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1D3EB" w14:textId="77777777" w:rsidR="0038539E" w:rsidRPr="003E5A03" w:rsidRDefault="0038539E" w:rsidP="0038539E">
      <w:pPr>
        <w:pStyle w:val="Otsikko3"/>
        <w:shd w:val="clear" w:color="auto" w:fill="FFFFFF"/>
        <w:spacing w:before="450" w:after="150"/>
        <w:rPr>
          <w:rFonts w:asciiTheme="minorHAnsi" w:hAnsiTheme="minorHAnsi" w:cstheme="minorHAnsi"/>
          <w:color w:val="1F1F1F"/>
          <w:sz w:val="18"/>
          <w:szCs w:val="18"/>
        </w:rPr>
      </w:pPr>
      <w:r w:rsidRPr="003E5A03">
        <w:rPr>
          <w:rStyle w:val="ng-scope"/>
          <w:rFonts w:asciiTheme="minorHAnsi" w:hAnsiTheme="minorHAnsi" w:cstheme="minorHAnsi"/>
          <w:b/>
          <w:bCs/>
          <w:color w:val="1F1F1F"/>
          <w:sz w:val="18"/>
          <w:szCs w:val="18"/>
        </w:rPr>
        <w:t>Arviointi</w:t>
      </w:r>
    </w:p>
    <w:p w14:paraId="204B9DD6" w14:textId="69C83A37" w:rsidR="0038539E" w:rsidRPr="003E5A03" w:rsidRDefault="0038539E" w:rsidP="0038539E">
      <w:pPr>
        <w:pStyle w:val="Otsikko4"/>
        <w:shd w:val="clear" w:color="auto" w:fill="0C566E"/>
        <w:spacing w:before="300" w:after="150"/>
        <w:rPr>
          <w:rFonts w:asciiTheme="minorHAnsi" w:hAnsiTheme="minorHAnsi" w:cstheme="minorHAnsi"/>
          <w:b/>
          <w:bCs/>
          <w:i w:val="0"/>
          <w:color w:val="FFFFFF"/>
          <w:sz w:val="18"/>
          <w:szCs w:val="18"/>
        </w:rPr>
      </w:pPr>
      <w:r w:rsidRPr="003E5A03">
        <w:rPr>
          <w:rFonts w:asciiTheme="minorHAnsi" w:hAnsiTheme="minorHAnsi" w:cstheme="minorHAnsi"/>
          <w:b/>
          <w:bCs/>
          <w:i w:val="0"/>
          <w:color w:val="FFFFFF"/>
          <w:sz w:val="18"/>
          <w:szCs w:val="18"/>
        </w:rPr>
        <w:t>Opis</w:t>
      </w:r>
      <w:r w:rsidR="00704164">
        <w:rPr>
          <w:rFonts w:asciiTheme="minorHAnsi" w:hAnsiTheme="minorHAnsi" w:cstheme="minorHAnsi"/>
          <w:b/>
          <w:bCs/>
          <w:i w:val="0"/>
          <w:color w:val="FFFFFF"/>
          <w:sz w:val="18"/>
          <w:szCs w:val="18"/>
        </w:rPr>
        <w:t xml:space="preserve">kelija </w:t>
      </w:r>
      <w:r w:rsidR="006311FB" w:rsidRPr="006311FB">
        <w:rPr>
          <w:rFonts w:asciiTheme="minorHAnsi" w:hAnsiTheme="minorHAnsi" w:cstheme="minorHAnsi"/>
          <w:b/>
          <w:bCs/>
          <w:i w:val="0"/>
          <w:color w:val="FFFFFF"/>
          <w:sz w:val="18"/>
          <w:szCs w:val="18"/>
        </w:rPr>
        <w:t>noudattaa työtään ohjaavia säädöksiä, määräyksiä ja toimintaperiaatteita.</w:t>
      </w:r>
    </w:p>
    <w:p w14:paraId="0FF2EED1" w14:textId="77777777" w:rsidR="0038539E" w:rsidRPr="003E5A03" w:rsidRDefault="0038539E" w:rsidP="0038539E">
      <w:pPr>
        <w:pStyle w:val="Otsikko5"/>
        <w:shd w:val="clear" w:color="auto" w:fill="FFFFFF"/>
        <w:spacing w:before="150" w:after="150"/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</w:pPr>
      <w:r w:rsidRP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>Opiskelija</w:t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  <w:t>Arviointiperustelut</w:t>
      </w:r>
    </w:p>
    <w:tbl>
      <w:tblPr>
        <w:tblStyle w:val="TaulukkoRuudukko"/>
        <w:tblW w:w="15127" w:type="dxa"/>
        <w:tblLook w:val="04A0" w:firstRow="1" w:lastRow="0" w:firstColumn="1" w:lastColumn="0" w:noHBand="0" w:noVBand="1"/>
      </w:tblPr>
      <w:tblGrid>
        <w:gridCol w:w="1635"/>
        <w:gridCol w:w="11118"/>
        <w:gridCol w:w="2374"/>
      </w:tblGrid>
      <w:tr w:rsidR="0038539E" w:rsidRPr="003E5A03" w14:paraId="707AE360" w14:textId="77777777" w:rsidTr="0038539E">
        <w:tc>
          <w:tcPr>
            <w:tcW w:w="1635" w:type="dxa"/>
            <w:hideMark/>
          </w:tcPr>
          <w:p w14:paraId="75C073C2" w14:textId="77777777" w:rsidR="0038539E" w:rsidRPr="003E5A03" w:rsidRDefault="0038539E">
            <w:pPr>
              <w:spacing w:after="300"/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Tyydyttävä T1</w:t>
            </w:r>
          </w:p>
        </w:tc>
        <w:tc>
          <w:tcPr>
            <w:tcW w:w="11118" w:type="dxa"/>
            <w:hideMark/>
          </w:tcPr>
          <w:p w14:paraId="5EA32F5E" w14:textId="77777777" w:rsidR="006311FB" w:rsidRPr="006311FB" w:rsidRDefault="006311FB" w:rsidP="006311FB">
            <w:pPr>
              <w:pStyle w:val="Luettelokappale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noudattaa ajantasaista työtään ohjaavaa lainsäädäntöä ja työympäristön toimintaohjeita työryhmän ohjaamana</w:t>
            </w:r>
          </w:p>
          <w:p w14:paraId="355D0204" w14:textId="77777777" w:rsidR="006311FB" w:rsidRPr="006311FB" w:rsidRDefault="006311FB" w:rsidP="006311FB">
            <w:pPr>
              <w:pStyle w:val="Luettelokappale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toimii ohjattavien kanssa yhdenvertaisuuden ja tasa-arvon periaatteiden mukaan</w:t>
            </w:r>
          </w:p>
          <w:p w14:paraId="4C231743" w14:textId="77777777" w:rsidR="006311FB" w:rsidRPr="006311FB" w:rsidRDefault="006311FB" w:rsidP="006311FB">
            <w:pPr>
              <w:pStyle w:val="Luettelokappale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kohtaa ohjattavat yksilöinä ja ryhmän jäseninä</w:t>
            </w:r>
          </w:p>
          <w:p w14:paraId="79404DF0" w14:textId="77777777" w:rsidR="006311FB" w:rsidRPr="006311FB" w:rsidRDefault="006311FB" w:rsidP="006311FB">
            <w:pPr>
              <w:pStyle w:val="Luettelokappale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toimii työympäristön arvojen ja eettisten periaatteiden mukaisesti</w:t>
            </w:r>
          </w:p>
          <w:p w14:paraId="5768FBBA" w14:textId="32FADFE8" w:rsidR="0038539E" w:rsidRPr="00704164" w:rsidRDefault="006311FB" w:rsidP="006311FB">
            <w:pPr>
              <w:pStyle w:val="Luettelokappale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huolehtii ohjattavien kokonaisvaltaisesta turvallisuudesta ja ottaa huomioon työturvallisuuteen liittyvät tekijät</w:t>
            </w:r>
          </w:p>
        </w:tc>
        <w:tc>
          <w:tcPr>
            <w:tcW w:w="2374" w:type="dxa"/>
          </w:tcPr>
          <w:p w14:paraId="718E05A1" w14:textId="77777777" w:rsidR="0038539E" w:rsidRPr="003E5A03" w:rsidRDefault="0038539E" w:rsidP="000E470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</w:tr>
      <w:tr w:rsidR="0038539E" w:rsidRPr="003E5A03" w14:paraId="0ED791C4" w14:textId="77777777" w:rsidTr="0038539E">
        <w:tc>
          <w:tcPr>
            <w:tcW w:w="1635" w:type="dxa"/>
            <w:hideMark/>
          </w:tcPr>
          <w:p w14:paraId="3571DDAD" w14:textId="77777777" w:rsidR="0038539E" w:rsidRPr="003E5A03" w:rsidRDefault="003853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Tyydyttävä T2</w:t>
            </w:r>
          </w:p>
        </w:tc>
        <w:tc>
          <w:tcPr>
            <w:tcW w:w="11118" w:type="dxa"/>
            <w:hideMark/>
          </w:tcPr>
          <w:p w14:paraId="6C51FCCD" w14:textId="77777777" w:rsidR="0038539E" w:rsidRPr="003E5A03" w:rsidRDefault="003E5A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</w:t>
            </w:r>
            <w:r w:rsidRPr="003E5A03">
              <w:rPr>
                <w:rFonts w:asciiTheme="minorHAnsi" w:hAnsiTheme="minorHAnsi" w:cstheme="minorHAnsi"/>
                <w:color w:val="1F1F1F"/>
                <w:sz w:val="18"/>
                <w:szCs w:val="18"/>
                <w:shd w:val="clear" w:color="auto" w:fill="FFFFFF"/>
              </w:rPr>
              <w:t>Opiskelijan osaamisen taso ylittää selkeästi T1-tason, mutta ei yllä H3-tasolle</w:t>
            </w:r>
          </w:p>
        </w:tc>
        <w:tc>
          <w:tcPr>
            <w:tcW w:w="2374" w:type="dxa"/>
          </w:tcPr>
          <w:p w14:paraId="205C4534" w14:textId="77777777" w:rsidR="0038539E" w:rsidRPr="003E5A03" w:rsidRDefault="0038539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539E" w:rsidRPr="003E5A03" w14:paraId="02BBB60A" w14:textId="77777777" w:rsidTr="0038539E">
        <w:tc>
          <w:tcPr>
            <w:tcW w:w="1635" w:type="dxa"/>
            <w:hideMark/>
          </w:tcPr>
          <w:p w14:paraId="7EFFD6AE" w14:textId="77777777" w:rsidR="0038539E" w:rsidRPr="003E5A03" w:rsidRDefault="003853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Hyvä H3</w:t>
            </w:r>
          </w:p>
        </w:tc>
        <w:tc>
          <w:tcPr>
            <w:tcW w:w="11118" w:type="dxa"/>
            <w:hideMark/>
          </w:tcPr>
          <w:p w14:paraId="1CC8A348" w14:textId="77777777" w:rsidR="006311FB" w:rsidRPr="006311FB" w:rsidRDefault="006311FB" w:rsidP="006311FB">
            <w:pPr>
              <w:pStyle w:val="Luettelokappale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noudattaa ajantasaista työtään ohjaavaa lainsäädäntöä ja työympäristön toimintaohjeita</w:t>
            </w:r>
          </w:p>
          <w:p w14:paraId="582CCA49" w14:textId="77777777" w:rsidR="006311FB" w:rsidRPr="006311FB" w:rsidRDefault="006311FB" w:rsidP="006311FB">
            <w:pPr>
              <w:pStyle w:val="Luettelokappale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toimii ohjattavien kanssa yhdenvertaisuuden ja tasa-arvon periaatteiden mukaan edistäen toiminnallaan moninaisuutta kunnioittavaa ilmapiiriä</w:t>
            </w:r>
          </w:p>
          <w:p w14:paraId="49593726" w14:textId="77777777" w:rsidR="006311FB" w:rsidRPr="006311FB" w:rsidRDefault="006311FB" w:rsidP="006311FB">
            <w:pPr>
              <w:pStyle w:val="Luettelokappale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kohtaa ohjattavat yksilöinä ja ryhmän jäseninä kuunnellen ja kunnioittaen heitä</w:t>
            </w:r>
          </w:p>
          <w:p w14:paraId="7EA58478" w14:textId="77777777" w:rsidR="006311FB" w:rsidRPr="006311FB" w:rsidRDefault="006311FB" w:rsidP="006311FB">
            <w:pPr>
              <w:pStyle w:val="Luettelokappale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toimii työympäristön arvojen ja eettisten periaatteiden mukaisesti perustellen toimintaansa</w:t>
            </w:r>
          </w:p>
          <w:p w14:paraId="7E9774F0" w14:textId="2ED7DD5D" w:rsidR="0038539E" w:rsidRPr="006869D7" w:rsidRDefault="006311FB" w:rsidP="006311FB">
            <w:pPr>
              <w:pStyle w:val="Luettelokappale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huolehtii ohjattavien kokonaisvaltaisesta turvallisuudesta ja ottaa huomioon työturvallisuuteen liittyvät tekijät</w:t>
            </w:r>
          </w:p>
        </w:tc>
        <w:tc>
          <w:tcPr>
            <w:tcW w:w="2374" w:type="dxa"/>
          </w:tcPr>
          <w:p w14:paraId="136E1F84" w14:textId="77777777" w:rsidR="0038539E" w:rsidRPr="003E5A03" w:rsidRDefault="0038539E" w:rsidP="000E47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5A03" w:rsidRPr="003E5A03" w14:paraId="570D4779" w14:textId="77777777" w:rsidTr="0038539E">
        <w:tc>
          <w:tcPr>
            <w:tcW w:w="1635" w:type="dxa"/>
            <w:hideMark/>
          </w:tcPr>
          <w:p w14:paraId="7643621D" w14:textId="77777777" w:rsidR="003E5A03" w:rsidRPr="003E5A03" w:rsidRDefault="003E5A03" w:rsidP="003E5A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Hyvä H4</w:t>
            </w:r>
          </w:p>
        </w:tc>
        <w:tc>
          <w:tcPr>
            <w:tcW w:w="11118" w:type="dxa"/>
            <w:hideMark/>
          </w:tcPr>
          <w:p w14:paraId="1217F37E" w14:textId="77777777" w:rsidR="003E5A03" w:rsidRPr="003E5A03" w:rsidRDefault="003E5A03" w:rsidP="003E5A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</w:t>
            </w:r>
            <w:r w:rsidRPr="003E5A03">
              <w:rPr>
                <w:rFonts w:asciiTheme="minorHAnsi" w:hAnsiTheme="minorHAnsi" w:cstheme="minorHAnsi"/>
                <w:color w:val="1F1F1F"/>
                <w:sz w:val="18"/>
                <w:szCs w:val="18"/>
                <w:shd w:val="clear" w:color="auto" w:fill="FFFFFF"/>
              </w:rPr>
              <w:t>Opiskelijan osaamisen taso ylittää selkeästi H3-tason, mutta ei yllä K5-tasolle</w:t>
            </w:r>
          </w:p>
        </w:tc>
        <w:tc>
          <w:tcPr>
            <w:tcW w:w="2374" w:type="dxa"/>
          </w:tcPr>
          <w:p w14:paraId="3BE4E40B" w14:textId="77777777" w:rsidR="003E5A03" w:rsidRPr="003E5A03" w:rsidRDefault="003E5A03" w:rsidP="003E5A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5A03" w:rsidRPr="003E5A03" w14:paraId="4572F769" w14:textId="77777777" w:rsidTr="0038539E">
        <w:tc>
          <w:tcPr>
            <w:tcW w:w="1635" w:type="dxa"/>
            <w:hideMark/>
          </w:tcPr>
          <w:p w14:paraId="337BBFC1" w14:textId="77777777" w:rsidR="003E5A03" w:rsidRPr="003E5A03" w:rsidRDefault="003E5A03" w:rsidP="003E5A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Kiitettävä K5</w:t>
            </w:r>
          </w:p>
        </w:tc>
        <w:tc>
          <w:tcPr>
            <w:tcW w:w="11118" w:type="dxa"/>
            <w:hideMark/>
          </w:tcPr>
          <w:p w14:paraId="0AC7131B" w14:textId="77777777" w:rsidR="006311FB" w:rsidRPr="006311FB" w:rsidRDefault="006311FB" w:rsidP="006311FB">
            <w:pPr>
              <w:pStyle w:val="Luettelokappale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noudattaa ajantasaista työtään ohjaavaa lainsäädäntöä ja työympäristön toimintaohjeita perustellen toimintaansa</w:t>
            </w:r>
          </w:p>
          <w:p w14:paraId="12349F22" w14:textId="77777777" w:rsidR="006311FB" w:rsidRPr="006311FB" w:rsidRDefault="006311FB" w:rsidP="006311FB">
            <w:pPr>
              <w:pStyle w:val="Luettelokappale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toimii ohjattavien kanssa yhdenvertaisuuden ja tasa-arvon periaatteiden mukaan edistäen moninaisuutta kunnioittavaa toimintakulttuuria työyhteisössään</w:t>
            </w:r>
          </w:p>
          <w:p w14:paraId="07C98C8C" w14:textId="77777777" w:rsidR="006311FB" w:rsidRPr="006311FB" w:rsidRDefault="006311FB" w:rsidP="006311FB">
            <w:pPr>
              <w:pStyle w:val="Luettelokappale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kohtaa ohjattavat yksilöinä ja ryhmän jäseninä kuunnellen ja kunnioittaen heitä sekä edistäen sosiaalisten taitojen kehittymistä</w:t>
            </w:r>
          </w:p>
          <w:p w14:paraId="5A2180A1" w14:textId="77777777" w:rsidR="006311FB" w:rsidRPr="006311FB" w:rsidRDefault="006311FB" w:rsidP="006311FB">
            <w:pPr>
              <w:pStyle w:val="Luettelokappale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toimii työympäristön arvojen ja eettisten periaatteiden mukaisesti perustellen toimintaansa ja ratkaisee työhönsä liittyviä eettisiä haasteita</w:t>
            </w:r>
          </w:p>
          <w:p w14:paraId="4E4791C6" w14:textId="525097A9" w:rsidR="003E5A03" w:rsidRPr="00236D7A" w:rsidRDefault="006311FB" w:rsidP="006311FB">
            <w:pPr>
              <w:pStyle w:val="Luettelokappale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huolehtii ohjattavien kokonaisvaltaisesta turvallisuudesta ja ottaa huomioon työturvallisuuteen liittyvät tekijät.</w:t>
            </w:r>
          </w:p>
        </w:tc>
        <w:tc>
          <w:tcPr>
            <w:tcW w:w="2374" w:type="dxa"/>
          </w:tcPr>
          <w:p w14:paraId="2AB03877" w14:textId="77777777" w:rsidR="003E5A03" w:rsidRPr="003E5A03" w:rsidRDefault="003E5A03" w:rsidP="000E470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68A4A3D" w14:textId="28D21D48" w:rsidR="0038539E" w:rsidRPr="003E5A03" w:rsidRDefault="006311FB" w:rsidP="0038539E">
      <w:pPr>
        <w:pStyle w:val="Otsikko4"/>
        <w:shd w:val="clear" w:color="auto" w:fill="0C566E"/>
        <w:spacing w:before="300" w:after="150"/>
        <w:rPr>
          <w:rFonts w:asciiTheme="minorHAnsi" w:hAnsiTheme="minorHAnsi" w:cstheme="minorHAnsi"/>
          <w:i w:val="0"/>
          <w:color w:val="FFFFFF"/>
          <w:sz w:val="18"/>
          <w:szCs w:val="18"/>
        </w:rPr>
      </w:pPr>
      <w:r w:rsidRPr="006311FB">
        <w:rPr>
          <w:rFonts w:asciiTheme="minorHAnsi" w:hAnsiTheme="minorHAnsi" w:cstheme="minorHAnsi"/>
          <w:b/>
          <w:bCs/>
          <w:i w:val="0"/>
          <w:color w:val="FFFFFF"/>
          <w:sz w:val="18"/>
          <w:szCs w:val="18"/>
        </w:rPr>
        <w:t>Opiskelija suunnittelee ja toteuttaa toimintaa yksilölle ja ryhmälle tai yhteisölle</w:t>
      </w:r>
      <w:r w:rsidR="00094335" w:rsidRPr="00094335">
        <w:rPr>
          <w:rFonts w:asciiTheme="minorHAnsi" w:hAnsiTheme="minorHAnsi" w:cstheme="minorHAnsi"/>
          <w:b/>
          <w:bCs/>
          <w:i w:val="0"/>
          <w:color w:val="FFFFFF"/>
          <w:sz w:val="18"/>
          <w:szCs w:val="18"/>
        </w:rPr>
        <w:t>.</w:t>
      </w:r>
    </w:p>
    <w:p w14:paraId="624EF0DB" w14:textId="77777777" w:rsidR="0038539E" w:rsidRPr="003E5A03" w:rsidRDefault="0038539E" w:rsidP="0038539E">
      <w:pPr>
        <w:pStyle w:val="Otsikko5"/>
        <w:shd w:val="clear" w:color="auto" w:fill="FFFFFF"/>
        <w:spacing w:before="150" w:after="150"/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</w:pPr>
      <w:r w:rsidRP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>Opiskelija</w:t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  <w:t>Arviointiperustelut</w:t>
      </w:r>
    </w:p>
    <w:tbl>
      <w:tblPr>
        <w:tblStyle w:val="TaulukkoRuudukko"/>
        <w:tblW w:w="15127" w:type="dxa"/>
        <w:tblLook w:val="04A0" w:firstRow="1" w:lastRow="0" w:firstColumn="1" w:lastColumn="0" w:noHBand="0" w:noVBand="1"/>
      </w:tblPr>
      <w:tblGrid>
        <w:gridCol w:w="1635"/>
        <w:gridCol w:w="11118"/>
        <w:gridCol w:w="2374"/>
      </w:tblGrid>
      <w:tr w:rsidR="0038539E" w:rsidRPr="003E5A03" w14:paraId="68C3CB12" w14:textId="77777777" w:rsidTr="0038539E">
        <w:tc>
          <w:tcPr>
            <w:tcW w:w="1635" w:type="dxa"/>
            <w:hideMark/>
          </w:tcPr>
          <w:p w14:paraId="097AF494" w14:textId="77777777" w:rsidR="0038539E" w:rsidRPr="003E5A03" w:rsidRDefault="0038539E">
            <w:pPr>
              <w:spacing w:after="300"/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Tyydyttävä T1</w:t>
            </w:r>
          </w:p>
        </w:tc>
        <w:tc>
          <w:tcPr>
            <w:tcW w:w="11118" w:type="dxa"/>
            <w:hideMark/>
          </w:tcPr>
          <w:p w14:paraId="6AE55C9E" w14:textId="77777777" w:rsidR="006311FB" w:rsidRPr="006311FB" w:rsidRDefault="006311FB" w:rsidP="006311FB">
            <w:pPr>
              <w:pStyle w:val="Luettelokappale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suunnittelee ja toteuttaa yhdessä työyhteisön kanssa yksilölle ja ryhmälle ohjauskokonaisuuden huomioiden ohjattavien iän, tarpeet ja toiveet</w:t>
            </w:r>
          </w:p>
          <w:p w14:paraId="7C1F0238" w14:textId="77777777" w:rsidR="006311FB" w:rsidRPr="006311FB" w:rsidRDefault="006311FB" w:rsidP="006311FB">
            <w:pPr>
              <w:pStyle w:val="Luettelokappale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ottaa huomioon suunnittelussa ja toteutuksessa ohjattavien moninaisuuden</w:t>
            </w:r>
          </w:p>
          <w:p w14:paraId="4CA5230B" w14:textId="77777777" w:rsidR="006311FB" w:rsidRPr="006311FB" w:rsidRDefault="006311FB" w:rsidP="006311FB">
            <w:pPr>
              <w:pStyle w:val="Luettelokappale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valitsee yhdessä työyhteisön kanssa ohjattavien tarpeen mukaan yksilö- tai ryhmänohjauksen</w:t>
            </w:r>
          </w:p>
          <w:p w14:paraId="763E2AD8" w14:textId="77777777" w:rsidR="006311FB" w:rsidRPr="006311FB" w:rsidRDefault="006311FB" w:rsidP="006311FB">
            <w:pPr>
              <w:pStyle w:val="Luettelokappale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laatii ohjeiden mukaan aikataulutetun ohjaussuunnitelman ja toimii sen mukaan sekä tiedostaa varasuunnitelman merkityksen työssään</w:t>
            </w:r>
          </w:p>
          <w:p w14:paraId="49FE961B" w14:textId="77777777" w:rsidR="006311FB" w:rsidRPr="006311FB" w:rsidRDefault="006311FB" w:rsidP="006311FB">
            <w:pPr>
              <w:pStyle w:val="Luettelokappale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ottaa yhdessä työyhteisön kanssa suunnittelussa ja toteutuksessa huomioon toimintaympäristön mahdollisuudet</w:t>
            </w:r>
          </w:p>
          <w:p w14:paraId="46D16A8A" w14:textId="77777777" w:rsidR="006311FB" w:rsidRPr="006311FB" w:rsidRDefault="006311FB" w:rsidP="006311FB">
            <w:pPr>
              <w:pStyle w:val="Luettelokappale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tiedottaa ohjauskokonaisuudesta työyhteisölle</w:t>
            </w:r>
          </w:p>
          <w:p w14:paraId="6AF11D14" w14:textId="77777777" w:rsidR="006311FB" w:rsidRPr="006311FB" w:rsidRDefault="006311FB" w:rsidP="006311FB">
            <w:pPr>
              <w:pStyle w:val="Luettelokappale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työskentelee yhteistyössä työyhteisön kanssa ja ymmärtää työnjaon merkityksen suunnittelussa ja toteutuksessa</w:t>
            </w:r>
          </w:p>
          <w:p w14:paraId="3EF56627" w14:textId="77777777" w:rsidR="006311FB" w:rsidRPr="006311FB" w:rsidRDefault="006311FB" w:rsidP="006311FB">
            <w:pPr>
              <w:pStyle w:val="Luettelokappale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ohjaa yksilöä ja ryhmää hyödyntäen tietoa yksilön ja ryhmän ohjaamisesta</w:t>
            </w:r>
          </w:p>
          <w:p w14:paraId="675CB092" w14:textId="77777777" w:rsidR="006311FB" w:rsidRPr="006311FB" w:rsidRDefault="006311FB" w:rsidP="006311FB">
            <w:pPr>
              <w:pStyle w:val="Luettelokappale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lastRenderedPageBreak/>
              <w:t>ratkaisee ongelmatilanteita yhdessä työyhteisön jäsenten kanssa</w:t>
            </w:r>
          </w:p>
          <w:p w14:paraId="723678B8" w14:textId="69EEB90A" w:rsidR="00C44704" w:rsidRPr="00C44704" w:rsidRDefault="006311FB" w:rsidP="006311FB">
            <w:pPr>
              <w:pStyle w:val="Luettelokappale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tarvitsee ohjausta työ- ja ohjausprosessin hallinnassa</w:t>
            </w:r>
          </w:p>
        </w:tc>
        <w:tc>
          <w:tcPr>
            <w:tcW w:w="2374" w:type="dxa"/>
          </w:tcPr>
          <w:p w14:paraId="2EC222F5" w14:textId="77777777" w:rsidR="0038539E" w:rsidRPr="003E5A03" w:rsidRDefault="0038539E" w:rsidP="000E470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539E" w:rsidRPr="003E5A03" w14:paraId="085F3C97" w14:textId="77777777" w:rsidTr="0038539E">
        <w:tc>
          <w:tcPr>
            <w:tcW w:w="1635" w:type="dxa"/>
            <w:hideMark/>
          </w:tcPr>
          <w:p w14:paraId="3A5268FA" w14:textId="77777777" w:rsidR="0038539E" w:rsidRPr="003E5A03" w:rsidRDefault="003853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Tyydyttävä T2</w:t>
            </w:r>
          </w:p>
        </w:tc>
        <w:tc>
          <w:tcPr>
            <w:tcW w:w="11118" w:type="dxa"/>
            <w:hideMark/>
          </w:tcPr>
          <w:p w14:paraId="069206D5" w14:textId="77777777" w:rsidR="0038539E" w:rsidRPr="003E5A03" w:rsidRDefault="003E5A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</w:t>
            </w:r>
            <w:r w:rsidRPr="003E5A03">
              <w:rPr>
                <w:rFonts w:asciiTheme="minorHAnsi" w:hAnsiTheme="minorHAnsi" w:cstheme="minorHAnsi"/>
                <w:color w:val="1F1F1F"/>
                <w:sz w:val="18"/>
                <w:szCs w:val="18"/>
                <w:shd w:val="clear" w:color="auto" w:fill="FFFFFF"/>
              </w:rPr>
              <w:t>Opiskelijan osaamisen taso ylittää selkeästi T1-tason, mutta ei yllä H3-tasolle</w:t>
            </w:r>
          </w:p>
        </w:tc>
        <w:tc>
          <w:tcPr>
            <w:tcW w:w="2374" w:type="dxa"/>
          </w:tcPr>
          <w:p w14:paraId="2B1CBBD9" w14:textId="77777777" w:rsidR="0038539E" w:rsidRPr="003E5A03" w:rsidRDefault="0038539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539E" w:rsidRPr="003E5A03" w14:paraId="381E3AD4" w14:textId="77777777" w:rsidTr="0038539E">
        <w:tc>
          <w:tcPr>
            <w:tcW w:w="1635" w:type="dxa"/>
            <w:hideMark/>
          </w:tcPr>
          <w:p w14:paraId="48A42EA4" w14:textId="77777777" w:rsidR="0038539E" w:rsidRPr="003E5A03" w:rsidRDefault="003853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Hyvä H3</w:t>
            </w:r>
          </w:p>
        </w:tc>
        <w:tc>
          <w:tcPr>
            <w:tcW w:w="11118" w:type="dxa"/>
            <w:hideMark/>
          </w:tcPr>
          <w:p w14:paraId="72836868" w14:textId="77777777" w:rsidR="006311FB" w:rsidRPr="006311FB" w:rsidRDefault="006311FB" w:rsidP="006311FB">
            <w:pPr>
              <w:pStyle w:val="Luettelokappale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suunnittelee ja toteuttaa yksilölle ja ryhmälle tai yhteisölle tavoitteellisen ohjauskokonaisuuden huomioiden ohjattavien iän, kehitystason, tarpeet ja toiveet</w:t>
            </w:r>
          </w:p>
          <w:p w14:paraId="3649507F" w14:textId="77777777" w:rsidR="006311FB" w:rsidRPr="006311FB" w:rsidRDefault="006311FB" w:rsidP="006311FB">
            <w:pPr>
              <w:pStyle w:val="Luettelokappale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ottaa huomioon suunnittelussa ja toteutuksessa ohjattavien moninaisuuden sekä hyödyntää tietoa kohderyhmästä</w:t>
            </w:r>
          </w:p>
          <w:p w14:paraId="35A1F593" w14:textId="77777777" w:rsidR="006311FB" w:rsidRPr="006311FB" w:rsidRDefault="006311FB" w:rsidP="006311FB">
            <w:pPr>
              <w:pStyle w:val="Luettelokappale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valitsee ohjattavien tarpeen mukaan yksilö- tai ryhmänohjauksen</w:t>
            </w:r>
          </w:p>
          <w:p w14:paraId="2156CF49" w14:textId="77777777" w:rsidR="006311FB" w:rsidRPr="006311FB" w:rsidRDefault="006311FB" w:rsidP="006311FB">
            <w:pPr>
              <w:pStyle w:val="Luettelokappale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laatii aikataulutetun ohjaussuunnitelman ja varasuunnitelman sekä ohjaa niiden mukaan</w:t>
            </w:r>
          </w:p>
          <w:p w14:paraId="1A5AF6EB" w14:textId="77777777" w:rsidR="006311FB" w:rsidRPr="006311FB" w:rsidRDefault="006311FB" w:rsidP="006311FB">
            <w:pPr>
              <w:pStyle w:val="Luettelokappale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ottaa suunnittelussa ja toteutuksessa huomioon toimintaympäristön erilaiset mahdollisuudet</w:t>
            </w:r>
          </w:p>
          <w:p w14:paraId="2EBF4F38" w14:textId="77777777" w:rsidR="006311FB" w:rsidRPr="006311FB" w:rsidRDefault="006311FB" w:rsidP="006311FB">
            <w:pPr>
              <w:pStyle w:val="Luettelokappale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tiedottaa ja markkinoi ohjauskokonaisuuttaan työyhteisölle ja ohjattaville</w:t>
            </w:r>
          </w:p>
          <w:p w14:paraId="7C4ED382" w14:textId="77777777" w:rsidR="006311FB" w:rsidRPr="006311FB" w:rsidRDefault="006311FB" w:rsidP="006311FB">
            <w:pPr>
              <w:pStyle w:val="Luettelokappale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työskentelee yhteistyössä työyhteisön kanssa ennalta sovitun työnjaon mukaan ja ymmärtää ennakkoon sovitun työnjaon merkityksen suunnittelussa ja toteutuksessa</w:t>
            </w:r>
          </w:p>
          <w:p w14:paraId="77151CF5" w14:textId="77777777" w:rsidR="006311FB" w:rsidRPr="006311FB" w:rsidRDefault="006311FB" w:rsidP="006311FB">
            <w:pPr>
              <w:pStyle w:val="Luettelokappale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ohjaa yksilöä ja ryhmää tai yhteisöä hyödyntäen monipuolisesti tietoa yksilön ja ryhmän tai yhteisön ohjaamisesta</w:t>
            </w:r>
          </w:p>
          <w:p w14:paraId="0004D13A" w14:textId="77777777" w:rsidR="006311FB" w:rsidRPr="006311FB" w:rsidRDefault="006311FB" w:rsidP="006311FB">
            <w:pPr>
              <w:pStyle w:val="Luettelokappale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ratkaisee tavallisimpia ongelmatilanteita itsenäisesti</w:t>
            </w:r>
          </w:p>
          <w:p w14:paraId="12A31BFE" w14:textId="53DB590A" w:rsidR="0038539E" w:rsidRPr="00236D7A" w:rsidRDefault="006311FB" w:rsidP="006311FB">
            <w:pPr>
              <w:pStyle w:val="Luettelokappale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työskentelee omatoimisesti työ- ja ohjausprosessissa</w:t>
            </w:r>
          </w:p>
        </w:tc>
        <w:tc>
          <w:tcPr>
            <w:tcW w:w="2374" w:type="dxa"/>
          </w:tcPr>
          <w:p w14:paraId="16759693" w14:textId="77777777" w:rsidR="0038539E" w:rsidRPr="003E5A03" w:rsidRDefault="0038539E" w:rsidP="000E470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539E" w:rsidRPr="003E5A03" w14:paraId="6ADC04DA" w14:textId="77777777" w:rsidTr="0038539E">
        <w:tc>
          <w:tcPr>
            <w:tcW w:w="1635" w:type="dxa"/>
            <w:hideMark/>
          </w:tcPr>
          <w:p w14:paraId="7AC39E0B" w14:textId="77777777" w:rsidR="0038539E" w:rsidRPr="003E5A03" w:rsidRDefault="003853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Hyvä H4</w:t>
            </w:r>
          </w:p>
        </w:tc>
        <w:tc>
          <w:tcPr>
            <w:tcW w:w="11118" w:type="dxa"/>
            <w:hideMark/>
          </w:tcPr>
          <w:p w14:paraId="3D9313B1" w14:textId="77777777" w:rsidR="0038539E" w:rsidRPr="003E5A03" w:rsidRDefault="003E5A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</w:t>
            </w:r>
            <w:r w:rsidRPr="003E5A03">
              <w:rPr>
                <w:rFonts w:asciiTheme="minorHAnsi" w:hAnsiTheme="minorHAnsi" w:cstheme="minorHAnsi"/>
                <w:color w:val="1F1F1F"/>
                <w:sz w:val="18"/>
                <w:szCs w:val="18"/>
                <w:shd w:val="clear" w:color="auto" w:fill="FFFFFF"/>
              </w:rPr>
              <w:t>Opiskelijan osaamisen taso ylittää selkeästi H3-tason, mutta ei yllä K5-tasolle</w:t>
            </w:r>
          </w:p>
        </w:tc>
        <w:tc>
          <w:tcPr>
            <w:tcW w:w="2374" w:type="dxa"/>
          </w:tcPr>
          <w:p w14:paraId="4E674557" w14:textId="77777777" w:rsidR="0038539E" w:rsidRPr="003E5A03" w:rsidRDefault="0038539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539E" w:rsidRPr="003E5A03" w14:paraId="7A85C0B8" w14:textId="77777777" w:rsidTr="0038539E">
        <w:tc>
          <w:tcPr>
            <w:tcW w:w="1635" w:type="dxa"/>
            <w:hideMark/>
          </w:tcPr>
          <w:p w14:paraId="15B30EC4" w14:textId="77777777" w:rsidR="0038539E" w:rsidRPr="003E5A03" w:rsidRDefault="003853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Kiitettävä K5</w:t>
            </w:r>
          </w:p>
        </w:tc>
        <w:tc>
          <w:tcPr>
            <w:tcW w:w="11118" w:type="dxa"/>
            <w:hideMark/>
          </w:tcPr>
          <w:p w14:paraId="39DA9757" w14:textId="77777777" w:rsidR="006311FB" w:rsidRPr="006311FB" w:rsidRDefault="006311FB" w:rsidP="006311FB">
            <w:pPr>
              <w:pStyle w:val="Luettelokappale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suunnittelee ja toteuttaa yksilölle ja ryhmälle tai yhteisölle tavoitteellisen ja monipuolisen ohjauskokonaisuuden huomioiden ohjattavien iän, kehitystason, tarpeet sekä ottamalla ohjattavat mukaan suunnitteluun</w:t>
            </w:r>
          </w:p>
          <w:p w14:paraId="11ECAB7E" w14:textId="77777777" w:rsidR="006311FB" w:rsidRPr="006311FB" w:rsidRDefault="006311FB" w:rsidP="006311FB">
            <w:pPr>
              <w:pStyle w:val="Luettelokappale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ottaa huomioon suunnittelussa ja toteutuksessa ohjattavien moninaisuuden ja hyödyntää monipuolisesti tietoa kohderyhmästä</w:t>
            </w:r>
          </w:p>
          <w:p w14:paraId="3F7BADCE" w14:textId="77777777" w:rsidR="006311FB" w:rsidRPr="006311FB" w:rsidRDefault="006311FB" w:rsidP="006311FB">
            <w:pPr>
              <w:pStyle w:val="Luettelokappale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valitsee ohjattavien tarpeen mukaan yksilö- tai ryhmänohjauksen perustellen valintaansa</w:t>
            </w:r>
          </w:p>
          <w:p w14:paraId="06C7980C" w14:textId="77777777" w:rsidR="006311FB" w:rsidRPr="006311FB" w:rsidRDefault="006311FB" w:rsidP="006311FB">
            <w:pPr>
              <w:pStyle w:val="Luettelokappale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laatii aikataulutetun ohjaussuunnitelman sekä varasuunnitelman, ohjaa suunnitelman mukaan ja osaa muuttaa tehtyä suunnitelmaa tarpeen vaatiessa</w:t>
            </w:r>
          </w:p>
          <w:p w14:paraId="3220C087" w14:textId="77777777" w:rsidR="006311FB" w:rsidRPr="006311FB" w:rsidRDefault="006311FB" w:rsidP="006311FB">
            <w:pPr>
              <w:pStyle w:val="Luettelokappale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ottaa suunnittelussa ja toteutuksessa huomioon monipuolisesti toimintaympäristön erilaiset mahdollisuudet sekä perustelee esteettömyyden merkitystä</w:t>
            </w:r>
          </w:p>
          <w:p w14:paraId="2D86CF6A" w14:textId="77777777" w:rsidR="006311FB" w:rsidRPr="006311FB" w:rsidRDefault="006311FB" w:rsidP="006311FB">
            <w:pPr>
              <w:pStyle w:val="Luettelokappale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tiedottaa ja markkinoi ohjauskokonaisuuttaan työyhteisölle, ohjattaville ja mahdollisille sidosryhmille tarkoituksenmukaisella tavalla</w:t>
            </w:r>
          </w:p>
          <w:p w14:paraId="27CFDD37" w14:textId="77777777" w:rsidR="006311FB" w:rsidRPr="006311FB" w:rsidRDefault="006311FB" w:rsidP="006311FB">
            <w:pPr>
              <w:pStyle w:val="Luettelokappale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suunnittelee yhdessä muiden kanssa ohjaukselle työnjaon ja työskentelee sen mukaan joustaen tarvittaessa</w:t>
            </w:r>
          </w:p>
          <w:p w14:paraId="6C665A4C" w14:textId="77777777" w:rsidR="006311FB" w:rsidRPr="006311FB" w:rsidRDefault="006311FB" w:rsidP="006311FB">
            <w:pPr>
              <w:pStyle w:val="Luettelokappale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ohjaa yksilöä ja ryhmää tai yhteisöä sekä perustelee monipuolisesti toimintaansa tiedolla yksilön ja ryhmän tai yhteisön ohjaamisesta</w:t>
            </w:r>
          </w:p>
          <w:p w14:paraId="2DA31537" w14:textId="77777777" w:rsidR="006311FB" w:rsidRPr="006311FB" w:rsidRDefault="006311FB" w:rsidP="006311FB">
            <w:pPr>
              <w:pStyle w:val="Luettelokappale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ratkaisee ongelmatilanteita itsenäisesti</w:t>
            </w:r>
          </w:p>
          <w:p w14:paraId="6E5F6577" w14:textId="64719F58" w:rsidR="0038539E" w:rsidRPr="00236D7A" w:rsidRDefault="006311FB" w:rsidP="006311FB">
            <w:pPr>
              <w:pStyle w:val="Luettelokappale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työskentelee järjestelmällisesti työ- ja ohjausprosessissa halliten sen kokonaisuudessaan.</w:t>
            </w:r>
          </w:p>
        </w:tc>
        <w:tc>
          <w:tcPr>
            <w:tcW w:w="2374" w:type="dxa"/>
          </w:tcPr>
          <w:p w14:paraId="5CC48741" w14:textId="77777777" w:rsidR="0038539E" w:rsidRPr="003E5A03" w:rsidRDefault="0038539E" w:rsidP="000E470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83F5990" w14:textId="29884024" w:rsidR="0038539E" w:rsidRPr="003E5A03" w:rsidRDefault="006311FB" w:rsidP="0038539E">
      <w:pPr>
        <w:pStyle w:val="Otsikko4"/>
        <w:shd w:val="clear" w:color="auto" w:fill="0C566E"/>
        <w:spacing w:before="300" w:after="150"/>
        <w:rPr>
          <w:rFonts w:asciiTheme="minorHAnsi" w:hAnsiTheme="minorHAnsi" w:cstheme="minorHAnsi"/>
          <w:i w:val="0"/>
          <w:color w:val="FFFFFF"/>
          <w:sz w:val="18"/>
          <w:szCs w:val="18"/>
        </w:rPr>
      </w:pPr>
      <w:r w:rsidRPr="006311FB">
        <w:rPr>
          <w:rFonts w:asciiTheme="minorHAnsi" w:hAnsiTheme="minorHAnsi" w:cstheme="minorHAnsi"/>
          <w:b/>
          <w:bCs/>
          <w:i w:val="0"/>
          <w:color w:val="FFFFFF"/>
          <w:sz w:val="18"/>
          <w:szCs w:val="18"/>
        </w:rPr>
        <w:t>Opiskelija ohjaa ryhmää toimimaan yhdessä huomioiden ryhmän kehitysvaiheen</w:t>
      </w:r>
      <w:r w:rsidR="00094335" w:rsidRPr="00094335">
        <w:rPr>
          <w:rFonts w:asciiTheme="minorHAnsi" w:hAnsiTheme="minorHAnsi" w:cstheme="minorHAnsi"/>
          <w:b/>
          <w:bCs/>
          <w:i w:val="0"/>
          <w:color w:val="FFFFFF"/>
          <w:sz w:val="18"/>
          <w:szCs w:val="18"/>
        </w:rPr>
        <w:t>.</w:t>
      </w:r>
    </w:p>
    <w:p w14:paraId="315BD9EE" w14:textId="77777777" w:rsidR="0038539E" w:rsidRPr="003E5A03" w:rsidRDefault="0038539E" w:rsidP="0038539E">
      <w:pPr>
        <w:pStyle w:val="Otsikko5"/>
        <w:shd w:val="clear" w:color="auto" w:fill="FFFFFF"/>
        <w:spacing w:before="150" w:after="150"/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</w:pPr>
      <w:r w:rsidRP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>Opiskelija</w:t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 w:rsid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  <w:t>Arviointiperustelut</w:t>
      </w:r>
    </w:p>
    <w:tbl>
      <w:tblPr>
        <w:tblStyle w:val="TaulukkoRuudukko"/>
        <w:tblW w:w="15127" w:type="dxa"/>
        <w:tblLook w:val="04A0" w:firstRow="1" w:lastRow="0" w:firstColumn="1" w:lastColumn="0" w:noHBand="0" w:noVBand="1"/>
      </w:tblPr>
      <w:tblGrid>
        <w:gridCol w:w="1635"/>
        <w:gridCol w:w="11118"/>
        <w:gridCol w:w="2374"/>
      </w:tblGrid>
      <w:tr w:rsidR="003E5A03" w:rsidRPr="003E5A03" w14:paraId="305EB73B" w14:textId="77777777" w:rsidTr="00236D7A">
        <w:tc>
          <w:tcPr>
            <w:tcW w:w="1635" w:type="dxa"/>
            <w:hideMark/>
          </w:tcPr>
          <w:p w14:paraId="2BC4599A" w14:textId="77777777" w:rsidR="003E5A03" w:rsidRPr="003E5A03" w:rsidRDefault="003E5A03">
            <w:pPr>
              <w:spacing w:after="300"/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Tyydyttävä T1</w:t>
            </w:r>
          </w:p>
        </w:tc>
        <w:tc>
          <w:tcPr>
            <w:tcW w:w="11118" w:type="dxa"/>
            <w:hideMark/>
          </w:tcPr>
          <w:p w14:paraId="125544A4" w14:textId="77777777" w:rsidR="006311FB" w:rsidRPr="006311FB" w:rsidRDefault="006311FB" w:rsidP="006311FB">
            <w:pPr>
              <w:pStyle w:val="Luettelokappale"/>
              <w:numPr>
                <w:ilvl w:val="0"/>
                <w:numId w:val="16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osaa kertoa ryhmän kehitysvaiheet</w:t>
            </w:r>
          </w:p>
          <w:p w14:paraId="6C36F249" w14:textId="77777777" w:rsidR="006311FB" w:rsidRPr="006311FB" w:rsidRDefault="006311FB" w:rsidP="006311FB">
            <w:pPr>
              <w:pStyle w:val="Luettelokappale"/>
              <w:numPr>
                <w:ilvl w:val="0"/>
                <w:numId w:val="16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tiedostaa ryhmän periaatteiden, sääntöjen tai sopimusten merkityksen ohjatessaan ryhmiä tai yhteisöjä</w:t>
            </w:r>
          </w:p>
          <w:p w14:paraId="12F9C8E4" w14:textId="77777777" w:rsidR="006311FB" w:rsidRPr="006311FB" w:rsidRDefault="006311FB" w:rsidP="006311FB">
            <w:pPr>
              <w:pStyle w:val="Luettelokappale"/>
              <w:numPr>
                <w:ilvl w:val="0"/>
                <w:numId w:val="16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osaa yhdessä työyhteisön kanssa ryhmäyttää ohjattavaa ryhmää</w:t>
            </w:r>
          </w:p>
          <w:p w14:paraId="139C9BBD" w14:textId="77777777" w:rsidR="006311FB" w:rsidRPr="006311FB" w:rsidRDefault="006311FB" w:rsidP="006311FB">
            <w:pPr>
              <w:pStyle w:val="Luettelokappale"/>
              <w:numPr>
                <w:ilvl w:val="0"/>
                <w:numId w:val="16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lastRenderedPageBreak/>
              <w:t>kannustaa ohjattaviaan vuorovaikutukseen ja yhteistyöhön keskenään</w:t>
            </w:r>
          </w:p>
          <w:p w14:paraId="7A0F4B04" w14:textId="77777777" w:rsidR="006311FB" w:rsidRPr="006311FB" w:rsidRDefault="006311FB" w:rsidP="006311FB">
            <w:pPr>
              <w:pStyle w:val="Luettelokappale"/>
              <w:numPr>
                <w:ilvl w:val="0"/>
                <w:numId w:val="16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antaa yhdessä työyhteisön kanssa ohjattavilleen mahdollisuuksia vaikuttaa asioihin</w:t>
            </w:r>
          </w:p>
          <w:p w14:paraId="74A638EA" w14:textId="37BDE2D9" w:rsidR="003E5A03" w:rsidRPr="00077D00" w:rsidRDefault="006311FB" w:rsidP="006311FB">
            <w:pPr>
              <w:pStyle w:val="Luettelokappale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kannustaa ja antaa palautetta ohjattavilleen</w:t>
            </w:r>
          </w:p>
        </w:tc>
        <w:tc>
          <w:tcPr>
            <w:tcW w:w="2374" w:type="dxa"/>
          </w:tcPr>
          <w:p w14:paraId="27E25189" w14:textId="77777777" w:rsidR="003E5A03" w:rsidRPr="003E5A03" w:rsidRDefault="003E5A03" w:rsidP="000E470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5A03" w:rsidRPr="003E5A03" w14:paraId="705544EE" w14:textId="77777777" w:rsidTr="00236D7A">
        <w:tc>
          <w:tcPr>
            <w:tcW w:w="1635" w:type="dxa"/>
            <w:hideMark/>
          </w:tcPr>
          <w:p w14:paraId="3CA830B2" w14:textId="77777777" w:rsidR="003E5A03" w:rsidRPr="003E5A03" w:rsidRDefault="003E5A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Tyydyttävä T2</w:t>
            </w:r>
          </w:p>
        </w:tc>
        <w:tc>
          <w:tcPr>
            <w:tcW w:w="11118" w:type="dxa"/>
            <w:hideMark/>
          </w:tcPr>
          <w:p w14:paraId="1B60E379" w14:textId="77777777" w:rsidR="003E5A03" w:rsidRPr="003E5A03" w:rsidRDefault="003E5A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</w:t>
            </w:r>
            <w:r w:rsidRPr="003E5A03">
              <w:rPr>
                <w:rFonts w:asciiTheme="minorHAnsi" w:hAnsiTheme="minorHAnsi" w:cstheme="minorHAnsi"/>
                <w:color w:val="1F1F1F"/>
                <w:sz w:val="18"/>
                <w:szCs w:val="18"/>
                <w:shd w:val="clear" w:color="auto" w:fill="FFFFFF"/>
              </w:rPr>
              <w:t>Opiskelijan osaamisen taso ylittää selkeästi T1-tason, mutta ei yllä H3-tasolle</w:t>
            </w:r>
          </w:p>
        </w:tc>
        <w:tc>
          <w:tcPr>
            <w:tcW w:w="2374" w:type="dxa"/>
          </w:tcPr>
          <w:p w14:paraId="6F036562" w14:textId="77777777" w:rsidR="003E5A03" w:rsidRPr="003E5A03" w:rsidRDefault="003E5A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5A03" w:rsidRPr="003E5A03" w14:paraId="1631D623" w14:textId="77777777" w:rsidTr="00236D7A">
        <w:tc>
          <w:tcPr>
            <w:tcW w:w="1635" w:type="dxa"/>
            <w:hideMark/>
          </w:tcPr>
          <w:p w14:paraId="124240B2" w14:textId="77777777" w:rsidR="003E5A03" w:rsidRPr="003E5A03" w:rsidRDefault="003E5A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Hyvä H3</w:t>
            </w:r>
          </w:p>
        </w:tc>
        <w:tc>
          <w:tcPr>
            <w:tcW w:w="11118" w:type="dxa"/>
            <w:hideMark/>
          </w:tcPr>
          <w:p w14:paraId="32675D30" w14:textId="77777777" w:rsidR="006311FB" w:rsidRPr="006311FB" w:rsidRDefault="006311FB" w:rsidP="006311FB">
            <w:pPr>
              <w:pStyle w:val="Luettelokappale"/>
              <w:numPr>
                <w:ilvl w:val="0"/>
                <w:numId w:val="16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ottaa toiminnassaan huomioon ohjattavan ryhmänsä kehitysvaiheen ja osaa perustella, miksi ryhmä tarvitsee erilaista ohjaamista eri vaiheissa</w:t>
            </w:r>
          </w:p>
          <w:p w14:paraId="426ECEBB" w14:textId="77777777" w:rsidR="006311FB" w:rsidRPr="006311FB" w:rsidRDefault="006311FB" w:rsidP="006311FB">
            <w:pPr>
              <w:pStyle w:val="Luettelokappale"/>
              <w:numPr>
                <w:ilvl w:val="0"/>
                <w:numId w:val="16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laatii yhdessä ohjattavien kanssa ryhmän toiminnalle periaatteita, sääntöjä tai sopimuksia ymmärtäen niiden merkityksen työssään</w:t>
            </w:r>
          </w:p>
          <w:p w14:paraId="2FFDC309" w14:textId="77777777" w:rsidR="006311FB" w:rsidRPr="006311FB" w:rsidRDefault="006311FB" w:rsidP="006311FB">
            <w:pPr>
              <w:pStyle w:val="Luettelokappale"/>
              <w:numPr>
                <w:ilvl w:val="0"/>
                <w:numId w:val="16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ryhmäyttää ohjattavaa ryhmää ymmärtäen sen merkityksen ryhmän toimintakyvylle</w:t>
            </w:r>
          </w:p>
          <w:p w14:paraId="353007B6" w14:textId="77777777" w:rsidR="006311FB" w:rsidRPr="006311FB" w:rsidRDefault="006311FB" w:rsidP="006311FB">
            <w:pPr>
              <w:pStyle w:val="Luettelokappale"/>
              <w:numPr>
                <w:ilvl w:val="0"/>
                <w:numId w:val="16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edistää ohjattavien keskinäistä vuorovaikutusta sekä yhteistyötaitoja</w:t>
            </w:r>
          </w:p>
          <w:p w14:paraId="0EA4A9FC" w14:textId="77777777" w:rsidR="006311FB" w:rsidRPr="006311FB" w:rsidRDefault="006311FB" w:rsidP="006311FB">
            <w:pPr>
              <w:pStyle w:val="Luettelokappale"/>
              <w:numPr>
                <w:ilvl w:val="0"/>
                <w:numId w:val="16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antaa ohjattaville mahdollisuuksia vaikuttaa asioihin</w:t>
            </w:r>
          </w:p>
          <w:p w14:paraId="6AB6BD2E" w14:textId="5E19EC5B" w:rsidR="003E5A03" w:rsidRPr="00077D00" w:rsidRDefault="006311FB" w:rsidP="006311FB">
            <w:pPr>
              <w:pStyle w:val="Luettelokappale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kannustaa, motivoi ja antaa palautetta ohjattavilleen sekä luo ohjauksellaan myönteistä ilmapiiriä</w:t>
            </w:r>
          </w:p>
        </w:tc>
        <w:tc>
          <w:tcPr>
            <w:tcW w:w="2374" w:type="dxa"/>
          </w:tcPr>
          <w:p w14:paraId="7F846C0B" w14:textId="77777777" w:rsidR="003E5A03" w:rsidRPr="003E5A03" w:rsidRDefault="003E5A03" w:rsidP="000E470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5A03" w:rsidRPr="003E5A03" w14:paraId="5461AD68" w14:textId="77777777" w:rsidTr="00236D7A">
        <w:tc>
          <w:tcPr>
            <w:tcW w:w="1635" w:type="dxa"/>
            <w:hideMark/>
          </w:tcPr>
          <w:p w14:paraId="10F0C52C" w14:textId="77777777" w:rsidR="003E5A03" w:rsidRPr="003E5A03" w:rsidRDefault="003E5A03" w:rsidP="003E5A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Hyvä H4</w:t>
            </w:r>
          </w:p>
        </w:tc>
        <w:tc>
          <w:tcPr>
            <w:tcW w:w="11118" w:type="dxa"/>
            <w:hideMark/>
          </w:tcPr>
          <w:p w14:paraId="7FC8F542" w14:textId="77777777" w:rsidR="003E5A03" w:rsidRPr="003E5A03" w:rsidRDefault="003E5A03" w:rsidP="003E5A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</w:t>
            </w:r>
            <w:r w:rsidRPr="003E5A03">
              <w:rPr>
                <w:rFonts w:asciiTheme="minorHAnsi" w:hAnsiTheme="minorHAnsi" w:cstheme="minorHAnsi"/>
                <w:color w:val="1F1F1F"/>
                <w:sz w:val="18"/>
                <w:szCs w:val="18"/>
                <w:shd w:val="clear" w:color="auto" w:fill="FFFFFF"/>
              </w:rPr>
              <w:t>Opiskelijan osaamisen taso ylittää selkeästi H3-tason, mutta ei yllä K5-tasolle</w:t>
            </w:r>
          </w:p>
        </w:tc>
        <w:tc>
          <w:tcPr>
            <w:tcW w:w="2374" w:type="dxa"/>
          </w:tcPr>
          <w:p w14:paraId="5B75E1BB" w14:textId="77777777" w:rsidR="003E5A03" w:rsidRPr="003E5A03" w:rsidRDefault="003E5A03" w:rsidP="003E5A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5A03" w:rsidRPr="003E5A03" w14:paraId="771AB410" w14:textId="77777777" w:rsidTr="00236D7A">
        <w:tc>
          <w:tcPr>
            <w:tcW w:w="1635" w:type="dxa"/>
            <w:hideMark/>
          </w:tcPr>
          <w:p w14:paraId="42464CE4" w14:textId="77777777" w:rsidR="003E5A03" w:rsidRPr="003E5A03" w:rsidRDefault="003E5A03" w:rsidP="003E5A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Kiitettävä K5</w:t>
            </w:r>
          </w:p>
        </w:tc>
        <w:tc>
          <w:tcPr>
            <w:tcW w:w="11118" w:type="dxa"/>
            <w:hideMark/>
          </w:tcPr>
          <w:p w14:paraId="0237E73B" w14:textId="77777777" w:rsidR="006311FB" w:rsidRPr="006311FB" w:rsidRDefault="006311FB" w:rsidP="006311FB">
            <w:pPr>
              <w:pStyle w:val="Luettelokappale"/>
              <w:numPr>
                <w:ilvl w:val="0"/>
                <w:numId w:val="16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ottaa toiminnassaan huomioon ohjattavan ryhmän kehitysvaiheen ja soveltaa monipuolisesti ohjaustilanteissa tietoa ryhmädynamiikasta ja sen vaikutuksesta ohjaamiseen</w:t>
            </w:r>
          </w:p>
          <w:p w14:paraId="35AE6DBE" w14:textId="77777777" w:rsidR="006311FB" w:rsidRPr="006311FB" w:rsidRDefault="006311FB" w:rsidP="006311FB">
            <w:pPr>
              <w:pStyle w:val="Luettelokappale"/>
              <w:numPr>
                <w:ilvl w:val="0"/>
                <w:numId w:val="16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laatii yhdessä ohjattavien kanssa ryhmän toiminnalle periaatteita, sääntöjä tai sopimuksia ymmärtäen niiden merkityksen työssään sekä työskentelee johdonmukaisesti</w:t>
            </w:r>
          </w:p>
          <w:p w14:paraId="7FB4EB69" w14:textId="77777777" w:rsidR="006311FB" w:rsidRPr="006311FB" w:rsidRDefault="006311FB" w:rsidP="006311FB">
            <w:pPr>
              <w:pStyle w:val="Luettelokappale"/>
              <w:numPr>
                <w:ilvl w:val="0"/>
                <w:numId w:val="16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 xml:space="preserve">ryhmäyttää ohjattavaa ryhmää ja osaa perustella eri kehitysvaiheissa olevien ryhmien </w:t>
            </w:r>
            <w:proofErr w:type="spellStart"/>
            <w:r w:rsidRPr="006311FB">
              <w:rPr>
                <w:rFonts w:asciiTheme="minorHAnsi" w:hAnsiTheme="minorHAnsi"/>
                <w:sz w:val="18"/>
                <w:szCs w:val="18"/>
              </w:rPr>
              <w:t>ryhmäyttämisen</w:t>
            </w:r>
            <w:proofErr w:type="spellEnd"/>
            <w:r w:rsidRPr="006311FB">
              <w:rPr>
                <w:rFonts w:asciiTheme="minorHAnsi" w:hAnsiTheme="minorHAnsi"/>
                <w:sz w:val="18"/>
                <w:szCs w:val="18"/>
              </w:rPr>
              <w:t xml:space="preserve"> merkityksen</w:t>
            </w:r>
          </w:p>
          <w:p w14:paraId="5AB826BC" w14:textId="77777777" w:rsidR="006311FB" w:rsidRPr="006311FB" w:rsidRDefault="006311FB" w:rsidP="006311FB">
            <w:pPr>
              <w:pStyle w:val="Luettelokappale"/>
              <w:numPr>
                <w:ilvl w:val="0"/>
                <w:numId w:val="16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edistää ohjattavien keskinäistä vuorovaikutusta ja yhteistyötaitoja tiedostaen erilaisten persoonien ja roolien merkityksen ryhmän toiminnalle</w:t>
            </w:r>
          </w:p>
          <w:p w14:paraId="65B2E36B" w14:textId="77777777" w:rsidR="006311FB" w:rsidRPr="006311FB" w:rsidRDefault="006311FB" w:rsidP="006311FB">
            <w:pPr>
              <w:pStyle w:val="Luettelokappale"/>
              <w:numPr>
                <w:ilvl w:val="0"/>
                <w:numId w:val="16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antaa ohjattaville monipuolisesti mahdollisuuksia vaikuttaa asioihin</w:t>
            </w:r>
          </w:p>
          <w:p w14:paraId="2F98D9DF" w14:textId="1ACB7A02" w:rsidR="003E5A03" w:rsidRPr="00077D00" w:rsidRDefault="006311FB" w:rsidP="006311FB">
            <w:pPr>
              <w:pStyle w:val="Luettelokappale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kannustaa, motivoi ja antaa palautetta yleisesti ja yhteisöllisesti ohjattavilleen sekä luo ohjauksellaan ja omalla toiminnallaan myönteistä ilmapiiriä.</w:t>
            </w:r>
          </w:p>
        </w:tc>
        <w:tc>
          <w:tcPr>
            <w:tcW w:w="2374" w:type="dxa"/>
          </w:tcPr>
          <w:p w14:paraId="15EB1894" w14:textId="77777777" w:rsidR="003E5A03" w:rsidRPr="003E5A03" w:rsidRDefault="003E5A03" w:rsidP="000E470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67AC2E5" w14:textId="1A4CA2C1" w:rsidR="00077D00" w:rsidRPr="00077D00" w:rsidRDefault="006311FB" w:rsidP="00077D00">
      <w:pPr>
        <w:pStyle w:val="Otsikko4"/>
        <w:shd w:val="clear" w:color="auto" w:fill="0C566E"/>
        <w:spacing w:before="300" w:after="150"/>
        <w:rPr>
          <w:rFonts w:asciiTheme="minorHAnsi" w:hAnsiTheme="minorHAnsi" w:cstheme="minorHAnsi"/>
          <w:b/>
          <w:bCs/>
          <w:i w:val="0"/>
          <w:color w:val="FFFFFF"/>
          <w:sz w:val="18"/>
          <w:szCs w:val="18"/>
        </w:rPr>
      </w:pPr>
      <w:r w:rsidRPr="006311FB">
        <w:rPr>
          <w:rFonts w:asciiTheme="minorHAnsi" w:hAnsiTheme="minorHAnsi" w:cstheme="minorHAnsi"/>
          <w:b/>
          <w:bCs/>
          <w:i w:val="0"/>
          <w:color w:val="FFFFFF"/>
          <w:sz w:val="18"/>
          <w:szCs w:val="18"/>
        </w:rPr>
        <w:t>Opiskelija työskentelee käyttäen ohjauksen menetelmiä</w:t>
      </w:r>
      <w:r w:rsidR="00094335" w:rsidRPr="00094335">
        <w:rPr>
          <w:rFonts w:asciiTheme="minorHAnsi" w:hAnsiTheme="minorHAnsi" w:cstheme="minorHAnsi"/>
          <w:b/>
          <w:bCs/>
          <w:i w:val="0"/>
          <w:color w:val="FFFFFF"/>
          <w:sz w:val="18"/>
          <w:szCs w:val="18"/>
        </w:rPr>
        <w:t>.</w:t>
      </w:r>
    </w:p>
    <w:p w14:paraId="3E93B969" w14:textId="77777777" w:rsidR="0038539E" w:rsidRPr="00236D7A" w:rsidRDefault="00236D7A" w:rsidP="00236D7A">
      <w:pPr>
        <w:pStyle w:val="Otsikko5"/>
        <w:shd w:val="clear" w:color="auto" w:fill="FFFFFF"/>
        <w:spacing w:before="150" w:after="150"/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</w:pPr>
      <w:r w:rsidRP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>Opiskelija</w:t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  <w:t>Arviointiperustelut</w:t>
      </w:r>
    </w:p>
    <w:tbl>
      <w:tblPr>
        <w:tblStyle w:val="TaulukkoRuudukko"/>
        <w:tblW w:w="15127" w:type="dxa"/>
        <w:tblLook w:val="04A0" w:firstRow="1" w:lastRow="0" w:firstColumn="1" w:lastColumn="0" w:noHBand="0" w:noVBand="1"/>
      </w:tblPr>
      <w:tblGrid>
        <w:gridCol w:w="1635"/>
        <w:gridCol w:w="11118"/>
        <w:gridCol w:w="2374"/>
      </w:tblGrid>
      <w:tr w:rsidR="00236D7A" w:rsidRPr="003E5A03" w14:paraId="60BB2BCD" w14:textId="77777777" w:rsidTr="00A03E84">
        <w:tc>
          <w:tcPr>
            <w:tcW w:w="1635" w:type="dxa"/>
            <w:hideMark/>
          </w:tcPr>
          <w:p w14:paraId="443CD267" w14:textId="77777777" w:rsidR="00236D7A" w:rsidRPr="003E5A03" w:rsidRDefault="00236D7A" w:rsidP="00A03E84">
            <w:pPr>
              <w:spacing w:after="300"/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Tyydyttävä T1</w:t>
            </w:r>
          </w:p>
        </w:tc>
        <w:tc>
          <w:tcPr>
            <w:tcW w:w="11118" w:type="dxa"/>
            <w:hideMark/>
          </w:tcPr>
          <w:p w14:paraId="6C299E64" w14:textId="77777777" w:rsidR="006311FB" w:rsidRPr="006311FB" w:rsidRDefault="006311FB" w:rsidP="006311FB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työskentelee käyttäen yhdessä työyhteisön kanssa luovia ja toiminnallisia ohjauksen menetelmiä</w:t>
            </w:r>
          </w:p>
          <w:p w14:paraId="13AE5E7D" w14:textId="77777777" w:rsidR="006311FB" w:rsidRPr="006311FB" w:rsidRDefault="006311FB" w:rsidP="006311FB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valitsee yhdessä työyhteisön kanssa yksilö- ja ryhmänohjaukseen sopivat menetelmät ohjattavien valmiudet huomioiden</w:t>
            </w:r>
          </w:p>
          <w:p w14:paraId="236B9424" w14:textId="77777777" w:rsidR="006311FB" w:rsidRPr="006311FB" w:rsidRDefault="006311FB" w:rsidP="006311FB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sovittaa ohjauksen menetelmät kohderyhmän ikään sopivaksi ohjeiden mukaan</w:t>
            </w:r>
          </w:p>
          <w:p w14:paraId="711EDB6D" w14:textId="77777777" w:rsidR="006311FB" w:rsidRPr="006311FB" w:rsidRDefault="006311FB" w:rsidP="006311FB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osaa kertoa työyhteisössään joidenkin käyttämiensä ohjausmenetelmien merkityksestä ihmisen hyvinvoinnille</w:t>
            </w:r>
          </w:p>
          <w:p w14:paraId="47D4E733" w14:textId="77777777" w:rsidR="006311FB" w:rsidRPr="006311FB" w:rsidRDefault="006311FB" w:rsidP="006311FB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hyödyntää yhdessä työyhteisön kanssa keskeisiä välineitä ja materiaaleja</w:t>
            </w:r>
          </w:p>
          <w:p w14:paraId="4DB65A15" w14:textId="77777777" w:rsidR="006311FB" w:rsidRPr="006311FB" w:rsidRDefault="006311FB" w:rsidP="006311FB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ottaa huomioon estetiikkaan ja viihtyvyyteen liittyviä tekijöitä</w:t>
            </w:r>
          </w:p>
          <w:p w14:paraId="67AAA733" w14:textId="77777777" w:rsidR="006311FB" w:rsidRPr="006311FB" w:rsidRDefault="006311FB" w:rsidP="006311FB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ottaa toiminnassaan huomioon ympäristön mahdollisuuksia ja toimijoita</w:t>
            </w:r>
          </w:p>
          <w:p w14:paraId="2513EAE5" w14:textId="18DD4BFC" w:rsidR="00236D7A" w:rsidRPr="00CA7EBA" w:rsidRDefault="006311FB" w:rsidP="006311FB">
            <w:pPr>
              <w:pStyle w:val="Luettelokappal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osallistuu ohjaustyössä käytettävien digitaalisten tiedotus- ja muiden ympäristöjen valintaan ja käyttää niitä ohjeiden mukaan</w:t>
            </w:r>
          </w:p>
        </w:tc>
        <w:tc>
          <w:tcPr>
            <w:tcW w:w="2374" w:type="dxa"/>
          </w:tcPr>
          <w:p w14:paraId="082724CB" w14:textId="77777777" w:rsidR="00236D7A" w:rsidRPr="003E5A03" w:rsidRDefault="00236D7A" w:rsidP="000E470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D7A" w:rsidRPr="003E5A03" w14:paraId="3631C5B4" w14:textId="77777777" w:rsidTr="00A03E84">
        <w:tc>
          <w:tcPr>
            <w:tcW w:w="1635" w:type="dxa"/>
            <w:hideMark/>
          </w:tcPr>
          <w:p w14:paraId="078C5030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Tyydyttävä T2</w:t>
            </w:r>
          </w:p>
        </w:tc>
        <w:tc>
          <w:tcPr>
            <w:tcW w:w="11118" w:type="dxa"/>
            <w:hideMark/>
          </w:tcPr>
          <w:p w14:paraId="2CECE674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</w:t>
            </w:r>
            <w:r w:rsidRPr="003E5A03">
              <w:rPr>
                <w:rFonts w:asciiTheme="minorHAnsi" w:hAnsiTheme="minorHAnsi" w:cstheme="minorHAnsi"/>
                <w:color w:val="1F1F1F"/>
                <w:sz w:val="18"/>
                <w:szCs w:val="18"/>
                <w:shd w:val="clear" w:color="auto" w:fill="FFFFFF"/>
              </w:rPr>
              <w:t>Opiskelijan osaamisen taso ylittää selkeästi T1-tason, mutta ei yllä H3-tasolle</w:t>
            </w:r>
          </w:p>
        </w:tc>
        <w:tc>
          <w:tcPr>
            <w:tcW w:w="2374" w:type="dxa"/>
          </w:tcPr>
          <w:p w14:paraId="1751BFA4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D7A" w:rsidRPr="003E5A03" w14:paraId="5D542470" w14:textId="77777777" w:rsidTr="00A03E84">
        <w:tc>
          <w:tcPr>
            <w:tcW w:w="1635" w:type="dxa"/>
            <w:hideMark/>
          </w:tcPr>
          <w:p w14:paraId="2E7A5D0A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lastRenderedPageBreak/>
              <w:t>Hyvä H3</w:t>
            </w:r>
          </w:p>
        </w:tc>
        <w:tc>
          <w:tcPr>
            <w:tcW w:w="11118" w:type="dxa"/>
            <w:hideMark/>
          </w:tcPr>
          <w:p w14:paraId="14672CF9" w14:textId="77777777" w:rsidR="006311FB" w:rsidRPr="006311FB" w:rsidRDefault="006311FB" w:rsidP="006311FB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osaa valita ja käyttää itsenäisesti luovia ja toiminnallisia ohjauksen menetelmiä, jotka tukevat asetettuihin tavoitteisiin pääsemistä</w:t>
            </w:r>
          </w:p>
          <w:p w14:paraId="55350913" w14:textId="77777777" w:rsidR="006311FB" w:rsidRPr="006311FB" w:rsidRDefault="006311FB" w:rsidP="006311FB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valitsee yksilö- ja ryhmänohjauksessa sopivia menetelmiä ohjattavien psyykkiset, fyysiset ja sosiaaliset valmiudet ja tilanteen huomioiden sekä osaa ohjata sellaista toimintaa, johon kaikki voivat osallistua</w:t>
            </w:r>
          </w:p>
          <w:p w14:paraId="6EA9F5B7" w14:textId="77777777" w:rsidR="006311FB" w:rsidRPr="006311FB" w:rsidRDefault="006311FB" w:rsidP="006311FB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sovittaa ohjauksen menetelmät kohderyhmän ikään sopivaksi</w:t>
            </w:r>
          </w:p>
          <w:p w14:paraId="09446931" w14:textId="77777777" w:rsidR="006311FB" w:rsidRPr="006311FB" w:rsidRDefault="006311FB" w:rsidP="006311FB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osaa kertoa työyhteisössään käyttämiensä ohjausmenetelmien merkityksestä ihmisen hyvinvoinnille</w:t>
            </w:r>
          </w:p>
          <w:p w14:paraId="20842C15" w14:textId="77777777" w:rsidR="006311FB" w:rsidRPr="006311FB" w:rsidRDefault="006311FB" w:rsidP="006311FB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hyödyntää perustellusti keskeisiä välineitä ja materiaaleja sekä ohjaa niiden käytössä</w:t>
            </w:r>
          </w:p>
          <w:p w14:paraId="099BECB6" w14:textId="77777777" w:rsidR="006311FB" w:rsidRPr="006311FB" w:rsidRDefault="006311FB" w:rsidP="006311FB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suunnittelee ohjausalueensa toimintaa esteettisten ja viihtyvyyttä edistävien periaatteiden mukaisesti</w:t>
            </w:r>
          </w:p>
          <w:p w14:paraId="3DD4B5BE" w14:textId="77777777" w:rsidR="006311FB" w:rsidRPr="006311FB" w:rsidRDefault="006311FB" w:rsidP="006311FB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ottaa toiminnassaan huomioon ympäristön mahdollisuuksia ja toimijoita sekä osaa edistää osallistujien omaehtoista harrastamista</w:t>
            </w:r>
          </w:p>
          <w:p w14:paraId="6409DECB" w14:textId="244D19A2" w:rsidR="00236D7A" w:rsidRPr="00CA7EBA" w:rsidRDefault="006311FB" w:rsidP="006311FB">
            <w:pPr>
              <w:pStyle w:val="Luettelokappal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valitsee työn tavoitteita tukevat digitaaliset toimintaympäristöt ja käyttää niitä itsenäisesti osana ohjausprosessia</w:t>
            </w:r>
          </w:p>
        </w:tc>
        <w:tc>
          <w:tcPr>
            <w:tcW w:w="2374" w:type="dxa"/>
          </w:tcPr>
          <w:p w14:paraId="69B4EF7B" w14:textId="77777777" w:rsidR="00236D7A" w:rsidRPr="003E5A03" w:rsidRDefault="00236D7A" w:rsidP="000E470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D7A" w:rsidRPr="003E5A03" w14:paraId="0195DBA6" w14:textId="77777777" w:rsidTr="00A03E84">
        <w:tc>
          <w:tcPr>
            <w:tcW w:w="1635" w:type="dxa"/>
            <w:hideMark/>
          </w:tcPr>
          <w:p w14:paraId="0006C5F7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Hyvä H4</w:t>
            </w:r>
          </w:p>
        </w:tc>
        <w:tc>
          <w:tcPr>
            <w:tcW w:w="11118" w:type="dxa"/>
            <w:hideMark/>
          </w:tcPr>
          <w:p w14:paraId="1EE55013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</w:t>
            </w:r>
            <w:r w:rsidRPr="003E5A03">
              <w:rPr>
                <w:rFonts w:asciiTheme="minorHAnsi" w:hAnsiTheme="minorHAnsi" w:cstheme="minorHAnsi"/>
                <w:color w:val="1F1F1F"/>
                <w:sz w:val="18"/>
                <w:szCs w:val="18"/>
                <w:shd w:val="clear" w:color="auto" w:fill="FFFFFF"/>
              </w:rPr>
              <w:t>Opiskelijan osaamisen taso ylittää selkeästi H3-tason, mutta ei yllä K5-tasolle</w:t>
            </w:r>
          </w:p>
        </w:tc>
        <w:tc>
          <w:tcPr>
            <w:tcW w:w="2374" w:type="dxa"/>
          </w:tcPr>
          <w:p w14:paraId="5E3DBD59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D7A" w:rsidRPr="003E5A03" w14:paraId="63487642" w14:textId="77777777" w:rsidTr="00A03E84">
        <w:tc>
          <w:tcPr>
            <w:tcW w:w="1635" w:type="dxa"/>
            <w:hideMark/>
          </w:tcPr>
          <w:p w14:paraId="6D181A63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Kiitettävä K5</w:t>
            </w:r>
          </w:p>
        </w:tc>
        <w:tc>
          <w:tcPr>
            <w:tcW w:w="11118" w:type="dxa"/>
            <w:hideMark/>
          </w:tcPr>
          <w:p w14:paraId="2EF44022" w14:textId="77777777" w:rsidR="006311FB" w:rsidRPr="006311FB" w:rsidRDefault="006311FB" w:rsidP="006311FB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osaa valita ja käyttää itsenäisesti ja monipuolisesti luovia ja toiminnallisia ohjauksen menetelmiä, jotka tukevat asetettuihin tavoitteisiin pääsemistä</w:t>
            </w:r>
          </w:p>
          <w:p w14:paraId="6B4D1A23" w14:textId="77777777" w:rsidR="006311FB" w:rsidRPr="006311FB" w:rsidRDefault="006311FB" w:rsidP="006311FB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valitsee sopivia menetelmiä ohjattavien psyykkiset, fyysiset ja sosiaaliset valmiudet ja tilanteen huomioiden ja osaa ohjata osallistavaa toimintaa, johon kaikki voivat osallistua</w:t>
            </w:r>
          </w:p>
          <w:p w14:paraId="07F09CFD" w14:textId="77777777" w:rsidR="006311FB" w:rsidRPr="006311FB" w:rsidRDefault="006311FB" w:rsidP="006311FB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soveltaa ohjauksen menetelmiä kohderyhmään sopiviksi ja osaa soveltaa tietoa eri-ikäisten ohjauksissa</w:t>
            </w:r>
          </w:p>
          <w:p w14:paraId="34C35B85" w14:textId="77777777" w:rsidR="006311FB" w:rsidRPr="006311FB" w:rsidRDefault="006311FB" w:rsidP="006311FB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osaa kertoa työyhteisössään laajasti käyttämiensä ohjausmenetelmien merkityksestä ihmisen hyvinvoinnille</w:t>
            </w:r>
          </w:p>
          <w:p w14:paraId="459ACD57" w14:textId="77777777" w:rsidR="006311FB" w:rsidRPr="006311FB" w:rsidRDefault="006311FB" w:rsidP="006311FB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ottaa tavoitteellisessa ohjauksessa huomioon olosuhteet keskeisiä välineitä ja materiaaleja valittaessa, ohjaa niiden käytössä sekä soveltaa muuttuvissa olosuhteissa väline- tai menetelmätietämystään</w:t>
            </w:r>
          </w:p>
          <w:p w14:paraId="5EC45C25" w14:textId="77777777" w:rsidR="006311FB" w:rsidRPr="006311FB" w:rsidRDefault="006311FB" w:rsidP="006311FB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suunnittelee ohjausalueensa toimintaa esteettisten ja viihtyvyyttä edistävien periaatteiden mukaisesti sekä kehittää ohjausalueensa toimintaa esteettisten ja viihtyvyyttä edistävien periaatteiden mukaisesti</w:t>
            </w:r>
          </w:p>
          <w:p w14:paraId="2E0FD39B" w14:textId="77777777" w:rsidR="006311FB" w:rsidRPr="006311FB" w:rsidRDefault="006311FB" w:rsidP="006311FB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ottaa toiminnassaan huomioon ympäristön mahdollisuuksia ja toimijoita, edistää osallistujien omaehtoista harrastamista ja innostaa heitä tutustumaan uusiin menetelmiin</w:t>
            </w:r>
          </w:p>
          <w:p w14:paraId="297E7194" w14:textId="3035A4D2" w:rsidR="000D6A42" w:rsidRPr="000D6A42" w:rsidRDefault="006311FB" w:rsidP="006311F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6311FB">
              <w:rPr>
                <w:rFonts w:asciiTheme="minorHAnsi" w:hAnsiTheme="minorHAnsi"/>
                <w:sz w:val="18"/>
                <w:szCs w:val="18"/>
              </w:rPr>
              <w:t>käyttää monipuolisesti digitaalisia toimintaympäristöjä työnsä tavoitteiden mukaisesti sekä soveltaa niitä uusilla tavoilla ohjattaviensa tarpeet huomioiden.</w:t>
            </w:r>
          </w:p>
        </w:tc>
        <w:tc>
          <w:tcPr>
            <w:tcW w:w="2374" w:type="dxa"/>
          </w:tcPr>
          <w:p w14:paraId="72D7FE6C" w14:textId="77777777" w:rsidR="00236D7A" w:rsidRPr="003E5A03" w:rsidRDefault="00236D7A" w:rsidP="000E470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DEDBA16" w14:textId="4B273FDC" w:rsidR="00236D7A" w:rsidRPr="003E5A03" w:rsidRDefault="008A777F" w:rsidP="00236D7A">
      <w:pPr>
        <w:pStyle w:val="Otsikko4"/>
        <w:shd w:val="clear" w:color="auto" w:fill="0C566E"/>
        <w:spacing w:before="300" w:after="150"/>
        <w:rPr>
          <w:rFonts w:asciiTheme="minorHAnsi" w:hAnsiTheme="minorHAnsi" w:cstheme="minorHAnsi"/>
          <w:i w:val="0"/>
          <w:color w:val="FFFFFF"/>
          <w:sz w:val="18"/>
          <w:szCs w:val="18"/>
        </w:rPr>
      </w:pPr>
      <w:r w:rsidRPr="008A777F">
        <w:rPr>
          <w:rFonts w:asciiTheme="minorHAnsi" w:hAnsiTheme="minorHAnsi" w:cstheme="minorHAnsi"/>
          <w:b/>
          <w:bCs/>
          <w:i w:val="0"/>
          <w:color w:val="FFFFFF"/>
          <w:sz w:val="18"/>
          <w:szCs w:val="18"/>
        </w:rPr>
        <w:t>Opiskelija ohjaa kestävään elämäntapaan sekä suunnittelee ja toteuttaa retken, leirin tai tapahtuman</w:t>
      </w:r>
      <w:r w:rsidR="00D23E06" w:rsidRPr="00D23E06">
        <w:rPr>
          <w:rFonts w:asciiTheme="minorHAnsi" w:hAnsiTheme="minorHAnsi" w:cstheme="minorHAnsi"/>
          <w:b/>
          <w:bCs/>
          <w:i w:val="0"/>
          <w:color w:val="FFFFFF"/>
          <w:sz w:val="18"/>
          <w:szCs w:val="18"/>
        </w:rPr>
        <w:t>.</w:t>
      </w:r>
      <w:r w:rsidR="00236D7A" w:rsidRPr="003E5A03">
        <w:rPr>
          <w:rFonts w:asciiTheme="minorHAnsi" w:hAnsiTheme="minorHAnsi" w:cstheme="minorHAnsi"/>
          <w:b/>
          <w:bCs/>
          <w:i w:val="0"/>
          <w:color w:val="FFFFFF"/>
          <w:sz w:val="18"/>
          <w:szCs w:val="18"/>
        </w:rPr>
        <w:t xml:space="preserve"> </w:t>
      </w:r>
    </w:p>
    <w:p w14:paraId="5408BE59" w14:textId="77777777" w:rsidR="00236D7A" w:rsidRPr="00236D7A" w:rsidRDefault="00236D7A" w:rsidP="00236D7A">
      <w:pPr>
        <w:pStyle w:val="Otsikko5"/>
        <w:shd w:val="clear" w:color="auto" w:fill="FFFFFF"/>
        <w:spacing w:before="150" w:after="150"/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</w:pPr>
      <w:r w:rsidRP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>Opiskelija</w:t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  <w:t>Arviointiperustelut</w:t>
      </w:r>
    </w:p>
    <w:tbl>
      <w:tblPr>
        <w:tblStyle w:val="TaulukkoRuudukko"/>
        <w:tblW w:w="15127" w:type="dxa"/>
        <w:tblLook w:val="04A0" w:firstRow="1" w:lastRow="0" w:firstColumn="1" w:lastColumn="0" w:noHBand="0" w:noVBand="1"/>
      </w:tblPr>
      <w:tblGrid>
        <w:gridCol w:w="1635"/>
        <w:gridCol w:w="11118"/>
        <w:gridCol w:w="2374"/>
      </w:tblGrid>
      <w:tr w:rsidR="00236D7A" w:rsidRPr="003E5A03" w14:paraId="03947A2D" w14:textId="77777777" w:rsidTr="00A03E84">
        <w:tc>
          <w:tcPr>
            <w:tcW w:w="1635" w:type="dxa"/>
            <w:hideMark/>
          </w:tcPr>
          <w:p w14:paraId="6E7B4CF2" w14:textId="77777777" w:rsidR="00236D7A" w:rsidRPr="003E5A03" w:rsidRDefault="00236D7A" w:rsidP="00A03E84">
            <w:pPr>
              <w:spacing w:after="300"/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Tyydyttävä T1</w:t>
            </w:r>
          </w:p>
        </w:tc>
        <w:tc>
          <w:tcPr>
            <w:tcW w:w="11118" w:type="dxa"/>
            <w:hideMark/>
          </w:tcPr>
          <w:p w14:paraId="687AD2CC" w14:textId="77777777" w:rsidR="008A777F" w:rsidRPr="008A777F" w:rsidRDefault="008A777F" w:rsidP="008A777F">
            <w:pPr>
              <w:pStyle w:val="Luettelokappale"/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toimii kestävän kehityksen tavoitteiden ja periaatteiden mukaisesti</w:t>
            </w:r>
          </w:p>
          <w:p w14:paraId="4AF5B8DF" w14:textId="77777777" w:rsidR="008A777F" w:rsidRPr="008A777F" w:rsidRDefault="008A777F" w:rsidP="008A777F">
            <w:pPr>
              <w:pStyle w:val="Luettelokappale"/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ohjaa omalla toiminnallaan ohjattaviaan kestävään elämäntapaan</w:t>
            </w:r>
          </w:p>
          <w:p w14:paraId="4FC217E8" w14:textId="77777777" w:rsidR="008A777F" w:rsidRPr="008A777F" w:rsidRDefault="008A777F" w:rsidP="008A777F">
            <w:pPr>
              <w:pStyle w:val="Luettelokappale"/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suunnittelee ja toteuttaa retken, leirin tai tapahtuman ohjaajana yhdessä työyhteisön kanssa</w:t>
            </w:r>
          </w:p>
          <w:p w14:paraId="641BF167" w14:textId="77777777" w:rsidR="008A777F" w:rsidRPr="008A777F" w:rsidRDefault="008A777F" w:rsidP="008A777F">
            <w:pPr>
              <w:pStyle w:val="Luettelokappale"/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toimii tuntien leiri- ja retkitoiminnan tai tapahtuman järjestämisen keskeiset periaatteet</w:t>
            </w:r>
          </w:p>
          <w:p w14:paraId="59F89847" w14:textId="1F08D942" w:rsidR="00236D7A" w:rsidRPr="007549C5" w:rsidRDefault="008A777F" w:rsidP="008A777F">
            <w:pPr>
              <w:pStyle w:val="Luettelokappale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valitsee toiminnoissa luontoa kunnioittavia, ympäristöystävällisiä vaihtoehtoja ja työmenetelmiä työryhmän jäsenenä</w:t>
            </w:r>
          </w:p>
        </w:tc>
        <w:tc>
          <w:tcPr>
            <w:tcW w:w="2374" w:type="dxa"/>
          </w:tcPr>
          <w:p w14:paraId="30F6B542" w14:textId="77777777" w:rsidR="00236D7A" w:rsidRPr="003E5A03" w:rsidRDefault="00236D7A" w:rsidP="000E470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D7A" w:rsidRPr="003E5A03" w14:paraId="0B44A553" w14:textId="77777777" w:rsidTr="00A03E84">
        <w:tc>
          <w:tcPr>
            <w:tcW w:w="1635" w:type="dxa"/>
            <w:hideMark/>
          </w:tcPr>
          <w:p w14:paraId="721FB19D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Tyydyttävä T2</w:t>
            </w:r>
          </w:p>
        </w:tc>
        <w:tc>
          <w:tcPr>
            <w:tcW w:w="11118" w:type="dxa"/>
            <w:hideMark/>
          </w:tcPr>
          <w:p w14:paraId="44EDC6C0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</w:t>
            </w:r>
            <w:r w:rsidRPr="003E5A03">
              <w:rPr>
                <w:rFonts w:asciiTheme="minorHAnsi" w:hAnsiTheme="minorHAnsi" w:cstheme="minorHAnsi"/>
                <w:color w:val="1F1F1F"/>
                <w:sz w:val="18"/>
                <w:szCs w:val="18"/>
                <w:shd w:val="clear" w:color="auto" w:fill="FFFFFF"/>
              </w:rPr>
              <w:t>Opiskelijan osaamisen taso ylittää selkeästi T1-tason, mutta ei yllä H3-tasolle</w:t>
            </w:r>
          </w:p>
        </w:tc>
        <w:tc>
          <w:tcPr>
            <w:tcW w:w="2374" w:type="dxa"/>
          </w:tcPr>
          <w:p w14:paraId="70EE912F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D7A" w:rsidRPr="003E5A03" w14:paraId="62EAA6CB" w14:textId="77777777" w:rsidTr="00A03E84">
        <w:tc>
          <w:tcPr>
            <w:tcW w:w="1635" w:type="dxa"/>
            <w:hideMark/>
          </w:tcPr>
          <w:p w14:paraId="63870E55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Hyvä H3</w:t>
            </w:r>
          </w:p>
        </w:tc>
        <w:tc>
          <w:tcPr>
            <w:tcW w:w="11118" w:type="dxa"/>
            <w:hideMark/>
          </w:tcPr>
          <w:p w14:paraId="30C31C26" w14:textId="77777777" w:rsidR="008A777F" w:rsidRPr="008A777F" w:rsidRDefault="008A777F" w:rsidP="008A777F">
            <w:pPr>
              <w:pStyle w:val="Luettelokappale"/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toimii kestävän kehityksen tavoitteiden ja periaatteiden mukaisesti sekä soveltaa tietoa</w:t>
            </w:r>
          </w:p>
          <w:p w14:paraId="481BB3E6" w14:textId="77777777" w:rsidR="008A777F" w:rsidRPr="008A777F" w:rsidRDefault="008A777F" w:rsidP="008A777F">
            <w:pPr>
              <w:pStyle w:val="Luettelokappale"/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ohjaa omalla toiminnallaan ohjattaviaan kestävään elämäntapaan ja toimimaan kestävän kehityksen toimintaperiaatteiden mukaisesti</w:t>
            </w:r>
          </w:p>
          <w:p w14:paraId="69D14D14" w14:textId="77777777" w:rsidR="008A777F" w:rsidRPr="008A777F" w:rsidRDefault="008A777F" w:rsidP="008A777F">
            <w:pPr>
              <w:pStyle w:val="Luettelokappale"/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lastRenderedPageBreak/>
              <w:t>suunnittelee ja toteuttaa retken, leirin tai tapahtuman ohjaajana itsenäisesti tai työyhteisön käytänteiden mukaan sekä hyödyntää monipuolisesti omaa osaamistaan</w:t>
            </w:r>
          </w:p>
          <w:p w14:paraId="1D86DFE5" w14:textId="77777777" w:rsidR="008A777F" w:rsidRPr="008A777F" w:rsidRDefault="008A777F" w:rsidP="008A777F">
            <w:pPr>
              <w:pStyle w:val="Luettelokappale"/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työskentelee leiri- ja retkitoiminnan tai tapahtuman järjestämisen keskeisten periaatteiden mukaan</w:t>
            </w:r>
          </w:p>
          <w:p w14:paraId="615E5F5B" w14:textId="5A480FAF" w:rsidR="00236D7A" w:rsidRPr="007549C5" w:rsidRDefault="008A777F" w:rsidP="008A777F">
            <w:pPr>
              <w:pStyle w:val="Luettelokappale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valitsee ja käyttää toiminnoissa luontoa kunnioittavia, ympäristöystävällisiä vaihtoehtoja ja työmenetelmiä</w:t>
            </w:r>
          </w:p>
        </w:tc>
        <w:tc>
          <w:tcPr>
            <w:tcW w:w="2374" w:type="dxa"/>
          </w:tcPr>
          <w:p w14:paraId="7C7D030B" w14:textId="77777777" w:rsidR="00236D7A" w:rsidRPr="003E5A03" w:rsidRDefault="00236D7A" w:rsidP="000E470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D7A" w:rsidRPr="003E5A03" w14:paraId="1E1CBF02" w14:textId="77777777" w:rsidTr="00A03E84">
        <w:tc>
          <w:tcPr>
            <w:tcW w:w="1635" w:type="dxa"/>
            <w:hideMark/>
          </w:tcPr>
          <w:p w14:paraId="5F0DA5DE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Hyvä H4</w:t>
            </w:r>
          </w:p>
        </w:tc>
        <w:tc>
          <w:tcPr>
            <w:tcW w:w="11118" w:type="dxa"/>
            <w:hideMark/>
          </w:tcPr>
          <w:p w14:paraId="29A1139C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</w:t>
            </w:r>
            <w:r w:rsidRPr="003E5A03">
              <w:rPr>
                <w:rFonts w:asciiTheme="minorHAnsi" w:hAnsiTheme="minorHAnsi" w:cstheme="minorHAnsi"/>
                <w:color w:val="1F1F1F"/>
                <w:sz w:val="18"/>
                <w:szCs w:val="18"/>
                <w:shd w:val="clear" w:color="auto" w:fill="FFFFFF"/>
              </w:rPr>
              <w:t>Opiskelijan osaamisen taso ylittää selkeästi H3-tason, mutta ei yllä K5-tasolle</w:t>
            </w:r>
          </w:p>
        </w:tc>
        <w:tc>
          <w:tcPr>
            <w:tcW w:w="2374" w:type="dxa"/>
          </w:tcPr>
          <w:p w14:paraId="237A18F9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D7A" w:rsidRPr="003E5A03" w14:paraId="6B34CCAF" w14:textId="77777777" w:rsidTr="00A03E84">
        <w:tc>
          <w:tcPr>
            <w:tcW w:w="1635" w:type="dxa"/>
            <w:hideMark/>
          </w:tcPr>
          <w:p w14:paraId="4FD86C31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Kiitettävä K5</w:t>
            </w:r>
          </w:p>
        </w:tc>
        <w:tc>
          <w:tcPr>
            <w:tcW w:w="11118" w:type="dxa"/>
            <w:hideMark/>
          </w:tcPr>
          <w:p w14:paraId="2E28D345" w14:textId="77777777" w:rsidR="008A777F" w:rsidRPr="008A777F" w:rsidRDefault="008A777F" w:rsidP="008A777F">
            <w:pPr>
              <w:pStyle w:val="Luettelokappale"/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toimii kestävän kehityksen tavoitteiden ja periaatteiden mukaisesti, soveltaa tietoa ja perustelee tekemiään ratkaisuja</w:t>
            </w:r>
          </w:p>
          <w:p w14:paraId="6F3DC4DF" w14:textId="77777777" w:rsidR="008A777F" w:rsidRPr="008A777F" w:rsidRDefault="008A777F" w:rsidP="008A777F">
            <w:pPr>
              <w:pStyle w:val="Luettelokappale"/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ohjaa omalla toiminnallaan ohjattaviaan kestävään elämäntapaan ja toimimaan kestävän kehityksen toimintaperiaatteiden mukaisesti perustellen toimintaansa tiedolla</w:t>
            </w:r>
          </w:p>
          <w:p w14:paraId="2FB691CE" w14:textId="77777777" w:rsidR="008A777F" w:rsidRPr="008A777F" w:rsidRDefault="008A777F" w:rsidP="008A777F">
            <w:pPr>
              <w:pStyle w:val="Luettelokappale"/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suunnittelee ja toteuttaa retken, leirin tai tapahtuman ohjaajana itsenäisesti tai työyhteisön käytänteiden mukaan sekä hyödyntää monipuolisesti ja luovasti omaa osaamistaan sekä vertaisohjaajia työssään</w:t>
            </w:r>
          </w:p>
          <w:p w14:paraId="0A0449CE" w14:textId="77777777" w:rsidR="008A777F" w:rsidRPr="008A777F" w:rsidRDefault="008A777F" w:rsidP="008A777F">
            <w:pPr>
              <w:pStyle w:val="Luettelokappale"/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työskentelee leiri- ja retkitoiminnan tai tapahtuman järjestämisen keskeisten periaatteiden mukaan ja hyödyntää tietoa leiri- ja retkitoiminnan tai tapahtuman järjestämisen kehittämisessä</w:t>
            </w:r>
          </w:p>
          <w:p w14:paraId="49C72C65" w14:textId="61901FA1" w:rsidR="00236D7A" w:rsidRPr="007549C5" w:rsidRDefault="008A777F" w:rsidP="008A777F">
            <w:pPr>
              <w:pStyle w:val="Luettelokappale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valitsee ja käyttää toiminnoissa luontoa kunnioittavia, ympäristöystävällisiä vaihtoehtoja ja työmenetelmiä ymmärtäen vastuullisen toiminnan.</w:t>
            </w:r>
          </w:p>
        </w:tc>
        <w:tc>
          <w:tcPr>
            <w:tcW w:w="2374" w:type="dxa"/>
          </w:tcPr>
          <w:p w14:paraId="78FF0A23" w14:textId="77777777" w:rsidR="00236D7A" w:rsidRPr="003E5A03" w:rsidRDefault="00236D7A" w:rsidP="000E470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39D4C09" w14:textId="386C914C" w:rsidR="00236D7A" w:rsidRPr="003E5A03" w:rsidRDefault="008A777F" w:rsidP="00236D7A">
      <w:pPr>
        <w:pStyle w:val="Otsikko4"/>
        <w:shd w:val="clear" w:color="auto" w:fill="0C566E"/>
        <w:spacing w:before="300" w:after="150"/>
        <w:rPr>
          <w:rFonts w:asciiTheme="minorHAnsi" w:hAnsiTheme="minorHAnsi" w:cstheme="minorHAnsi"/>
          <w:i w:val="0"/>
          <w:color w:val="FFFFFF"/>
          <w:sz w:val="18"/>
          <w:szCs w:val="18"/>
        </w:rPr>
      </w:pPr>
      <w:r w:rsidRPr="008A777F">
        <w:rPr>
          <w:rFonts w:asciiTheme="minorHAnsi" w:hAnsiTheme="minorHAnsi" w:cstheme="minorHAnsi"/>
          <w:b/>
          <w:bCs/>
          <w:i w:val="0"/>
          <w:color w:val="FFFFFF"/>
          <w:sz w:val="18"/>
          <w:szCs w:val="18"/>
        </w:rPr>
        <w:t>Opiskelija huolehtii ohjattavien kokonaisvaltaisesta turvallisuudesta ja ottaa huomioon työturvallisuuteen liittyvät tekijät</w:t>
      </w:r>
      <w:r w:rsidR="00F027FC" w:rsidRPr="00F027FC">
        <w:rPr>
          <w:rFonts w:asciiTheme="minorHAnsi" w:hAnsiTheme="minorHAnsi" w:cstheme="minorHAnsi"/>
          <w:b/>
          <w:bCs/>
          <w:i w:val="0"/>
          <w:color w:val="FFFFFF"/>
          <w:sz w:val="18"/>
          <w:szCs w:val="18"/>
        </w:rPr>
        <w:t>.</w:t>
      </w:r>
    </w:p>
    <w:p w14:paraId="247AD5DB" w14:textId="77777777" w:rsidR="00236D7A" w:rsidRPr="00236D7A" w:rsidRDefault="00236D7A" w:rsidP="00236D7A">
      <w:pPr>
        <w:pStyle w:val="Otsikko5"/>
        <w:shd w:val="clear" w:color="auto" w:fill="FFFFFF"/>
        <w:spacing w:before="150" w:after="150"/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</w:pPr>
      <w:r w:rsidRP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>Opiskelija</w:t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  <w:t>Arviointiperustelut</w:t>
      </w:r>
    </w:p>
    <w:tbl>
      <w:tblPr>
        <w:tblStyle w:val="TaulukkoRuudukko"/>
        <w:tblW w:w="15127" w:type="dxa"/>
        <w:tblLook w:val="04A0" w:firstRow="1" w:lastRow="0" w:firstColumn="1" w:lastColumn="0" w:noHBand="0" w:noVBand="1"/>
      </w:tblPr>
      <w:tblGrid>
        <w:gridCol w:w="1635"/>
        <w:gridCol w:w="11118"/>
        <w:gridCol w:w="2374"/>
      </w:tblGrid>
      <w:tr w:rsidR="00236D7A" w:rsidRPr="003E5A03" w14:paraId="1B24924D" w14:textId="77777777" w:rsidTr="00A03E84">
        <w:tc>
          <w:tcPr>
            <w:tcW w:w="1635" w:type="dxa"/>
            <w:hideMark/>
          </w:tcPr>
          <w:p w14:paraId="176AEB35" w14:textId="77777777" w:rsidR="00236D7A" w:rsidRPr="003E5A03" w:rsidRDefault="00236D7A" w:rsidP="00A03E84">
            <w:pPr>
              <w:spacing w:after="300"/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Tyydyttävä T1</w:t>
            </w:r>
          </w:p>
        </w:tc>
        <w:tc>
          <w:tcPr>
            <w:tcW w:w="11118" w:type="dxa"/>
            <w:hideMark/>
          </w:tcPr>
          <w:p w14:paraId="3A0A15E1" w14:textId="77777777" w:rsidR="008A777F" w:rsidRPr="008A777F" w:rsidRDefault="008A777F" w:rsidP="008A777F">
            <w:pPr>
              <w:pStyle w:val="Luettelokappale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huomioi toiminnassaan ohjattavien tavallisimmat ruoka-aineallergiat ja sairaudet</w:t>
            </w:r>
          </w:p>
          <w:p w14:paraId="2FF6302E" w14:textId="77777777" w:rsidR="008A777F" w:rsidRPr="008A777F" w:rsidRDefault="008A777F" w:rsidP="008A777F">
            <w:pPr>
              <w:pStyle w:val="Luettelokappale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tietää lääkehoitosuunnitelman merkityksen työssään</w:t>
            </w:r>
          </w:p>
          <w:p w14:paraId="12A32D94" w14:textId="77777777" w:rsidR="008A777F" w:rsidRPr="008A777F" w:rsidRDefault="008A777F" w:rsidP="008A777F">
            <w:pPr>
              <w:pStyle w:val="Luettelokappale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tuntee tavallisimpien sairauksien lääkehoitoa sekä tietää oman tehtävänsä lääkehoidossa</w:t>
            </w:r>
          </w:p>
          <w:p w14:paraId="19184A94" w14:textId="77777777" w:rsidR="008A777F" w:rsidRPr="008A777F" w:rsidRDefault="008A777F" w:rsidP="008A777F">
            <w:pPr>
              <w:pStyle w:val="Luettelokappale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ottaa yhdessä työyhteisön kanssa huomioon ennalta ehkäisevästi turvallisuuteen liittyvät fyysiset, psyykkiset ja sosiaaliset riskit</w:t>
            </w:r>
          </w:p>
          <w:p w14:paraId="53F1D200" w14:textId="77777777" w:rsidR="008A777F" w:rsidRPr="008A777F" w:rsidRDefault="008A777F" w:rsidP="008A777F">
            <w:pPr>
              <w:pStyle w:val="Luettelokappale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ottaa yhdessä työyhteisön kanssa huomioon turvallisuuden ja turvallisuusmääräykset ohjauksen suunnittelussa, ohjeistuksessa ja toteutuksessa sekä tietää, kenelle ilmoittaa turvallisuuteen liittyvistä riskeistä</w:t>
            </w:r>
          </w:p>
          <w:p w14:paraId="7F1239B7" w14:textId="77777777" w:rsidR="008A777F" w:rsidRPr="008A777F" w:rsidRDefault="008A777F" w:rsidP="008A777F">
            <w:pPr>
              <w:pStyle w:val="Luettelokappale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valitsee yhdessä työyhteisön kanssa laitteet, varusteet ja välineet, jotka ovat turvallisuuden kannalta tarkoituksenmukaisia</w:t>
            </w:r>
          </w:p>
          <w:p w14:paraId="793D1B03" w14:textId="77777777" w:rsidR="008A777F" w:rsidRPr="008A777F" w:rsidRDefault="008A777F" w:rsidP="008A777F">
            <w:pPr>
              <w:pStyle w:val="Luettelokappale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tutustuu ohjauskokonaisuuksien turvallisuussuunnitelmaan ja pelastussuunnitelmaan</w:t>
            </w:r>
          </w:p>
          <w:p w14:paraId="0C547DF3" w14:textId="384233E8" w:rsidR="00236D7A" w:rsidRPr="007563AF" w:rsidRDefault="008A777F" w:rsidP="008A777F">
            <w:pPr>
              <w:pStyle w:val="Luettelokappale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ottaa huomioon toiminta- ja työkyvyn ylläpitämisen työssään</w:t>
            </w:r>
          </w:p>
        </w:tc>
        <w:tc>
          <w:tcPr>
            <w:tcW w:w="2374" w:type="dxa"/>
          </w:tcPr>
          <w:p w14:paraId="20709C30" w14:textId="77777777" w:rsidR="00236D7A" w:rsidRPr="003E5A03" w:rsidRDefault="00236D7A" w:rsidP="000E470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D7A" w:rsidRPr="003E5A03" w14:paraId="7C5AE420" w14:textId="77777777" w:rsidTr="00A03E84">
        <w:tc>
          <w:tcPr>
            <w:tcW w:w="1635" w:type="dxa"/>
            <w:hideMark/>
          </w:tcPr>
          <w:p w14:paraId="650D6049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Tyydyttävä T2</w:t>
            </w:r>
          </w:p>
        </w:tc>
        <w:tc>
          <w:tcPr>
            <w:tcW w:w="11118" w:type="dxa"/>
            <w:hideMark/>
          </w:tcPr>
          <w:p w14:paraId="4D33BD94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</w:t>
            </w:r>
            <w:r w:rsidRPr="003E5A03">
              <w:rPr>
                <w:rFonts w:asciiTheme="minorHAnsi" w:hAnsiTheme="minorHAnsi" w:cstheme="minorHAnsi"/>
                <w:color w:val="1F1F1F"/>
                <w:sz w:val="18"/>
                <w:szCs w:val="18"/>
                <w:shd w:val="clear" w:color="auto" w:fill="FFFFFF"/>
              </w:rPr>
              <w:t>Opiskelijan osaamisen taso ylittää selkeästi T1-tason, mutta ei yllä H3-tasolle</w:t>
            </w:r>
          </w:p>
        </w:tc>
        <w:tc>
          <w:tcPr>
            <w:tcW w:w="2374" w:type="dxa"/>
          </w:tcPr>
          <w:p w14:paraId="54FCABE2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D7A" w:rsidRPr="003E5A03" w14:paraId="33F531D8" w14:textId="77777777" w:rsidTr="00A03E84">
        <w:tc>
          <w:tcPr>
            <w:tcW w:w="1635" w:type="dxa"/>
            <w:hideMark/>
          </w:tcPr>
          <w:p w14:paraId="45EE9676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Hyvä H3</w:t>
            </w:r>
          </w:p>
        </w:tc>
        <w:tc>
          <w:tcPr>
            <w:tcW w:w="11118" w:type="dxa"/>
            <w:hideMark/>
          </w:tcPr>
          <w:p w14:paraId="1797E672" w14:textId="77777777" w:rsidR="008A777F" w:rsidRPr="008A777F" w:rsidRDefault="008A777F" w:rsidP="008A777F">
            <w:pPr>
              <w:pStyle w:val="Luettelokappale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huomioi toiminnassaan oma-aloitteisesti ohjattavien ruoka-aineallergiat ja tavallisimmat sairaudet</w:t>
            </w:r>
          </w:p>
          <w:p w14:paraId="3970722A" w14:textId="77777777" w:rsidR="008A777F" w:rsidRPr="008A777F" w:rsidRDefault="008A777F" w:rsidP="008A777F">
            <w:pPr>
              <w:pStyle w:val="Luettelokappale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tietää lääkehoitosuunnitelman merkityksen työssään</w:t>
            </w:r>
          </w:p>
          <w:p w14:paraId="29D88B6D" w14:textId="77777777" w:rsidR="008A777F" w:rsidRPr="008A777F" w:rsidRDefault="008A777F" w:rsidP="008A777F">
            <w:pPr>
              <w:pStyle w:val="Luettelokappale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tuntee tavallisimpien sairauksien lääkehoitoa sekä tietää oman tehtävänsä lääkehoidossa</w:t>
            </w:r>
          </w:p>
          <w:p w14:paraId="7369AA17" w14:textId="77777777" w:rsidR="008A777F" w:rsidRPr="008A777F" w:rsidRDefault="008A777F" w:rsidP="008A777F">
            <w:pPr>
              <w:pStyle w:val="Luettelokappale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ottaa työssään huomioon ennalta ehkäisevästi turvallisuuteen liittyvät fyysiset ja psyykkiset ja sosiaaliset riskit</w:t>
            </w:r>
          </w:p>
          <w:p w14:paraId="37AF17DC" w14:textId="77777777" w:rsidR="008A777F" w:rsidRPr="008A777F" w:rsidRDefault="008A777F" w:rsidP="008A777F">
            <w:pPr>
              <w:pStyle w:val="Luettelokappale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ottaa turvallisuuden ja turvallisuusmääräykset huomioon ohjauksen suunnittelussa, ohjeistuksessa ja toteutuksessa sekä tietää, kenelle ilmoittaa turvallisuuteen liittyvistä riskeistä</w:t>
            </w:r>
          </w:p>
          <w:p w14:paraId="53333527" w14:textId="77777777" w:rsidR="008A777F" w:rsidRPr="008A777F" w:rsidRDefault="008A777F" w:rsidP="008A777F">
            <w:pPr>
              <w:pStyle w:val="Luettelokappale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valitsee laitteet, varusteet ja välineet, jotka ovat turvallisuuden kannalta tarkoituksenmukaisia, ja testaa ne ennen käyttöä</w:t>
            </w:r>
          </w:p>
          <w:p w14:paraId="6E8AF806" w14:textId="77777777" w:rsidR="008A777F" w:rsidRPr="008A777F" w:rsidRDefault="008A777F" w:rsidP="008A777F">
            <w:pPr>
              <w:pStyle w:val="Luettelokappale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laatii yhdessä työryhmän kanssa ohjauskokonaisuuksiin turvallisuussuunnitelman sekä tutustuu pelastussuunnitelmaan</w:t>
            </w:r>
          </w:p>
          <w:p w14:paraId="44DCAB0D" w14:textId="6459FCBB" w:rsidR="00236D7A" w:rsidRPr="007563AF" w:rsidRDefault="008A777F" w:rsidP="008A777F">
            <w:pPr>
              <w:pStyle w:val="Luettelokappale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lastRenderedPageBreak/>
              <w:t>ottaa huomioon toiminta- ja työkyvyn ylläpitämisen työssään, säätelee työn kuormitusta ja on motivoitunut terveellisten elintapojen noudattamiseen</w:t>
            </w:r>
          </w:p>
        </w:tc>
        <w:tc>
          <w:tcPr>
            <w:tcW w:w="2374" w:type="dxa"/>
          </w:tcPr>
          <w:p w14:paraId="609AF6A6" w14:textId="77777777" w:rsidR="00236D7A" w:rsidRPr="003E5A03" w:rsidRDefault="00236D7A" w:rsidP="000E470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D7A" w:rsidRPr="003E5A03" w14:paraId="18C47779" w14:textId="77777777" w:rsidTr="00A03E84">
        <w:tc>
          <w:tcPr>
            <w:tcW w:w="1635" w:type="dxa"/>
            <w:hideMark/>
          </w:tcPr>
          <w:p w14:paraId="608608C1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Hyvä H4</w:t>
            </w:r>
          </w:p>
        </w:tc>
        <w:tc>
          <w:tcPr>
            <w:tcW w:w="11118" w:type="dxa"/>
            <w:hideMark/>
          </w:tcPr>
          <w:p w14:paraId="110AB36D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</w:t>
            </w:r>
            <w:r w:rsidRPr="003E5A03">
              <w:rPr>
                <w:rFonts w:asciiTheme="minorHAnsi" w:hAnsiTheme="minorHAnsi" w:cstheme="minorHAnsi"/>
                <w:color w:val="1F1F1F"/>
                <w:sz w:val="18"/>
                <w:szCs w:val="18"/>
                <w:shd w:val="clear" w:color="auto" w:fill="FFFFFF"/>
              </w:rPr>
              <w:t>Opiskelijan osaamisen taso ylittää selkeästi H3-tason, mutta ei yllä K5-tasolle</w:t>
            </w:r>
          </w:p>
        </w:tc>
        <w:tc>
          <w:tcPr>
            <w:tcW w:w="2374" w:type="dxa"/>
          </w:tcPr>
          <w:p w14:paraId="629211DF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D7A" w:rsidRPr="003E5A03" w14:paraId="557DF7A1" w14:textId="77777777" w:rsidTr="00A03E84">
        <w:tc>
          <w:tcPr>
            <w:tcW w:w="1635" w:type="dxa"/>
            <w:hideMark/>
          </w:tcPr>
          <w:p w14:paraId="4428202B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Kiitettävä K5</w:t>
            </w:r>
          </w:p>
        </w:tc>
        <w:tc>
          <w:tcPr>
            <w:tcW w:w="11118" w:type="dxa"/>
            <w:hideMark/>
          </w:tcPr>
          <w:p w14:paraId="6699200F" w14:textId="77777777" w:rsidR="008A777F" w:rsidRPr="008A777F" w:rsidRDefault="008A777F" w:rsidP="008A777F">
            <w:pPr>
              <w:pStyle w:val="Luettelokappale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huomioi toiminnassaan oma-aloitteisesti ja ennakoiden ohjattavien ruoka-aineallergiat ja tavallisimmat sairaudet sekä tuen tarpeet</w:t>
            </w:r>
          </w:p>
          <w:p w14:paraId="1B6FDF5B" w14:textId="77777777" w:rsidR="008A777F" w:rsidRPr="008A777F" w:rsidRDefault="008A777F" w:rsidP="008A777F">
            <w:pPr>
              <w:pStyle w:val="Luettelokappale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tietää lääkehoitosuunnitelman merkityksen työssään tuntien keskeiset lääkehoitoa ohjaavat säädökset</w:t>
            </w:r>
          </w:p>
          <w:p w14:paraId="2DD85BDC" w14:textId="77777777" w:rsidR="008A777F" w:rsidRPr="008A777F" w:rsidRDefault="008A777F" w:rsidP="008A777F">
            <w:pPr>
              <w:pStyle w:val="Luettelokappale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tuntee tavallisimpien sairauksien lääkehoitoa sekä tietää oman tehtävänsä lääkehoidossa</w:t>
            </w:r>
          </w:p>
          <w:p w14:paraId="6048CA6E" w14:textId="77777777" w:rsidR="008A777F" w:rsidRPr="008A777F" w:rsidRDefault="008A777F" w:rsidP="008A777F">
            <w:pPr>
              <w:pStyle w:val="Luettelokappale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ottaa työssään huomioon ennaltaehkäisevästi turvallisuuteen liittyvät fyysiset, psyykkiset ja sosiaaliset riskit kehittäen yhteistyössä muiden kanssa turvallista toimintaa</w:t>
            </w:r>
          </w:p>
          <w:p w14:paraId="638AD10D" w14:textId="77777777" w:rsidR="008A777F" w:rsidRPr="008A777F" w:rsidRDefault="008A777F" w:rsidP="008A777F">
            <w:pPr>
              <w:pStyle w:val="Luettelokappale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ottaa turvallisuuden ja turvallisuusmääräykset monipuolisesti huomioon ohjauksen suunnittelussa, ohjeistuksessa ja toteutuksessa sekä tietää, kenelle ilmoittaa turvallisuuteen liittyvistä riskeistä</w:t>
            </w:r>
          </w:p>
          <w:p w14:paraId="5F82B98F" w14:textId="77777777" w:rsidR="008A777F" w:rsidRPr="008A777F" w:rsidRDefault="008A777F" w:rsidP="008A777F">
            <w:pPr>
              <w:pStyle w:val="Luettelokappale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valitsee itsenäisesti laitteet, varusteet ja välineet, jotka ovat turvallisuuden kannalta tarkoituksenmukaisia, ja testaa ne ennen käyttöä</w:t>
            </w:r>
          </w:p>
          <w:p w14:paraId="35159AFC" w14:textId="77777777" w:rsidR="008A777F" w:rsidRPr="008A777F" w:rsidRDefault="008A777F" w:rsidP="008A777F">
            <w:pPr>
              <w:pStyle w:val="Luettelokappale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laatii ohjauskokonaisuuksiin turvallisuussuunnitelman sekä tutustuu pelastussuunnitelmaan</w:t>
            </w:r>
          </w:p>
          <w:p w14:paraId="41EBD02A" w14:textId="18E78EF0" w:rsidR="00236D7A" w:rsidRPr="007563AF" w:rsidRDefault="008A777F" w:rsidP="008A777F">
            <w:pPr>
              <w:pStyle w:val="Luettelokappale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ottaa huomioon toiminta- ja työkyvyn ylläpitämisen työssään, säätelee työn kuormitusta ja on motivoitunut terveellisten elintapojen noudattamiseen ja edistämiseen.</w:t>
            </w:r>
          </w:p>
        </w:tc>
        <w:tc>
          <w:tcPr>
            <w:tcW w:w="2374" w:type="dxa"/>
          </w:tcPr>
          <w:p w14:paraId="0E9DC43C" w14:textId="77777777" w:rsidR="00236D7A" w:rsidRPr="003E5A03" w:rsidRDefault="00236D7A" w:rsidP="000E470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91C06A" w14:textId="25B24050" w:rsidR="00236D7A" w:rsidRPr="003E5A03" w:rsidRDefault="008A777F" w:rsidP="00236D7A">
      <w:pPr>
        <w:pStyle w:val="Otsikko4"/>
        <w:shd w:val="clear" w:color="auto" w:fill="0C566E"/>
        <w:spacing w:before="300" w:after="150"/>
        <w:rPr>
          <w:rFonts w:asciiTheme="minorHAnsi" w:hAnsiTheme="minorHAnsi" w:cstheme="minorHAnsi"/>
          <w:i w:val="0"/>
          <w:color w:val="FFFFFF"/>
          <w:sz w:val="18"/>
          <w:szCs w:val="18"/>
        </w:rPr>
      </w:pPr>
      <w:r w:rsidRPr="008A777F">
        <w:rPr>
          <w:rFonts w:asciiTheme="minorHAnsi" w:hAnsiTheme="minorHAnsi" w:cstheme="minorHAnsi"/>
          <w:b/>
          <w:bCs/>
          <w:i w:val="0"/>
          <w:color w:val="FFFFFF"/>
          <w:sz w:val="18"/>
          <w:szCs w:val="18"/>
        </w:rPr>
        <w:t>Opiskelija arvioi ja kehittää toimintaansa</w:t>
      </w:r>
      <w:r>
        <w:rPr>
          <w:rFonts w:asciiTheme="minorHAnsi" w:hAnsiTheme="minorHAnsi" w:cstheme="minorHAnsi"/>
          <w:b/>
          <w:bCs/>
          <w:i w:val="0"/>
          <w:color w:val="FFFFFF"/>
          <w:sz w:val="18"/>
          <w:szCs w:val="18"/>
        </w:rPr>
        <w:t>.</w:t>
      </w:r>
    </w:p>
    <w:p w14:paraId="5E8F960C" w14:textId="77777777" w:rsidR="00236D7A" w:rsidRPr="00236D7A" w:rsidRDefault="00236D7A" w:rsidP="00236D7A">
      <w:pPr>
        <w:pStyle w:val="Otsikko5"/>
        <w:shd w:val="clear" w:color="auto" w:fill="FFFFFF"/>
        <w:spacing w:before="150" w:after="150"/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</w:pPr>
      <w:r w:rsidRPr="003E5A03"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>Opiskelija</w:t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1F1F1F"/>
          <w:sz w:val="18"/>
          <w:szCs w:val="18"/>
        </w:rPr>
        <w:tab/>
        <w:t>Arviointiperustelut</w:t>
      </w:r>
    </w:p>
    <w:tbl>
      <w:tblPr>
        <w:tblStyle w:val="TaulukkoRuudukko"/>
        <w:tblW w:w="15127" w:type="dxa"/>
        <w:tblLook w:val="04A0" w:firstRow="1" w:lastRow="0" w:firstColumn="1" w:lastColumn="0" w:noHBand="0" w:noVBand="1"/>
      </w:tblPr>
      <w:tblGrid>
        <w:gridCol w:w="1635"/>
        <w:gridCol w:w="11118"/>
        <w:gridCol w:w="2374"/>
      </w:tblGrid>
      <w:tr w:rsidR="00236D7A" w:rsidRPr="003E5A03" w14:paraId="0BE25EF2" w14:textId="77777777" w:rsidTr="00A03E84">
        <w:tc>
          <w:tcPr>
            <w:tcW w:w="1635" w:type="dxa"/>
            <w:hideMark/>
          </w:tcPr>
          <w:p w14:paraId="457C27A5" w14:textId="77777777" w:rsidR="00236D7A" w:rsidRPr="003E5A03" w:rsidRDefault="00236D7A" w:rsidP="00A03E84">
            <w:pPr>
              <w:spacing w:after="300"/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Tyydyttävä T1</w:t>
            </w:r>
          </w:p>
        </w:tc>
        <w:tc>
          <w:tcPr>
            <w:tcW w:w="11118" w:type="dxa"/>
            <w:hideMark/>
          </w:tcPr>
          <w:p w14:paraId="2F60455E" w14:textId="77777777" w:rsidR="008A777F" w:rsidRPr="008A777F" w:rsidRDefault="008A777F" w:rsidP="008A777F">
            <w:pPr>
              <w:pStyle w:val="Luettelokappal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ylläpitää osaltaan hyvää työilmapiiriä</w:t>
            </w:r>
          </w:p>
          <w:p w14:paraId="1B5202B7" w14:textId="77777777" w:rsidR="008A777F" w:rsidRPr="008A777F" w:rsidRDefault="008A777F" w:rsidP="008A777F">
            <w:pPr>
              <w:pStyle w:val="Luettelokappal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ottaa vastaan palautetta ohjattaviltaan ja työtovereiltaan</w:t>
            </w:r>
          </w:p>
          <w:p w14:paraId="343ED89C" w14:textId="77777777" w:rsidR="008A777F" w:rsidRPr="008A777F" w:rsidRDefault="008A777F" w:rsidP="008A777F">
            <w:pPr>
              <w:pStyle w:val="Luettelokappal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tunnistaa työprosessin hallinnassa ja ohjauksessa omia vahvuuksiaan ja kehittämiskohteitaan</w:t>
            </w:r>
          </w:p>
          <w:p w14:paraId="6BE8F1FD" w14:textId="6A08A000" w:rsidR="00236D7A" w:rsidRPr="00650857" w:rsidRDefault="008A777F" w:rsidP="008A777F">
            <w:pPr>
              <w:pStyle w:val="Luettelokappale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asettaa tavoitteita ammatilliselle kasvulle ja kehittymiselle</w:t>
            </w:r>
          </w:p>
        </w:tc>
        <w:tc>
          <w:tcPr>
            <w:tcW w:w="2374" w:type="dxa"/>
          </w:tcPr>
          <w:p w14:paraId="62986833" w14:textId="77777777" w:rsidR="00236D7A" w:rsidRPr="003E5A03" w:rsidRDefault="00236D7A" w:rsidP="000E470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D7A" w:rsidRPr="003E5A03" w14:paraId="27338479" w14:textId="77777777" w:rsidTr="00A03E84">
        <w:tc>
          <w:tcPr>
            <w:tcW w:w="1635" w:type="dxa"/>
            <w:hideMark/>
          </w:tcPr>
          <w:p w14:paraId="06612B68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Tyydyttävä T2</w:t>
            </w:r>
          </w:p>
        </w:tc>
        <w:tc>
          <w:tcPr>
            <w:tcW w:w="11118" w:type="dxa"/>
            <w:hideMark/>
          </w:tcPr>
          <w:p w14:paraId="58CADED1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</w:t>
            </w:r>
            <w:r w:rsidRPr="003E5A03">
              <w:rPr>
                <w:rFonts w:asciiTheme="minorHAnsi" w:hAnsiTheme="minorHAnsi" w:cstheme="minorHAnsi"/>
                <w:color w:val="1F1F1F"/>
                <w:sz w:val="18"/>
                <w:szCs w:val="18"/>
                <w:shd w:val="clear" w:color="auto" w:fill="FFFFFF"/>
              </w:rPr>
              <w:t>Opiskelijan osaamisen taso ylittää selkeästi T1-tason, mutta ei yllä H3-tasolle</w:t>
            </w:r>
          </w:p>
        </w:tc>
        <w:tc>
          <w:tcPr>
            <w:tcW w:w="2374" w:type="dxa"/>
          </w:tcPr>
          <w:p w14:paraId="79D2CDF1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D7A" w:rsidRPr="003E5A03" w14:paraId="0EB23847" w14:textId="77777777" w:rsidTr="00A03E84">
        <w:tc>
          <w:tcPr>
            <w:tcW w:w="1635" w:type="dxa"/>
            <w:hideMark/>
          </w:tcPr>
          <w:p w14:paraId="7E6DDB69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Hyvä H3</w:t>
            </w:r>
          </w:p>
        </w:tc>
        <w:tc>
          <w:tcPr>
            <w:tcW w:w="11118" w:type="dxa"/>
            <w:hideMark/>
          </w:tcPr>
          <w:p w14:paraId="7295398B" w14:textId="77777777" w:rsidR="008A777F" w:rsidRPr="008A777F" w:rsidRDefault="008A777F" w:rsidP="008A777F">
            <w:pPr>
              <w:pStyle w:val="Luettelokappal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ylläpitää ja edistää osaltaan hyvää työilmapiiriä</w:t>
            </w:r>
          </w:p>
          <w:p w14:paraId="61CD72FE" w14:textId="77777777" w:rsidR="008A777F" w:rsidRPr="008A777F" w:rsidRDefault="008A777F" w:rsidP="008A777F">
            <w:pPr>
              <w:pStyle w:val="Luettelokappal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pyytää ohjattaviltaan ja työtovereiltaan palautetta ja muuttaa tarvittaessa toimintaansa</w:t>
            </w:r>
          </w:p>
          <w:p w14:paraId="21C170E3" w14:textId="77777777" w:rsidR="008A777F" w:rsidRPr="008A777F" w:rsidRDefault="008A777F" w:rsidP="008A777F">
            <w:pPr>
              <w:pStyle w:val="Luettelokappal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tunnistaa realistisesti työprosessin hallinnassa ja ohjauksessa omia vahvuuksiaan sekä kehittämiskohteitaan</w:t>
            </w:r>
          </w:p>
          <w:p w14:paraId="07DC0E76" w14:textId="15147C8C" w:rsidR="00236D7A" w:rsidRPr="00650857" w:rsidRDefault="008A777F" w:rsidP="008A777F">
            <w:pPr>
              <w:pStyle w:val="Luettelokappale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asettaa monipuolisia tavoitteita ammatilliselle kasvulleen ja kehittymiselleen</w:t>
            </w:r>
          </w:p>
        </w:tc>
        <w:tc>
          <w:tcPr>
            <w:tcW w:w="2374" w:type="dxa"/>
          </w:tcPr>
          <w:p w14:paraId="20238BAD" w14:textId="77777777" w:rsidR="00236D7A" w:rsidRPr="003E5A03" w:rsidRDefault="00236D7A" w:rsidP="000E470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D7A" w:rsidRPr="003E5A03" w14:paraId="45726C56" w14:textId="77777777" w:rsidTr="00A03E84">
        <w:tc>
          <w:tcPr>
            <w:tcW w:w="1635" w:type="dxa"/>
            <w:hideMark/>
          </w:tcPr>
          <w:p w14:paraId="6625B9C2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Hyvä H4</w:t>
            </w:r>
          </w:p>
        </w:tc>
        <w:tc>
          <w:tcPr>
            <w:tcW w:w="11118" w:type="dxa"/>
            <w:hideMark/>
          </w:tcPr>
          <w:p w14:paraId="505429A2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</w:t>
            </w:r>
            <w:r w:rsidRPr="003E5A03">
              <w:rPr>
                <w:rFonts w:asciiTheme="minorHAnsi" w:hAnsiTheme="minorHAnsi" w:cstheme="minorHAnsi"/>
                <w:color w:val="1F1F1F"/>
                <w:sz w:val="18"/>
                <w:szCs w:val="18"/>
                <w:shd w:val="clear" w:color="auto" w:fill="FFFFFF"/>
              </w:rPr>
              <w:t>Opiskelijan osaamisen taso ylittää selkeästi H3-tason, mutta ei yllä K5-tasolle</w:t>
            </w:r>
          </w:p>
        </w:tc>
        <w:tc>
          <w:tcPr>
            <w:tcW w:w="2374" w:type="dxa"/>
          </w:tcPr>
          <w:p w14:paraId="47CE03BE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6D7A" w:rsidRPr="003E5A03" w14:paraId="59206FBD" w14:textId="77777777" w:rsidTr="00A03E84">
        <w:tc>
          <w:tcPr>
            <w:tcW w:w="1635" w:type="dxa"/>
            <w:hideMark/>
          </w:tcPr>
          <w:p w14:paraId="51B2F0B0" w14:textId="77777777" w:rsidR="00236D7A" w:rsidRPr="003E5A03" w:rsidRDefault="00236D7A" w:rsidP="00A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5A03">
              <w:rPr>
                <w:rStyle w:val="ng-binding"/>
                <w:rFonts w:asciiTheme="minorHAnsi" w:hAnsiTheme="minorHAnsi" w:cstheme="minorHAnsi"/>
                <w:sz w:val="18"/>
                <w:szCs w:val="18"/>
              </w:rPr>
              <w:t>Kiitettävä K5</w:t>
            </w:r>
          </w:p>
        </w:tc>
        <w:tc>
          <w:tcPr>
            <w:tcW w:w="11118" w:type="dxa"/>
            <w:hideMark/>
          </w:tcPr>
          <w:p w14:paraId="18E09F80" w14:textId="77777777" w:rsidR="008A777F" w:rsidRPr="008A777F" w:rsidRDefault="008A777F" w:rsidP="008A777F">
            <w:pPr>
              <w:pStyle w:val="Luettelokappal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ylläpitää ja edistää osaltaan hyvää työilmapiiriä ja yhdessä toimimista</w:t>
            </w:r>
          </w:p>
          <w:p w14:paraId="7C53A9C5" w14:textId="77777777" w:rsidR="008A777F" w:rsidRPr="008A777F" w:rsidRDefault="008A777F" w:rsidP="008A777F">
            <w:pPr>
              <w:pStyle w:val="Luettelokappal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pyytää ohjattaviltaan ja työtovereiltaan palautetta erilaisin menetelmin, joiden pohjalta arvioi ja kehittää omaa työtään</w:t>
            </w:r>
          </w:p>
          <w:p w14:paraId="30A4D437" w14:textId="77777777" w:rsidR="008A777F" w:rsidRPr="008A777F" w:rsidRDefault="008A777F" w:rsidP="008A777F">
            <w:pPr>
              <w:pStyle w:val="Luettelokappal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 xml:space="preserve">tunnistaa realistisesti työprosessin hallinnassa ja ohjauksessa omia vahvuuksiaan sekä </w:t>
            </w:r>
            <w:proofErr w:type="spellStart"/>
            <w:proofErr w:type="gramStart"/>
            <w:r w:rsidRPr="008A777F">
              <w:rPr>
                <w:rFonts w:asciiTheme="minorHAnsi" w:hAnsiTheme="minorHAnsi"/>
                <w:sz w:val="18"/>
                <w:szCs w:val="18"/>
              </w:rPr>
              <w:t>kehittämiskohteitaan,joiden</w:t>
            </w:r>
            <w:proofErr w:type="spellEnd"/>
            <w:proofErr w:type="gramEnd"/>
            <w:r w:rsidRPr="008A777F">
              <w:rPr>
                <w:rFonts w:asciiTheme="minorHAnsi" w:hAnsiTheme="minorHAnsi"/>
                <w:sz w:val="18"/>
                <w:szCs w:val="18"/>
              </w:rPr>
              <w:t xml:space="preserve"> pohjalta haluaa kehittyä alan osaajaksi</w:t>
            </w:r>
          </w:p>
          <w:p w14:paraId="6380B3EC" w14:textId="3E6E2051" w:rsidR="00650857" w:rsidRPr="00650857" w:rsidRDefault="008A777F" w:rsidP="008A777F">
            <w:pPr>
              <w:pStyle w:val="Luettelokappale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8A777F">
              <w:rPr>
                <w:rFonts w:asciiTheme="minorHAnsi" w:hAnsiTheme="minorHAnsi"/>
                <w:sz w:val="18"/>
                <w:szCs w:val="18"/>
              </w:rPr>
              <w:t>asettaa monipuolisia tavoitteita ammatilliselle kasvulleen ja kehittymiselleen ja osaa kertoa realistisesta suunnitelmasta, kuinka päästä niihin.</w:t>
            </w:r>
          </w:p>
        </w:tc>
        <w:tc>
          <w:tcPr>
            <w:tcW w:w="2374" w:type="dxa"/>
          </w:tcPr>
          <w:p w14:paraId="5B8359FF" w14:textId="77777777" w:rsidR="00236D7A" w:rsidRPr="003E5A03" w:rsidRDefault="00236D7A" w:rsidP="000E470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2053FB6" w14:textId="77777777" w:rsidR="00C20573" w:rsidRPr="00C20573" w:rsidRDefault="00C20573" w:rsidP="008A777F">
      <w:pPr>
        <w:pStyle w:val="Otsikko5"/>
        <w:shd w:val="clear" w:color="auto" w:fill="FFFFFF"/>
        <w:spacing w:before="150" w:after="150"/>
        <w:rPr>
          <w:rFonts w:eastAsia="Courier New"/>
        </w:rPr>
      </w:pPr>
    </w:p>
    <w:sectPr w:rsidR="00C20573" w:rsidRPr="00C20573" w:rsidSect="004E10BC">
      <w:headerReference w:type="default" r:id="rId11"/>
      <w:footerReference w:type="even" r:id="rId12"/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C91B5" w14:textId="77777777" w:rsidR="00B41433" w:rsidRDefault="00B41433">
      <w:r>
        <w:separator/>
      </w:r>
    </w:p>
  </w:endnote>
  <w:endnote w:type="continuationSeparator" w:id="0">
    <w:p w14:paraId="3301DA5D" w14:textId="77777777" w:rsidR="00B41433" w:rsidRDefault="00B4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0DF0E" w14:textId="77777777" w:rsidR="0061127C" w:rsidRDefault="0061127C" w:rsidP="006C6A05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479C9A5" w14:textId="77777777" w:rsidR="0061127C" w:rsidRDefault="0061127C" w:rsidP="00786F67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EA4E" w14:textId="77777777" w:rsidR="00B41433" w:rsidRDefault="00B41433">
      <w:r>
        <w:separator/>
      </w:r>
    </w:p>
  </w:footnote>
  <w:footnote w:type="continuationSeparator" w:id="0">
    <w:p w14:paraId="608CAA35" w14:textId="77777777" w:rsidR="00B41433" w:rsidRDefault="00B4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08BDD" w14:textId="77777777" w:rsidR="0061127C" w:rsidRPr="003233ED" w:rsidRDefault="0061127C" w:rsidP="00D33C3F">
    <w:pPr>
      <w:tabs>
        <w:tab w:val="left" w:pos="3275"/>
        <w:tab w:val="left" w:pos="6495"/>
        <w:tab w:val="left" w:pos="6995"/>
        <w:tab w:val="left" w:pos="7495"/>
        <w:tab w:val="left" w:pos="7995"/>
        <w:tab w:val="left" w:pos="8495"/>
        <w:tab w:val="left" w:pos="8995"/>
      </w:tabs>
      <w:ind w:left="55"/>
      <w:rPr>
        <w:rFonts w:ascii="Calibri" w:hAnsi="Calibri"/>
        <w:b/>
        <w:bCs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5DA098C" wp14:editId="18ACFCDB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2703195" cy="540385"/>
          <wp:effectExtent l="0" t="0" r="0" b="0"/>
          <wp:wrapNone/>
          <wp:docPr id="2" name="Kuva 2" descr="ksao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sao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1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38539E">
      <w:rPr>
        <w:rFonts w:ascii="Calibri" w:hAnsi="Calibri"/>
        <w:b/>
        <w:bCs/>
      </w:rPr>
      <w:t>Näytön ammattitaitovaatimukset ja arviointi</w:t>
    </w:r>
    <w:r w:rsidR="00C20573">
      <w:rPr>
        <w:rFonts w:ascii="Calibri" w:hAnsi="Calibri"/>
        <w:b/>
        <w:bCs/>
      </w:rPr>
      <w:t>kriteerit</w:t>
    </w:r>
    <w:r w:rsidR="00C20573">
      <w:rPr>
        <w:rFonts w:ascii="Calibri" w:hAnsi="Calibri"/>
        <w:b/>
        <w:bCs/>
      </w:rPr>
      <w:tab/>
    </w:r>
    <w:r w:rsidRPr="003233ED">
      <w:rPr>
        <w:rFonts w:ascii="Calibri" w:hAnsi="Calibri"/>
        <w:bCs/>
      </w:rPr>
      <w:fldChar w:fldCharType="begin"/>
    </w:r>
    <w:r w:rsidRPr="003233ED">
      <w:rPr>
        <w:rFonts w:ascii="Calibri" w:hAnsi="Calibri"/>
        <w:bCs/>
      </w:rPr>
      <w:instrText>PAGE  \* Arabic  \* MERGEFORMAT</w:instrText>
    </w:r>
    <w:r w:rsidRPr="003233ED">
      <w:rPr>
        <w:rFonts w:ascii="Calibri" w:hAnsi="Calibri"/>
        <w:bCs/>
      </w:rPr>
      <w:fldChar w:fldCharType="separate"/>
    </w:r>
    <w:r w:rsidR="00B14971">
      <w:rPr>
        <w:rFonts w:ascii="Calibri" w:hAnsi="Calibri"/>
        <w:bCs/>
        <w:noProof/>
      </w:rPr>
      <w:t>10</w:t>
    </w:r>
    <w:r w:rsidRPr="003233ED">
      <w:rPr>
        <w:rFonts w:ascii="Calibri" w:hAnsi="Calibri"/>
        <w:bCs/>
      </w:rPr>
      <w:fldChar w:fldCharType="end"/>
    </w:r>
    <w:r w:rsidRPr="003233ED">
      <w:rPr>
        <w:rFonts w:ascii="Calibri" w:hAnsi="Calibri"/>
        <w:bCs/>
      </w:rPr>
      <w:t xml:space="preserve"> (</w:t>
    </w:r>
    <w:r w:rsidRPr="003233ED">
      <w:rPr>
        <w:rFonts w:ascii="Calibri" w:hAnsi="Calibri"/>
        <w:bCs/>
      </w:rPr>
      <w:fldChar w:fldCharType="begin"/>
    </w:r>
    <w:r w:rsidRPr="003233ED">
      <w:rPr>
        <w:rFonts w:ascii="Calibri" w:hAnsi="Calibri"/>
        <w:bCs/>
      </w:rPr>
      <w:instrText>NUMPAGES  \* Arabic  \* MERGEFORMAT</w:instrText>
    </w:r>
    <w:r w:rsidRPr="003233ED">
      <w:rPr>
        <w:rFonts w:ascii="Calibri" w:hAnsi="Calibri"/>
        <w:bCs/>
      </w:rPr>
      <w:fldChar w:fldCharType="separate"/>
    </w:r>
    <w:r w:rsidR="00B14971">
      <w:rPr>
        <w:rFonts w:ascii="Calibri" w:hAnsi="Calibri"/>
        <w:bCs/>
        <w:noProof/>
      </w:rPr>
      <w:t>10</w:t>
    </w:r>
    <w:r w:rsidRPr="003233ED">
      <w:rPr>
        <w:rFonts w:ascii="Calibri" w:hAnsi="Calibri"/>
        <w:bCs/>
      </w:rPr>
      <w:fldChar w:fldCharType="end"/>
    </w:r>
    <w:r w:rsidRPr="003233ED">
      <w:rPr>
        <w:rFonts w:ascii="Calibri" w:hAnsi="Calibri"/>
        <w:bCs/>
      </w:rPr>
      <w:t>)</w:t>
    </w:r>
  </w:p>
  <w:p w14:paraId="3622A3EF" w14:textId="77777777" w:rsidR="0061127C" w:rsidRPr="00796DF3" w:rsidRDefault="0061127C" w:rsidP="00692226">
    <w:pPr>
      <w:tabs>
        <w:tab w:val="left" w:pos="3275"/>
        <w:tab w:val="left" w:pos="6495"/>
        <w:tab w:val="left" w:pos="6995"/>
        <w:tab w:val="left" w:pos="7495"/>
        <w:tab w:val="left" w:pos="7995"/>
        <w:tab w:val="left" w:pos="8495"/>
        <w:tab w:val="left" w:pos="8995"/>
      </w:tabs>
      <w:ind w:left="55"/>
      <w:rPr>
        <w:rFonts w:ascii="Calibri" w:hAnsi="Calibri"/>
        <w:bCs/>
      </w:rPr>
    </w:pPr>
    <w:r w:rsidRPr="003233ED">
      <w:rPr>
        <w:rFonts w:ascii="Calibri" w:hAnsi="Calibri"/>
        <w:b/>
        <w:bCs/>
      </w:rPr>
      <w:tab/>
    </w:r>
    <w:r w:rsidRPr="003233ED">
      <w:rPr>
        <w:rFonts w:ascii="Calibri" w:hAnsi="Calibri"/>
        <w:b/>
        <w:bCs/>
      </w:rPr>
      <w:tab/>
    </w:r>
    <w:r>
      <w:rPr>
        <w:rFonts w:ascii="Calibri" w:hAnsi="Calibri"/>
        <w:b/>
        <w:bCs/>
      </w:rPr>
      <w:tab/>
    </w:r>
    <w:r>
      <w:rPr>
        <w:rFonts w:ascii="Calibri" w:hAnsi="Calibri"/>
        <w:bCs/>
      </w:rPr>
      <w:t>Tutkinto</w:t>
    </w:r>
    <w:r w:rsidR="0038539E">
      <w:rPr>
        <w:rFonts w:ascii="Calibri" w:hAnsi="Calibri"/>
        <w:bCs/>
      </w:rPr>
      <w:tab/>
    </w:r>
    <w:r w:rsidR="0038539E">
      <w:rPr>
        <w:rFonts w:ascii="Calibri" w:hAnsi="Calibri"/>
        <w:bCs/>
      </w:rPr>
      <w:tab/>
    </w:r>
    <w:r w:rsidR="00211A7F">
      <w:rPr>
        <w:rFonts w:ascii="Calibri" w:hAnsi="Calibri"/>
        <w:bCs/>
      </w:rPr>
      <w:t>Kasvatus- ja ohjausalan perustutkinto</w:t>
    </w:r>
    <w:r w:rsidR="0038539E">
      <w:rPr>
        <w:rFonts w:ascii="Calibri" w:hAnsi="Calibri"/>
        <w:bCs/>
      </w:rPr>
      <w:tab/>
    </w:r>
    <w:r w:rsidR="0038539E">
      <w:rPr>
        <w:rFonts w:ascii="Calibri" w:hAnsi="Calibri"/>
        <w:bCs/>
      </w:rPr>
      <w:tab/>
    </w:r>
  </w:p>
  <w:p w14:paraId="69F7CB08" w14:textId="72A2DF94" w:rsidR="00F804E3" w:rsidRPr="00CE5ADD" w:rsidRDefault="0061127C" w:rsidP="00704164">
    <w:pPr>
      <w:tabs>
        <w:tab w:val="left" w:pos="3275"/>
        <w:tab w:val="left" w:pos="6495"/>
        <w:tab w:val="left" w:pos="6995"/>
        <w:tab w:val="left" w:pos="7495"/>
        <w:tab w:val="left" w:pos="7995"/>
        <w:tab w:val="left" w:pos="8495"/>
        <w:tab w:val="left" w:pos="8995"/>
      </w:tabs>
      <w:rPr>
        <w:rFonts w:ascii="Calibri" w:hAnsi="Calibri"/>
        <w:sz w:val="16"/>
        <w:szCs w:val="16"/>
      </w:rPr>
    </w:pPr>
    <w:r w:rsidRPr="00796DF3">
      <w:rPr>
        <w:rFonts w:ascii="Calibri" w:hAnsi="Calibri"/>
        <w:b/>
        <w:bCs/>
      </w:rPr>
      <w:tab/>
    </w:r>
    <w:r w:rsidRPr="00796DF3">
      <w:rPr>
        <w:rFonts w:ascii="Calibri" w:hAnsi="Calibri"/>
        <w:b/>
        <w:bCs/>
      </w:rPr>
      <w:tab/>
    </w:r>
    <w:r w:rsidRPr="00796DF3">
      <w:rPr>
        <w:rFonts w:ascii="Calibri" w:hAnsi="Calibri"/>
        <w:b/>
        <w:bCs/>
      </w:rPr>
      <w:tab/>
    </w:r>
    <w:r w:rsidRPr="00796DF3">
      <w:rPr>
        <w:rFonts w:ascii="Calibri" w:hAnsi="Calibri"/>
        <w:bCs/>
      </w:rPr>
      <w:t>Tutkinnon osa</w:t>
    </w:r>
    <w:r w:rsidRPr="00796DF3">
      <w:rPr>
        <w:rFonts w:ascii="Calibri" w:hAnsi="Calibri"/>
        <w:bCs/>
      </w:rPr>
      <w:tab/>
    </w:r>
    <w:r w:rsidR="004271D5">
      <w:rPr>
        <w:rFonts w:ascii="Calibri" w:hAnsi="Calibri"/>
        <w:bCs/>
      </w:rPr>
      <w:t>Yksilön, ryhmän ja yhteisön ohjaaminen</w:t>
    </w:r>
    <w:r w:rsidR="006B5B39">
      <w:rPr>
        <w:rFonts w:ascii="Calibri" w:hAnsi="Calibri"/>
        <w:bCs/>
      </w:rPr>
      <w:t xml:space="preserve">, </w:t>
    </w:r>
    <w:r w:rsidR="004271D5">
      <w:rPr>
        <w:rFonts w:ascii="Calibri" w:hAnsi="Calibri"/>
        <w:bCs/>
      </w:rPr>
      <w:t>35</w:t>
    </w:r>
    <w:r w:rsidR="006B5B39">
      <w:rPr>
        <w:rFonts w:ascii="Calibri" w:hAnsi="Calibri"/>
        <w:bCs/>
      </w:rPr>
      <w:t xml:space="preserve"> </w:t>
    </w:r>
    <w:proofErr w:type="spellStart"/>
    <w:r w:rsidR="006B5B39">
      <w:rPr>
        <w:rFonts w:ascii="Calibri" w:hAnsi="Calibri"/>
        <w:bCs/>
      </w:rPr>
      <w:t>osp</w:t>
    </w:r>
    <w:proofErr w:type="spellEnd"/>
  </w:p>
  <w:p w14:paraId="6234EF7C" w14:textId="77777777" w:rsidR="00077D00" w:rsidRPr="00CE5ADD" w:rsidRDefault="00077D00" w:rsidP="00077D00">
    <w:pPr>
      <w:tabs>
        <w:tab w:val="left" w:pos="3275"/>
        <w:tab w:val="left" w:pos="6495"/>
        <w:tab w:val="left" w:pos="6995"/>
        <w:tab w:val="left" w:pos="7495"/>
        <w:tab w:val="left" w:pos="7995"/>
        <w:tab w:val="left" w:pos="8495"/>
        <w:tab w:val="left" w:pos="8995"/>
      </w:tabs>
      <w:ind w:left="55"/>
      <w:rPr>
        <w:rFonts w:ascii="Calibri" w:hAnsi="Calibri"/>
        <w:sz w:val="16"/>
        <w:szCs w:val="16"/>
      </w:rPr>
    </w:pPr>
    <w:r w:rsidRPr="00CE5ADD">
      <w:rPr>
        <w:rFonts w:ascii="Calibri" w:hAnsi="Calibri"/>
        <w:sz w:val="16"/>
        <w:szCs w:val="16"/>
      </w:rPr>
      <w:t xml:space="preserve">Tämän lomakkeen tiedot kirjataan Kouvolan seudun ammattiopiston ylläpitämään henkilötietolain 523/99 </w:t>
    </w:r>
  </w:p>
  <w:p w14:paraId="23D4525F" w14:textId="77777777" w:rsidR="00CA7EBA" w:rsidRDefault="00077D00" w:rsidP="00211A7F">
    <w:pPr>
      <w:tabs>
        <w:tab w:val="left" w:pos="3275"/>
        <w:tab w:val="left" w:pos="6495"/>
        <w:tab w:val="left" w:pos="6995"/>
        <w:tab w:val="left" w:pos="7495"/>
        <w:tab w:val="left" w:pos="7995"/>
        <w:tab w:val="left" w:pos="8495"/>
        <w:tab w:val="left" w:pos="8995"/>
      </w:tabs>
      <w:ind w:left="55"/>
    </w:pPr>
    <w:r w:rsidRPr="00CE5ADD">
      <w:rPr>
        <w:rFonts w:ascii="Calibri" w:hAnsi="Calibri"/>
        <w:sz w:val="16"/>
        <w:szCs w:val="16"/>
      </w:rPr>
      <w:t xml:space="preserve">mukaiseen henkilörekisteriin. </w:t>
    </w:r>
    <w:r w:rsidRPr="00CE5ADD">
      <w:rPr>
        <w:rFonts w:asciiTheme="minorHAnsi" w:hAnsiTheme="minorHAnsi" w:cstheme="minorHAnsi"/>
        <w:sz w:val="16"/>
        <w:szCs w:val="16"/>
        <w:shd w:val="clear" w:color="auto" w:fill="FFFFFF"/>
      </w:rPr>
      <w:t>Arviointimateriaali säilytetään puoli vuotta.</w:t>
    </w:r>
    <w:r w:rsidR="0061127C">
      <w:tab/>
    </w:r>
    <w:r w:rsidR="0061127C">
      <w:tab/>
    </w:r>
    <w:r w:rsidR="0061127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87CAA"/>
    <w:multiLevelType w:val="hybridMultilevel"/>
    <w:tmpl w:val="CF50CF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73D35"/>
    <w:multiLevelType w:val="multilevel"/>
    <w:tmpl w:val="B492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F75AD"/>
    <w:multiLevelType w:val="hybridMultilevel"/>
    <w:tmpl w:val="9530D8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6376"/>
    <w:multiLevelType w:val="hybridMultilevel"/>
    <w:tmpl w:val="C5805E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2143F"/>
    <w:multiLevelType w:val="hybridMultilevel"/>
    <w:tmpl w:val="DE8065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07137"/>
    <w:multiLevelType w:val="multilevel"/>
    <w:tmpl w:val="307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52A15"/>
    <w:multiLevelType w:val="hybridMultilevel"/>
    <w:tmpl w:val="A10028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566A1"/>
    <w:multiLevelType w:val="multilevel"/>
    <w:tmpl w:val="0636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E2F17"/>
    <w:multiLevelType w:val="multilevel"/>
    <w:tmpl w:val="8332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7524A"/>
    <w:multiLevelType w:val="hybridMultilevel"/>
    <w:tmpl w:val="43CEA5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47F90"/>
    <w:multiLevelType w:val="hybridMultilevel"/>
    <w:tmpl w:val="1AC441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F63AF"/>
    <w:multiLevelType w:val="hybridMultilevel"/>
    <w:tmpl w:val="15AA5E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56FC"/>
    <w:multiLevelType w:val="hybridMultilevel"/>
    <w:tmpl w:val="837828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31B3B"/>
    <w:multiLevelType w:val="multilevel"/>
    <w:tmpl w:val="994A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839F5"/>
    <w:multiLevelType w:val="hybridMultilevel"/>
    <w:tmpl w:val="7A4AF2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54D6F"/>
    <w:multiLevelType w:val="multilevel"/>
    <w:tmpl w:val="A2B6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CD18E2"/>
    <w:multiLevelType w:val="multilevel"/>
    <w:tmpl w:val="BBF6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84218"/>
    <w:multiLevelType w:val="multilevel"/>
    <w:tmpl w:val="933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6B27D2"/>
    <w:multiLevelType w:val="multilevel"/>
    <w:tmpl w:val="D604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BF5CC8"/>
    <w:multiLevelType w:val="hybridMultilevel"/>
    <w:tmpl w:val="7FFC5C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25244"/>
    <w:multiLevelType w:val="hybridMultilevel"/>
    <w:tmpl w:val="8264DA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13F18"/>
    <w:multiLevelType w:val="hybridMultilevel"/>
    <w:tmpl w:val="92AC79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E3290"/>
    <w:multiLevelType w:val="hybridMultilevel"/>
    <w:tmpl w:val="FAF4EE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3"/>
  </w:num>
  <w:num w:numId="7">
    <w:abstractNumId w:val="16"/>
  </w:num>
  <w:num w:numId="8">
    <w:abstractNumId w:val="17"/>
  </w:num>
  <w:num w:numId="9">
    <w:abstractNumId w:val="15"/>
  </w:num>
  <w:num w:numId="10">
    <w:abstractNumId w:val="19"/>
  </w:num>
  <w:num w:numId="11">
    <w:abstractNumId w:val="6"/>
  </w:num>
  <w:num w:numId="12">
    <w:abstractNumId w:val="3"/>
  </w:num>
  <w:num w:numId="13">
    <w:abstractNumId w:val="22"/>
  </w:num>
  <w:num w:numId="14">
    <w:abstractNumId w:val="12"/>
  </w:num>
  <w:num w:numId="15">
    <w:abstractNumId w:val="10"/>
  </w:num>
  <w:num w:numId="16">
    <w:abstractNumId w:val="2"/>
  </w:num>
  <w:num w:numId="17">
    <w:abstractNumId w:val="21"/>
  </w:num>
  <w:num w:numId="18">
    <w:abstractNumId w:val="9"/>
  </w:num>
  <w:num w:numId="19">
    <w:abstractNumId w:val="11"/>
  </w:num>
  <w:num w:numId="20">
    <w:abstractNumId w:val="20"/>
  </w:num>
  <w:num w:numId="21">
    <w:abstractNumId w:val="4"/>
  </w:num>
  <w:num w:numId="22">
    <w:abstractNumId w:val="14"/>
  </w:num>
  <w:num w:numId="2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71"/>
    <w:rsid w:val="00007A71"/>
    <w:rsid w:val="00015755"/>
    <w:rsid w:val="00016DB7"/>
    <w:rsid w:val="0002096F"/>
    <w:rsid w:val="000240D5"/>
    <w:rsid w:val="00025D7E"/>
    <w:rsid w:val="00047B86"/>
    <w:rsid w:val="0006203A"/>
    <w:rsid w:val="000757A1"/>
    <w:rsid w:val="00077D00"/>
    <w:rsid w:val="000872AC"/>
    <w:rsid w:val="00094335"/>
    <w:rsid w:val="000954F3"/>
    <w:rsid w:val="000A4574"/>
    <w:rsid w:val="000C339F"/>
    <w:rsid w:val="000C3DF8"/>
    <w:rsid w:val="000D54AB"/>
    <w:rsid w:val="000D6A42"/>
    <w:rsid w:val="000E4708"/>
    <w:rsid w:val="000E6271"/>
    <w:rsid w:val="0012110A"/>
    <w:rsid w:val="00150C65"/>
    <w:rsid w:val="00151DBD"/>
    <w:rsid w:val="00152099"/>
    <w:rsid w:val="0015486C"/>
    <w:rsid w:val="00180E86"/>
    <w:rsid w:val="001A0B98"/>
    <w:rsid w:val="001A0C58"/>
    <w:rsid w:val="001A18E6"/>
    <w:rsid w:val="001A556D"/>
    <w:rsid w:val="001B7673"/>
    <w:rsid w:val="001B7768"/>
    <w:rsid w:val="001C44FC"/>
    <w:rsid w:val="001C668B"/>
    <w:rsid w:val="001F31E5"/>
    <w:rsid w:val="001F5813"/>
    <w:rsid w:val="001F5B7D"/>
    <w:rsid w:val="001F66AA"/>
    <w:rsid w:val="00211A7F"/>
    <w:rsid w:val="002140E5"/>
    <w:rsid w:val="00215582"/>
    <w:rsid w:val="002311DD"/>
    <w:rsid w:val="00236D7A"/>
    <w:rsid w:val="002445E3"/>
    <w:rsid w:val="002513A9"/>
    <w:rsid w:val="00262A0E"/>
    <w:rsid w:val="002676C7"/>
    <w:rsid w:val="0027179F"/>
    <w:rsid w:val="00275279"/>
    <w:rsid w:val="0028377F"/>
    <w:rsid w:val="00284712"/>
    <w:rsid w:val="00293DED"/>
    <w:rsid w:val="00294B82"/>
    <w:rsid w:val="002A2926"/>
    <w:rsid w:val="002A53F3"/>
    <w:rsid w:val="002B01F0"/>
    <w:rsid w:val="002B2D0C"/>
    <w:rsid w:val="002B4940"/>
    <w:rsid w:val="002C123A"/>
    <w:rsid w:val="002E1480"/>
    <w:rsid w:val="002E492B"/>
    <w:rsid w:val="003006F8"/>
    <w:rsid w:val="003017E0"/>
    <w:rsid w:val="00310833"/>
    <w:rsid w:val="0031298C"/>
    <w:rsid w:val="003205BC"/>
    <w:rsid w:val="003233ED"/>
    <w:rsid w:val="0034650E"/>
    <w:rsid w:val="00355048"/>
    <w:rsid w:val="00367DB1"/>
    <w:rsid w:val="0038539E"/>
    <w:rsid w:val="003A4A77"/>
    <w:rsid w:val="003C4486"/>
    <w:rsid w:val="003C617F"/>
    <w:rsid w:val="003D6511"/>
    <w:rsid w:val="003D661F"/>
    <w:rsid w:val="003D7BAE"/>
    <w:rsid w:val="003E388A"/>
    <w:rsid w:val="003E3935"/>
    <w:rsid w:val="003E5A03"/>
    <w:rsid w:val="003E77A9"/>
    <w:rsid w:val="003F51F6"/>
    <w:rsid w:val="003F6B23"/>
    <w:rsid w:val="004145F3"/>
    <w:rsid w:val="00414BCE"/>
    <w:rsid w:val="00416951"/>
    <w:rsid w:val="004171F7"/>
    <w:rsid w:val="0042640F"/>
    <w:rsid w:val="004271D5"/>
    <w:rsid w:val="00434614"/>
    <w:rsid w:val="004430DA"/>
    <w:rsid w:val="00451B12"/>
    <w:rsid w:val="00451F81"/>
    <w:rsid w:val="00457BCD"/>
    <w:rsid w:val="0046225F"/>
    <w:rsid w:val="004678B7"/>
    <w:rsid w:val="00492685"/>
    <w:rsid w:val="004A2B12"/>
    <w:rsid w:val="004E10BC"/>
    <w:rsid w:val="004E4B56"/>
    <w:rsid w:val="004E4E19"/>
    <w:rsid w:val="004E6EE6"/>
    <w:rsid w:val="004E7FC1"/>
    <w:rsid w:val="005030AE"/>
    <w:rsid w:val="00513464"/>
    <w:rsid w:val="005144BE"/>
    <w:rsid w:val="00515C60"/>
    <w:rsid w:val="005378DE"/>
    <w:rsid w:val="00546352"/>
    <w:rsid w:val="005556C5"/>
    <w:rsid w:val="00555949"/>
    <w:rsid w:val="00565F6E"/>
    <w:rsid w:val="00573FB2"/>
    <w:rsid w:val="00592F6C"/>
    <w:rsid w:val="00596759"/>
    <w:rsid w:val="005A2927"/>
    <w:rsid w:val="005A48A1"/>
    <w:rsid w:val="005B3D99"/>
    <w:rsid w:val="005C571B"/>
    <w:rsid w:val="005D4074"/>
    <w:rsid w:val="00602A37"/>
    <w:rsid w:val="00603A16"/>
    <w:rsid w:val="0061127C"/>
    <w:rsid w:val="006127A0"/>
    <w:rsid w:val="006311FB"/>
    <w:rsid w:val="00641505"/>
    <w:rsid w:val="00642C26"/>
    <w:rsid w:val="00650857"/>
    <w:rsid w:val="00651116"/>
    <w:rsid w:val="0066238B"/>
    <w:rsid w:val="00663B0B"/>
    <w:rsid w:val="006716C1"/>
    <w:rsid w:val="00675C22"/>
    <w:rsid w:val="0067695A"/>
    <w:rsid w:val="00683557"/>
    <w:rsid w:val="006869D7"/>
    <w:rsid w:val="00692226"/>
    <w:rsid w:val="006B42F7"/>
    <w:rsid w:val="006B5B39"/>
    <w:rsid w:val="006C6A05"/>
    <w:rsid w:val="006D4A20"/>
    <w:rsid w:val="006D5E71"/>
    <w:rsid w:val="007005BC"/>
    <w:rsid w:val="00700C52"/>
    <w:rsid w:val="00702353"/>
    <w:rsid w:val="00704164"/>
    <w:rsid w:val="007153BD"/>
    <w:rsid w:val="00726A27"/>
    <w:rsid w:val="00734F1C"/>
    <w:rsid w:val="00744DA4"/>
    <w:rsid w:val="007549C5"/>
    <w:rsid w:val="007563AF"/>
    <w:rsid w:val="0078495A"/>
    <w:rsid w:val="00786F67"/>
    <w:rsid w:val="00796DF3"/>
    <w:rsid w:val="007B7745"/>
    <w:rsid w:val="007D5CD2"/>
    <w:rsid w:val="00837436"/>
    <w:rsid w:val="00854FAF"/>
    <w:rsid w:val="00856831"/>
    <w:rsid w:val="0086429E"/>
    <w:rsid w:val="008663CB"/>
    <w:rsid w:val="008A716D"/>
    <w:rsid w:val="008A777F"/>
    <w:rsid w:val="008C12F4"/>
    <w:rsid w:val="008C1D71"/>
    <w:rsid w:val="008D1F9A"/>
    <w:rsid w:val="00923F58"/>
    <w:rsid w:val="009472FC"/>
    <w:rsid w:val="00965C0C"/>
    <w:rsid w:val="00974EFB"/>
    <w:rsid w:val="00977D3B"/>
    <w:rsid w:val="009819AE"/>
    <w:rsid w:val="0099563D"/>
    <w:rsid w:val="009B1CFB"/>
    <w:rsid w:val="009B28DA"/>
    <w:rsid w:val="009D045C"/>
    <w:rsid w:val="009E3FFB"/>
    <w:rsid w:val="00A079F3"/>
    <w:rsid w:val="00A43CF4"/>
    <w:rsid w:val="00A562F1"/>
    <w:rsid w:val="00A63093"/>
    <w:rsid w:val="00A855AE"/>
    <w:rsid w:val="00A944C1"/>
    <w:rsid w:val="00AB5382"/>
    <w:rsid w:val="00AB671F"/>
    <w:rsid w:val="00AC7BE4"/>
    <w:rsid w:val="00AD6E9B"/>
    <w:rsid w:val="00AE56FE"/>
    <w:rsid w:val="00B14971"/>
    <w:rsid w:val="00B20BEE"/>
    <w:rsid w:val="00B27BD5"/>
    <w:rsid w:val="00B41433"/>
    <w:rsid w:val="00B63E03"/>
    <w:rsid w:val="00B64953"/>
    <w:rsid w:val="00B65172"/>
    <w:rsid w:val="00B6682F"/>
    <w:rsid w:val="00B851FC"/>
    <w:rsid w:val="00B92C7B"/>
    <w:rsid w:val="00BA608E"/>
    <w:rsid w:val="00C20573"/>
    <w:rsid w:val="00C22A3F"/>
    <w:rsid w:val="00C44704"/>
    <w:rsid w:val="00C56288"/>
    <w:rsid w:val="00C64AC6"/>
    <w:rsid w:val="00C65707"/>
    <w:rsid w:val="00C65B7A"/>
    <w:rsid w:val="00C73F8F"/>
    <w:rsid w:val="00C87938"/>
    <w:rsid w:val="00C9196A"/>
    <w:rsid w:val="00C91F80"/>
    <w:rsid w:val="00C9227D"/>
    <w:rsid w:val="00C95148"/>
    <w:rsid w:val="00CA2592"/>
    <w:rsid w:val="00CA3528"/>
    <w:rsid w:val="00CA7EBA"/>
    <w:rsid w:val="00CC2ACA"/>
    <w:rsid w:val="00CC4726"/>
    <w:rsid w:val="00CD093A"/>
    <w:rsid w:val="00CD6A5B"/>
    <w:rsid w:val="00CE2A78"/>
    <w:rsid w:val="00CE3C2A"/>
    <w:rsid w:val="00CE5ADD"/>
    <w:rsid w:val="00CF458D"/>
    <w:rsid w:val="00CF6239"/>
    <w:rsid w:val="00CF71A7"/>
    <w:rsid w:val="00D23E06"/>
    <w:rsid w:val="00D23E2E"/>
    <w:rsid w:val="00D33C3F"/>
    <w:rsid w:val="00D33FB8"/>
    <w:rsid w:val="00D56BC5"/>
    <w:rsid w:val="00D603F7"/>
    <w:rsid w:val="00D7042F"/>
    <w:rsid w:val="00D8298A"/>
    <w:rsid w:val="00D84B05"/>
    <w:rsid w:val="00DA3EF8"/>
    <w:rsid w:val="00DA616C"/>
    <w:rsid w:val="00DB5DC5"/>
    <w:rsid w:val="00DE6341"/>
    <w:rsid w:val="00DF7EBF"/>
    <w:rsid w:val="00E02709"/>
    <w:rsid w:val="00E0585A"/>
    <w:rsid w:val="00E05FF9"/>
    <w:rsid w:val="00E06133"/>
    <w:rsid w:val="00E140C1"/>
    <w:rsid w:val="00E542C8"/>
    <w:rsid w:val="00E56213"/>
    <w:rsid w:val="00E638EC"/>
    <w:rsid w:val="00E71738"/>
    <w:rsid w:val="00E8640A"/>
    <w:rsid w:val="00EB43A1"/>
    <w:rsid w:val="00EB6F2B"/>
    <w:rsid w:val="00EC24F2"/>
    <w:rsid w:val="00EC26BC"/>
    <w:rsid w:val="00EF16B8"/>
    <w:rsid w:val="00F027FC"/>
    <w:rsid w:val="00F050F8"/>
    <w:rsid w:val="00F05CD1"/>
    <w:rsid w:val="00F20E51"/>
    <w:rsid w:val="00F218D6"/>
    <w:rsid w:val="00F3206B"/>
    <w:rsid w:val="00F46965"/>
    <w:rsid w:val="00F711AA"/>
    <w:rsid w:val="00F72D31"/>
    <w:rsid w:val="00F804E3"/>
    <w:rsid w:val="00F80F88"/>
    <w:rsid w:val="00F950E1"/>
    <w:rsid w:val="00FA39FB"/>
    <w:rsid w:val="00FA64C2"/>
    <w:rsid w:val="00FB6507"/>
    <w:rsid w:val="00FC2742"/>
    <w:rsid w:val="00FC3F58"/>
    <w:rsid w:val="00FD23B6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5EA183"/>
  <w15:chartTrackingRefBased/>
  <w15:docId w15:val="{2CC6D654-CF8A-40EC-97B5-F47F6117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84712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8A716D"/>
    <w:pPr>
      <w:keepNext/>
      <w:outlineLvl w:val="0"/>
    </w:pPr>
    <w:rPr>
      <w:rFonts w:cs="Times New Roman"/>
      <w:b/>
      <w:sz w:val="28"/>
      <w:szCs w:val="20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F05C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2752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4">
    <w:name w:val="heading 4"/>
    <w:basedOn w:val="Normaali"/>
    <w:next w:val="Normaali"/>
    <w:link w:val="Otsikko4Char"/>
    <w:unhideWhenUsed/>
    <w:qFormat/>
    <w:rsid w:val="002752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qFormat/>
    <w:rsid w:val="008A716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716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8C1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047B8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47B86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786F67"/>
  </w:style>
  <w:style w:type="character" w:customStyle="1" w:styleId="Otsikko1Char">
    <w:name w:val="Otsikko 1 Char"/>
    <w:link w:val="Otsikko1"/>
    <w:rsid w:val="008A716D"/>
    <w:rPr>
      <w:rFonts w:ascii="Arial" w:hAnsi="Arial"/>
      <w:b/>
      <w:sz w:val="28"/>
    </w:rPr>
  </w:style>
  <w:style w:type="character" w:customStyle="1" w:styleId="Otsikko5Char">
    <w:name w:val="Otsikko 5 Char"/>
    <w:link w:val="Otsikko5"/>
    <w:rsid w:val="008A716D"/>
    <w:rPr>
      <w:rFonts w:ascii="Arial" w:hAnsi="Arial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rsid w:val="008A716D"/>
    <w:rPr>
      <w:b/>
      <w:bCs/>
      <w:sz w:val="22"/>
      <w:szCs w:val="22"/>
    </w:rPr>
  </w:style>
  <w:style w:type="paragraph" w:styleId="Luettelokappale">
    <w:name w:val="List Paragraph"/>
    <w:basedOn w:val="Normaali"/>
    <w:qFormat/>
    <w:rsid w:val="008A716D"/>
    <w:pPr>
      <w:ind w:left="720"/>
      <w:contextualSpacing/>
    </w:pPr>
    <w:rPr>
      <w:rFonts w:cs="Times New Roman"/>
    </w:rPr>
  </w:style>
  <w:style w:type="paragraph" w:customStyle="1" w:styleId="Leipis1">
    <w:name w:val="Leipis 1"/>
    <w:basedOn w:val="Normaali"/>
    <w:rsid w:val="008A716D"/>
    <w:pPr>
      <w:widowControl w:val="0"/>
      <w:autoSpaceDE w:val="0"/>
      <w:autoSpaceDN w:val="0"/>
      <w:adjustRightInd w:val="0"/>
      <w:spacing w:line="312" w:lineRule="atLeast"/>
      <w:ind w:left="1134"/>
      <w:jc w:val="both"/>
      <w:textAlignment w:val="center"/>
    </w:pPr>
    <w:rPr>
      <w:rFonts w:ascii="AGaramond-Regular" w:hAnsi="AGaramond-Regular" w:cs="Times New Roman"/>
      <w:color w:val="000000"/>
      <w:sz w:val="22"/>
      <w:szCs w:val="22"/>
      <w:lang w:eastAsia="en-US"/>
    </w:rPr>
  </w:style>
  <w:style w:type="paragraph" w:customStyle="1" w:styleId="Leipis2">
    <w:name w:val="Leipis 2"/>
    <w:basedOn w:val="Leipis1"/>
    <w:rsid w:val="008A716D"/>
    <w:pPr>
      <w:ind w:firstLine="454"/>
    </w:pPr>
  </w:style>
  <w:style w:type="paragraph" w:styleId="Seliteteksti">
    <w:name w:val="Balloon Text"/>
    <w:basedOn w:val="Normaali"/>
    <w:link w:val="SelitetekstiChar"/>
    <w:rsid w:val="00F218D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F218D6"/>
    <w:rPr>
      <w:rFonts w:ascii="Tahoma" w:hAnsi="Tahoma" w:cs="Tahoma"/>
      <w:sz w:val="16"/>
      <w:szCs w:val="16"/>
    </w:rPr>
  </w:style>
  <w:style w:type="table" w:styleId="TaulukkoKlassinen">
    <w:name w:val="Table Elegant"/>
    <w:basedOn w:val="Normaalitaulukko"/>
    <w:rsid w:val="003C61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aotsikko">
    <w:name w:val="Subtitle"/>
    <w:basedOn w:val="Normaali"/>
    <w:next w:val="Normaali"/>
    <w:link w:val="AlaotsikkoChar"/>
    <w:qFormat/>
    <w:rsid w:val="00EF16B8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laotsikkoChar">
    <w:name w:val="Alaotsikko Char"/>
    <w:link w:val="Alaotsikko"/>
    <w:rsid w:val="00EF16B8"/>
    <w:rPr>
      <w:rFonts w:ascii="Cambria" w:eastAsia="Times New Roman" w:hAnsi="Cambria" w:cs="Times New Roman"/>
      <w:sz w:val="24"/>
      <w:szCs w:val="24"/>
    </w:rPr>
  </w:style>
  <w:style w:type="character" w:customStyle="1" w:styleId="YltunnisteChar">
    <w:name w:val="Ylätunniste Char"/>
    <w:link w:val="Yltunniste"/>
    <w:uiPriority w:val="99"/>
    <w:rsid w:val="003233ED"/>
    <w:rPr>
      <w:rFonts w:ascii="Arial" w:hAnsi="Arial" w:cs="Arial"/>
      <w:sz w:val="24"/>
      <w:szCs w:val="24"/>
    </w:rPr>
  </w:style>
  <w:style w:type="character" w:customStyle="1" w:styleId="Otsikko2Char">
    <w:name w:val="Otsikko 2 Char"/>
    <w:basedOn w:val="Kappaleenoletusfontti"/>
    <w:link w:val="Otsikko2"/>
    <w:semiHidden/>
    <w:rsid w:val="00F05C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F05C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1127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1127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tsikko3Char">
    <w:name w:val="Otsikko 3 Char"/>
    <w:basedOn w:val="Kappaleenoletusfontti"/>
    <w:link w:val="Otsikko3"/>
    <w:semiHidden/>
    <w:rsid w:val="002752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27527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g-scope">
    <w:name w:val="ng-scope"/>
    <w:basedOn w:val="Kappaleenoletusfontti"/>
    <w:rsid w:val="00275279"/>
  </w:style>
  <w:style w:type="character" w:customStyle="1" w:styleId="ng-binding">
    <w:name w:val="ng-binding"/>
    <w:basedOn w:val="Kappaleenoletusfontti"/>
    <w:rsid w:val="0027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8650">
              <w:marLeft w:val="75"/>
              <w:marRight w:val="75"/>
              <w:marTop w:val="300"/>
              <w:marBottom w:val="75"/>
              <w:divBdr>
                <w:top w:val="single" w:sz="6" w:space="0" w:color="0C566E"/>
                <w:left w:val="single" w:sz="6" w:space="0" w:color="0C566E"/>
                <w:bottom w:val="single" w:sz="6" w:space="0" w:color="0C566E"/>
                <w:right w:val="single" w:sz="6" w:space="0" w:color="0C566E"/>
              </w:divBdr>
              <w:divsChild>
                <w:div w:id="2134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6449">
              <w:marLeft w:val="75"/>
              <w:marRight w:val="75"/>
              <w:marTop w:val="300"/>
              <w:marBottom w:val="75"/>
              <w:divBdr>
                <w:top w:val="single" w:sz="6" w:space="0" w:color="0C566E"/>
                <w:left w:val="single" w:sz="6" w:space="0" w:color="0C566E"/>
                <w:bottom w:val="single" w:sz="6" w:space="0" w:color="0C566E"/>
                <w:right w:val="single" w:sz="6" w:space="0" w:color="0C566E"/>
              </w:divBdr>
              <w:divsChild>
                <w:div w:id="5840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2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9518">
              <w:marLeft w:val="75"/>
              <w:marRight w:val="75"/>
              <w:marTop w:val="300"/>
              <w:marBottom w:val="75"/>
              <w:divBdr>
                <w:top w:val="single" w:sz="6" w:space="0" w:color="0C566E"/>
                <w:left w:val="single" w:sz="6" w:space="0" w:color="0C566E"/>
                <w:bottom w:val="single" w:sz="6" w:space="0" w:color="0C566E"/>
                <w:right w:val="single" w:sz="6" w:space="0" w:color="0C566E"/>
              </w:divBdr>
              <w:divsChild>
                <w:div w:id="17045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2068">
              <w:marLeft w:val="75"/>
              <w:marRight w:val="75"/>
              <w:marTop w:val="300"/>
              <w:marBottom w:val="75"/>
              <w:divBdr>
                <w:top w:val="single" w:sz="6" w:space="0" w:color="0C566E"/>
                <w:left w:val="single" w:sz="6" w:space="0" w:color="0C566E"/>
                <w:bottom w:val="single" w:sz="6" w:space="0" w:color="0C566E"/>
                <w:right w:val="single" w:sz="6" w:space="0" w:color="0C566E"/>
              </w:divBdr>
              <w:divsChild>
                <w:div w:id="7875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1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7036">
              <w:marLeft w:val="75"/>
              <w:marRight w:val="75"/>
              <w:marTop w:val="300"/>
              <w:marBottom w:val="75"/>
              <w:divBdr>
                <w:top w:val="single" w:sz="6" w:space="0" w:color="0C566E"/>
                <w:left w:val="single" w:sz="6" w:space="0" w:color="0C566E"/>
                <w:bottom w:val="single" w:sz="6" w:space="0" w:color="0C566E"/>
                <w:right w:val="single" w:sz="6" w:space="0" w:color="0C566E"/>
              </w:divBdr>
              <w:divsChild>
                <w:div w:id="13552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6968">
              <w:marLeft w:val="75"/>
              <w:marRight w:val="75"/>
              <w:marTop w:val="300"/>
              <w:marBottom w:val="75"/>
              <w:divBdr>
                <w:top w:val="single" w:sz="6" w:space="0" w:color="0C566E"/>
                <w:left w:val="single" w:sz="6" w:space="0" w:color="0C566E"/>
                <w:bottom w:val="single" w:sz="6" w:space="0" w:color="0C566E"/>
                <w:right w:val="single" w:sz="6" w:space="0" w:color="0C566E"/>
              </w:divBdr>
              <w:divsChild>
                <w:div w:id="6751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6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418">
              <w:marLeft w:val="75"/>
              <w:marRight w:val="75"/>
              <w:marTop w:val="300"/>
              <w:marBottom w:val="75"/>
              <w:divBdr>
                <w:top w:val="single" w:sz="6" w:space="0" w:color="0C566E"/>
                <w:left w:val="single" w:sz="6" w:space="0" w:color="0C566E"/>
                <w:bottom w:val="single" w:sz="6" w:space="0" w:color="0C566E"/>
                <w:right w:val="single" w:sz="6" w:space="0" w:color="0C566E"/>
              </w:divBdr>
              <w:divsChild>
                <w:div w:id="5046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2191">
              <w:marLeft w:val="75"/>
              <w:marRight w:val="75"/>
              <w:marTop w:val="300"/>
              <w:marBottom w:val="75"/>
              <w:divBdr>
                <w:top w:val="single" w:sz="6" w:space="0" w:color="0C566E"/>
                <w:left w:val="single" w:sz="6" w:space="0" w:color="0C566E"/>
                <w:bottom w:val="single" w:sz="6" w:space="0" w:color="0C566E"/>
                <w:right w:val="single" w:sz="6" w:space="0" w:color="0C566E"/>
              </w:divBdr>
              <w:divsChild>
                <w:div w:id="7984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9098">
              <w:marLeft w:val="75"/>
              <w:marRight w:val="75"/>
              <w:marTop w:val="300"/>
              <w:marBottom w:val="75"/>
              <w:divBdr>
                <w:top w:val="single" w:sz="6" w:space="0" w:color="0C566E"/>
                <w:left w:val="single" w:sz="6" w:space="0" w:color="0C566E"/>
                <w:bottom w:val="single" w:sz="6" w:space="0" w:color="0C566E"/>
                <w:right w:val="single" w:sz="6" w:space="0" w:color="0C566E"/>
              </w:divBdr>
              <w:divsChild>
                <w:div w:id="2137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9222">
              <w:marLeft w:val="75"/>
              <w:marRight w:val="75"/>
              <w:marTop w:val="300"/>
              <w:marBottom w:val="75"/>
              <w:divBdr>
                <w:top w:val="single" w:sz="6" w:space="0" w:color="0C566E"/>
                <w:left w:val="single" w:sz="6" w:space="0" w:color="0C566E"/>
                <w:bottom w:val="single" w:sz="6" w:space="0" w:color="0C566E"/>
                <w:right w:val="single" w:sz="6" w:space="0" w:color="0C566E"/>
              </w:divBdr>
              <w:divsChild>
                <w:div w:id="11705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8650">
              <w:marLeft w:val="75"/>
              <w:marRight w:val="75"/>
              <w:marTop w:val="300"/>
              <w:marBottom w:val="75"/>
              <w:divBdr>
                <w:top w:val="single" w:sz="6" w:space="0" w:color="0C566E"/>
                <w:left w:val="single" w:sz="6" w:space="0" w:color="0C566E"/>
                <w:bottom w:val="single" w:sz="6" w:space="0" w:color="0C566E"/>
                <w:right w:val="single" w:sz="6" w:space="0" w:color="0C566E"/>
              </w:divBdr>
              <w:divsChild>
                <w:div w:id="1159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8731">
              <w:marLeft w:val="75"/>
              <w:marRight w:val="75"/>
              <w:marTop w:val="300"/>
              <w:marBottom w:val="75"/>
              <w:divBdr>
                <w:top w:val="single" w:sz="6" w:space="0" w:color="0C566E"/>
                <w:left w:val="single" w:sz="6" w:space="0" w:color="0C566E"/>
                <w:bottom w:val="single" w:sz="6" w:space="0" w:color="0C566E"/>
                <w:right w:val="single" w:sz="6" w:space="0" w:color="0C566E"/>
              </w:divBdr>
              <w:divsChild>
                <w:div w:id="12718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2689">
              <w:marLeft w:val="75"/>
              <w:marRight w:val="75"/>
              <w:marTop w:val="300"/>
              <w:marBottom w:val="75"/>
              <w:divBdr>
                <w:top w:val="single" w:sz="6" w:space="0" w:color="0C566E"/>
                <w:left w:val="single" w:sz="6" w:space="0" w:color="0C566E"/>
                <w:bottom w:val="single" w:sz="6" w:space="0" w:color="0C566E"/>
                <w:right w:val="single" w:sz="6" w:space="0" w:color="0C566E"/>
              </w:divBdr>
              <w:divsChild>
                <w:div w:id="16358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49AAAA1379C0749B982FC6943CA957F" ma:contentTypeVersion="6" ma:contentTypeDescription="Luo uusi asiakirja." ma:contentTypeScope="" ma:versionID="37d5ff4ad31df6b7b800e8fd686c0c2e">
  <xsd:schema xmlns:xsd="http://www.w3.org/2001/XMLSchema" xmlns:xs="http://www.w3.org/2001/XMLSchema" xmlns:p="http://schemas.microsoft.com/office/2006/metadata/properties" xmlns:ns2="b68d97cb-661b-42ea-95b8-0fb9cb783d67" xmlns:ns3="5a2efc83-2029-4041-bae3-6464d04ac57d" targetNamespace="http://schemas.microsoft.com/office/2006/metadata/properties" ma:root="true" ma:fieldsID="08b30f65b6ebaf08a3080700fe87db78" ns2:_="" ns3:_="">
    <xsd:import namespace="b68d97cb-661b-42ea-95b8-0fb9cb783d67"/>
    <xsd:import namespace="5a2efc83-2029-4041-bae3-6464d04ac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d97cb-661b-42ea-95b8-0fb9cb783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efc83-2029-4041-bae3-6464d04ac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D5EF4-6220-4D9C-BA16-32296CF946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C02609-DFB9-4E7F-A4F5-329E597C4B58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5a2efc83-2029-4041-bae3-6464d04ac57d"/>
    <ds:schemaRef ds:uri="b68d97cb-661b-42ea-95b8-0fb9cb783d67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E249AC-BEF8-4608-9C0D-2E5AF17EF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5DF0FD-2E92-4BB7-87EF-CA54E0C49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d97cb-661b-42ea-95b8-0fb9cb783d67"/>
    <ds:schemaRef ds:uri="5a2efc83-2029-4041-bae3-6464d04ac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1957</Words>
  <Characters>15859</Characters>
  <Application>Microsoft Office Word</Application>
  <DocSecurity>0</DocSecurity>
  <Lines>132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ARVIOINTILOMAKE</vt:lpstr>
    </vt:vector>
  </TitlesOfParts>
  <Company>Omnia</Company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ARVIOINTILOMAKE</dc:title>
  <dc:subject/>
  <dc:creator>Mika Heino</dc:creator>
  <cp:keywords/>
  <cp:lastModifiedBy>Sirke Yrjösuuri</cp:lastModifiedBy>
  <cp:revision>2</cp:revision>
  <cp:lastPrinted>2018-08-30T10:32:00Z</cp:lastPrinted>
  <dcterms:created xsi:type="dcterms:W3CDTF">2020-11-17T14:51:00Z</dcterms:created>
  <dcterms:modified xsi:type="dcterms:W3CDTF">2020-11-17T14:51:00Z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0x010100549AAAA1379C0749B982FC6943CA957F</vt:lpwstr>
  </property>
</Properties>
</file>