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CB13" w14:textId="77777777" w:rsidR="00392DC8" w:rsidRPr="00392DC8" w:rsidRDefault="00392DC8" w:rsidP="00392DC8">
      <w:pPr>
        <w:pStyle w:val="NormaaliWWW"/>
        <w:rPr>
          <w:color w:val="000000"/>
          <w:sz w:val="27"/>
          <w:szCs w:val="27"/>
          <w:u w:val="single"/>
        </w:rPr>
      </w:pPr>
      <w:r w:rsidRPr="00392DC8">
        <w:rPr>
          <w:color w:val="000000"/>
          <w:sz w:val="27"/>
          <w:szCs w:val="27"/>
          <w:u w:val="single"/>
        </w:rPr>
        <w:t>SUOMETTUMINEN</w:t>
      </w:r>
    </w:p>
    <w:p w14:paraId="49C99542" w14:textId="028F1F93" w:rsidR="00392DC8" w:rsidRDefault="00392DC8" w:rsidP="00392DC8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Lue ote toimittaja Matti Rinteen kirjoituksesta Neuvostoliiton ympäristönsuojelusta vuodelta 1978 ja vastaa kysymyksiin</w:t>
      </w:r>
      <w:r>
        <w:rPr>
          <w:color w:val="000000"/>
          <w:sz w:val="27"/>
          <w:szCs w:val="27"/>
        </w:rPr>
        <w:t>.</w:t>
      </w:r>
    </w:p>
    <w:p w14:paraId="1FDD2989" w14:textId="77777777" w:rsidR="00392DC8" w:rsidRDefault="00392DC8" w:rsidP="00392DC8">
      <w:pPr>
        <w:pStyle w:val="NormaaliWWW"/>
        <w:rPr>
          <w:color w:val="000000"/>
          <w:sz w:val="27"/>
          <w:szCs w:val="27"/>
        </w:rPr>
      </w:pPr>
    </w:p>
    <w:p w14:paraId="5114593C" w14:textId="350E8E8D" w:rsidR="00392DC8" w:rsidRPr="00392DC8" w:rsidRDefault="00392DC8" w:rsidP="00392DC8">
      <w:pPr>
        <w:pStyle w:val="NormaaliWWW"/>
        <w:spacing w:line="276" w:lineRule="auto"/>
        <w:rPr>
          <w:i/>
          <w:iCs/>
          <w:color w:val="000000"/>
          <w:sz w:val="32"/>
          <w:szCs w:val="32"/>
        </w:rPr>
      </w:pPr>
      <w:r w:rsidRPr="00392DC8">
        <w:rPr>
          <w:i/>
          <w:iCs/>
          <w:color w:val="000000"/>
          <w:sz w:val="32"/>
          <w:szCs w:val="32"/>
        </w:rPr>
        <w:t>Neuvostoliitossa ja yleensä sosialistisissa maissa ympäristönsuojelulle sen kaikissa muodoissaan on hyvät perusedellytykset siksi, että maa ja tuotantovälineet ovat</w:t>
      </w:r>
      <w:r>
        <w:rPr>
          <w:i/>
          <w:iCs/>
          <w:color w:val="000000"/>
          <w:sz w:val="32"/>
          <w:szCs w:val="32"/>
        </w:rPr>
        <w:t xml:space="preserve"> </w:t>
      </w:r>
      <w:r w:rsidRPr="00392DC8">
        <w:rPr>
          <w:i/>
          <w:iCs/>
          <w:color w:val="000000"/>
          <w:sz w:val="32"/>
          <w:szCs w:val="32"/>
        </w:rPr>
        <w:t>yhteisessä omistuksessa ja talouselämää johdetaan suunnitelmallisesti. Yksityinen keinottelu, joka läntisissä markkinatalousmaissa on johtanut monesti umpikujaanmaan järkiperäisestä käytöstä sekä luonnonrikkauksien tuhlaukseen ja edes-vastuuttomaan saastuttamiseen, ei Neuvostoliitossa ole mahdollista</w:t>
      </w:r>
      <w:r>
        <w:rPr>
          <w:i/>
          <w:iCs/>
          <w:color w:val="000000"/>
          <w:sz w:val="32"/>
          <w:szCs w:val="32"/>
        </w:rPr>
        <w:t>.</w:t>
      </w:r>
    </w:p>
    <w:p w14:paraId="0A341670" w14:textId="77777777" w:rsidR="00392DC8" w:rsidRDefault="00392DC8" w:rsidP="00392DC8">
      <w:pPr>
        <w:pStyle w:val="NormaaliWWW"/>
        <w:rPr>
          <w:color w:val="000000"/>
          <w:sz w:val="27"/>
          <w:szCs w:val="27"/>
        </w:rPr>
      </w:pPr>
    </w:p>
    <w:p w14:paraId="54AB11B2" w14:textId="522B0062" w:rsidR="00392DC8" w:rsidRDefault="00392DC8" w:rsidP="00392DC8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Millaisen kuvan Rinne antaa Neuvostoliiton luonnonsuojelusta? </w:t>
      </w:r>
    </w:p>
    <w:p w14:paraId="4E032D97" w14:textId="585398D6" w:rsidR="00392DC8" w:rsidRDefault="00392DC8" w:rsidP="00392DC8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Oliko Rinteen antama kuva Neuvostoliiton luonnonsuojelusta uskottava? Perustele vastauksesi.</w:t>
      </w:r>
      <w:r>
        <w:rPr>
          <w:color w:val="000000"/>
          <w:sz w:val="27"/>
          <w:szCs w:val="27"/>
        </w:rPr>
        <w:t xml:space="preserve"> Muistele aiemmin aiheesta opeteltuja asioita.</w:t>
      </w:r>
    </w:p>
    <w:p w14:paraId="6AF8E527" w14:textId="77777777" w:rsidR="00392DC8" w:rsidRDefault="00392DC8" w:rsidP="00392DC8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Matti Rinteen kirjoitus on julkaistu suomettumisen aikakaudella, jolloin suomalaisten väitettiin olleen ”rähmällään” Neuvostoliiton edessä. Pohdi, mitä ”rähmällään olo” käytännössä tarkoitti.</w:t>
      </w:r>
    </w:p>
    <w:p w14:paraId="5407DFE7" w14:textId="77777777" w:rsidR="00020B76" w:rsidRDefault="00020B76"/>
    <w:sectPr w:rsidR="00020B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8"/>
    <w:rsid w:val="00020B76"/>
    <w:rsid w:val="003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E97A"/>
  <w15:chartTrackingRefBased/>
  <w15:docId w15:val="{560A01B3-7ED7-4E01-B304-5FB1F969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9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899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Maiju Vesa</cp:lastModifiedBy>
  <cp:revision>1</cp:revision>
  <dcterms:created xsi:type="dcterms:W3CDTF">2020-05-06T08:35:00Z</dcterms:created>
  <dcterms:modified xsi:type="dcterms:W3CDTF">2020-05-06T08:38:00Z</dcterms:modified>
</cp:coreProperties>
</file>