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32217" w14:textId="536498E8" w:rsidR="00EA4A42" w:rsidRPr="00D45D6C" w:rsidRDefault="25656F4A" w:rsidP="00EA4A42">
      <w:pPr>
        <w:rPr>
          <w:rFonts w:ascii="Arial" w:hAnsi="Arial" w:cs="Arial"/>
          <w:b/>
          <w:i/>
          <w:color w:val="0070C0"/>
          <w:sz w:val="44"/>
          <w:szCs w:val="44"/>
        </w:rPr>
      </w:pPr>
      <w:r w:rsidRPr="25656F4A">
        <w:rPr>
          <w:rFonts w:ascii="Arial" w:eastAsia="Arial" w:hAnsi="Arial" w:cs="Arial"/>
          <w:b/>
          <w:bCs/>
          <w:sz w:val="28"/>
          <w:szCs w:val="28"/>
        </w:rPr>
        <w:t xml:space="preserve"> </w:t>
      </w:r>
      <w:r w:rsidRPr="00D45D6C">
        <w:rPr>
          <w:rFonts w:ascii="Arial" w:eastAsia="Arial" w:hAnsi="Arial" w:cs="Arial"/>
          <w:b/>
          <w:bCs/>
          <w:i/>
          <w:iCs/>
          <w:color w:val="0070C0"/>
          <w:sz w:val="44"/>
          <w:szCs w:val="44"/>
        </w:rPr>
        <w:t>Kaunisnurmen koulu</w:t>
      </w:r>
      <w:r w:rsidR="00D45D6C" w:rsidRPr="00D45D6C">
        <w:rPr>
          <w:rFonts w:ascii="Arial" w:eastAsia="Arial" w:hAnsi="Arial" w:cs="Arial"/>
          <w:b/>
          <w:bCs/>
          <w:i/>
          <w:iCs/>
          <w:color w:val="0070C0"/>
          <w:sz w:val="44"/>
          <w:szCs w:val="44"/>
        </w:rPr>
        <w:t>n opetussuunnitelma</w:t>
      </w:r>
    </w:p>
    <w:p w14:paraId="6CE15A0E" w14:textId="77777777" w:rsidR="00633632" w:rsidRDefault="25656F4A" w:rsidP="00904F7F">
      <w:pPr>
        <w:spacing w:after="0"/>
        <w:rPr>
          <w:rFonts w:ascii="Arial" w:hAnsi="Arial" w:cs="Arial"/>
          <w:b/>
          <w:sz w:val="28"/>
          <w:szCs w:val="28"/>
        </w:rPr>
      </w:pPr>
      <w:r w:rsidRPr="25656F4A">
        <w:rPr>
          <w:rFonts w:ascii="Arial" w:eastAsia="Arial" w:hAnsi="Arial" w:cs="Arial"/>
          <w:b/>
          <w:bCs/>
          <w:sz w:val="28"/>
          <w:szCs w:val="28"/>
        </w:rPr>
        <w:t>KOULUKOHTAISET LISÄYKSET KOUVOLAN ESI- JA PERUSOPETUKSEN OPETUSSUUNNITELMAAN</w:t>
      </w:r>
    </w:p>
    <w:p w14:paraId="2CCFEC1E" w14:textId="77777777" w:rsidR="00904F7F" w:rsidRDefault="00904F7F" w:rsidP="00904F7F">
      <w:pPr>
        <w:spacing w:after="0"/>
        <w:rPr>
          <w:rFonts w:ascii="Arial" w:hAnsi="Arial" w:cs="Arial"/>
          <w:b/>
          <w:sz w:val="28"/>
          <w:szCs w:val="28"/>
        </w:rPr>
      </w:pPr>
    </w:p>
    <w:p w14:paraId="4A529241" w14:textId="77777777" w:rsidR="00EA4A42" w:rsidRPr="005C2A2F" w:rsidRDefault="25656F4A" w:rsidP="25656F4A">
      <w:pPr>
        <w:pStyle w:val="Luettelokappale"/>
        <w:numPr>
          <w:ilvl w:val="0"/>
          <w:numId w:val="12"/>
        </w:numPr>
        <w:spacing w:after="0"/>
        <w:rPr>
          <w:rFonts w:ascii="Arial" w:eastAsia="Arial" w:hAnsi="Arial" w:cs="Arial"/>
          <w:b/>
          <w:bCs/>
          <w:sz w:val="24"/>
          <w:szCs w:val="24"/>
        </w:rPr>
      </w:pPr>
      <w:r w:rsidRPr="25656F4A">
        <w:rPr>
          <w:rFonts w:ascii="Arial" w:eastAsia="Arial" w:hAnsi="Arial" w:cs="Arial"/>
          <w:b/>
          <w:bCs/>
          <w:sz w:val="24"/>
          <w:szCs w:val="24"/>
        </w:rPr>
        <w:t>OPETUSSUUNNITELMAN PERUSTEET JA KOUVOLAN ESI- JA PERUSOPETUKSEN YHTEINEN OPETUSSUUNNITELMA</w:t>
      </w:r>
    </w:p>
    <w:p w14:paraId="5520832D" w14:textId="77777777" w:rsidR="00DF20D1" w:rsidRPr="00DF20D1" w:rsidRDefault="00DF20D1" w:rsidP="00904F7F">
      <w:pPr>
        <w:pStyle w:val="Luettelokappale"/>
        <w:spacing w:after="0"/>
        <w:rPr>
          <w:rFonts w:ascii="Arial" w:hAnsi="Arial" w:cs="Arial"/>
          <w:b/>
          <w:sz w:val="28"/>
          <w:szCs w:val="28"/>
        </w:rPr>
      </w:pPr>
    </w:p>
    <w:p w14:paraId="45A65720" w14:textId="77777777" w:rsidR="00DF20D1" w:rsidRDefault="25656F4A" w:rsidP="25656F4A">
      <w:pPr>
        <w:pStyle w:val="Luettelokappale"/>
        <w:numPr>
          <w:ilvl w:val="1"/>
          <w:numId w:val="12"/>
        </w:numPr>
        <w:spacing w:after="0"/>
        <w:ind w:hanging="959"/>
        <w:rPr>
          <w:rFonts w:ascii="Arial" w:eastAsia="Arial" w:hAnsi="Arial" w:cs="Arial"/>
          <w:sz w:val="24"/>
          <w:szCs w:val="24"/>
        </w:rPr>
      </w:pPr>
      <w:r w:rsidRPr="25656F4A">
        <w:rPr>
          <w:rFonts w:ascii="Arial" w:eastAsia="Arial" w:hAnsi="Arial" w:cs="Arial"/>
          <w:sz w:val="24"/>
          <w:szCs w:val="24"/>
        </w:rPr>
        <w:t xml:space="preserve">Kouvolan </w:t>
      </w:r>
      <w:proofErr w:type="spellStart"/>
      <w:r w:rsidRPr="25656F4A">
        <w:rPr>
          <w:rFonts w:ascii="Arial" w:eastAsia="Arial" w:hAnsi="Arial" w:cs="Arial"/>
          <w:sz w:val="24"/>
          <w:szCs w:val="24"/>
        </w:rPr>
        <w:t>esi</w:t>
      </w:r>
      <w:proofErr w:type="spellEnd"/>
      <w:r w:rsidRPr="25656F4A">
        <w:rPr>
          <w:rFonts w:ascii="Arial" w:eastAsia="Arial" w:hAnsi="Arial" w:cs="Arial"/>
          <w:sz w:val="24"/>
          <w:szCs w:val="24"/>
        </w:rPr>
        <w:t>- ja perusopetuksen opetussuunnitelmassa käytettävät käsitteet</w:t>
      </w:r>
      <w:r w:rsidR="00EA4A42">
        <w:br/>
      </w:r>
    </w:p>
    <w:p w14:paraId="11D4D67B" w14:textId="77777777" w:rsidR="00EA4A42" w:rsidRPr="00EA4A42" w:rsidRDefault="25656F4A" w:rsidP="25656F4A">
      <w:pPr>
        <w:pStyle w:val="Luettelokappale"/>
        <w:numPr>
          <w:ilvl w:val="1"/>
          <w:numId w:val="12"/>
        </w:numPr>
        <w:spacing w:after="0"/>
        <w:ind w:hanging="959"/>
        <w:rPr>
          <w:rFonts w:ascii="Arial" w:eastAsia="Arial" w:hAnsi="Arial" w:cs="Arial"/>
          <w:sz w:val="24"/>
          <w:szCs w:val="24"/>
        </w:rPr>
      </w:pPr>
      <w:r w:rsidRPr="25656F4A">
        <w:rPr>
          <w:rFonts w:ascii="Arial" w:eastAsia="Arial" w:hAnsi="Arial" w:cs="Arial"/>
          <w:sz w:val="24"/>
          <w:szCs w:val="24"/>
        </w:rPr>
        <w:t xml:space="preserve">Kouvolan </w:t>
      </w:r>
      <w:proofErr w:type="spellStart"/>
      <w:r w:rsidRPr="25656F4A">
        <w:rPr>
          <w:rFonts w:ascii="Arial" w:eastAsia="Arial" w:hAnsi="Arial" w:cs="Arial"/>
          <w:sz w:val="24"/>
          <w:szCs w:val="24"/>
        </w:rPr>
        <w:t>esi</w:t>
      </w:r>
      <w:proofErr w:type="spellEnd"/>
      <w:r w:rsidRPr="25656F4A">
        <w:rPr>
          <w:rFonts w:ascii="Arial" w:eastAsia="Arial" w:hAnsi="Arial" w:cs="Arial"/>
          <w:sz w:val="24"/>
          <w:szCs w:val="24"/>
        </w:rPr>
        <w:t>- ja perusopetuksen opetussuunnitelman arviointi ja kehittäminen</w:t>
      </w:r>
      <w:r w:rsidR="00EA4A42">
        <w:br/>
      </w:r>
    </w:p>
    <w:p w14:paraId="54011165" w14:textId="77777777" w:rsidR="00EA4A42" w:rsidRDefault="25656F4A" w:rsidP="25656F4A">
      <w:pPr>
        <w:pStyle w:val="Luettelokappale"/>
        <w:numPr>
          <w:ilvl w:val="2"/>
          <w:numId w:val="12"/>
        </w:numPr>
        <w:spacing w:after="0"/>
        <w:ind w:hanging="959"/>
        <w:rPr>
          <w:rFonts w:ascii="Arial" w:eastAsia="Arial" w:hAnsi="Arial" w:cs="Arial"/>
          <w:sz w:val="24"/>
          <w:szCs w:val="24"/>
        </w:rPr>
      </w:pPr>
      <w:r w:rsidRPr="25656F4A">
        <w:rPr>
          <w:rFonts w:ascii="Arial" w:eastAsia="Arial" w:hAnsi="Arial" w:cs="Arial"/>
          <w:sz w:val="24"/>
          <w:szCs w:val="24"/>
        </w:rPr>
        <w:t>Arvioinnin tehtävät ja oppimista tukeva arviointikulttuuri esiopetuksessa</w:t>
      </w:r>
    </w:p>
    <w:p w14:paraId="71CBAF80" w14:textId="77777777" w:rsidR="00904F7F" w:rsidRPr="00EA4A42" w:rsidRDefault="00904F7F" w:rsidP="00904F7F">
      <w:pPr>
        <w:pStyle w:val="Luettelokappale"/>
        <w:spacing w:after="0"/>
        <w:ind w:left="1668"/>
        <w:rPr>
          <w:rFonts w:ascii="Arial" w:hAnsi="Arial" w:cs="Arial"/>
          <w:sz w:val="24"/>
          <w:szCs w:val="24"/>
        </w:rPr>
      </w:pPr>
    </w:p>
    <w:p w14:paraId="6FD5E392" w14:textId="77777777" w:rsidR="00EA4A42" w:rsidRPr="00EA4A42" w:rsidRDefault="25656F4A" w:rsidP="25656F4A">
      <w:pPr>
        <w:pStyle w:val="Luettelokappale"/>
        <w:numPr>
          <w:ilvl w:val="2"/>
          <w:numId w:val="12"/>
        </w:numPr>
        <w:spacing w:after="0"/>
        <w:ind w:hanging="959"/>
        <w:rPr>
          <w:rFonts w:ascii="Arial" w:eastAsia="Arial" w:hAnsi="Arial" w:cs="Arial"/>
          <w:sz w:val="24"/>
          <w:szCs w:val="24"/>
        </w:rPr>
      </w:pPr>
      <w:r w:rsidRPr="25656F4A">
        <w:rPr>
          <w:rFonts w:ascii="Arial" w:eastAsia="Arial" w:hAnsi="Arial" w:cs="Arial"/>
          <w:sz w:val="24"/>
          <w:szCs w:val="24"/>
        </w:rPr>
        <w:t>Perusopetuksen arviointi</w:t>
      </w:r>
      <w:r w:rsidR="00EA4A42">
        <w:br/>
      </w:r>
    </w:p>
    <w:p w14:paraId="5DFE4210" w14:textId="77777777" w:rsidR="00B7438B" w:rsidRDefault="25656F4A" w:rsidP="25656F4A">
      <w:pPr>
        <w:pStyle w:val="Luettelokappale"/>
        <w:numPr>
          <w:ilvl w:val="1"/>
          <w:numId w:val="12"/>
        </w:numPr>
        <w:spacing w:after="0"/>
        <w:ind w:hanging="959"/>
        <w:rPr>
          <w:rFonts w:ascii="Arial" w:eastAsia="Arial" w:hAnsi="Arial" w:cs="Arial"/>
          <w:sz w:val="24"/>
          <w:szCs w:val="24"/>
        </w:rPr>
      </w:pPr>
      <w:r w:rsidRPr="25656F4A">
        <w:rPr>
          <w:rFonts w:ascii="Arial" w:eastAsia="Arial" w:hAnsi="Arial" w:cs="Arial"/>
          <w:sz w:val="24"/>
          <w:szCs w:val="24"/>
        </w:rPr>
        <w:t>Opetussuunnitelmaa tukevat paikalliset suunnitelmat ja ohjelmat</w:t>
      </w:r>
      <w:r w:rsidR="00EA4A42">
        <w:br/>
      </w:r>
    </w:p>
    <w:p w14:paraId="78478B34" w14:textId="77777777" w:rsidR="00EA4A42" w:rsidRDefault="25656F4A" w:rsidP="25656F4A">
      <w:pPr>
        <w:pStyle w:val="Luettelokappale"/>
        <w:numPr>
          <w:ilvl w:val="0"/>
          <w:numId w:val="12"/>
        </w:numPr>
        <w:spacing w:after="0"/>
        <w:rPr>
          <w:rFonts w:ascii="Arial" w:eastAsia="Arial" w:hAnsi="Arial" w:cs="Arial"/>
          <w:b/>
          <w:bCs/>
          <w:sz w:val="24"/>
          <w:szCs w:val="24"/>
        </w:rPr>
      </w:pPr>
      <w:r w:rsidRPr="25656F4A">
        <w:rPr>
          <w:rFonts w:ascii="Arial" w:eastAsia="Arial" w:hAnsi="Arial" w:cs="Arial"/>
          <w:b/>
          <w:bCs/>
          <w:sz w:val="24"/>
          <w:szCs w:val="24"/>
        </w:rPr>
        <w:t>ESI- JA PERUSOPETUKSEN JÄRJESTÄMINEN KOUVOLASSA</w:t>
      </w:r>
    </w:p>
    <w:p w14:paraId="1453F06E" w14:textId="77777777" w:rsidR="00EA4A42" w:rsidRDefault="00EA4A42" w:rsidP="00904F7F">
      <w:pPr>
        <w:pStyle w:val="Luettelokappale"/>
        <w:spacing w:after="0"/>
        <w:rPr>
          <w:rFonts w:ascii="Arial" w:hAnsi="Arial" w:cs="Arial"/>
          <w:b/>
          <w:sz w:val="24"/>
          <w:szCs w:val="24"/>
        </w:rPr>
      </w:pPr>
    </w:p>
    <w:p w14:paraId="3A87537B" w14:textId="77777777" w:rsidR="00EA4A42" w:rsidRPr="00EA4A42" w:rsidRDefault="25656F4A" w:rsidP="25656F4A">
      <w:pPr>
        <w:pStyle w:val="Luettelokappale"/>
        <w:numPr>
          <w:ilvl w:val="1"/>
          <w:numId w:val="12"/>
        </w:numPr>
        <w:spacing w:after="0"/>
        <w:ind w:hanging="959"/>
        <w:rPr>
          <w:rFonts w:ascii="Arial" w:eastAsia="Arial" w:hAnsi="Arial" w:cs="Arial"/>
          <w:sz w:val="24"/>
          <w:szCs w:val="24"/>
        </w:rPr>
      </w:pPr>
      <w:r w:rsidRPr="25656F4A">
        <w:rPr>
          <w:rFonts w:ascii="Arial" w:eastAsia="Arial" w:hAnsi="Arial" w:cs="Arial"/>
          <w:sz w:val="24"/>
          <w:szCs w:val="24"/>
        </w:rPr>
        <w:t>Esiopetus</w:t>
      </w:r>
      <w:r w:rsidR="00EA4A42">
        <w:br/>
      </w:r>
    </w:p>
    <w:p w14:paraId="3FB67AEA" w14:textId="77777777" w:rsidR="00EA4A42" w:rsidRPr="00EA4A42" w:rsidRDefault="25656F4A" w:rsidP="25656F4A">
      <w:pPr>
        <w:pStyle w:val="Luettelokappale"/>
        <w:numPr>
          <w:ilvl w:val="1"/>
          <w:numId w:val="12"/>
        </w:numPr>
        <w:spacing w:after="0"/>
        <w:ind w:hanging="959"/>
        <w:rPr>
          <w:rFonts w:ascii="Arial" w:eastAsia="Arial" w:hAnsi="Arial" w:cs="Arial"/>
          <w:sz w:val="24"/>
          <w:szCs w:val="24"/>
        </w:rPr>
      </w:pPr>
      <w:r w:rsidRPr="25656F4A">
        <w:rPr>
          <w:rFonts w:ascii="Arial" w:eastAsia="Arial" w:hAnsi="Arial" w:cs="Arial"/>
          <w:sz w:val="24"/>
          <w:szCs w:val="24"/>
        </w:rPr>
        <w:t>Perusopetus</w:t>
      </w:r>
      <w:r w:rsidR="00EA4A42">
        <w:br/>
      </w:r>
    </w:p>
    <w:p w14:paraId="626801E4" w14:textId="77777777" w:rsidR="00D742C2" w:rsidRDefault="25656F4A" w:rsidP="25656F4A">
      <w:pPr>
        <w:pStyle w:val="Luettelokappale"/>
        <w:numPr>
          <w:ilvl w:val="2"/>
          <w:numId w:val="12"/>
        </w:numPr>
        <w:spacing w:after="0"/>
        <w:ind w:hanging="959"/>
        <w:rPr>
          <w:rFonts w:ascii="Arial" w:eastAsia="Arial" w:hAnsi="Arial" w:cs="Arial"/>
          <w:sz w:val="24"/>
          <w:szCs w:val="24"/>
        </w:rPr>
      </w:pPr>
      <w:r w:rsidRPr="25656F4A">
        <w:rPr>
          <w:rFonts w:ascii="Arial" w:eastAsia="Arial" w:hAnsi="Arial" w:cs="Arial"/>
          <w:sz w:val="24"/>
          <w:szCs w:val="24"/>
        </w:rPr>
        <w:t>Tuntijako</w:t>
      </w:r>
    </w:p>
    <w:p w14:paraId="304662DC" w14:textId="77777777" w:rsidR="000C5D27" w:rsidRDefault="000C5D27" w:rsidP="000878D7">
      <w:pPr>
        <w:spacing w:after="0"/>
        <w:ind w:left="1668"/>
        <w:rPr>
          <w:rFonts w:ascii="Arial" w:eastAsia="Arial" w:hAnsi="Arial" w:cs="Arial"/>
          <w:b/>
          <w:bCs/>
          <w:i/>
          <w:iCs/>
          <w:color w:val="0070C0"/>
          <w:sz w:val="24"/>
          <w:szCs w:val="24"/>
          <w:u w:val="single"/>
        </w:rPr>
      </w:pPr>
    </w:p>
    <w:p w14:paraId="193E792E" w14:textId="77777777" w:rsidR="00D45D6C" w:rsidRDefault="00D45D6C" w:rsidP="00F23B07">
      <w:pPr>
        <w:pStyle w:val="Eivli"/>
        <w:spacing w:after="200" w:line="360" w:lineRule="auto"/>
        <w:jc w:val="both"/>
        <w:rPr>
          <w:rFonts w:ascii="Arial" w:eastAsia="Arial" w:hAnsi="Arial" w:cs="Arial"/>
          <w:color w:val="0070C0"/>
          <w:sz w:val="24"/>
          <w:szCs w:val="24"/>
        </w:rPr>
      </w:pPr>
    </w:p>
    <w:p w14:paraId="0CBBAB29" w14:textId="77777777" w:rsidR="00D45D6C" w:rsidRDefault="00D45D6C" w:rsidP="00F23B07">
      <w:pPr>
        <w:pStyle w:val="Eivli"/>
        <w:spacing w:after="200" w:line="360" w:lineRule="auto"/>
        <w:jc w:val="both"/>
        <w:rPr>
          <w:rFonts w:ascii="Arial" w:eastAsia="Arial" w:hAnsi="Arial" w:cs="Arial"/>
          <w:color w:val="0070C0"/>
          <w:sz w:val="24"/>
          <w:szCs w:val="24"/>
        </w:rPr>
      </w:pPr>
    </w:p>
    <w:p w14:paraId="16A20862" w14:textId="77777777" w:rsidR="00D45D6C" w:rsidRDefault="00D45D6C" w:rsidP="00F23B07">
      <w:pPr>
        <w:pStyle w:val="Eivli"/>
        <w:spacing w:after="200" w:line="360" w:lineRule="auto"/>
        <w:jc w:val="both"/>
        <w:rPr>
          <w:rFonts w:ascii="Arial" w:eastAsia="Arial" w:hAnsi="Arial" w:cs="Arial"/>
          <w:color w:val="0070C0"/>
          <w:sz w:val="24"/>
          <w:szCs w:val="24"/>
        </w:rPr>
      </w:pPr>
    </w:p>
    <w:p w14:paraId="61284BD3" w14:textId="77777777" w:rsidR="00D45D6C" w:rsidRDefault="00D45D6C" w:rsidP="00F23B07">
      <w:pPr>
        <w:pStyle w:val="Eivli"/>
        <w:spacing w:after="200" w:line="360" w:lineRule="auto"/>
        <w:jc w:val="both"/>
        <w:rPr>
          <w:rFonts w:ascii="Arial" w:eastAsia="Arial" w:hAnsi="Arial" w:cs="Arial"/>
          <w:color w:val="0070C0"/>
          <w:sz w:val="24"/>
          <w:szCs w:val="24"/>
        </w:rPr>
      </w:pPr>
    </w:p>
    <w:p w14:paraId="61F1CEA4" w14:textId="77777777" w:rsidR="00D45D6C" w:rsidRDefault="00D45D6C" w:rsidP="00F23B07">
      <w:pPr>
        <w:pStyle w:val="Eivli"/>
        <w:spacing w:after="200" w:line="360" w:lineRule="auto"/>
        <w:jc w:val="both"/>
        <w:rPr>
          <w:rFonts w:ascii="Arial" w:eastAsia="Arial" w:hAnsi="Arial" w:cs="Arial"/>
          <w:color w:val="0070C0"/>
          <w:sz w:val="24"/>
          <w:szCs w:val="24"/>
        </w:rPr>
      </w:pPr>
    </w:p>
    <w:p w14:paraId="1491667D" w14:textId="77777777" w:rsidR="00D45D6C" w:rsidRDefault="00D45D6C" w:rsidP="00F23B07">
      <w:pPr>
        <w:pStyle w:val="Eivli"/>
        <w:spacing w:after="200" w:line="360" w:lineRule="auto"/>
        <w:jc w:val="both"/>
        <w:rPr>
          <w:rFonts w:ascii="Arial" w:eastAsia="Arial" w:hAnsi="Arial" w:cs="Arial"/>
          <w:color w:val="0070C0"/>
          <w:sz w:val="24"/>
          <w:szCs w:val="24"/>
        </w:rPr>
      </w:pPr>
    </w:p>
    <w:p w14:paraId="29157505" w14:textId="77777777" w:rsidR="00D45D6C" w:rsidRDefault="00D45D6C" w:rsidP="00F23B07">
      <w:pPr>
        <w:pStyle w:val="Eivli"/>
        <w:spacing w:after="200" w:line="360" w:lineRule="auto"/>
        <w:jc w:val="both"/>
        <w:rPr>
          <w:rFonts w:ascii="Arial" w:eastAsia="Arial" w:hAnsi="Arial" w:cs="Arial"/>
          <w:color w:val="0070C0"/>
          <w:sz w:val="24"/>
          <w:szCs w:val="24"/>
        </w:rPr>
      </w:pPr>
    </w:p>
    <w:p w14:paraId="37370FB7" w14:textId="77777777" w:rsidR="00D45D6C" w:rsidRDefault="00D45D6C" w:rsidP="00F23B07">
      <w:pPr>
        <w:pStyle w:val="Eivli"/>
        <w:spacing w:after="200" w:line="360" w:lineRule="auto"/>
        <w:jc w:val="both"/>
        <w:rPr>
          <w:rFonts w:ascii="Arial" w:eastAsia="Arial" w:hAnsi="Arial" w:cs="Arial"/>
          <w:color w:val="0070C0"/>
          <w:sz w:val="24"/>
          <w:szCs w:val="24"/>
        </w:rPr>
      </w:pPr>
    </w:p>
    <w:p w14:paraId="40D7109B" w14:textId="77777777" w:rsidR="00F23B07" w:rsidRPr="00F23B07" w:rsidRDefault="00F23B07" w:rsidP="00F23B07">
      <w:pPr>
        <w:pStyle w:val="Eivli"/>
        <w:spacing w:after="200" w:line="360" w:lineRule="auto"/>
        <w:jc w:val="both"/>
        <w:rPr>
          <w:rFonts w:ascii="Arial" w:hAnsi="Arial" w:cs="Arial"/>
          <w:color w:val="0070C0"/>
          <w:sz w:val="24"/>
          <w:szCs w:val="24"/>
        </w:rPr>
      </w:pPr>
      <w:r w:rsidRPr="00F23B07">
        <w:rPr>
          <w:rFonts w:ascii="Arial" w:eastAsia="Arial" w:hAnsi="Arial" w:cs="Arial"/>
          <w:color w:val="0070C0"/>
          <w:sz w:val="24"/>
          <w:szCs w:val="24"/>
        </w:rPr>
        <w:lastRenderedPageBreak/>
        <w:t>Kaunisnurmen koulun yleisluokkien tuntijako</w:t>
      </w:r>
    </w:p>
    <w:tbl>
      <w:tblPr>
        <w:tblW w:w="8580" w:type="dxa"/>
        <w:tblCellMar>
          <w:left w:w="70" w:type="dxa"/>
          <w:right w:w="70" w:type="dxa"/>
        </w:tblCellMar>
        <w:tblLook w:val="04A0" w:firstRow="1" w:lastRow="0" w:firstColumn="1" w:lastColumn="0" w:noHBand="0" w:noVBand="1"/>
      </w:tblPr>
      <w:tblGrid>
        <w:gridCol w:w="2980"/>
        <w:gridCol w:w="700"/>
        <w:gridCol w:w="700"/>
        <w:gridCol w:w="700"/>
        <w:gridCol w:w="700"/>
        <w:gridCol w:w="700"/>
        <w:gridCol w:w="700"/>
        <w:gridCol w:w="700"/>
        <w:gridCol w:w="700"/>
      </w:tblGrid>
      <w:tr w:rsidR="008A7153" w:rsidRPr="008A7153" w14:paraId="43D5BAE7" w14:textId="77777777" w:rsidTr="007D57B3">
        <w:trPr>
          <w:trHeight w:val="315"/>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A4F3CF"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single" w:sz="8" w:space="0" w:color="auto"/>
              <w:left w:val="nil"/>
              <w:bottom w:val="single" w:sz="8" w:space="0" w:color="auto"/>
              <w:right w:val="single" w:sz="8" w:space="0" w:color="auto"/>
            </w:tcBorders>
            <w:shd w:val="clear" w:color="auto" w:fill="8DB4E2"/>
            <w:noWrap/>
            <w:vAlign w:val="bottom"/>
            <w:hideMark/>
          </w:tcPr>
          <w:p w14:paraId="742A1C7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single" w:sz="8" w:space="0" w:color="auto"/>
              <w:left w:val="nil"/>
              <w:bottom w:val="single" w:sz="8" w:space="0" w:color="auto"/>
              <w:right w:val="single" w:sz="8" w:space="0" w:color="auto"/>
            </w:tcBorders>
            <w:shd w:val="clear" w:color="auto" w:fill="8DB4E2"/>
            <w:noWrap/>
            <w:vAlign w:val="bottom"/>
            <w:hideMark/>
          </w:tcPr>
          <w:p w14:paraId="0E922FD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1942DAE0"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single" w:sz="8" w:space="0" w:color="auto"/>
              <w:left w:val="nil"/>
              <w:bottom w:val="single" w:sz="8" w:space="0" w:color="auto"/>
              <w:right w:val="single" w:sz="8" w:space="0" w:color="auto"/>
            </w:tcBorders>
            <w:shd w:val="clear" w:color="auto" w:fill="8DB4E2"/>
            <w:noWrap/>
            <w:vAlign w:val="bottom"/>
            <w:hideMark/>
          </w:tcPr>
          <w:p w14:paraId="34D36F95"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3.</w:t>
            </w:r>
          </w:p>
        </w:tc>
        <w:tc>
          <w:tcPr>
            <w:tcW w:w="700" w:type="dxa"/>
            <w:tcBorders>
              <w:top w:val="single" w:sz="8" w:space="0" w:color="auto"/>
              <w:left w:val="nil"/>
              <w:bottom w:val="single" w:sz="8" w:space="0" w:color="auto"/>
              <w:right w:val="single" w:sz="8" w:space="0" w:color="auto"/>
            </w:tcBorders>
            <w:shd w:val="clear" w:color="auto" w:fill="8DB4E2"/>
            <w:noWrap/>
            <w:vAlign w:val="bottom"/>
            <w:hideMark/>
          </w:tcPr>
          <w:p w14:paraId="2E6C876A"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4.</w:t>
            </w:r>
          </w:p>
        </w:tc>
        <w:tc>
          <w:tcPr>
            <w:tcW w:w="700" w:type="dxa"/>
            <w:tcBorders>
              <w:top w:val="single" w:sz="8" w:space="0" w:color="auto"/>
              <w:left w:val="nil"/>
              <w:bottom w:val="single" w:sz="8" w:space="0" w:color="auto"/>
              <w:right w:val="single" w:sz="8" w:space="0" w:color="auto"/>
            </w:tcBorders>
            <w:shd w:val="clear" w:color="auto" w:fill="8DB4E2"/>
            <w:noWrap/>
            <w:vAlign w:val="bottom"/>
            <w:hideMark/>
          </w:tcPr>
          <w:p w14:paraId="1493B0A6"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5.</w:t>
            </w:r>
          </w:p>
        </w:tc>
        <w:tc>
          <w:tcPr>
            <w:tcW w:w="700" w:type="dxa"/>
            <w:tcBorders>
              <w:top w:val="single" w:sz="8" w:space="0" w:color="auto"/>
              <w:left w:val="nil"/>
              <w:bottom w:val="single" w:sz="8" w:space="0" w:color="auto"/>
              <w:right w:val="single" w:sz="8" w:space="0" w:color="auto"/>
            </w:tcBorders>
            <w:shd w:val="clear" w:color="auto" w:fill="8DB4E2"/>
            <w:noWrap/>
            <w:vAlign w:val="bottom"/>
            <w:hideMark/>
          </w:tcPr>
          <w:p w14:paraId="00EC7A3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6.</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0B1871E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r>
      <w:tr w:rsidR="008A7153" w:rsidRPr="008A7153" w14:paraId="14B53FDD"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7970000D"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Äidinkieli ja kirjallisuus</w:t>
            </w:r>
          </w:p>
        </w:tc>
        <w:tc>
          <w:tcPr>
            <w:tcW w:w="700" w:type="dxa"/>
            <w:tcBorders>
              <w:top w:val="nil"/>
              <w:left w:val="nil"/>
              <w:bottom w:val="single" w:sz="8" w:space="0" w:color="auto"/>
              <w:right w:val="nil"/>
            </w:tcBorders>
            <w:shd w:val="clear" w:color="auto" w:fill="auto"/>
            <w:noWrap/>
            <w:vAlign w:val="bottom"/>
            <w:hideMark/>
          </w:tcPr>
          <w:p w14:paraId="58BEE9DC"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7</w:t>
            </w:r>
          </w:p>
        </w:tc>
        <w:tc>
          <w:tcPr>
            <w:tcW w:w="700" w:type="dxa"/>
            <w:tcBorders>
              <w:top w:val="nil"/>
              <w:left w:val="nil"/>
              <w:bottom w:val="single" w:sz="8" w:space="0" w:color="auto"/>
              <w:right w:val="single" w:sz="8" w:space="0" w:color="auto"/>
            </w:tcBorders>
            <w:shd w:val="clear" w:color="auto" w:fill="auto"/>
            <w:noWrap/>
            <w:vAlign w:val="bottom"/>
            <w:hideMark/>
          </w:tcPr>
          <w:p w14:paraId="2F1E6F9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7</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3DAAF4ED"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14</w:t>
            </w:r>
          </w:p>
        </w:tc>
        <w:tc>
          <w:tcPr>
            <w:tcW w:w="700" w:type="dxa"/>
            <w:tcBorders>
              <w:top w:val="nil"/>
              <w:left w:val="nil"/>
              <w:bottom w:val="single" w:sz="8" w:space="0" w:color="auto"/>
              <w:right w:val="nil"/>
            </w:tcBorders>
            <w:shd w:val="clear" w:color="auto" w:fill="auto"/>
            <w:noWrap/>
            <w:vAlign w:val="bottom"/>
            <w:hideMark/>
          </w:tcPr>
          <w:p w14:paraId="62830D79"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5</w:t>
            </w:r>
          </w:p>
        </w:tc>
        <w:tc>
          <w:tcPr>
            <w:tcW w:w="700" w:type="dxa"/>
            <w:tcBorders>
              <w:top w:val="nil"/>
              <w:left w:val="nil"/>
              <w:bottom w:val="single" w:sz="8" w:space="0" w:color="auto"/>
              <w:right w:val="nil"/>
            </w:tcBorders>
            <w:shd w:val="clear" w:color="auto" w:fill="auto"/>
            <w:noWrap/>
            <w:vAlign w:val="bottom"/>
            <w:hideMark/>
          </w:tcPr>
          <w:p w14:paraId="58A8D1F1"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5</w:t>
            </w:r>
          </w:p>
        </w:tc>
        <w:tc>
          <w:tcPr>
            <w:tcW w:w="700" w:type="dxa"/>
            <w:tcBorders>
              <w:top w:val="nil"/>
              <w:left w:val="nil"/>
              <w:bottom w:val="single" w:sz="8" w:space="0" w:color="auto"/>
              <w:right w:val="nil"/>
            </w:tcBorders>
            <w:shd w:val="clear" w:color="auto" w:fill="auto"/>
            <w:noWrap/>
            <w:vAlign w:val="bottom"/>
            <w:hideMark/>
          </w:tcPr>
          <w:p w14:paraId="5F8AF579"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4</w:t>
            </w:r>
          </w:p>
        </w:tc>
        <w:tc>
          <w:tcPr>
            <w:tcW w:w="700" w:type="dxa"/>
            <w:tcBorders>
              <w:top w:val="nil"/>
              <w:left w:val="nil"/>
              <w:bottom w:val="single" w:sz="8" w:space="0" w:color="auto"/>
              <w:right w:val="single" w:sz="8" w:space="0" w:color="auto"/>
            </w:tcBorders>
            <w:shd w:val="clear" w:color="auto" w:fill="auto"/>
            <w:noWrap/>
            <w:vAlign w:val="bottom"/>
            <w:hideMark/>
          </w:tcPr>
          <w:p w14:paraId="70F8048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4</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75D20275"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18</w:t>
            </w:r>
          </w:p>
        </w:tc>
      </w:tr>
      <w:tr w:rsidR="008A7153" w:rsidRPr="008A7153" w14:paraId="3A020C51"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085FB06B"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A1-kieli, englanti</w:t>
            </w:r>
          </w:p>
        </w:tc>
        <w:tc>
          <w:tcPr>
            <w:tcW w:w="700" w:type="dxa"/>
            <w:tcBorders>
              <w:top w:val="nil"/>
              <w:left w:val="nil"/>
              <w:bottom w:val="single" w:sz="8" w:space="0" w:color="auto"/>
              <w:right w:val="nil"/>
            </w:tcBorders>
            <w:shd w:val="clear" w:color="auto" w:fill="FFFFFF" w:themeFill="background1"/>
            <w:noWrap/>
            <w:vAlign w:val="bottom"/>
            <w:hideMark/>
          </w:tcPr>
          <w:p w14:paraId="59FFB60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41F6735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26B2EFA6"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39A08B7F"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3</w:t>
            </w:r>
          </w:p>
        </w:tc>
        <w:tc>
          <w:tcPr>
            <w:tcW w:w="700" w:type="dxa"/>
            <w:tcBorders>
              <w:top w:val="nil"/>
              <w:left w:val="nil"/>
              <w:bottom w:val="single" w:sz="8" w:space="0" w:color="auto"/>
              <w:right w:val="nil"/>
            </w:tcBorders>
            <w:shd w:val="clear" w:color="auto" w:fill="auto"/>
            <w:noWrap/>
            <w:vAlign w:val="bottom"/>
            <w:hideMark/>
          </w:tcPr>
          <w:p w14:paraId="5F1458F5"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single" w:sz="8" w:space="0" w:color="auto"/>
              <w:right w:val="nil"/>
            </w:tcBorders>
            <w:shd w:val="clear" w:color="auto" w:fill="auto"/>
            <w:noWrap/>
            <w:vAlign w:val="bottom"/>
            <w:hideMark/>
          </w:tcPr>
          <w:p w14:paraId="2AA59655"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single" w:sz="8" w:space="0" w:color="auto"/>
              <w:right w:val="single" w:sz="8" w:space="0" w:color="auto"/>
            </w:tcBorders>
            <w:shd w:val="clear" w:color="auto" w:fill="auto"/>
            <w:noWrap/>
            <w:vAlign w:val="bottom"/>
            <w:hideMark/>
          </w:tcPr>
          <w:p w14:paraId="2D8500D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627EEAC9"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9</w:t>
            </w:r>
          </w:p>
        </w:tc>
      </w:tr>
      <w:tr w:rsidR="008A7153" w:rsidRPr="008A7153" w14:paraId="030D5F5A"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7B9F5D75"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B1-kieli, ruotsi</w:t>
            </w:r>
          </w:p>
        </w:tc>
        <w:tc>
          <w:tcPr>
            <w:tcW w:w="700" w:type="dxa"/>
            <w:tcBorders>
              <w:top w:val="nil"/>
              <w:left w:val="nil"/>
              <w:bottom w:val="single" w:sz="8" w:space="0" w:color="auto"/>
              <w:right w:val="nil"/>
            </w:tcBorders>
            <w:shd w:val="clear" w:color="auto" w:fill="FFFFFF" w:themeFill="background1"/>
            <w:noWrap/>
            <w:vAlign w:val="bottom"/>
            <w:hideMark/>
          </w:tcPr>
          <w:p w14:paraId="2BD1502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17FC014B"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nil"/>
              <w:right w:val="nil"/>
            </w:tcBorders>
            <w:shd w:val="clear" w:color="auto" w:fill="auto"/>
            <w:noWrap/>
            <w:vAlign w:val="bottom"/>
            <w:hideMark/>
          </w:tcPr>
          <w:p w14:paraId="39CA6506"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p>
        </w:tc>
        <w:tc>
          <w:tcPr>
            <w:tcW w:w="700" w:type="dxa"/>
            <w:tcBorders>
              <w:top w:val="nil"/>
              <w:left w:val="nil"/>
              <w:bottom w:val="single" w:sz="8" w:space="0" w:color="auto"/>
              <w:right w:val="nil"/>
            </w:tcBorders>
            <w:shd w:val="clear" w:color="auto" w:fill="FFFFFF" w:themeFill="background1"/>
            <w:noWrap/>
            <w:vAlign w:val="bottom"/>
            <w:hideMark/>
          </w:tcPr>
          <w:p w14:paraId="24927BA9"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229ECC20"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4109B746"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single" w:sz="8" w:space="0" w:color="auto"/>
            </w:tcBorders>
            <w:shd w:val="clear" w:color="auto" w:fill="auto"/>
            <w:noWrap/>
            <w:vAlign w:val="bottom"/>
            <w:hideMark/>
          </w:tcPr>
          <w:p w14:paraId="2CC8D57E"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2FB30D2E"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2</w:t>
            </w:r>
          </w:p>
        </w:tc>
      </w:tr>
      <w:tr w:rsidR="008A7153" w:rsidRPr="008A7153" w14:paraId="3A5F3D3A"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330FB7AB"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Matematiikka</w:t>
            </w:r>
          </w:p>
        </w:tc>
        <w:tc>
          <w:tcPr>
            <w:tcW w:w="700" w:type="dxa"/>
            <w:tcBorders>
              <w:top w:val="nil"/>
              <w:left w:val="nil"/>
              <w:bottom w:val="single" w:sz="8" w:space="0" w:color="auto"/>
              <w:right w:val="nil"/>
            </w:tcBorders>
            <w:shd w:val="clear" w:color="auto" w:fill="auto"/>
            <w:noWrap/>
            <w:vAlign w:val="bottom"/>
            <w:hideMark/>
          </w:tcPr>
          <w:p w14:paraId="7D05E8E5"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3</w:t>
            </w:r>
          </w:p>
        </w:tc>
        <w:tc>
          <w:tcPr>
            <w:tcW w:w="700" w:type="dxa"/>
            <w:tcBorders>
              <w:top w:val="nil"/>
              <w:left w:val="nil"/>
              <w:bottom w:val="single" w:sz="8" w:space="0" w:color="auto"/>
              <w:right w:val="single" w:sz="8" w:space="0" w:color="auto"/>
            </w:tcBorders>
            <w:shd w:val="clear" w:color="auto" w:fill="auto"/>
            <w:noWrap/>
            <w:vAlign w:val="bottom"/>
            <w:hideMark/>
          </w:tcPr>
          <w:p w14:paraId="66C49ED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3</w:t>
            </w:r>
          </w:p>
        </w:tc>
        <w:tc>
          <w:tcPr>
            <w:tcW w:w="70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200F5FED"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6</w:t>
            </w:r>
          </w:p>
        </w:tc>
        <w:tc>
          <w:tcPr>
            <w:tcW w:w="700" w:type="dxa"/>
            <w:tcBorders>
              <w:top w:val="nil"/>
              <w:left w:val="nil"/>
              <w:bottom w:val="single" w:sz="8" w:space="0" w:color="auto"/>
              <w:right w:val="nil"/>
            </w:tcBorders>
            <w:shd w:val="clear" w:color="auto" w:fill="auto"/>
            <w:noWrap/>
            <w:vAlign w:val="bottom"/>
            <w:hideMark/>
          </w:tcPr>
          <w:p w14:paraId="08DFC03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4</w:t>
            </w:r>
          </w:p>
        </w:tc>
        <w:tc>
          <w:tcPr>
            <w:tcW w:w="700" w:type="dxa"/>
            <w:tcBorders>
              <w:top w:val="nil"/>
              <w:left w:val="nil"/>
              <w:bottom w:val="single" w:sz="8" w:space="0" w:color="auto"/>
              <w:right w:val="nil"/>
            </w:tcBorders>
            <w:shd w:val="clear" w:color="auto" w:fill="auto"/>
            <w:noWrap/>
            <w:vAlign w:val="bottom"/>
            <w:hideMark/>
          </w:tcPr>
          <w:p w14:paraId="0ADD0161"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4</w:t>
            </w:r>
          </w:p>
        </w:tc>
        <w:tc>
          <w:tcPr>
            <w:tcW w:w="700" w:type="dxa"/>
            <w:tcBorders>
              <w:top w:val="nil"/>
              <w:left w:val="nil"/>
              <w:bottom w:val="single" w:sz="8" w:space="0" w:color="auto"/>
              <w:right w:val="nil"/>
            </w:tcBorders>
            <w:shd w:val="clear" w:color="auto" w:fill="auto"/>
            <w:noWrap/>
            <w:vAlign w:val="bottom"/>
            <w:hideMark/>
          </w:tcPr>
          <w:p w14:paraId="5B8A9717"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4</w:t>
            </w:r>
          </w:p>
        </w:tc>
        <w:tc>
          <w:tcPr>
            <w:tcW w:w="700" w:type="dxa"/>
            <w:tcBorders>
              <w:top w:val="nil"/>
              <w:left w:val="nil"/>
              <w:bottom w:val="single" w:sz="8" w:space="0" w:color="auto"/>
              <w:right w:val="single" w:sz="8" w:space="0" w:color="auto"/>
            </w:tcBorders>
            <w:shd w:val="clear" w:color="auto" w:fill="auto"/>
            <w:noWrap/>
            <w:vAlign w:val="bottom"/>
            <w:hideMark/>
          </w:tcPr>
          <w:p w14:paraId="6ED337A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3</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380BDE63"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15</w:t>
            </w:r>
          </w:p>
        </w:tc>
      </w:tr>
      <w:tr w:rsidR="008A7153" w:rsidRPr="008A7153" w14:paraId="11C5A951"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72BCBBED"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Ympäristöoppi</w:t>
            </w:r>
          </w:p>
        </w:tc>
        <w:tc>
          <w:tcPr>
            <w:tcW w:w="700" w:type="dxa"/>
            <w:tcBorders>
              <w:top w:val="nil"/>
              <w:left w:val="nil"/>
              <w:bottom w:val="nil"/>
              <w:right w:val="nil"/>
            </w:tcBorders>
            <w:shd w:val="clear" w:color="auto" w:fill="auto"/>
            <w:noWrap/>
            <w:vAlign w:val="bottom"/>
            <w:hideMark/>
          </w:tcPr>
          <w:p w14:paraId="4D82557A"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single" w:sz="8" w:space="0" w:color="auto"/>
            </w:tcBorders>
            <w:shd w:val="clear" w:color="auto" w:fill="auto"/>
            <w:noWrap/>
            <w:vAlign w:val="bottom"/>
            <w:hideMark/>
          </w:tcPr>
          <w:p w14:paraId="1C16163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single" w:sz="8" w:space="0" w:color="auto"/>
              <w:right w:val="nil"/>
            </w:tcBorders>
            <w:shd w:val="clear" w:color="auto" w:fill="D9D9D9" w:themeFill="background1" w:themeFillShade="D9"/>
            <w:noWrap/>
            <w:vAlign w:val="bottom"/>
            <w:hideMark/>
          </w:tcPr>
          <w:p w14:paraId="165E2CB8"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4</w:t>
            </w:r>
          </w:p>
        </w:tc>
        <w:tc>
          <w:tcPr>
            <w:tcW w:w="700" w:type="dxa"/>
            <w:tcBorders>
              <w:top w:val="nil"/>
              <w:left w:val="single" w:sz="8" w:space="0" w:color="auto"/>
              <w:bottom w:val="nil"/>
              <w:right w:val="nil"/>
            </w:tcBorders>
            <w:shd w:val="clear" w:color="auto" w:fill="auto"/>
            <w:noWrap/>
            <w:vAlign w:val="bottom"/>
            <w:hideMark/>
          </w:tcPr>
          <w:p w14:paraId="35E65D4B"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nil"/>
            </w:tcBorders>
            <w:shd w:val="clear" w:color="auto" w:fill="auto"/>
            <w:noWrap/>
            <w:vAlign w:val="bottom"/>
            <w:hideMark/>
          </w:tcPr>
          <w:p w14:paraId="6195E6E7"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nil"/>
            </w:tcBorders>
            <w:shd w:val="clear" w:color="auto" w:fill="auto"/>
            <w:noWrap/>
            <w:vAlign w:val="bottom"/>
            <w:hideMark/>
          </w:tcPr>
          <w:p w14:paraId="4EC811E5"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3</w:t>
            </w:r>
          </w:p>
        </w:tc>
        <w:tc>
          <w:tcPr>
            <w:tcW w:w="700" w:type="dxa"/>
            <w:tcBorders>
              <w:top w:val="nil"/>
              <w:left w:val="nil"/>
              <w:bottom w:val="nil"/>
              <w:right w:val="single" w:sz="8" w:space="0" w:color="auto"/>
            </w:tcBorders>
            <w:shd w:val="clear" w:color="auto" w:fill="auto"/>
            <w:noWrap/>
            <w:vAlign w:val="bottom"/>
            <w:hideMark/>
          </w:tcPr>
          <w:p w14:paraId="6C63603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3</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3B6E4E7B"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10</w:t>
            </w:r>
          </w:p>
        </w:tc>
      </w:tr>
      <w:tr w:rsidR="008A7153" w:rsidRPr="008A7153" w14:paraId="35E8E2E3"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66FD39BA"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Biologia ja maantieto</w:t>
            </w:r>
          </w:p>
        </w:tc>
        <w:tc>
          <w:tcPr>
            <w:tcW w:w="700" w:type="dxa"/>
            <w:tcBorders>
              <w:top w:val="nil"/>
              <w:left w:val="nil"/>
              <w:bottom w:val="nil"/>
              <w:right w:val="nil"/>
            </w:tcBorders>
            <w:shd w:val="clear" w:color="auto" w:fill="auto"/>
            <w:noWrap/>
            <w:vAlign w:val="bottom"/>
            <w:hideMark/>
          </w:tcPr>
          <w:p w14:paraId="1B9C8258" w14:textId="77777777" w:rsidR="00F23B07" w:rsidRPr="008A7153" w:rsidRDefault="00F23B07" w:rsidP="007D57B3">
            <w:pPr>
              <w:spacing w:after="0" w:line="240" w:lineRule="auto"/>
              <w:rPr>
                <w:rFonts w:ascii="Calibri" w:eastAsia="Times New Roman" w:hAnsi="Calibri" w:cs="Times New Roman"/>
                <w:color w:val="0070C0"/>
                <w:lang w:eastAsia="fi-FI"/>
              </w:rPr>
            </w:pPr>
          </w:p>
        </w:tc>
        <w:tc>
          <w:tcPr>
            <w:tcW w:w="700" w:type="dxa"/>
            <w:tcBorders>
              <w:top w:val="nil"/>
              <w:left w:val="nil"/>
              <w:bottom w:val="nil"/>
              <w:right w:val="nil"/>
            </w:tcBorders>
            <w:shd w:val="clear" w:color="auto" w:fill="auto"/>
            <w:noWrap/>
            <w:vAlign w:val="bottom"/>
            <w:hideMark/>
          </w:tcPr>
          <w:p w14:paraId="5E41216A"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03ABC93C"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7053C196"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58367992"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3CE2CD66"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single" w:sz="8" w:space="0" w:color="auto"/>
            </w:tcBorders>
            <w:shd w:val="clear" w:color="auto" w:fill="auto"/>
            <w:noWrap/>
            <w:vAlign w:val="bottom"/>
            <w:hideMark/>
          </w:tcPr>
          <w:p w14:paraId="63EEA974" w14:textId="77777777" w:rsidR="00F23B07" w:rsidRPr="008A7153" w:rsidRDefault="00F23B07" w:rsidP="007D57B3">
            <w:pPr>
              <w:spacing w:after="0" w:line="240" w:lineRule="auto"/>
              <w:jc w:val="center"/>
              <w:rPr>
                <w:rFonts w:ascii="Calibri" w:eastAsia="Times New Roman" w:hAnsi="Calibri" w:cs="Times New Roman"/>
                <w:color w:val="0070C0"/>
                <w:sz w:val="16"/>
                <w:szCs w:val="16"/>
                <w:lang w:eastAsia="fi-FI"/>
              </w:rPr>
            </w:pPr>
            <w:r w:rsidRPr="008A7153">
              <w:rPr>
                <w:rFonts w:ascii="Calibri,Times New Roman" w:eastAsia="Calibri,Times New Roman" w:hAnsi="Calibri,Times New Roman" w:cs="Calibri,Times New Roman"/>
                <w:color w:val="0070C0"/>
                <w:sz w:val="16"/>
                <w:szCs w:val="16"/>
                <w:lang w:eastAsia="fi-FI"/>
              </w:rPr>
              <w:t> </w:t>
            </w:r>
          </w:p>
        </w:tc>
        <w:tc>
          <w:tcPr>
            <w:tcW w:w="700" w:type="dxa"/>
            <w:tcBorders>
              <w:top w:val="nil"/>
              <w:left w:val="nil"/>
              <w:bottom w:val="nil"/>
              <w:right w:val="single" w:sz="8" w:space="0" w:color="auto"/>
            </w:tcBorders>
            <w:shd w:val="clear" w:color="auto" w:fill="auto"/>
            <w:noWrap/>
            <w:vAlign w:val="bottom"/>
            <w:hideMark/>
          </w:tcPr>
          <w:p w14:paraId="55E7BA74" w14:textId="77777777" w:rsidR="00F23B07" w:rsidRPr="008A7153" w:rsidRDefault="00F23B07" w:rsidP="007D57B3">
            <w:pPr>
              <w:spacing w:after="0" w:line="240" w:lineRule="auto"/>
              <w:jc w:val="center"/>
              <w:rPr>
                <w:rFonts w:ascii="Calibri" w:eastAsia="Times New Roman" w:hAnsi="Calibri" w:cs="Times New Roman"/>
                <w:b/>
                <w:bCs/>
                <w:color w:val="0070C0"/>
                <w:sz w:val="16"/>
                <w:szCs w:val="16"/>
                <w:lang w:eastAsia="fi-FI"/>
              </w:rPr>
            </w:pPr>
            <w:r w:rsidRPr="008A7153">
              <w:rPr>
                <w:rFonts w:ascii="Calibri,Times New Roman" w:eastAsia="Calibri,Times New Roman" w:hAnsi="Calibri,Times New Roman" w:cs="Calibri,Times New Roman"/>
                <w:b/>
                <w:bCs/>
                <w:color w:val="0070C0"/>
                <w:sz w:val="16"/>
                <w:szCs w:val="16"/>
                <w:lang w:eastAsia="fi-FI"/>
              </w:rPr>
              <w:t> </w:t>
            </w:r>
          </w:p>
        </w:tc>
      </w:tr>
      <w:tr w:rsidR="008A7153" w:rsidRPr="008A7153" w14:paraId="67A3087F"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4254E3C6"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Fysiikka ja kemia</w:t>
            </w:r>
          </w:p>
        </w:tc>
        <w:tc>
          <w:tcPr>
            <w:tcW w:w="700" w:type="dxa"/>
            <w:tcBorders>
              <w:top w:val="nil"/>
              <w:left w:val="nil"/>
              <w:bottom w:val="nil"/>
              <w:right w:val="nil"/>
            </w:tcBorders>
            <w:shd w:val="clear" w:color="auto" w:fill="auto"/>
            <w:noWrap/>
            <w:vAlign w:val="bottom"/>
            <w:hideMark/>
          </w:tcPr>
          <w:p w14:paraId="4DB2FD71"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nil"/>
              <w:right w:val="nil"/>
            </w:tcBorders>
            <w:shd w:val="clear" w:color="auto" w:fill="auto"/>
            <w:noWrap/>
            <w:vAlign w:val="bottom"/>
            <w:hideMark/>
          </w:tcPr>
          <w:p w14:paraId="66B1C21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p>
        </w:tc>
        <w:tc>
          <w:tcPr>
            <w:tcW w:w="700" w:type="dxa"/>
            <w:tcBorders>
              <w:top w:val="nil"/>
              <w:left w:val="nil"/>
              <w:bottom w:val="nil"/>
              <w:right w:val="nil"/>
            </w:tcBorders>
            <w:shd w:val="clear" w:color="auto" w:fill="auto"/>
            <w:noWrap/>
            <w:vAlign w:val="bottom"/>
            <w:hideMark/>
          </w:tcPr>
          <w:p w14:paraId="4C6F2D91"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6033E545"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41EF80DA"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1C2EFD8B"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single" w:sz="8" w:space="0" w:color="auto"/>
            </w:tcBorders>
            <w:shd w:val="clear" w:color="auto" w:fill="auto"/>
            <w:noWrap/>
            <w:vAlign w:val="bottom"/>
            <w:hideMark/>
          </w:tcPr>
          <w:p w14:paraId="51C188E0" w14:textId="77777777" w:rsidR="00F23B07" w:rsidRPr="008A7153" w:rsidRDefault="00F23B07" w:rsidP="007D57B3">
            <w:pPr>
              <w:spacing w:after="0" w:line="240" w:lineRule="auto"/>
              <w:jc w:val="center"/>
              <w:rPr>
                <w:rFonts w:ascii="Calibri" w:eastAsia="Times New Roman" w:hAnsi="Calibri" w:cs="Times New Roman"/>
                <w:color w:val="0070C0"/>
                <w:sz w:val="16"/>
                <w:szCs w:val="16"/>
                <w:lang w:eastAsia="fi-FI"/>
              </w:rPr>
            </w:pPr>
            <w:r w:rsidRPr="008A7153">
              <w:rPr>
                <w:rFonts w:ascii="Calibri,Times New Roman" w:eastAsia="Calibri,Times New Roman" w:hAnsi="Calibri,Times New Roman" w:cs="Calibri,Times New Roman"/>
                <w:color w:val="0070C0"/>
                <w:sz w:val="16"/>
                <w:szCs w:val="16"/>
                <w:lang w:eastAsia="fi-FI"/>
              </w:rPr>
              <w:t> </w:t>
            </w:r>
          </w:p>
        </w:tc>
        <w:tc>
          <w:tcPr>
            <w:tcW w:w="700" w:type="dxa"/>
            <w:tcBorders>
              <w:top w:val="nil"/>
              <w:left w:val="nil"/>
              <w:bottom w:val="nil"/>
              <w:right w:val="single" w:sz="8" w:space="0" w:color="auto"/>
            </w:tcBorders>
            <w:shd w:val="clear" w:color="auto" w:fill="auto"/>
            <w:noWrap/>
            <w:vAlign w:val="bottom"/>
            <w:hideMark/>
          </w:tcPr>
          <w:p w14:paraId="08ACC8E1" w14:textId="77777777" w:rsidR="00F23B07" w:rsidRPr="008A7153" w:rsidRDefault="00F23B07" w:rsidP="007D57B3">
            <w:pPr>
              <w:spacing w:after="0" w:line="240" w:lineRule="auto"/>
              <w:jc w:val="center"/>
              <w:rPr>
                <w:rFonts w:ascii="Calibri" w:eastAsia="Times New Roman" w:hAnsi="Calibri" w:cs="Times New Roman"/>
                <w:b/>
                <w:bCs/>
                <w:color w:val="0070C0"/>
                <w:sz w:val="16"/>
                <w:szCs w:val="16"/>
                <w:lang w:eastAsia="fi-FI"/>
              </w:rPr>
            </w:pPr>
            <w:r w:rsidRPr="008A7153">
              <w:rPr>
                <w:rFonts w:ascii="Calibri,Times New Roman" w:eastAsia="Calibri,Times New Roman" w:hAnsi="Calibri,Times New Roman" w:cs="Calibri,Times New Roman"/>
                <w:b/>
                <w:bCs/>
                <w:color w:val="0070C0"/>
                <w:sz w:val="16"/>
                <w:szCs w:val="16"/>
                <w:lang w:eastAsia="fi-FI"/>
              </w:rPr>
              <w:t> </w:t>
            </w:r>
          </w:p>
        </w:tc>
      </w:tr>
      <w:tr w:rsidR="008A7153" w:rsidRPr="008A7153" w14:paraId="524CFFCC"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7489E925"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Terveystieto</w:t>
            </w:r>
          </w:p>
        </w:tc>
        <w:tc>
          <w:tcPr>
            <w:tcW w:w="700" w:type="dxa"/>
            <w:tcBorders>
              <w:top w:val="nil"/>
              <w:left w:val="nil"/>
              <w:bottom w:val="nil"/>
              <w:right w:val="nil"/>
            </w:tcBorders>
            <w:shd w:val="clear" w:color="auto" w:fill="auto"/>
            <w:noWrap/>
            <w:vAlign w:val="bottom"/>
            <w:hideMark/>
          </w:tcPr>
          <w:p w14:paraId="69C217B1"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nil"/>
              <w:right w:val="nil"/>
            </w:tcBorders>
            <w:shd w:val="clear" w:color="auto" w:fill="auto"/>
            <w:noWrap/>
            <w:vAlign w:val="bottom"/>
            <w:hideMark/>
          </w:tcPr>
          <w:p w14:paraId="5613C6D4"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p>
        </w:tc>
        <w:tc>
          <w:tcPr>
            <w:tcW w:w="700" w:type="dxa"/>
            <w:tcBorders>
              <w:top w:val="nil"/>
              <w:left w:val="nil"/>
              <w:bottom w:val="nil"/>
              <w:right w:val="nil"/>
            </w:tcBorders>
            <w:shd w:val="clear" w:color="auto" w:fill="auto"/>
            <w:noWrap/>
            <w:vAlign w:val="bottom"/>
            <w:hideMark/>
          </w:tcPr>
          <w:p w14:paraId="4FBF9193"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03409716"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5FF0E2EF"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373ED0A8"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single" w:sz="8" w:space="0" w:color="auto"/>
            </w:tcBorders>
            <w:shd w:val="clear" w:color="auto" w:fill="auto"/>
            <w:noWrap/>
            <w:vAlign w:val="bottom"/>
            <w:hideMark/>
          </w:tcPr>
          <w:p w14:paraId="7FD781B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single" w:sz="8" w:space="0" w:color="auto"/>
            </w:tcBorders>
            <w:shd w:val="clear" w:color="auto" w:fill="auto"/>
            <w:noWrap/>
            <w:vAlign w:val="bottom"/>
            <w:hideMark/>
          </w:tcPr>
          <w:p w14:paraId="09991F28"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r>
      <w:tr w:rsidR="008A7153" w:rsidRPr="008A7153" w14:paraId="69E66C76" w14:textId="77777777" w:rsidTr="007D57B3">
        <w:trPr>
          <w:trHeight w:val="315"/>
        </w:trPr>
        <w:tc>
          <w:tcPr>
            <w:tcW w:w="2980" w:type="dxa"/>
            <w:tcBorders>
              <w:top w:val="nil"/>
              <w:left w:val="single" w:sz="8" w:space="0" w:color="auto"/>
              <w:bottom w:val="nil"/>
              <w:right w:val="single" w:sz="8" w:space="0" w:color="auto"/>
            </w:tcBorders>
            <w:shd w:val="clear" w:color="auto" w:fill="auto"/>
            <w:noWrap/>
            <w:vAlign w:val="bottom"/>
            <w:hideMark/>
          </w:tcPr>
          <w:p w14:paraId="6EFE0CC6"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Uskonto/Elämänkatsomustieto</w:t>
            </w:r>
          </w:p>
        </w:tc>
        <w:tc>
          <w:tcPr>
            <w:tcW w:w="700" w:type="dxa"/>
            <w:tcBorders>
              <w:top w:val="single" w:sz="8" w:space="0" w:color="auto"/>
              <w:left w:val="nil"/>
              <w:bottom w:val="nil"/>
              <w:right w:val="nil"/>
            </w:tcBorders>
            <w:shd w:val="clear" w:color="auto" w:fill="auto"/>
            <w:noWrap/>
            <w:vAlign w:val="bottom"/>
            <w:hideMark/>
          </w:tcPr>
          <w:p w14:paraId="233CF5B4"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single" w:sz="8" w:space="0" w:color="auto"/>
              <w:left w:val="nil"/>
              <w:bottom w:val="nil"/>
              <w:right w:val="single" w:sz="8" w:space="0" w:color="auto"/>
            </w:tcBorders>
            <w:shd w:val="clear" w:color="auto" w:fill="auto"/>
            <w:noWrap/>
            <w:vAlign w:val="bottom"/>
            <w:hideMark/>
          </w:tcPr>
          <w:p w14:paraId="74AAB1E9"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single" w:sz="8" w:space="0" w:color="auto"/>
              <w:left w:val="nil"/>
              <w:bottom w:val="nil"/>
              <w:right w:val="single" w:sz="8" w:space="0" w:color="auto"/>
            </w:tcBorders>
            <w:shd w:val="clear" w:color="auto" w:fill="D9D9D9" w:themeFill="background1" w:themeFillShade="D9"/>
            <w:noWrap/>
            <w:vAlign w:val="bottom"/>
            <w:hideMark/>
          </w:tcPr>
          <w:p w14:paraId="53782856"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2</w:t>
            </w:r>
          </w:p>
        </w:tc>
        <w:tc>
          <w:tcPr>
            <w:tcW w:w="700" w:type="dxa"/>
            <w:tcBorders>
              <w:top w:val="single" w:sz="8" w:space="0" w:color="auto"/>
              <w:left w:val="nil"/>
              <w:bottom w:val="nil"/>
              <w:right w:val="nil"/>
            </w:tcBorders>
            <w:shd w:val="clear" w:color="auto" w:fill="auto"/>
            <w:noWrap/>
            <w:vAlign w:val="bottom"/>
            <w:hideMark/>
          </w:tcPr>
          <w:p w14:paraId="43B04C46"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single" w:sz="8" w:space="0" w:color="auto"/>
              <w:left w:val="nil"/>
              <w:bottom w:val="nil"/>
              <w:right w:val="nil"/>
            </w:tcBorders>
            <w:shd w:val="clear" w:color="auto" w:fill="auto"/>
            <w:noWrap/>
            <w:vAlign w:val="bottom"/>
            <w:hideMark/>
          </w:tcPr>
          <w:p w14:paraId="5D6AFBE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single" w:sz="8" w:space="0" w:color="auto"/>
              <w:left w:val="nil"/>
              <w:bottom w:val="nil"/>
              <w:right w:val="nil"/>
            </w:tcBorders>
            <w:shd w:val="clear" w:color="auto" w:fill="auto"/>
            <w:noWrap/>
            <w:vAlign w:val="bottom"/>
            <w:hideMark/>
          </w:tcPr>
          <w:p w14:paraId="6C4E00D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single" w:sz="8" w:space="0" w:color="auto"/>
              <w:left w:val="nil"/>
              <w:bottom w:val="nil"/>
              <w:right w:val="single" w:sz="8" w:space="0" w:color="auto"/>
            </w:tcBorders>
            <w:shd w:val="clear" w:color="auto" w:fill="auto"/>
            <w:noWrap/>
            <w:vAlign w:val="bottom"/>
            <w:hideMark/>
          </w:tcPr>
          <w:p w14:paraId="0784107B"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7078EB43"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5</w:t>
            </w:r>
          </w:p>
        </w:tc>
      </w:tr>
      <w:tr w:rsidR="008A7153" w:rsidRPr="008A7153" w14:paraId="4A65AE0A" w14:textId="77777777" w:rsidTr="007D57B3">
        <w:trPr>
          <w:trHeight w:val="300"/>
        </w:trPr>
        <w:tc>
          <w:tcPr>
            <w:tcW w:w="2980" w:type="dxa"/>
            <w:tcBorders>
              <w:top w:val="single" w:sz="8" w:space="0" w:color="auto"/>
              <w:left w:val="single" w:sz="8" w:space="0" w:color="auto"/>
              <w:bottom w:val="nil"/>
              <w:right w:val="single" w:sz="8" w:space="0" w:color="auto"/>
            </w:tcBorders>
            <w:shd w:val="clear" w:color="auto" w:fill="auto"/>
            <w:noWrap/>
            <w:vAlign w:val="bottom"/>
            <w:hideMark/>
          </w:tcPr>
          <w:p w14:paraId="47DBE646"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Historia ja</w:t>
            </w:r>
          </w:p>
        </w:tc>
        <w:tc>
          <w:tcPr>
            <w:tcW w:w="700" w:type="dxa"/>
            <w:tcBorders>
              <w:top w:val="single" w:sz="8" w:space="0" w:color="auto"/>
              <w:left w:val="nil"/>
              <w:bottom w:val="nil"/>
              <w:right w:val="nil"/>
            </w:tcBorders>
            <w:shd w:val="clear" w:color="auto" w:fill="FFFFFF" w:themeFill="background1"/>
            <w:noWrap/>
            <w:vAlign w:val="bottom"/>
            <w:hideMark/>
          </w:tcPr>
          <w:p w14:paraId="5A1DEB7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single" w:sz="8" w:space="0" w:color="auto"/>
              <w:left w:val="nil"/>
              <w:bottom w:val="nil"/>
              <w:right w:val="nil"/>
            </w:tcBorders>
            <w:shd w:val="clear" w:color="auto" w:fill="FFFFFF" w:themeFill="background1"/>
            <w:noWrap/>
            <w:vAlign w:val="bottom"/>
            <w:hideMark/>
          </w:tcPr>
          <w:p w14:paraId="48DFEF01"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single" w:sz="8" w:space="0" w:color="auto"/>
              <w:left w:val="nil"/>
              <w:bottom w:val="nil"/>
              <w:right w:val="nil"/>
            </w:tcBorders>
            <w:shd w:val="clear" w:color="auto" w:fill="FFFFFF" w:themeFill="background1"/>
            <w:noWrap/>
            <w:vAlign w:val="bottom"/>
            <w:hideMark/>
          </w:tcPr>
          <w:p w14:paraId="51E0D5F9"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c>
          <w:tcPr>
            <w:tcW w:w="700" w:type="dxa"/>
            <w:tcBorders>
              <w:top w:val="single" w:sz="8" w:space="0" w:color="auto"/>
              <w:left w:val="nil"/>
              <w:bottom w:val="nil"/>
              <w:right w:val="nil"/>
            </w:tcBorders>
            <w:shd w:val="clear" w:color="auto" w:fill="FFFFFF" w:themeFill="background1"/>
            <w:noWrap/>
            <w:vAlign w:val="bottom"/>
            <w:hideMark/>
          </w:tcPr>
          <w:p w14:paraId="397D9EC7"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single" w:sz="8" w:space="0" w:color="auto"/>
              <w:left w:val="nil"/>
              <w:bottom w:val="nil"/>
              <w:right w:val="nil"/>
            </w:tcBorders>
            <w:shd w:val="clear" w:color="auto" w:fill="auto"/>
            <w:noWrap/>
            <w:vAlign w:val="bottom"/>
            <w:hideMark/>
          </w:tcPr>
          <w:p w14:paraId="234112A9"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single" w:sz="8" w:space="0" w:color="auto"/>
              <w:left w:val="nil"/>
              <w:bottom w:val="nil"/>
              <w:right w:val="nil"/>
            </w:tcBorders>
            <w:shd w:val="clear" w:color="auto" w:fill="auto"/>
            <w:noWrap/>
            <w:vAlign w:val="bottom"/>
            <w:hideMark/>
          </w:tcPr>
          <w:p w14:paraId="1275931F"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single" w:sz="8" w:space="0" w:color="auto"/>
              <w:left w:val="nil"/>
              <w:bottom w:val="nil"/>
              <w:right w:val="single" w:sz="8" w:space="0" w:color="auto"/>
            </w:tcBorders>
            <w:shd w:val="clear" w:color="auto" w:fill="auto"/>
            <w:noWrap/>
            <w:vAlign w:val="bottom"/>
            <w:hideMark/>
          </w:tcPr>
          <w:p w14:paraId="4399C8CE"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7DB957AE"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3</w:t>
            </w:r>
          </w:p>
        </w:tc>
      </w:tr>
      <w:tr w:rsidR="008A7153" w:rsidRPr="008A7153" w14:paraId="7BFE61AB"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39D28AFA"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Yhteiskuntaoppi</w:t>
            </w:r>
          </w:p>
        </w:tc>
        <w:tc>
          <w:tcPr>
            <w:tcW w:w="700" w:type="dxa"/>
            <w:tcBorders>
              <w:top w:val="nil"/>
              <w:left w:val="nil"/>
              <w:bottom w:val="single" w:sz="8" w:space="0" w:color="auto"/>
              <w:right w:val="nil"/>
            </w:tcBorders>
            <w:shd w:val="clear" w:color="auto" w:fill="FFFFFF" w:themeFill="background1"/>
            <w:noWrap/>
            <w:vAlign w:val="bottom"/>
            <w:hideMark/>
          </w:tcPr>
          <w:p w14:paraId="5D2A6E6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3FD9B670"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1E38C4CD"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02E2A559"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4BEDF5A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single" w:sz="8" w:space="0" w:color="auto"/>
              <w:right w:val="nil"/>
            </w:tcBorders>
            <w:shd w:val="clear" w:color="auto" w:fill="auto"/>
            <w:noWrap/>
            <w:vAlign w:val="bottom"/>
            <w:hideMark/>
          </w:tcPr>
          <w:p w14:paraId="02F551C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single" w:sz="8" w:space="0" w:color="auto"/>
              <w:right w:val="single" w:sz="8" w:space="0" w:color="auto"/>
            </w:tcBorders>
            <w:shd w:val="clear" w:color="auto" w:fill="auto"/>
            <w:noWrap/>
            <w:vAlign w:val="bottom"/>
            <w:hideMark/>
          </w:tcPr>
          <w:p w14:paraId="184FD8F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4A42B3F4"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2</w:t>
            </w:r>
          </w:p>
        </w:tc>
      </w:tr>
      <w:tr w:rsidR="008A7153" w:rsidRPr="008A7153" w14:paraId="54CA20C9"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68F5C8A4"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Musiikki</w:t>
            </w:r>
          </w:p>
        </w:tc>
        <w:tc>
          <w:tcPr>
            <w:tcW w:w="700" w:type="dxa"/>
            <w:tcBorders>
              <w:top w:val="nil"/>
              <w:left w:val="nil"/>
              <w:bottom w:val="nil"/>
              <w:right w:val="nil"/>
            </w:tcBorders>
            <w:shd w:val="clear" w:color="auto" w:fill="auto"/>
            <w:noWrap/>
            <w:vAlign w:val="bottom"/>
            <w:hideMark/>
          </w:tcPr>
          <w:p w14:paraId="381F2E98"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nil"/>
              <w:right w:val="nil"/>
            </w:tcBorders>
            <w:shd w:val="clear" w:color="auto" w:fill="auto"/>
            <w:noWrap/>
            <w:vAlign w:val="bottom"/>
            <w:hideMark/>
          </w:tcPr>
          <w:p w14:paraId="1F4B5017"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single" w:sz="8" w:space="0" w:color="auto"/>
              <w:bottom w:val="nil"/>
              <w:right w:val="single" w:sz="8" w:space="0" w:color="auto"/>
            </w:tcBorders>
            <w:shd w:val="clear" w:color="auto" w:fill="D9D9D9" w:themeFill="background1" w:themeFillShade="D9"/>
            <w:noWrap/>
            <w:vAlign w:val="bottom"/>
            <w:hideMark/>
          </w:tcPr>
          <w:p w14:paraId="274C5826"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2</w:t>
            </w:r>
          </w:p>
        </w:tc>
        <w:tc>
          <w:tcPr>
            <w:tcW w:w="700" w:type="dxa"/>
            <w:tcBorders>
              <w:top w:val="nil"/>
              <w:left w:val="nil"/>
              <w:bottom w:val="nil"/>
              <w:right w:val="nil"/>
            </w:tcBorders>
            <w:shd w:val="clear" w:color="auto" w:fill="auto"/>
            <w:noWrap/>
            <w:vAlign w:val="bottom"/>
            <w:hideMark/>
          </w:tcPr>
          <w:p w14:paraId="36DE82D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nil"/>
              <w:right w:val="nil"/>
            </w:tcBorders>
            <w:shd w:val="clear" w:color="auto" w:fill="auto"/>
            <w:noWrap/>
            <w:vAlign w:val="bottom"/>
            <w:hideMark/>
          </w:tcPr>
          <w:p w14:paraId="114D840A"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nil"/>
              <w:right w:val="nil"/>
            </w:tcBorders>
            <w:shd w:val="clear" w:color="auto" w:fill="auto"/>
            <w:noWrap/>
            <w:vAlign w:val="bottom"/>
            <w:hideMark/>
          </w:tcPr>
          <w:p w14:paraId="65CF2DA0"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nil"/>
              <w:right w:val="single" w:sz="8" w:space="0" w:color="auto"/>
            </w:tcBorders>
            <w:shd w:val="clear" w:color="auto" w:fill="auto"/>
            <w:noWrap/>
            <w:vAlign w:val="bottom"/>
            <w:hideMark/>
          </w:tcPr>
          <w:p w14:paraId="58164397"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692BEA58"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4</w:t>
            </w:r>
          </w:p>
        </w:tc>
      </w:tr>
      <w:tr w:rsidR="008A7153" w:rsidRPr="008A7153" w14:paraId="0739F5E5"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6958B1A8"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Kuvataide</w:t>
            </w:r>
          </w:p>
        </w:tc>
        <w:tc>
          <w:tcPr>
            <w:tcW w:w="700" w:type="dxa"/>
            <w:tcBorders>
              <w:top w:val="nil"/>
              <w:left w:val="nil"/>
              <w:bottom w:val="nil"/>
              <w:right w:val="nil"/>
            </w:tcBorders>
            <w:shd w:val="clear" w:color="auto" w:fill="auto"/>
            <w:noWrap/>
            <w:vAlign w:val="bottom"/>
            <w:hideMark/>
          </w:tcPr>
          <w:p w14:paraId="0AA476CA" w14:textId="4276B750" w:rsidR="00F23B07" w:rsidRPr="008A7153" w:rsidRDefault="00E45325" w:rsidP="007D57B3">
            <w:pPr>
              <w:spacing w:after="0" w:line="240" w:lineRule="auto"/>
              <w:jc w:val="center"/>
              <w:rPr>
                <w:rFonts w:ascii="Calibri" w:eastAsia="Times New Roman" w:hAnsi="Calibri" w:cs="Times New Roman"/>
                <w:color w:val="0070C0"/>
                <w:lang w:eastAsia="fi-FI"/>
              </w:rPr>
            </w:pPr>
            <w:r>
              <w:rPr>
                <w:rFonts w:ascii="Calibri,Times New Roman" w:eastAsia="Calibri,Times New Roman" w:hAnsi="Calibri,Times New Roman" w:cs="Calibri,Times New Roman"/>
                <w:color w:val="0070C0"/>
                <w:lang w:eastAsia="fi-FI"/>
              </w:rPr>
              <w:t xml:space="preserve">  </w:t>
            </w:r>
            <w:r w:rsidR="00F23B07" w:rsidRPr="008A7153">
              <w:rPr>
                <w:rFonts w:ascii="Calibri,Times New Roman" w:eastAsia="Calibri,Times New Roman" w:hAnsi="Calibri,Times New Roman" w:cs="Calibri,Times New Roman"/>
                <w:color w:val="0070C0"/>
                <w:lang w:eastAsia="fi-FI"/>
              </w:rPr>
              <w:t>2</w:t>
            </w:r>
            <w:r>
              <w:rPr>
                <w:rFonts w:ascii="Calibri,Times New Roman" w:eastAsia="Calibri,Times New Roman" w:hAnsi="Calibri,Times New Roman" w:cs="Calibri,Times New Roman"/>
                <w:color w:val="0070C0"/>
                <w:lang w:eastAsia="fi-FI"/>
              </w:rPr>
              <w:t>*</w:t>
            </w:r>
          </w:p>
        </w:tc>
        <w:tc>
          <w:tcPr>
            <w:tcW w:w="700" w:type="dxa"/>
            <w:tcBorders>
              <w:top w:val="nil"/>
              <w:left w:val="nil"/>
              <w:bottom w:val="nil"/>
              <w:right w:val="nil"/>
            </w:tcBorders>
            <w:shd w:val="clear" w:color="auto" w:fill="auto"/>
            <w:noWrap/>
            <w:vAlign w:val="bottom"/>
            <w:hideMark/>
          </w:tcPr>
          <w:p w14:paraId="626DE76A" w14:textId="7EF6ABD9" w:rsidR="00F23B07" w:rsidRPr="008A7153" w:rsidRDefault="00E45325" w:rsidP="007D57B3">
            <w:pPr>
              <w:spacing w:after="0" w:line="240" w:lineRule="auto"/>
              <w:jc w:val="center"/>
              <w:rPr>
                <w:rFonts w:ascii="Calibri" w:eastAsia="Times New Roman" w:hAnsi="Calibri" w:cs="Times New Roman"/>
                <w:color w:val="0070C0"/>
                <w:lang w:eastAsia="fi-FI"/>
              </w:rPr>
            </w:pPr>
            <w:r>
              <w:rPr>
                <w:rFonts w:ascii="Calibri,Times New Roman" w:eastAsia="Calibri,Times New Roman" w:hAnsi="Calibri,Times New Roman" w:cs="Calibri,Times New Roman"/>
                <w:color w:val="0070C0"/>
                <w:lang w:eastAsia="fi-FI"/>
              </w:rPr>
              <w:t xml:space="preserve">  </w:t>
            </w:r>
            <w:r w:rsidR="00F23B07" w:rsidRPr="008A7153">
              <w:rPr>
                <w:rFonts w:ascii="Calibri,Times New Roman" w:eastAsia="Calibri,Times New Roman" w:hAnsi="Calibri,Times New Roman" w:cs="Calibri,Times New Roman"/>
                <w:color w:val="0070C0"/>
                <w:lang w:eastAsia="fi-FI"/>
              </w:rPr>
              <w:t>2</w:t>
            </w:r>
            <w:r>
              <w:rPr>
                <w:rFonts w:ascii="Calibri,Times New Roman" w:eastAsia="Calibri,Times New Roman" w:hAnsi="Calibri,Times New Roman" w:cs="Calibri,Times New Roman"/>
                <w:color w:val="0070C0"/>
                <w:lang w:eastAsia="fi-FI"/>
              </w:rPr>
              <w:t>*</w:t>
            </w:r>
          </w:p>
        </w:tc>
        <w:tc>
          <w:tcPr>
            <w:tcW w:w="700" w:type="dxa"/>
            <w:tcBorders>
              <w:top w:val="nil"/>
              <w:left w:val="single" w:sz="8" w:space="0" w:color="auto"/>
              <w:bottom w:val="nil"/>
              <w:right w:val="single" w:sz="8" w:space="0" w:color="auto"/>
            </w:tcBorders>
            <w:shd w:val="clear" w:color="auto" w:fill="D9D9D9" w:themeFill="background1" w:themeFillShade="D9"/>
            <w:noWrap/>
            <w:vAlign w:val="bottom"/>
            <w:hideMark/>
          </w:tcPr>
          <w:p w14:paraId="2D53CB04"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4</w:t>
            </w:r>
          </w:p>
        </w:tc>
        <w:tc>
          <w:tcPr>
            <w:tcW w:w="700" w:type="dxa"/>
            <w:tcBorders>
              <w:top w:val="nil"/>
              <w:left w:val="nil"/>
              <w:bottom w:val="nil"/>
              <w:right w:val="nil"/>
            </w:tcBorders>
            <w:shd w:val="clear" w:color="auto" w:fill="auto"/>
            <w:noWrap/>
            <w:vAlign w:val="bottom"/>
            <w:hideMark/>
          </w:tcPr>
          <w:p w14:paraId="02A0157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nil"/>
              <w:right w:val="nil"/>
            </w:tcBorders>
            <w:shd w:val="clear" w:color="auto" w:fill="auto"/>
            <w:noWrap/>
            <w:vAlign w:val="bottom"/>
            <w:hideMark/>
          </w:tcPr>
          <w:p w14:paraId="52638AB5" w14:textId="3D88C107" w:rsidR="00F23B07" w:rsidRPr="008A7153" w:rsidRDefault="00E45325" w:rsidP="007D57B3">
            <w:pPr>
              <w:spacing w:after="0" w:line="240" w:lineRule="auto"/>
              <w:jc w:val="center"/>
              <w:rPr>
                <w:rFonts w:ascii="Calibri" w:eastAsia="Times New Roman" w:hAnsi="Calibri" w:cs="Times New Roman"/>
                <w:color w:val="0070C0"/>
                <w:lang w:eastAsia="fi-FI"/>
              </w:rPr>
            </w:pPr>
            <w:r>
              <w:rPr>
                <w:rFonts w:ascii="Calibri,Times New Roman" w:eastAsia="Calibri,Times New Roman" w:hAnsi="Calibri,Times New Roman" w:cs="Calibri,Times New Roman"/>
                <w:color w:val="0070C0"/>
                <w:lang w:eastAsia="fi-FI"/>
              </w:rPr>
              <w:t xml:space="preserve">  2*</w:t>
            </w:r>
          </w:p>
        </w:tc>
        <w:tc>
          <w:tcPr>
            <w:tcW w:w="700" w:type="dxa"/>
            <w:tcBorders>
              <w:top w:val="nil"/>
              <w:left w:val="nil"/>
              <w:bottom w:val="nil"/>
              <w:right w:val="nil"/>
            </w:tcBorders>
            <w:shd w:val="clear" w:color="auto" w:fill="auto"/>
            <w:noWrap/>
            <w:vAlign w:val="bottom"/>
            <w:hideMark/>
          </w:tcPr>
          <w:p w14:paraId="4FCD28DB" w14:textId="39CD0DC9" w:rsidR="00F23B07" w:rsidRPr="008A7153" w:rsidRDefault="00E45325" w:rsidP="007D57B3">
            <w:pPr>
              <w:spacing w:after="0" w:line="240" w:lineRule="auto"/>
              <w:jc w:val="center"/>
              <w:rPr>
                <w:rFonts w:ascii="Calibri" w:eastAsia="Times New Roman" w:hAnsi="Calibri" w:cs="Times New Roman"/>
                <w:color w:val="0070C0"/>
                <w:lang w:eastAsia="fi-FI"/>
              </w:rPr>
            </w:pPr>
            <w:r>
              <w:rPr>
                <w:rFonts w:ascii="Calibri,Times New Roman" w:eastAsia="Calibri,Times New Roman" w:hAnsi="Calibri,Times New Roman" w:cs="Calibri,Times New Roman"/>
                <w:color w:val="0070C0"/>
                <w:lang w:eastAsia="fi-FI"/>
              </w:rPr>
              <w:t xml:space="preserve">   </w:t>
            </w:r>
            <w:r w:rsidR="00F23B07" w:rsidRPr="008A7153">
              <w:rPr>
                <w:rFonts w:ascii="Calibri,Times New Roman" w:eastAsia="Calibri,Times New Roman" w:hAnsi="Calibri,Times New Roman" w:cs="Calibri,Times New Roman"/>
                <w:color w:val="0070C0"/>
                <w:lang w:eastAsia="fi-FI"/>
              </w:rPr>
              <w:t>2</w:t>
            </w:r>
            <w:r>
              <w:rPr>
                <w:rFonts w:ascii="Calibri,Times New Roman" w:eastAsia="Calibri,Times New Roman" w:hAnsi="Calibri,Times New Roman" w:cs="Calibri,Times New Roman"/>
                <w:color w:val="0070C0"/>
                <w:lang w:eastAsia="fi-FI"/>
              </w:rPr>
              <w:t>*</w:t>
            </w:r>
          </w:p>
        </w:tc>
        <w:tc>
          <w:tcPr>
            <w:tcW w:w="700" w:type="dxa"/>
            <w:tcBorders>
              <w:top w:val="nil"/>
              <w:left w:val="nil"/>
              <w:bottom w:val="nil"/>
              <w:right w:val="single" w:sz="8" w:space="0" w:color="auto"/>
            </w:tcBorders>
            <w:shd w:val="clear" w:color="auto" w:fill="auto"/>
            <w:noWrap/>
            <w:vAlign w:val="bottom"/>
            <w:hideMark/>
          </w:tcPr>
          <w:p w14:paraId="0CA5480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3BC81E2A"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7</w:t>
            </w:r>
          </w:p>
        </w:tc>
      </w:tr>
      <w:tr w:rsidR="008A7153" w:rsidRPr="008A7153" w14:paraId="0C0F2E5B"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559B145A"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Käsityö</w:t>
            </w:r>
          </w:p>
        </w:tc>
        <w:tc>
          <w:tcPr>
            <w:tcW w:w="700" w:type="dxa"/>
            <w:tcBorders>
              <w:top w:val="nil"/>
              <w:left w:val="nil"/>
              <w:bottom w:val="nil"/>
              <w:right w:val="nil"/>
            </w:tcBorders>
            <w:shd w:val="clear" w:color="auto" w:fill="auto"/>
            <w:noWrap/>
            <w:vAlign w:val="bottom"/>
            <w:hideMark/>
          </w:tcPr>
          <w:p w14:paraId="3968A97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nil"/>
            </w:tcBorders>
            <w:shd w:val="clear" w:color="auto" w:fill="auto"/>
            <w:noWrap/>
            <w:vAlign w:val="bottom"/>
            <w:hideMark/>
          </w:tcPr>
          <w:p w14:paraId="7F3951B4"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single" w:sz="8" w:space="0" w:color="auto"/>
              <w:bottom w:val="nil"/>
              <w:right w:val="single" w:sz="8" w:space="0" w:color="auto"/>
            </w:tcBorders>
            <w:shd w:val="clear" w:color="auto" w:fill="D9D9D9" w:themeFill="background1" w:themeFillShade="D9"/>
            <w:noWrap/>
            <w:vAlign w:val="bottom"/>
            <w:hideMark/>
          </w:tcPr>
          <w:p w14:paraId="550057AE"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4</w:t>
            </w:r>
          </w:p>
        </w:tc>
        <w:tc>
          <w:tcPr>
            <w:tcW w:w="700" w:type="dxa"/>
            <w:tcBorders>
              <w:top w:val="nil"/>
              <w:left w:val="nil"/>
              <w:bottom w:val="nil"/>
              <w:right w:val="nil"/>
            </w:tcBorders>
            <w:shd w:val="clear" w:color="auto" w:fill="auto"/>
            <w:noWrap/>
            <w:vAlign w:val="bottom"/>
            <w:hideMark/>
          </w:tcPr>
          <w:p w14:paraId="0930A0A1"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nil"/>
            </w:tcBorders>
            <w:shd w:val="clear" w:color="auto" w:fill="auto"/>
            <w:noWrap/>
            <w:vAlign w:val="bottom"/>
            <w:hideMark/>
          </w:tcPr>
          <w:p w14:paraId="298F01FA" w14:textId="4EBF9E4C" w:rsidR="00F23B07" w:rsidRPr="008A7153" w:rsidRDefault="00E45325" w:rsidP="007D57B3">
            <w:pPr>
              <w:spacing w:after="0" w:line="240" w:lineRule="auto"/>
              <w:jc w:val="center"/>
              <w:rPr>
                <w:rFonts w:ascii="Calibri" w:eastAsia="Times New Roman" w:hAnsi="Calibri" w:cs="Times New Roman"/>
                <w:color w:val="0070C0"/>
                <w:lang w:eastAsia="fi-FI"/>
              </w:rPr>
            </w:pPr>
            <w:r>
              <w:rPr>
                <w:rFonts w:ascii="Calibri,Times New Roman" w:eastAsia="Calibri,Times New Roman" w:hAnsi="Calibri,Times New Roman" w:cs="Calibri,Times New Roman"/>
                <w:color w:val="0070C0"/>
                <w:lang w:eastAsia="fi-FI"/>
              </w:rPr>
              <w:t xml:space="preserve">  </w:t>
            </w:r>
            <w:r w:rsidR="00F23B07" w:rsidRPr="008A7153">
              <w:rPr>
                <w:rFonts w:ascii="Calibri,Times New Roman" w:eastAsia="Calibri,Times New Roman" w:hAnsi="Calibri,Times New Roman" w:cs="Calibri,Times New Roman"/>
                <w:color w:val="0070C0"/>
                <w:lang w:eastAsia="fi-FI"/>
              </w:rPr>
              <w:t>2</w:t>
            </w:r>
            <w:r>
              <w:rPr>
                <w:rFonts w:ascii="Calibri,Times New Roman" w:eastAsia="Calibri,Times New Roman" w:hAnsi="Calibri,Times New Roman" w:cs="Calibri,Times New Roman"/>
                <w:color w:val="0070C0"/>
                <w:lang w:eastAsia="fi-FI"/>
              </w:rPr>
              <w:t>*</w:t>
            </w:r>
          </w:p>
        </w:tc>
        <w:tc>
          <w:tcPr>
            <w:tcW w:w="700" w:type="dxa"/>
            <w:tcBorders>
              <w:top w:val="nil"/>
              <w:left w:val="nil"/>
              <w:bottom w:val="nil"/>
              <w:right w:val="nil"/>
            </w:tcBorders>
            <w:shd w:val="clear" w:color="auto" w:fill="auto"/>
            <w:noWrap/>
            <w:vAlign w:val="bottom"/>
            <w:hideMark/>
          </w:tcPr>
          <w:p w14:paraId="6E4BA437"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single" w:sz="8" w:space="0" w:color="auto"/>
            </w:tcBorders>
            <w:shd w:val="clear" w:color="auto" w:fill="auto"/>
            <w:noWrap/>
            <w:vAlign w:val="bottom"/>
            <w:hideMark/>
          </w:tcPr>
          <w:p w14:paraId="66E7CE5C" w14:textId="6C42DCFF" w:rsidR="00F23B07" w:rsidRPr="008A7153" w:rsidRDefault="00E45325" w:rsidP="007D57B3">
            <w:pPr>
              <w:spacing w:after="0" w:line="240" w:lineRule="auto"/>
              <w:jc w:val="center"/>
              <w:rPr>
                <w:rFonts w:ascii="Calibri" w:eastAsia="Times New Roman" w:hAnsi="Calibri" w:cs="Times New Roman"/>
                <w:color w:val="0070C0"/>
                <w:lang w:eastAsia="fi-FI"/>
              </w:rPr>
            </w:pPr>
            <w:r>
              <w:rPr>
                <w:rFonts w:ascii="Calibri,Times New Roman" w:eastAsia="Calibri,Times New Roman" w:hAnsi="Calibri,Times New Roman" w:cs="Calibri,Times New Roman"/>
                <w:color w:val="0070C0"/>
                <w:lang w:eastAsia="fi-FI"/>
              </w:rPr>
              <w:t xml:space="preserve"> </w:t>
            </w:r>
            <w:r w:rsidR="00F23B07" w:rsidRPr="008A7153">
              <w:rPr>
                <w:rFonts w:ascii="Calibri,Times New Roman" w:eastAsia="Calibri,Times New Roman" w:hAnsi="Calibri,Times New Roman" w:cs="Calibri,Times New Roman"/>
                <w:color w:val="0070C0"/>
                <w:lang w:eastAsia="fi-FI"/>
              </w:rPr>
              <w:t>2</w:t>
            </w:r>
            <w:r>
              <w:rPr>
                <w:rFonts w:ascii="Calibri,Times New Roman" w:eastAsia="Calibri,Times New Roman" w:hAnsi="Calibri,Times New Roman" w:cs="Calibri,Times New Roman"/>
                <w:color w:val="0070C0"/>
                <w:lang w:eastAsia="fi-FI"/>
              </w:rPr>
              <w:t>*</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65E48D57"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8</w:t>
            </w:r>
          </w:p>
        </w:tc>
      </w:tr>
      <w:tr w:rsidR="008A7153" w:rsidRPr="008A7153" w14:paraId="21764410"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3D72142D"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Liikunta</w:t>
            </w:r>
          </w:p>
        </w:tc>
        <w:tc>
          <w:tcPr>
            <w:tcW w:w="700" w:type="dxa"/>
            <w:tcBorders>
              <w:top w:val="nil"/>
              <w:left w:val="nil"/>
              <w:bottom w:val="nil"/>
              <w:right w:val="nil"/>
            </w:tcBorders>
            <w:shd w:val="clear" w:color="auto" w:fill="auto"/>
            <w:noWrap/>
            <w:vAlign w:val="bottom"/>
            <w:hideMark/>
          </w:tcPr>
          <w:p w14:paraId="5C7CE840"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nil"/>
            </w:tcBorders>
            <w:shd w:val="clear" w:color="auto" w:fill="auto"/>
            <w:noWrap/>
            <w:vAlign w:val="bottom"/>
            <w:hideMark/>
          </w:tcPr>
          <w:p w14:paraId="3EE6BA4A"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48576F6"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4</w:t>
            </w:r>
          </w:p>
        </w:tc>
        <w:tc>
          <w:tcPr>
            <w:tcW w:w="700" w:type="dxa"/>
            <w:tcBorders>
              <w:top w:val="nil"/>
              <w:left w:val="nil"/>
              <w:bottom w:val="nil"/>
              <w:right w:val="nil"/>
            </w:tcBorders>
            <w:shd w:val="clear" w:color="auto" w:fill="auto"/>
            <w:noWrap/>
            <w:vAlign w:val="bottom"/>
            <w:hideMark/>
          </w:tcPr>
          <w:p w14:paraId="7F31792E"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3</w:t>
            </w:r>
          </w:p>
        </w:tc>
        <w:tc>
          <w:tcPr>
            <w:tcW w:w="700" w:type="dxa"/>
            <w:tcBorders>
              <w:top w:val="nil"/>
              <w:left w:val="nil"/>
              <w:bottom w:val="nil"/>
              <w:right w:val="nil"/>
            </w:tcBorders>
            <w:shd w:val="clear" w:color="auto" w:fill="auto"/>
            <w:noWrap/>
            <w:vAlign w:val="bottom"/>
            <w:hideMark/>
          </w:tcPr>
          <w:p w14:paraId="2802D44C"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nil"/>
            </w:tcBorders>
            <w:shd w:val="clear" w:color="auto" w:fill="auto"/>
            <w:noWrap/>
            <w:vAlign w:val="bottom"/>
            <w:hideMark/>
          </w:tcPr>
          <w:p w14:paraId="0F972162" w14:textId="12D9BBEE" w:rsidR="00F23B07" w:rsidRPr="008A7153" w:rsidRDefault="00E45325" w:rsidP="007D57B3">
            <w:pPr>
              <w:spacing w:after="0" w:line="240" w:lineRule="auto"/>
              <w:jc w:val="center"/>
              <w:rPr>
                <w:rFonts w:ascii="Calibri" w:eastAsia="Times New Roman" w:hAnsi="Calibri" w:cs="Times New Roman"/>
                <w:color w:val="0070C0"/>
                <w:lang w:eastAsia="fi-FI"/>
              </w:rPr>
            </w:pPr>
            <w:r>
              <w:rPr>
                <w:rFonts w:ascii="Calibri,Times New Roman" w:eastAsia="Calibri,Times New Roman" w:hAnsi="Calibri,Times New Roman" w:cs="Calibri,Times New Roman"/>
                <w:color w:val="0070C0"/>
                <w:lang w:eastAsia="fi-FI"/>
              </w:rPr>
              <w:t xml:space="preserve">  </w:t>
            </w:r>
            <w:r w:rsidR="00F23B07" w:rsidRPr="008A7153">
              <w:rPr>
                <w:rFonts w:ascii="Calibri,Times New Roman" w:eastAsia="Calibri,Times New Roman" w:hAnsi="Calibri,Times New Roman" w:cs="Calibri,Times New Roman"/>
                <w:color w:val="0070C0"/>
                <w:lang w:eastAsia="fi-FI"/>
              </w:rPr>
              <w:t>3</w:t>
            </w:r>
            <w:r>
              <w:rPr>
                <w:rFonts w:ascii="Calibri,Times New Roman" w:eastAsia="Calibri,Times New Roman" w:hAnsi="Calibri,Times New Roman" w:cs="Calibri,Times New Roman"/>
                <w:color w:val="0070C0"/>
                <w:lang w:eastAsia="fi-FI"/>
              </w:rPr>
              <w:t>*</w:t>
            </w:r>
          </w:p>
        </w:tc>
        <w:tc>
          <w:tcPr>
            <w:tcW w:w="700" w:type="dxa"/>
            <w:tcBorders>
              <w:top w:val="nil"/>
              <w:left w:val="nil"/>
              <w:bottom w:val="nil"/>
              <w:right w:val="single" w:sz="8" w:space="0" w:color="auto"/>
            </w:tcBorders>
            <w:shd w:val="clear" w:color="auto" w:fill="auto"/>
            <w:noWrap/>
            <w:vAlign w:val="bottom"/>
            <w:hideMark/>
          </w:tcPr>
          <w:p w14:paraId="33E861C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74FCCDF6"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10</w:t>
            </w:r>
          </w:p>
        </w:tc>
      </w:tr>
      <w:tr w:rsidR="008A7153" w:rsidRPr="008A7153" w14:paraId="631F5992"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511DF0A7"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Kotitalous</w:t>
            </w:r>
          </w:p>
        </w:tc>
        <w:tc>
          <w:tcPr>
            <w:tcW w:w="700" w:type="dxa"/>
            <w:tcBorders>
              <w:top w:val="nil"/>
              <w:left w:val="nil"/>
              <w:bottom w:val="single" w:sz="8" w:space="0" w:color="auto"/>
              <w:right w:val="nil"/>
            </w:tcBorders>
            <w:shd w:val="clear" w:color="auto" w:fill="auto"/>
            <w:noWrap/>
            <w:vAlign w:val="bottom"/>
            <w:hideMark/>
          </w:tcPr>
          <w:p w14:paraId="04A62484"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74D39A5E"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D9D9D9" w:themeFill="background1" w:themeFillShade="D9"/>
            <w:noWrap/>
            <w:vAlign w:val="bottom"/>
            <w:hideMark/>
          </w:tcPr>
          <w:p w14:paraId="74D5EDC0"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4E0EC447"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278CB66E"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5C3F5D3F"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single" w:sz="8" w:space="0" w:color="auto"/>
            </w:tcBorders>
            <w:shd w:val="clear" w:color="auto" w:fill="auto"/>
            <w:noWrap/>
            <w:vAlign w:val="bottom"/>
            <w:hideMark/>
          </w:tcPr>
          <w:p w14:paraId="05E9181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5A4D50BD"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r>
      <w:tr w:rsidR="008A7153" w:rsidRPr="008A7153" w14:paraId="114180BD"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44BC19FE"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Oppilaanohjaus</w:t>
            </w:r>
          </w:p>
        </w:tc>
        <w:tc>
          <w:tcPr>
            <w:tcW w:w="700" w:type="dxa"/>
            <w:tcBorders>
              <w:top w:val="nil"/>
              <w:left w:val="nil"/>
              <w:bottom w:val="single" w:sz="8" w:space="0" w:color="auto"/>
              <w:right w:val="nil"/>
            </w:tcBorders>
            <w:shd w:val="clear" w:color="auto" w:fill="FFFFFF" w:themeFill="background1"/>
            <w:noWrap/>
            <w:vAlign w:val="bottom"/>
            <w:hideMark/>
          </w:tcPr>
          <w:p w14:paraId="7F3E0AF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0A36F8C7"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79F29E5D"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6BB25F34"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34FB2CD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22F379E3"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single" w:sz="8" w:space="0" w:color="auto"/>
            </w:tcBorders>
            <w:shd w:val="clear" w:color="auto" w:fill="FFFFFF" w:themeFill="background1"/>
            <w:noWrap/>
            <w:vAlign w:val="bottom"/>
            <w:hideMark/>
          </w:tcPr>
          <w:p w14:paraId="7197CE22"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67CBD1EE"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r>
      <w:tr w:rsidR="008A7153" w:rsidRPr="008A7153" w14:paraId="29A03CE7"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18F48E02"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Valinnaiset aineet</w:t>
            </w:r>
            <w:proofErr w:type="gramStart"/>
            <w:r w:rsidRPr="008A7153">
              <w:rPr>
                <w:rFonts w:ascii="Calibri,Times New Roman" w:eastAsia="Calibri,Times New Roman" w:hAnsi="Calibri,Times New Roman" w:cs="Calibri,Times New Roman"/>
                <w:color w:val="0070C0"/>
                <w:lang w:eastAsia="fi-FI"/>
              </w:rPr>
              <w:t xml:space="preserve"> </w:t>
            </w:r>
            <w:r w:rsidRPr="008A7153">
              <w:rPr>
                <w:rFonts w:ascii="Calibri,Times New Roman" w:eastAsia="Calibri,Times New Roman" w:hAnsi="Calibri,Times New Roman" w:cs="Calibri,Times New Roman"/>
                <w:color w:val="0070C0"/>
                <w:sz w:val="14"/>
                <w:szCs w:val="14"/>
                <w:vertAlign w:val="superscript"/>
                <w:lang w:eastAsia="fi-FI"/>
              </w:rPr>
              <w:t>(1</w:t>
            </w:r>
            <w:proofErr w:type="gramEnd"/>
          </w:p>
        </w:tc>
        <w:tc>
          <w:tcPr>
            <w:tcW w:w="700" w:type="dxa"/>
            <w:tcBorders>
              <w:top w:val="nil"/>
              <w:left w:val="nil"/>
              <w:bottom w:val="single" w:sz="8" w:space="0" w:color="auto"/>
              <w:right w:val="nil"/>
            </w:tcBorders>
            <w:shd w:val="clear" w:color="auto" w:fill="auto"/>
            <w:noWrap/>
            <w:vAlign w:val="bottom"/>
            <w:hideMark/>
          </w:tcPr>
          <w:p w14:paraId="78F890CE"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72D823DF"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D9D9D9" w:themeFill="background1" w:themeFillShade="D9"/>
            <w:noWrap/>
            <w:vAlign w:val="bottom"/>
            <w:hideMark/>
          </w:tcPr>
          <w:p w14:paraId="68E517B9"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37CBFBD5"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2788FC3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single" w:sz="8" w:space="0" w:color="auto"/>
              <w:right w:val="nil"/>
            </w:tcBorders>
            <w:shd w:val="clear" w:color="auto" w:fill="auto"/>
            <w:noWrap/>
            <w:vAlign w:val="bottom"/>
            <w:hideMark/>
          </w:tcPr>
          <w:p w14:paraId="4D416C2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single" w:sz="8" w:space="0" w:color="auto"/>
              <w:right w:val="single" w:sz="8" w:space="0" w:color="auto"/>
            </w:tcBorders>
            <w:shd w:val="clear" w:color="auto" w:fill="auto"/>
            <w:noWrap/>
            <w:vAlign w:val="bottom"/>
            <w:hideMark/>
          </w:tcPr>
          <w:p w14:paraId="61DFE724"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1</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65B34663"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3</w:t>
            </w:r>
          </w:p>
        </w:tc>
      </w:tr>
      <w:tr w:rsidR="008A7153" w:rsidRPr="008A7153" w14:paraId="09561794" w14:textId="77777777" w:rsidTr="007D57B3">
        <w:trPr>
          <w:trHeight w:val="420"/>
        </w:trPr>
        <w:tc>
          <w:tcPr>
            <w:tcW w:w="2980" w:type="dxa"/>
            <w:tcBorders>
              <w:top w:val="nil"/>
              <w:left w:val="single" w:sz="8" w:space="0" w:color="auto"/>
              <w:bottom w:val="nil"/>
              <w:right w:val="single" w:sz="8" w:space="0" w:color="auto"/>
            </w:tcBorders>
            <w:shd w:val="clear" w:color="auto" w:fill="auto"/>
            <w:noWrap/>
            <w:vAlign w:val="bottom"/>
            <w:hideMark/>
          </w:tcPr>
          <w:p w14:paraId="034D23D7" w14:textId="77777777" w:rsidR="00F23B07" w:rsidRPr="008A7153" w:rsidRDefault="00F23B07" w:rsidP="007D57B3">
            <w:pPr>
              <w:spacing w:after="0" w:line="240" w:lineRule="auto"/>
              <w:rPr>
                <w:rFonts w:ascii="Calibri" w:eastAsia="Times New Roman" w:hAnsi="Calibri" w:cs="Times New Roman"/>
                <w:color w:val="0070C0"/>
                <w:sz w:val="32"/>
                <w:szCs w:val="32"/>
                <w:lang w:eastAsia="fi-FI"/>
              </w:rPr>
            </w:pPr>
            <w:r w:rsidRPr="008A7153">
              <w:rPr>
                <w:rFonts w:ascii="Calibri,Times New Roman" w:eastAsia="Calibri,Times New Roman" w:hAnsi="Calibri,Times New Roman" w:cs="Calibri,Times New Roman"/>
                <w:color w:val="0070C0"/>
                <w:sz w:val="32"/>
                <w:szCs w:val="32"/>
                <w:lang w:eastAsia="fi-FI"/>
              </w:rPr>
              <w:t>YHT.</w:t>
            </w:r>
          </w:p>
        </w:tc>
        <w:tc>
          <w:tcPr>
            <w:tcW w:w="700" w:type="dxa"/>
            <w:tcBorders>
              <w:top w:val="nil"/>
              <w:left w:val="nil"/>
              <w:bottom w:val="nil"/>
              <w:right w:val="nil"/>
            </w:tcBorders>
            <w:shd w:val="clear" w:color="auto" w:fill="auto"/>
            <w:noWrap/>
            <w:vAlign w:val="bottom"/>
            <w:hideMark/>
          </w:tcPr>
          <w:p w14:paraId="4164B23E" w14:textId="77777777" w:rsidR="00F23B07" w:rsidRPr="008A7153" w:rsidRDefault="00F23B07" w:rsidP="007D57B3">
            <w:pPr>
              <w:spacing w:after="0" w:line="240" w:lineRule="auto"/>
              <w:jc w:val="center"/>
              <w:rPr>
                <w:rFonts w:ascii="Calibri" w:eastAsia="Times New Roman" w:hAnsi="Calibri" w:cs="Times New Roman"/>
                <w:b/>
                <w:bCs/>
                <w:color w:val="0070C0"/>
                <w:sz w:val="32"/>
                <w:szCs w:val="32"/>
                <w:lang w:eastAsia="fi-FI"/>
              </w:rPr>
            </w:pPr>
            <w:r w:rsidRPr="008A7153">
              <w:rPr>
                <w:rFonts w:ascii="Calibri,Times New Roman" w:eastAsia="Calibri,Times New Roman" w:hAnsi="Calibri,Times New Roman" w:cs="Calibri,Times New Roman"/>
                <w:b/>
                <w:bCs/>
                <w:color w:val="0070C0"/>
                <w:sz w:val="32"/>
                <w:szCs w:val="32"/>
                <w:lang w:eastAsia="fi-FI"/>
              </w:rPr>
              <w:t>20</w:t>
            </w:r>
          </w:p>
        </w:tc>
        <w:tc>
          <w:tcPr>
            <w:tcW w:w="700" w:type="dxa"/>
            <w:tcBorders>
              <w:top w:val="nil"/>
              <w:left w:val="nil"/>
              <w:bottom w:val="nil"/>
              <w:right w:val="nil"/>
            </w:tcBorders>
            <w:shd w:val="clear" w:color="auto" w:fill="auto"/>
            <w:noWrap/>
            <w:vAlign w:val="bottom"/>
            <w:hideMark/>
          </w:tcPr>
          <w:p w14:paraId="4F16C4C6" w14:textId="77777777" w:rsidR="00F23B07" w:rsidRPr="008A7153" w:rsidRDefault="00F23B07" w:rsidP="007D57B3">
            <w:pPr>
              <w:spacing w:after="0" w:line="240" w:lineRule="auto"/>
              <w:jc w:val="center"/>
              <w:rPr>
                <w:rFonts w:ascii="Calibri" w:eastAsia="Times New Roman" w:hAnsi="Calibri" w:cs="Times New Roman"/>
                <w:b/>
                <w:bCs/>
                <w:color w:val="0070C0"/>
                <w:sz w:val="32"/>
                <w:szCs w:val="32"/>
                <w:lang w:eastAsia="fi-FI"/>
              </w:rPr>
            </w:pPr>
            <w:r w:rsidRPr="008A7153">
              <w:rPr>
                <w:rFonts w:ascii="Calibri,Times New Roman" w:eastAsia="Calibri,Times New Roman" w:hAnsi="Calibri,Times New Roman" w:cs="Calibri,Times New Roman"/>
                <w:b/>
                <w:bCs/>
                <w:color w:val="0070C0"/>
                <w:sz w:val="32"/>
                <w:szCs w:val="32"/>
                <w:lang w:eastAsia="fi-FI"/>
              </w:rPr>
              <w:t>20</w:t>
            </w:r>
          </w:p>
        </w:tc>
        <w:tc>
          <w:tcPr>
            <w:tcW w:w="700" w:type="dxa"/>
            <w:tcBorders>
              <w:top w:val="nil"/>
              <w:left w:val="nil"/>
              <w:bottom w:val="nil"/>
              <w:right w:val="nil"/>
            </w:tcBorders>
            <w:shd w:val="clear" w:color="auto" w:fill="D9D9D9" w:themeFill="background1" w:themeFillShade="D9"/>
            <w:noWrap/>
            <w:vAlign w:val="bottom"/>
            <w:hideMark/>
          </w:tcPr>
          <w:p w14:paraId="3787BF04" w14:textId="77777777" w:rsidR="00F23B07" w:rsidRPr="008A7153" w:rsidRDefault="00F23B07" w:rsidP="007D57B3">
            <w:pPr>
              <w:spacing w:after="0" w:line="240" w:lineRule="auto"/>
              <w:jc w:val="center"/>
              <w:rPr>
                <w:rFonts w:ascii="Calibri" w:eastAsia="Times New Roman" w:hAnsi="Calibri" w:cs="Times New Roman"/>
                <w:color w:val="0070C0"/>
                <w:sz w:val="32"/>
                <w:szCs w:val="32"/>
                <w:lang w:eastAsia="fi-FI"/>
              </w:rPr>
            </w:pPr>
            <w:r w:rsidRPr="008A7153">
              <w:rPr>
                <w:rFonts w:ascii="Calibri,Times New Roman" w:eastAsia="Calibri,Times New Roman" w:hAnsi="Calibri,Times New Roman" w:cs="Calibri,Times New Roman"/>
                <w:color w:val="0070C0"/>
                <w:sz w:val="32"/>
                <w:szCs w:val="32"/>
                <w:lang w:eastAsia="fi-FI"/>
              </w:rPr>
              <w:t>40</w:t>
            </w:r>
          </w:p>
        </w:tc>
        <w:tc>
          <w:tcPr>
            <w:tcW w:w="700" w:type="dxa"/>
            <w:tcBorders>
              <w:top w:val="nil"/>
              <w:left w:val="nil"/>
              <w:bottom w:val="nil"/>
              <w:right w:val="nil"/>
            </w:tcBorders>
            <w:shd w:val="clear" w:color="auto" w:fill="auto"/>
            <w:noWrap/>
            <w:vAlign w:val="bottom"/>
            <w:hideMark/>
          </w:tcPr>
          <w:p w14:paraId="6DB7C32F" w14:textId="77777777" w:rsidR="00F23B07" w:rsidRPr="008A7153" w:rsidRDefault="00F23B07" w:rsidP="007D57B3">
            <w:pPr>
              <w:spacing w:after="0" w:line="240" w:lineRule="auto"/>
              <w:jc w:val="center"/>
              <w:rPr>
                <w:rFonts w:ascii="Calibri" w:eastAsia="Times New Roman" w:hAnsi="Calibri" w:cs="Times New Roman"/>
                <w:b/>
                <w:bCs/>
                <w:color w:val="0070C0"/>
                <w:sz w:val="32"/>
                <w:szCs w:val="32"/>
                <w:lang w:eastAsia="fi-FI"/>
              </w:rPr>
            </w:pPr>
            <w:r w:rsidRPr="008A7153">
              <w:rPr>
                <w:rFonts w:ascii="Calibri,Times New Roman" w:eastAsia="Calibri,Times New Roman" w:hAnsi="Calibri,Times New Roman" w:cs="Calibri,Times New Roman"/>
                <w:b/>
                <w:bCs/>
                <w:color w:val="0070C0"/>
                <w:sz w:val="32"/>
                <w:szCs w:val="32"/>
                <w:lang w:eastAsia="fi-FI"/>
              </w:rPr>
              <w:t>22</w:t>
            </w:r>
          </w:p>
        </w:tc>
        <w:tc>
          <w:tcPr>
            <w:tcW w:w="700" w:type="dxa"/>
            <w:tcBorders>
              <w:top w:val="nil"/>
              <w:left w:val="nil"/>
              <w:bottom w:val="nil"/>
              <w:right w:val="nil"/>
            </w:tcBorders>
            <w:shd w:val="clear" w:color="auto" w:fill="auto"/>
            <w:noWrap/>
            <w:vAlign w:val="bottom"/>
            <w:hideMark/>
          </w:tcPr>
          <w:p w14:paraId="3DC7CDE6" w14:textId="77777777" w:rsidR="00F23B07" w:rsidRPr="008A7153" w:rsidRDefault="00F23B07" w:rsidP="007D57B3">
            <w:pPr>
              <w:spacing w:after="0" w:line="240" w:lineRule="auto"/>
              <w:jc w:val="center"/>
              <w:rPr>
                <w:rFonts w:ascii="Calibri" w:eastAsia="Times New Roman" w:hAnsi="Calibri" w:cs="Times New Roman"/>
                <w:b/>
                <w:bCs/>
                <w:color w:val="0070C0"/>
                <w:sz w:val="32"/>
                <w:szCs w:val="32"/>
                <w:lang w:eastAsia="fi-FI"/>
              </w:rPr>
            </w:pPr>
            <w:r w:rsidRPr="008A7153">
              <w:rPr>
                <w:rFonts w:ascii="Calibri,Times New Roman" w:eastAsia="Calibri,Times New Roman" w:hAnsi="Calibri,Times New Roman" w:cs="Calibri,Times New Roman"/>
                <w:b/>
                <w:bCs/>
                <w:color w:val="0070C0"/>
                <w:sz w:val="32"/>
                <w:szCs w:val="32"/>
                <w:lang w:eastAsia="fi-FI"/>
              </w:rPr>
              <w:t>24</w:t>
            </w:r>
          </w:p>
        </w:tc>
        <w:tc>
          <w:tcPr>
            <w:tcW w:w="700" w:type="dxa"/>
            <w:tcBorders>
              <w:top w:val="nil"/>
              <w:left w:val="nil"/>
              <w:bottom w:val="nil"/>
              <w:right w:val="nil"/>
            </w:tcBorders>
            <w:shd w:val="clear" w:color="auto" w:fill="auto"/>
            <w:noWrap/>
            <w:vAlign w:val="bottom"/>
            <w:hideMark/>
          </w:tcPr>
          <w:p w14:paraId="3532B2B8" w14:textId="77777777" w:rsidR="00F23B07" w:rsidRPr="008A7153" w:rsidRDefault="00F23B07" w:rsidP="007D57B3">
            <w:pPr>
              <w:spacing w:after="0" w:line="240" w:lineRule="auto"/>
              <w:jc w:val="center"/>
              <w:rPr>
                <w:rFonts w:ascii="Calibri" w:eastAsia="Times New Roman" w:hAnsi="Calibri" w:cs="Times New Roman"/>
                <w:b/>
                <w:bCs/>
                <w:color w:val="0070C0"/>
                <w:sz w:val="32"/>
                <w:szCs w:val="32"/>
                <w:lang w:eastAsia="fi-FI"/>
              </w:rPr>
            </w:pPr>
            <w:r w:rsidRPr="008A7153">
              <w:rPr>
                <w:rFonts w:ascii="Calibri,Times New Roman" w:eastAsia="Calibri,Times New Roman" w:hAnsi="Calibri,Times New Roman" w:cs="Calibri,Times New Roman"/>
                <w:b/>
                <w:bCs/>
                <w:color w:val="0070C0"/>
                <w:sz w:val="32"/>
                <w:szCs w:val="32"/>
                <w:lang w:eastAsia="fi-FI"/>
              </w:rPr>
              <w:t>25</w:t>
            </w:r>
          </w:p>
        </w:tc>
        <w:tc>
          <w:tcPr>
            <w:tcW w:w="700" w:type="dxa"/>
            <w:tcBorders>
              <w:top w:val="nil"/>
              <w:left w:val="nil"/>
              <w:bottom w:val="nil"/>
              <w:right w:val="single" w:sz="8" w:space="0" w:color="auto"/>
            </w:tcBorders>
            <w:shd w:val="clear" w:color="auto" w:fill="auto"/>
            <w:noWrap/>
            <w:vAlign w:val="bottom"/>
            <w:hideMark/>
          </w:tcPr>
          <w:p w14:paraId="74FEFF3A" w14:textId="77777777" w:rsidR="00F23B07" w:rsidRPr="008A7153" w:rsidRDefault="00F23B07" w:rsidP="007D57B3">
            <w:pPr>
              <w:spacing w:after="0" w:line="240" w:lineRule="auto"/>
              <w:jc w:val="center"/>
              <w:rPr>
                <w:rFonts w:ascii="Calibri" w:eastAsia="Times New Roman" w:hAnsi="Calibri" w:cs="Times New Roman"/>
                <w:b/>
                <w:bCs/>
                <w:color w:val="0070C0"/>
                <w:sz w:val="32"/>
                <w:szCs w:val="32"/>
                <w:lang w:eastAsia="fi-FI"/>
              </w:rPr>
            </w:pPr>
            <w:r w:rsidRPr="008A7153">
              <w:rPr>
                <w:rFonts w:ascii="Calibri,Times New Roman" w:eastAsia="Calibri,Times New Roman" w:hAnsi="Calibri,Times New Roman" w:cs="Calibri,Times New Roman"/>
                <w:b/>
                <w:bCs/>
                <w:color w:val="0070C0"/>
                <w:sz w:val="32"/>
                <w:szCs w:val="32"/>
                <w:lang w:eastAsia="fi-FI"/>
              </w:rPr>
              <w:t>25</w:t>
            </w:r>
          </w:p>
        </w:tc>
        <w:tc>
          <w:tcPr>
            <w:tcW w:w="700" w:type="dxa"/>
            <w:tcBorders>
              <w:top w:val="nil"/>
              <w:left w:val="nil"/>
              <w:bottom w:val="nil"/>
              <w:right w:val="single" w:sz="8" w:space="0" w:color="auto"/>
            </w:tcBorders>
            <w:shd w:val="clear" w:color="auto" w:fill="D9D9D9" w:themeFill="background1" w:themeFillShade="D9"/>
            <w:noWrap/>
            <w:vAlign w:val="bottom"/>
            <w:hideMark/>
          </w:tcPr>
          <w:p w14:paraId="759251B9" w14:textId="77777777" w:rsidR="00F23B07" w:rsidRPr="008A7153" w:rsidRDefault="00F23B07" w:rsidP="007D57B3">
            <w:pPr>
              <w:spacing w:after="0" w:line="240" w:lineRule="auto"/>
              <w:jc w:val="center"/>
              <w:rPr>
                <w:rFonts w:ascii="Calibri" w:eastAsia="Times New Roman" w:hAnsi="Calibri" w:cs="Times New Roman"/>
                <w:color w:val="0070C0"/>
                <w:sz w:val="32"/>
                <w:szCs w:val="32"/>
                <w:lang w:eastAsia="fi-FI"/>
              </w:rPr>
            </w:pPr>
            <w:r w:rsidRPr="008A7153">
              <w:rPr>
                <w:rFonts w:ascii="Calibri,Times New Roman" w:eastAsia="Calibri,Times New Roman" w:hAnsi="Calibri,Times New Roman" w:cs="Calibri,Times New Roman"/>
                <w:color w:val="0070C0"/>
                <w:sz w:val="32"/>
                <w:szCs w:val="32"/>
                <w:lang w:eastAsia="fi-FI"/>
              </w:rPr>
              <w:t>96</w:t>
            </w:r>
          </w:p>
        </w:tc>
      </w:tr>
      <w:tr w:rsidR="008A7153" w:rsidRPr="008A7153" w14:paraId="26EBAC2B"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46D3357F" w14:textId="77777777" w:rsidR="00F23B07" w:rsidRPr="008A7153" w:rsidRDefault="00F23B07" w:rsidP="007D57B3">
            <w:pPr>
              <w:spacing w:after="0" w:line="240" w:lineRule="auto"/>
              <w:rPr>
                <w:rFonts w:ascii="Calibri" w:eastAsia="Times New Roman" w:hAnsi="Calibri" w:cs="Times New Roman"/>
                <w:color w:val="0070C0"/>
                <w:sz w:val="11"/>
                <w:szCs w:val="11"/>
                <w:lang w:eastAsia="fi-FI"/>
              </w:rPr>
            </w:pPr>
            <w:proofErr w:type="spellStart"/>
            <w:r w:rsidRPr="008A7153">
              <w:rPr>
                <w:rFonts w:ascii="Calibri,Times New Roman" w:eastAsia="Calibri,Times New Roman" w:hAnsi="Calibri,Times New Roman" w:cs="Calibri,Times New Roman"/>
                <w:color w:val="0070C0"/>
                <w:sz w:val="11"/>
                <w:szCs w:val="11"/>
                <w:lang w:eastAsia="fi-FI"/>
              </w:rPr>
              <w:t>Vähimmäistuntim</w:t>
            </w:r>
            <w:proofErr w:type="spellEnd"/>
            <w:r w:rsidRPr="008A7153">
              <w:rPr>
                <w:rFonts w:ascii="Calibri,Times New Roman" w:eastAsia="Calibri,Times New Roman" w:hAnsi="Calibri,Times New Roman" w:cs="Calibri,Times New Roman"/>
                <w:color w:val="0070C0"/>
                <w:sz w:val="11"/>
                <w:szCs w:val="11"/>
                <w:lang w:eastAsia="fi-FI"/>
              </w:rPr>
              <w:t>. 28.6.2012</w:t>
            </w:r>
          </w:p>
        </w:tc>
        <w:tc>
          <w:tcPr>
            <w:tcW w:w="700" w:type="dxa"/>
            <w:tcBorders>
              <w:top w:val="nil"/>
              <w:left w:val="nil"/>
              <w:bottom w:val="single" w:sz="8" w:space="0" w:color="auto"/>
              <w:right w:val="nil"/>
            </w:tcBorders>
            <w:shd w:val="clear" w:color="auto" w:fill="auto"/>
            <w:noWrap/>
            <w:vAlign w:val="bottom"/>
            <w:hideMark/>
          </w:tcPr>
          <w:p w14:paraId="2FB833D6" w14:textId="77777777" w:rsidR="00F23B07" w:rsidRPr="008A7153" w:rsidRDefault="00F23B07" w:rsidP="007D57B3">
            <w:pPr>
              <w:spacing w:after="0" w:line="240" w:lineRule="auto"/>
              <w:jc w:val="center"/>
              <w:rPr>
                <w:rFonts w:ascii="Calibri" w:eastAsia="Times New Roman" w:hAnsi="Calibri" w:cs="Times New Roman"/>
                <w:color w:val="0070C0"/>
                <w:sz w:val="11"/>
                <w:szCs w:val="11"/>
                <w:lang w:eastAsia="fi-FI"/>
              </w:rPr>
            </w:pPr>
            <w:r w:rsidRPr="008A7153">
              <w:rPr>
                <w:rFonts w:ascii="Calibri,Times New Roman" w:eastAsia="Calibri,Times New Roman" w:hAnsi="Calibri,Times New Roman" w:cs="Calibri,Times New Roman"/>
                <w:color w:val="0070C0"/>
                <w:sz w:val="11"/>
                <w:szCs w:val="11"/>
                <w:lang w:eastAsia="fi-FI"/>
              </w:rPr>
              <w:t>19</w:t>
            </w:r>
          </w:p>
        </w:tc>
        <w:tc>
          <w:tcPr>
            <w:tcW w:w="700" w:type="dxa"/>
            <w:tcBorders>
              <w:top w:val="nil"/>
              <w:left w:val="nil"/>
              <w:bottom w:val="single" w:sz="8" w:space="0" w:color="auto"/>
              <w:right w:val="nil"/>
            </w:tcBorders>
            <w:shd w:val="clear" w:color="auto" w:fill="auto"/>
            <w:noWrap/>
            <w:vAlign w:val="bottom"/>
            <w:hideMark/>
          </w:tcPr>
          <w:p w14:paraId="48A96565" w14:textId="77777777" w:rsidR="00F23B07" w:rsidRPr="008A7153" w:rsidRDefault="00F23B07" w:rsidP="007D57B3">
            <w:pPr>
              <w:spacing w:after="0" w:line="240" w:lineRule="auto"/>
              <w:jc w:val="center"/>
              <w:rPr>
                <w:rFonts w:ascii="Calibri" w:eastAsia="Times New Roman" w:hAnsi="Calibri" w:cs="Times New Roman"/>
                <w:color w:val="0070C0"/>
                <w:sz w:val="11"/>
                <w:szCs w:val="11"/>
                <w:lang w:eastAsia="fi-FI"/>
              </w:rPr>
            </w:pPr>
            <w:r w:rsidRPr="008A7153">
              <w:rPr>
                <w:rFonts w:ascii="Calibri,Times New Roman" w:eastAsia="Calibri,Times New Roman" w:hAnsi="Calibri,Times New Roman" w:cs="Calibri,Times New Roman"/>
                <w:color w:val="0070C0"/>
                <w:sz w:val="11"/>
                <w:szCs w:val="11"/>
                <w:lang w:eastAsia="fi-FI"/>
              </w:rPr>
              <w:t>19</w:t>
            </w:r>
          </w:p>
        </w:tc>
        <w:tc>
          <w:tcPr>
            <w:tcW w:w="700" w:type="dxa"/>
            <w:tcBorders>
              <w:top w:val="nil"/>
              <w:left w:val="nil"/>
              <w:bottom w:val="single" w:sz="8" w:space="0" w:color="auto"/>
              <w:right w:val="nil"/>
            </w:tcBorders>
            <w:shd w:val="clear" w:color="auto" w:fill="D9D9D9" w:themeFill="background1" w:themeFillShade="D9"/>
            <w:noWrap/>
            <w:vAlign w:val="bottom"/>
            <w:hideMark/>
          </w:tcPr>
          <w:p w14:paraId="25A3A690" w14:textId="77777777" w:rsidR="00F23B07" w:rsidRPr="008A7153" w:rsidRDefault="00F23B07" w:rsidP="007D57B3">
            <w:pPr>
              <w:spacing w:after="0" w:line="240" w:lineRule="auto"/>
              <w:jc w:val="center"/>
              <w:rPr>
                <w:rFonts w:ascii="Calibri" w:eastAsia="Times New Roman" w:hAnsi="Calibri" w:cs="Times New Roman"/>
                <w:color w:val="0070C0"/>
                <w:sz w:val="11"/>
                <w:szCs w:val="11"/>
                <w:lang w:eastAsia="fi-FI"/>
              </w:rPr>
            </w:pPr>
            <w:r w:rsidRPr="008A7153">
              <w:rPr>
                <w:rFonts w:ascii="Calibri,Times New Roman" w:eastAsia="Calibri,Times New Roman" w:hAnsi="Calibri,Times New Roman" w:cs="Calibri,Times New Roman"/>
                <w:color w:val="0070C0"/>
                <w:sz w:val="11"/>
                <w:szCs w:val="11"/>
                <w:lang w:eastAsia="fi-FI"/>
              </w:rPr>
              <w:t> </w:t>
            </w:r>
          </w:p>
        </w:tc>
        <w:tc>
          <w:tcPr>
            <w:tcW w:w="700" w:type="dxa"/>
            <w:tcBorders>
              <w:top w:val="nil"/>
              <w:left w:val="nil"/>
              <w:bottom w:val="single" w:sz="8" w:space="0" w:color="auto"/>
              <w:right w:val="nil"/>
            </w:tcBorders>
            <w:shd w:val="clear" w:color="auto" w:fill="auto"/>
            <w:noWrap/>
            <w:vAlign w:val="bottom"/>
            <w:hideMark/>
          </w:tcPr>
          <w:p w14:paraId="1239B81C" w14:textId="77777777" w:rsidR="00F23B07" w:rsidRPr="008A7153" w:rsidRDefault="00F23B07" w:rsidP="007D57B3">
            <w:pPr>
              <w:spacing w:after="0" w:line="240" w:lineRule="auto"/>
              <w:jc w:val="center"/>
              <w:rPr>
                <w:rFonts w:ascii="Calibri" w:eastAsia="Times New Roman" w:hAnsi="Calibri" w:cs="Times New Roman"/>
                <w:color w:val="0070C0"/>
                <w:sz w:val="11"/>
                <w:szCs w:val="11"/>
                <w:lang w:eastAsia="fi-FI"/>
              </w:rPr>
            </w:pPr>
            <w:r w:rsidRPr="008A7153">
              <w:rPr>
                <w:rFonts w:ascii="Calibri,Times New Roman" w:eastAsia="Calibri,Times New Roman" w:hAnsi="Calibri,Times New Roman" w:cs="Calibri,Times New Roman"/>
                <w:color w:val="0070C0"/>
                <w:sz w:val="11"/>
                <w:szCs w:val="11"/>
                <w:lang w:eastAsia="fi-FI"/>
              </w:rPr>
              <w:t>22</w:t>
            </w:r>
          </w:p>
        </w:tc>
        <w:tc>
          <w:tcPr>
            <w:tcW w:w="700" w:type="dxa"/>
            <w:tcBorders>
              <w:top w:val="nil"/>
              <w:left w:val="nil"/>
              <w:bottom w:val="single" w:sz="8" w:space="0" w:color="auto"/>
              <w:right w:val="nil"/>
            </w:tcBorders>
            <w:shd w:val="clear" w:color="auto" w:fill="auto"/>
            <w:noWrap/>
            <w:vAlign w:val="bottom"/>
            <w:hideMark/>
          </w:tcPr>
          <w:p w14:paraId="4B58BCD3" w14:textId="77777777" w:rsidR="00F23B07" w:rsidRPr="008A7153" w:rsidRDefault="00F23B07" w:rsidP="007D57B3">
            <w:pPr>
              <w:spacing w:after="0" w:line="240" w:lineRule="auto"/>
              <w:jc w:val="center"/>
              <w:rPr>
                <w:rFonts w:ascii="Calibri" w:eastAsia="Times New Roman" w:hAnsi="Calibri" w:cs="Times New Roman"/>
                <w:color w:val="0070C0"/>
                <w:sz w:val="11"/>
                <w:szCs w:val="11"/>
                <w:lang w:eastAsia="fi-FI"/>
              </w:rPr>
            </w:pPr>
            <w:r w:rsidRPr="008A7153">
              <w:rPr>
                <w:rFonts w:ascii="Calibri,Times New Roman" w:eastAsia="Calibri,Times New Roman" w:hAnsi="Calibri,Times New Roman" w:cs="Calibri,Times New Roman"/>
                <w:color w:val="0070C0"/>
                <w:sz w:val="11"/>
                <w:szCs w:val="11"/>
                <w:lang w:eastAsia="fi-FI"/>
              </w:rPr>
              <w:t>24</w:t>
            </w:r>
          </w:p>
        </w:tc>
        <w:tc>
          <w:tcPr>
            <w:tcW w:w="700" w:type="dxa"/>
            <w:tcBorders>
              <w:top w:val="nil"/>
              <w:left w:val="nil"/>
              <w:bottom w:val="single" w:sz="8" w:space="0" w:color="auto"/>
              <w:right w:val="nil"/>
            </w:tcBorders>
            <w:shd w:val="clear" w:color="auto" w:fill="auto"/>
            <w:noWrap/>
            <w:vAlign w:val="bottom"/>
            <w:hideMark/>
          </w:tcPr>
          <w:p w14:paraId="2650BC67" w14:textId="77777777" w:rsidR="00F23B07" w:rsidRPr="008A7153" w:rsidRDefault="00F23B07" w:rsidP="007D57B3">
            <w:pPr>
              <w:spacing w:after="0" w:line="240" w:lineRule="auto"/>
              <w:jc w:val="center"/>
              <w:rPr>
                <w:rFonts w:ascii="Calibri" w:eastAsia="Times New Roman" w:hAnsi="Calibri" w:cs="Times New Roman"/>
                <w:color w:val="0070C0"/>
                <w:sz w:val="11"/>
                <w:szCs w:val="11"/>
                <w:lang w:eastAsia="fi-FI"/>
              </w:rPr>
            </w:pPr>
            <w:r w:rsidRPr="008A7153">
              <w:rPr>
                <w:rFonts w:ascii="Calibri,Times New Roman" w:eastAsia="Calibri,Times New Roman" w:hAnsi="Calibri,Times New Roman" w:cs="Calibri,Times New Roman"/>
                <w:color w:val="0070C0"/>
                <w:sz w:val="11"/>
                <w:szCs w:val="11"/>
                <w:lang w:eastAsia="fi-FI"/>
              </w:rPr>
              <w:t>25</w:t>
            </w:r>
          </w:p>
        </w:tc>
        <w:tc>
          <w:tcPr>
            <w:tcW w:w="700" w:type="dxa"/>
            <w:tcBorders>
              <w:top w:val="nil"/>
              <w:left w:val="nil"/>
              <w:bottom w:val="single" w:sz="8" w:space="0" w:color="auto"/>
              <w:right w:val="single" w:sz="8" w:space="0" w:color="auto"/>
            </w:tcBorders>
            <w:shd w:val="clear" w:color="auto" w:fill="auto"/>
            <w:noWrap/>
            <w:vAlign w:val="bottom"/>
            <w:hideMark/>
          </w:tcPr>
          <w:p w14:paraId="0258756B" w14:textId="77777777" w:rsidR="00F23B07" w:rsidRPr="008A7153" w:rsidRDefault="00F23B07" w:rsidP="007D57B3">
            <w:pPr>
              <w:spacing w:after="0" w:line="240" w:lineRule="auto"/>
              <w:jc w:val="center"/>
              <w:rPr>
                <w:rFonts w:ascii="Calibri" w:eastAsia="Times New Roman" w:hAnsi="Calibri" w:cs="Times New Roman"/>
                <w:color w:val="0070C0"/>
                <w:sz w:val="11"/>
                <w:szCs w:val="11"/>
                <w:lang w:eastAsia="fi-FI"/>
              </w:rPr>
            </w:pPr>
            <w:r w:rsidRPr="008A7153">
              <w:rPr>
                <w:rFonts w:ascii="Calibri,Times New Roman" w:eastAsia="Calibri,Times New Roman" w:hAnsi="Calibri,Times New Roman" w:cs="Calibri,Times New Roman"/>
                <w:color w:val="0070C0"/>
                <w:sz w:val="11"/>
                <w:szCs w:val="11"/>
                <w:lang w:eastAsia="fi-FI"/>
              </w:rPr>
              <w:t>25</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169D2D9D" w14:textId="77777777" w:rsidR="00F23B07" w:rsidRPr="008A7153" w:rsidRDefault="00F23B07" w:rsidP="007D57B3">
            <w:pPr>
              <w:spacing w:after="0" w:line="240" w:lineRule="auto"/>
              <w:jc w:val="center"/>
              <w:rPr>
                <w:rFonts w:ascii="Calibri" w:eastAsia="Times New Roman" w:hAnsi="Calibri" w:cs="Times New Roman"/>
                <w:color w:val="0070C0"/>
                <w:sz w:val="11"/>
                <w:szCs w:val="11"/>
                <w:lang w:eastAsia="fi-FI"/>
              </w:rPr>
            </w:pPr>
            <w:r w:rsidRPr="008A7153">
              <w:rPr>
                <w:rFonts w:ascii="Calibri,Times New Roman" w:eastAsia="Calibri,Times New Roman" w:hAnsi="Calibri,Times New Roman" w:cs="Calibri,Times New Roman"/>
                <w:color w:val="0070C0"/>
                <w:sz w:val="11"/>
                <w:szCs w:val="11"/>
                <w:lang w:eastAsia="fi-FI"/>
              </w:rPr>
              <w:t> </w:t>
            </w:r>
          </w:p>
        </w:tc>
      </w:tr>
      <w:tr w:rsidR="008A7153" w:rsidRPr="008A7153" w14:paraId="0CA3BD8B" w14:textId="77777777" w:rsidTr="007D57B3">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3A38A6B8" w14:textId="77777777" w:rsidR="00F23B07" w:rsidRPr="008A7153" w:rsidRDefault="00F23B07" w:rsidP="007D57B3">
            <w:pPr>
              <w:spacing w:after="0" w:line="240" w:lineRule="auto"/>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Vapaaehtoinen A2-kieli</w:t>
            </w:r>
          </w:p>
        </w:tc>
        <w:tc>
          <w:tcPr>
            <w:tcW w:w="700" w:type="dxa"/>
            <w:tcBorders>
              <w:top w:val="nil"/>
              <w:left w:val="nil"/>
              <w:bottom w:val="single" w:sz="8" w:space="0" w:color="auto"/>
              <w:right w:val="nil"/>
            </w:tcBorders>
            <w:shd w:val="clear" w:color="auto" w:fill="FFFFFF" w:themeFill="background1"/>
            <w:noWrap/>
            <w:vAlign w:val="bottom"/>
            <w:hideMark/>
          </w:tcPr>
          <w:p w14:paraId="2A60A40E"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5882844D"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221A684C"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 </w:t>
            </w:r>
          </w:p>
        </w:tc>
        <w:tc>
          <w:tcPr>
            <w:tcW w:w="700" w:type="dxa"/>
            <w:tcBorders>
              <w:top w:val="nil"/>
              <w:left w:val="nil"/>
              <w:bottom w:val="single" w:sz="8" w:space="0" w:color="auto"/>
              <w:right w:val="nil"/>
            </w:tcBorders>
            <w:shd w:val="clear" w:color="auto" w:fill="FFFFFF" w:themeFill="background1"/>
            <w:noWrap/>
            <w:vAlign w:val="bottom"/>
            <w:hideMark/>
          </w:tcPr>
          <w:p w14:paraId="6A1FFBC8"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 </w:t>
            </w:r>
          </w:p>
        </w:tc>
        <w:tc>
          <w:tcPr>
            <w:tcW w:w="700" w:type="dxa"/>
            <w:tcBorders>
              <w:top w:val="nil"/>
              <w:left w:val="nil"/>
              <w:bottom w:val="single" w:sz="8" w:space="0" w:color="auto"/>
              <w:right w:val="nil"/>
            </w:tcBorders>
            <w:shd w:val="clear" w:color="auto" w:fill="auto"/>
            <w:noWrap/>
            <w:vAlign w:val="bottom"/>
            <w:hideMark/>
          </w:tcPr>
          <w:p w14:paraId="680B0F21"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single" w:sz="8" w:space="0" w:color="auto"/>
              <w:right w:val="nil"/>
            </w:tcBorders>
            <w:shd w:val="clear" w:color="auto" w:fill="auto"/>
            <w:noWrap/>
            <w:vAlign w:val="bottom"/>
            <w:hideMark/>
          </w:tcPr>
          <w:p w14:paraId="0B505F46"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single" w:sz="8" w:space="0" w:color="auto"/>
              <w:right w:val="single" w:sz="8" w:space="0" w:color="auto"/>
            </w:tcBorders>
            <w:shd w:val="clear" w:color="auto" w:fill="auto"/>
            <w:noWrap/>
            <w:vAlign w:val="bottom"/>
            <w:hideMark/>
          </w:tcPr>
          <w:p w14:paraId="2563C4B1" w14:textId="77777777" w:rsidR="00F23B07" w:rsidRPr="008A7153" w:rsidRDefault="00F23B07" w:rsidP="007D57B3">
            <w:pPr>
              <w:spacing w:after="0" w:line="240" w:lineRule="auto"/>
              <w:jc w:val="center"/>
              <w:rPr>
                <w:rFonts w:ascii="Calibri" w:eastAsia="Times New Roman" w:hAnsi="Calibri" w:cs="Times New Roman"/>
                <w:color w:val="0070C0"/>
                <w:lang w:eastAsia="fi-FI"/>
              </w:rPr>
            </w:pPr>
            <w:r w:rsidRPr="008A7153">
              <w:rPr>
                <w:rFonts w:ascii="Calibri,Times New Roman" w:eastAsia="Calibri,Times New Roman" w:hAnsi="Calibri,Times New Roman" w:cs="Calibri,Times New Roman"/>
                <w:color w:val="0070C0"/>
                <w:lang w:eastAsia="fi-FI"/>
              </w:rPr>
              <w:t>2</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14:paraId="7F7D7FFB" w14:textId="77777777" w:rsidR="00F23B07" w:rsidRPr="008A7153" w:rsidRDefault="00F23B07" w:rsidP="007D57B3">
            <w:pPr>
              <w:spacing w:after="0" w:line="240" w:lineRule="auto"/>
              <w:jc w:val="center"/>
              <w:rPr>
                <w:rFonts w:ascii="Calibri" w:eastAsia="Times New Roman" w:hAnsi="Calibri" w:cs="Times New Roman"/>
                <w:b/>
                <w:bCs/>
                <w:color w:val="0070C0"/>
                <w:lang w:eastAsia="fi-FI"/>
              </w:rPr>
            </w:pPr>
            <w:r w:rsidRPr="008A7153">
              <w:rPr>
                <w:rFonts w:ascii="Calibri,Times New Roman" w:eastAsia="Calibri,Times New Roman" w:hAnsi="Calibri,Times New Roman" w:cs="Calibri,Times New Roman"/>
                <w:b/>
                <w:bCs/>
                <w:color w:val="0070C0"/>
                <w:lang w:eastAsia="fi-FI"/>
              </w:rPr>
              <w:t>6</w:t>
            </w:r>
          </w:p>
        </w:tc>
      </w:tr>
      <w:tr w:rsidR="008A7153" w:rsidRPr="008A7153" w14:paraId="1B4796C1" w14:textId="77777777" w:rsidTr="007D57B3">
        <w:trPr>
          <w:trHeight w:val="300"/>
        </w:trPr>
        <w:tc>
          <w:tcPr>
            <w:tcW w:w="2980" w:type="dxa"/>
            <w:tcBorders>
              <w:top w:val="nil"/>
              <w:left w:val="nil"/>
              <w:bottom w:val="nil"/>
              <w:right w:val="nil"/>
            </w:tcBorders>
            <w:shd w:val="clear" w:color="auto" w:fill="auto"/>
            <w:noWrap/>
            <w:vAlign w:val="bottom"/>
            <w:hideMark/>
          </w:tcPr>
          <w:p w14:paraId="00AB2CA1" w14:textId="7B032FE9" w:rsidR="00F23B07" w:rsidRPr="00E45325" w:rsidRDefault="00E45325" w:rsidP="00E45325">
            <w:pPr>
              <w:spacing w:after="0" w:line="240" w:lineRule="auto"/>
              <w:rPr>
                <w:rFonts w:ascii="Calibri Light" w:eastAsia="Times New Roman" w:hAnsi="Calibri Light" w:cs="Times New Roman"/>
                <w:bCs/>
                <w:color w:val="0070C0"/>
                <w:sz w:val="16"/>
                <w:szCs w:val="16"/>
                <w:lang w:eastAsia="fi-FI"/>
              </w:rPr>
            </w:pPr>
            <w:r>
              <w:rPr>
                <w:rFonts w:ascii="Calibri Light" w:eastAsia="Times New Roman" w:hAnsi="Calibri Light" w:cs="Times New Roman"/>
                <w:bCs/>
                <w:color w:val="0070C0"/>
                <w:sz w:val="16"/>
                <w:szCs w:val="16"/>
                <w:lang w:eastAsia="fi-FI"/>
              </w:rPr>
              <w:t xml:space="preserve">*) 1 </w:t>
            </w:r>
            <w:proofErr w:type="spellStart"/>
            <w:r>
              <w:rPr>
                <w:rFonts w:ascii="Calibri Light" w:eastAsia="Times New Roman" w:hAnsi="Calibri Light" w:cs="Times New Roman"/>
                <w:bCs/>
                <w:color w:val="0070C0"/>
                <w:sz w:val="16"/>
                <w:szCs w:val="16"/>
                <w:lang w:eastAsia="fi-FI"/>
              </w:rPr>
              <w:t>vvt</w:t>
            </w:r>
            <w:proofErr w:type="spellEnd"/>
            <w:r>
              <w:rPr>
                <w:rFonts w:ascii="Calibri Light" w:eastAsia="Times New Roman" w:hAnsi="Calibri Light" w:cs="Times New Roman"/>
                <w:bCs/>
                <w:color w:val="0070C0"/>
                <w:sz w:val="16"/>
                <w:szCs w:val="16"/>
                <w:lang w:eastAsia="fi-FI"/>
              </w:rPr>
              <w:t>/ t</w:t>
            </w:r>
            <w:r w:rsidRPr="00E45325">
              <w:rPr>
                <w:rFonts w:ascii="Calibri Light" w:eastAsia="Times New Roman" w:hAnsi="Calibri Light" w:cs="Times New Roman"/>
                <w:bCs/>
                <w:color w:val="0070C0"/>
                <w:sz w:val="16"/>
                <w:szCs w:val="16"/>
                <w:lang w:eastAsia="fi-FI"/>
              </w:rPr>
              <w:t>aide- ja taitoaineiden koulukohtainen valinnaistunti</w:t>
            </w:r>
            <w:r>
              <w:rPr>
                <w:rFonts w:ascii="Calibri Light" w:eastAsia="Times New Roman" w:hAnsi="Calibri Light" w:cs="Times New Roman"/>
                <w:bCs/>
                <w:color w:val="0070C0"/>
                <w:sz w:val="16"/>
                <w:szCs w:val="16"/>
                <w:lang w:eastAsia="fi-FI"/>
              </w:rPr>
              <w:t xml:space="preserve"> lisätty perustuntijakoon.</w:t>
            </w:r>
          </w:p>
        </w:tc>
        <w:tc>
          <w:tcPr>
            <w:tcW w:w="700" w:type="dxa"/>
            <w:tcBorders>
              <w:top w:val="nil"/>
              <w:left w:val="nil"/>
              <w:bottom w:val="nil"/>
              <w:right w:val="nil"/>
            </w:tcBorders>
            <w:shd w:val="clear" w:color="auto" w:fill="auto"/>
            <w:noWrap/>
            <w:vAlign w:val="bottom"/>
            <w:hideMark/>
          </w:tcPr>
          <w:p w14:paraId="41DBD9A1" w14:textId="77777777" w:rsidR="00F23B07" w:rsidRPr="00E45325" w:rsidRDefault="00F23B07" w:rsidP="007D57B3">
            <w:pPr>
              <w:spacing w:after="0" w:line="240" w:lineRule="auto"/>
              <w:rPr>
                <w:rFonts w:ascii="Times New Roman" w:eastAsia="Times New Roman" w:hAnsi="Times New Roman" w:cs="Times New Roman"/>
                <w:color w:val="0070C0"/>
                <w:sz w:val="16"/>
                <w:szCs w:val="16"/>
                <w:lang w:eastAsia="fi-FI"/>
              </w:rPr>
            </w:pPr>
          </w:p>
        </w:tc>
        <w:tc>
          <w:tcPr>
            <w:tcW w:w="700" w:type="dxa"/>
            <w:tcBorders>
              <w:top w:val="nil"/>
              <w:left w:val="nil"/>
              <w:bottom w:val="nil"/>
              <w:right w:val="nil"/>
            </w:tcBorders>
            <w:shd w:val="clear" w:color="auto" w:fill="auto"/>
            <w:noWrap/>
            <w:vAlign w:val="bottom"/>
            <w:hideMark/>
          </w:tcPr>
          <w:p w14:paraId="2A38D7B9"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61B8982A"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01B279CC"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36F74839"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479A86A1"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0E2BA9C1"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3C1C0DBB"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r>
      <w:tr w:rsidR="008A7153" w:rsidRPr="008A7153" w14:paraId="759CEC84" w14:textId="77777777" w:rsidTr="007D57B3">
        <w:trPr>
          <w:trHeight w:val="300"/>
        </w:trPr>
        <w:tc>
          <w:tcPr>
            <w:tcW w:w="3680" w:type="dxa"/>
            <w:gridSpan w:val="2"/>
            <w:tcBorders>
              <w:top w:val="nil"/>
              <w:left w:val="nil"/>
              <w:bottom w:val="nil"/>
              <w:right w:val="nil"/>
            </w:tcBorders>
            <w:shd w:val="clear" w:color="auto" w:fill="auto"/>
            <w:noWrap/>
            <w:vAlign w:val="bottom"/>
            <w:hideMark/>
          </w:tcPr>
          <w:p w14:paraId="246F1918" w14:textId="18D4BBF6" w:rsidR="00F23B07" w:rsidRPr="008A7153" w:rsidRDefault="00F23B07" w:rsidP="00F23B07">
            <w:pPr>
              <w:spacing w:after="0" w:line="240" w:lineRule="auto"/>
              <w:rPr>
                <w:rFonts w:ascii="Calibri" w:eastAsia="Times New Roman" w:hAnsi="Calibri" w:cs="Times New Roman"/>
                <w:color w:val="0070C0"/>
                <w:sz w:val="14"/>
                <w:szCs w:val="14"/>
                <w:lang w:eastAsia="fi-FI"/>
              </w:rPr>
            </w:pPr>
            <w:r w:rsidRPr="00E45325">
              <w:rPr>
                <w:rFonts w:eastAsia="Calibri,Times New Roman" w:cs="Calibri,Times New Roman"/>
                <w:color w:val="0070C0"/>
                <w:sz w:val="16"/>
                <w:szCs w:val="16"/>
                <w:vertAlign w:val="superscript"/>
                <w:lang w:eastAsia="fi-FI"/>
              </w:rPr>
              <w:t>(1</w:t>
            </w:r>
            <w:r w:rsidRPr="00E45325">
              <w:rPr>
                <w:rFonts w:eastAsia="Calibri,Times New Roman" w:cs="Calibri,Times New Roman"/>
                <w:color w:val="0070C0"/>
                <w:sz w:val="16"/>
                <w:szCs w:val="16"/>
                <w:lang w:eastAsia="fi-FI"/>
              </w:rPr>
              <w:t xml:space="preserve"> Kaunisnurmen koulun valinnaisaine</w:t>
            </w:r>
            <w:r w:rsidR="00E45325">
              <w:rPr>
                <w:rFonts w:eastAsia="Calibri,Times New Roman" w:cs="Calibri,Times New Roman"/>
                <w:color w:val="0070C0"/>
                <w:sz w:val="16"/>
                <w:szCs w:val="16"/>
                <w:lang w:eastAsia="fi-FI"/>
              </w:rPr>
              <w:t>et: liikunta, musiikki, ilmaisut</w:t>
            </w:r>
            <w:r w:rsidRPr="00E45325">
              <w:rPr>
                <w:rFonts w:eastAsia="Calibri,Times New Roman" w:cs="Calibri,Times New Roman"/>
                <w:color w:val="0070C0"/>
                <w:sz w:val="16"/>
                <w:szCs w:val="16"/>
                <w:lang w:eastAsia="fi-FI"/>
              </w:rPr>
              <w:t xml:space="preserve">aito ja </w:t>
            </w:r>
            <w:proofErr w:type="spellStart"/>
            <w:r w:rsidRPr="00E45325">
              <w:rPr>
                <w:rFonts w:eastAsia="Calibri,Times New Roman" w:cs="Calibri,Times New Roman"/>
                <w:color w:val="0070C0"/>
                <w:sz w:val="16"/>
                <w:szCs w:val="16"/>
                <w:lang w:eastAsia="fi-FI"/>
              </w:rPr>
              <w:t>tvt</w:t>
            </w:r>
            <w:proofErr w:type="spellEnd"/>
            <w:r w:rsidR="00E45325" w:rsidRPr="00E45325">
              <w:rPr>
                <w:rFonts w:eastAsia="Calibri,Times New Roman" w:cs="Calibri,Times New Roman"/>
                <w:color w:val="0070C0"/>
                <w:sz w:val="16"/>
                <w:szCs w:val="16"/>
                <w:lang w:eastAsia="fi-FI"/>
              </w:rPr>
              <w:t>, valinnaisainetarjonta voi vaihdella lukuvuosittain ja se määritellään lukuvuosisuunnitelmassa</w:t>
            </w:r>
            <w:r w:rsidR="00E45325">
              <w:rPr>
                <w:rFonts w:eastAsia="Calibri,Times New Roman" w:cs="Calibri,Times New Roman"/>
                <w:color w:val="0070C0"/>
                <w:sz w:val="14"/>
                <w:szCs w:val="14"/>
                <w:lang w:eastAsia="fi-FI"/>
              </w:rPr>
              <w:t>.</w:t>
            </w:r>
          </w:p>
        </w:tc>
        <w:tc>
          <w:tcPr>
            <w:tcW w:w="700" w:type="dxa"/>
            <w:tcBorders>
              <w:top w:val="nil"/>
              <w:left w:val="nil"/>
              <w:bottom w:val="nil"/>
              <w:right w:val="nil"/>
            </w:tcBorders>
            <w:shd w:val="clear" w:color="auto" w:fill="auto"/>
            <w:noWrap/>
            <w:vAlign w:val="bottom"/>
            <w:hideMark/>
          </w:tcPr>
          <w:p w14:paraId="55228349" w14:textId="77777777" w:rsidR="00F23B07" w:rsidRPr="008A7153" w:rsidRDefault="00F23B07" w:rsidP="007D57B3">
            <w:pPr>
              <w:spacing w:after="0" w:line="240" w:lineRule="auto"/>
              <w:rPr>
                <w:rFonts w:ascii="Calibri" w:eastAsia="Times New Roman" w:hAnsi="Calibri" w:cs="Times New Roman"/>
                <w:color w:val="0070C0"/>
                <w:sz w:val="14"/>
                <w:szCs w:val="14"/>
                <w:lang w:eastAsia="fi-FI"/>
              </w:rPr>
            </w:pPr>
          </w:p>
        </w:tc>
        <w:tc>
          <w:tcPr>
            <w:tcW w:w="700" w:type="dxa"/>
            <w:tcBorders>
              <w:top w:val="nil"/>
              <w:left w:val="nil"/>
              <w:bottom w:val="nil"/>
              <w:right w:val="nil"/>
            </w:tcBorders>
            <w:shd w:val="clear" w:color="auto" w:fill="auto"/>
            <w:noWrap/>
            <w:vAlign w:val="bottom"/>
            <w:hideMark/>
          </w:tcPr>
          <w:p w14:paraId="281371FF"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0D08FB63"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2CA0BDD6"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2D9F8F6A"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5D4D92B9"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700" w:type="dxa"/>
            <w:tcBorders>
              <w:top w:val="nil"/>
              <w:left w:val="nil"/>
              <w:bottom w:val="nil"/>
              <w:right w:val="nil"/>
            </w:tcBorders>
            <w:shd w:val="clear" w:color="auto" w:fill="auto"/>
            <w:noWrap/>
            <w:vAlign w:val="bottom"/>
            <w:hideMark/>
          </w:tcPr>
          <w:p w14:paraId="0402AC69"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r>
    </w:tbl>
    <w:p w14:paraId="3D1FBF86" w14:textId="77777777" w:rsidR="00F23B07" w:rsidRDefault="00F23B07" w:rsidP="00F23B07">
      <w:pPr>
        <w:pStyle w:val="Eivli"/>
        <w:spacing w:after="200" w:line="360" w:lineRule="auto"/>
        <w:jc w:val="both"/>
        <w:rPr>
          <w:rFonts w:ascii="Arial" w:eastAsia="Arial" w:hAnsi="Arial" w:cs="Arial"/>
          <w:color w:val="0070C0"/>
          <w:sz w:val="24"/>
          <w:szCs w:val="24"/>
        </w:rPr>
      </w:pPr>
    </w:p>
    <w:p w14:paraId="5662C395" w14:textId="77777777" w:rsidR="00D45D6C" w:rsidRDefault="00D45D6C" w:rsidP="00F23B07">
      <w:pPr>
        <w:pStyle w:val="Eivli"/>
        <w:spacing w:after="200" w:line="360" w:lineRule="auto"/>
        <w:jc w:val="both"/>
        <w:rPr>
          <w:rFonts w:ascii="Arial" w:eastAsia="Arial" w:hAnsi="Arial" w:cs="Arial"/>
          <w:color w:val="0070C0"/>
          <w:sz w:val="24"/>
          <w:szCs w:val="24"/>
        </w:rPr>
      </w:pPr>
    </w:p>
    <w:p w14:paraId="25F61EBF" w14:textId="77777777" w:rsidR="00D45D6C" w:rsidRDefault="00D45D6C" w:rsidP="00F23B07">
      <w:pPr>
        <w:pStyle w:val="Eivli"/>
        <w:spacing w:after="200" w:line="360" w:lineRule="auto"/>
        <w:jc w:val="both"/>
        <w:rPr>
          <w:rFonts w:ascii="Arial" w:eastAsia="Arial" w:hAnsi="Arial" w:cs="Arial"/>
          <w:color w:val="0070C0"/>
          <w:sz w:val="24"/>
          <w:szCs w:val="24"/>
        </w:rPr>
      </w:pPr>
    </w:p>
    <w:p w14:paraId="6E064346" w14:textId="77777777" w:rsidR="00D45D6C" w:rsidRDefault="00D45D6C" w:rsidP="00F23B07">
      <w:pPr>
        <w:pStyle w:val="Eivli"/>
        <w:spacing w:after="200" w:line="360" w:lineRule="auto"/>
        <w:jc w:val="both"/>
        <w:rPr>
          <w:rFonts w:ascii="Arial" w:eastAsia="Arial" w:hAnsi="Arial" w:cs="Arial"/>
          <w:color w:val="0070C0"/>
          <w:sz w:val="24"/>
          <w:szCs w:val="24"/>
        </w:rPr>
      </w:pPr>
    </w:p>
    <w:p w14:paraId="014FD5FC" w14:textId="77777777" w:rsidR="00D45D6C" w:rsidRDefault="00D45D6C" w:rsidP="00F23B07">
      <w:pPr>
        <w:pStyle w:val="Eivli"/>
        <w:spacing w:after="200" w:line="360" w:lineRule="auto"/>
        <w:jc w:val="both"/>
        <w:rPr>
          <w:rFonts w:ascii="Arial" w:eastAsia="Arial" w:hAnsi="Arial" w:cs="Arial"/>
          <w:color w:val="0070C0"/>
          <w:sz w:val="24"/>
          <w:szCs w:val="24"/>
        </w:rPr>
      </w:pPr>
    </w:p>
    <w:p w14:paraId="6ED0DA45" w14:textId="77777777" w:rsidR="00D45D6C" w:rsidRDefault="00D45D6C" w:rsidP="00F23B07">
      <w:pPr>
        <w:pStyle w:val="Eivli"/>
        <w:spacing w:after="200" w:line="360" w:lineRule="auto"/>
        <w:jc w:val="both"/>
        <w:rPr>
          <w:rFonts w:ascii="Arial" w:eastAsia="Arial" w:hAnsi="Arial" w:cs="Arial"/>
          <w:color w:val="0070C0"/>
          <w:sz w:val="24"/>
          <w:szCs w:val="24"/>
        </w:rPr>
      </w:pPr>
    </w:p>
    <w:p w14:paraId="5D526BF9" w14:textId="77777777" w:rsidR="00D45D6C" w:rsidRDefault="00D45D6C" w:rsidP="00F23B07">
      <w:pPr>
        <w:pStyle w:val="Eivli"/>
        <w:spacing w:after="200" w:line="360" w:lineRule="auto"/>
        <w:jc w:val="both"/>
        <w:rPr>
          <w:rFonts w:ascii="Arial" w:eastAsia="Arial" w:hAnsi="Arial" w:cs="Arial"/>
          <w:color w:val="0070C0"/>
          <w:sz w:val="24"/>
          <w:szCs w:val="24"/>
        </w:rPr>
      </w:pPr>
    </w:p>
    <w:p w14:paraId="3E050BD8" w14:textId="77777777" w:rsidR="00D45D6C" w:rsidRPr="008A7153" w:rsidRDefault="00D45D6C" w:rsidP="00F23B07">
      <w:pPr>
        <w:pStyle w:val="Eivli"/>
        <w:spacing w:after="200" w:line="360" w:lineRule="auto"/>
        <w:jc w:val="both"/>
        <w:rPr>
          <w:rFonts w:ascii="Arial" w:eastAsia="Arial" w:hAnsi="Arial" w:cs="Arial"/>
          <w:color w:val="0070C0"/>
          <w:sz w:val="24"/>
          <w:szCs w:val="24"/>
        </w:rPr>
      </w:pPr>
    </w:p>
    <w:p w14:paraId="6512B3A8" w14:textId="77777777" w:rsidR="00F23B07" w:rsidRPr="008A7153" w:rsidRDefault="00F23B07" w:rsidP="00F23B07">
      <w:pPr>
        <w:pStyle w:val="Eivli"/>
        <w:spacing w:after="200" w:line="360" w:lineRule="auto"/>
        <w:jc w:val="both"/>
        <w:rPr>
          <w:rFonts w:ascii="Arial" w:eastAsia="Arial" w:hAnsi="Arial" w:cs="Arial"/>
          <w:color w:val="0070C0"/>
          <w:sz w:val="24"/>
          <w:szCs w:val="24"/>
        </w:rPr>
      </w:pPr>
      <w:r w:rsidRPr="008A7153">
        <w:rPr>
          <w:rFonts w:ascii="Arial" w:eastAsia="Arial" w:hAnsi="Arial" w:cs="Arial"/>
          <w:color w:val="0070C0"/>
          <w:sz w:val="24"/>
          <w:szCs w:val="24"/>
        </w:rPr>
        <w:lastRenderedPageBreak/>
        <w:t>Kaunisnurmen koulun musiikkiluokkien tuntijako</w:t>
      </w:r>
    </w:p>
    <w:tbl>
      <w:tblPr>
        <w:tblW w:w="7496" w:type="dxa"/>
        <w:tblCellMar>
          <w:left w:w="70" w:type="dxa"/>
          <w:right w:w="70" w:type="dxa"/>
        </w:tblCellMar>
        <w:tblLook w:val="04A0" w:firstRow="1" w:lastRow="0" w:firstColumn="1" w:lastColumn="0" w:noHBand="0" w:noVBand="1"/>
      </w:tblPr>
      <w:tblGrid>
        <w:gridCol w:w="4810"/>
        <w:gridCol w:w="776"/>
        <w:gridCol w:w="618"/>
        <w:gridCol w:w="618"/>
        <w:gridCol w:w="674"/>
      </w:tblGrid>
      <w:tr w:rsidR="008A7153" w:rsidRPr="008A7153" w14:paraId="62625029" w14:textId="77777777" w:rsidTr="007D57B3">
        <w:trPr>
          <w:trHeight w:val="315"/>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83161D"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776" w:type="dxa"/>
            <w:tcBorders>
              <w:top w:val="single" w:sz="8" w:space="0" w:color="auto"/>
              <w:left w:val="nil"/>
              <w:bottom w:val="single" w:sz="8" w:space="0" w:color="auto"/>
              <w:right w:val="single" w:sz="8" w:space="0" w:color="auto"/>
            </w:tcBorders>
            <w:shd w:val="clear" w:color="auto" w:fill="8DB4E2"/>
            <w:noWrap/>
            <w:vAlign w:val="bottom"/>
            <w:hideMark/>
          </w:tcPr>
          <w:p w14:paraId="54F42775"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3.</w:t>
            </w:r>
          </w:p>
        </w:tc>
        <w:tc>
          <w:tcPr>
            <w:tcW w:w="618" w:type="dxa"/>
            <w:tcBorders>
              <w:top w:val="single" w:sz="8" w:space="0" w:color="auto"/>
              <w:left w:val="nil"/>
              <w:bottom w:val="single" w:sz="8" w:space="0" w:color="auto"/>
              <w:right w:val="single" w:sz="8" w:space="0" w:color="auto"/>
            </w:tcBorders>
            <w:shd w:val="clear" w:color="auto" w:fill="8DB4E2"/>
            <w:noWrap/>
            <w:vAlign w:val="bottom"/>
            <w:hideMark/>
          </w:tcPr>
          <w:p w14:paraId="359A93F0"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c>
          <w:tcPr>
            <w:tcW w:w="618" w:type="dxa"/>
            <w:tcBorders>
              <w:top w:val="single" w:sz="8" w:space="0" w:color="auto"/>
              <w:left w:val="nil"/>
              <w:bottom w:val="single" w:sz="8" w:space="0" w:color="auto"/>
              <w:right w:val="single" w:sz="8" w:space="0" w:color="auto"/>
            </w:tcBorders>
            <w:shd w:val="clear" w:color="auto" w:fill="8DB4E2"/>
            <w:noWrap/>
            <w:vAlign w:val="bottom"/>
            <w:hideMark/>
          </w:tcPr>
          <w:p w14:paraId="062A2F44"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5.</w:t>
            </w:r>
          </w:p>
        </w:tc>
        <w:tc>
          <w:tcPr>
            <w:tcW w:w="674" w:type="dxa"/>
            <w:tcBorders>
              <w:top w:val="single" w:sz="8" w:space="0" w:color="auto"/>
              <w:left w:val="nil"/>
              <w:bottom w:val="single" w:sz="8" w:space="0" w:color="auto"/>
              <w:right w:val="single" w:sz="8" w:space="0" w:color="auto"/>
            </w:tcBorders>
            <w:shd w:val="clear" w:color="auto" w:fill="8DB4E2"/>
            <w:noWrap/>
            <w:vAlign w:val="bottom"/>
            <w:hideMark/>
          </w:tcPr>
          <w:p w14:paraId="1B63E559"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6.</w:t>
            </w:r>
          </w:p>
        </w:tc>
      </w:tr>
      <w:tr w:rsidR="008A7153" w:rsidRPr="008A7153" w14:paraId="257082E4"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70AA2403"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Äidinkieli ja kirjallisuus</w:t>
            </w:r>
          </w:p>
        </w:tc>
        <w:tc>
          <w:tcPr>
            <w:tcW w:w="776" w:type="dxa"/>
            <w:tcBorders>
              <w:top w:val="nil"/>
              <w:left w:val="nil"/>
              <w:bottom w:val="single" w:sz="8" w:space="0" w:color="auto"/>
              <w:right w:val="nil"/>
            </w:tcBorders>
            <w:shd w:val="clear" w:color="auto" w:fill="auto"/>
            <w:noWrap/>
            <w:vAlign w:val="bottom"/>
            <w:hideMark/>
          </w:tcPr>
          <w:p w14:paraId="4A346F3D"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5</w:t>
            </w:r>
          </w:p>
        </w:tc>
        <w:tc>
          <w:tcPr>
            <w:tcW w:w="618" w:type="dxa"/>
            <w:tcBorders>
              <w:top w:val="nil"/>
              <w:left w:val="nil"/>
              <w:bottom w:val="single" w:sz="8" w:space="0" w:color="auto"/>
              <w:right w:val="nil"/>
            </w:tcBorders>
            <w:shd w:val="clear" w:color="auto" w:fill="auto"/>
            <w:noWrap/>
            <w:vAlign w:val="bottom"/>
            <w:hideMark/>
          </w:tcPr>
          <w:p w14:paraId="589C6395"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5</w:t>
            </w:r>
          </w:p>
        </w:tc>
        <w:tc>
          <w:tcPr>
            <w:tcW w:w="618" w:type="dxa"/>
            <w:tcBorders>
              <w:top w:val="nil"/>
              <w:left w:val="nil"/>
              <w:bottom w:val="single" w:sz="8" w:space="0" w:color="auto"/>
              <w:right w:val="nil"/>
            </w:tcBorders>
            <w:shd w:val="clear" w:color="auto" w:fill="auto"/>
            <w:noWrap/>
            <w:vAlign w:val="bottom"/>
            <w:hideMark/>
          </w:tcPr>
          <w:p w14:paraId="02A51E9A"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c>
          <w:tcPr>
            <w:tcW w:w="674" w:type="dxa"/>
            <w:tcBorders>
              <w:top w:val="nil"/>
              <w:left w:val="nil"/>
              <w:bottom w:val="single" w:sz="8" w:space="0" w:color="auto"/>
              <w:right w:val="single" w:sz="8" w:space="0" w:color="auto"/>
            </w:tcBorders>
            <w:shd w:val="clear" w:color="auto" w:fill="auto"/>
            <w:noWrap/>
            <w:vAlign w:val="bottom"/>
            <w:hideMark/>
          </w:tcPr>
          <w:p w14:paraId="1393BAC3"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r>
      <w:tr w:rsidR="008A7153" w:rsidRPr="008A7153" w14:paraId="0D1A33DC"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685A2A36"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A1-kieli, englanti</w:t>
            </w:r>
          </w:p>
        </w:tc>
        <w:tc>
          <w:tcPr>
            <w:tcW w:w="776" w:type="dxa"/>
            <w:tcBorders>
              <w:top w:val="nil"/>
              <w:left w:val="nil"/>
              <w:bottom w:val="single" w:sz="8" w:space="0" w:color="auto"/>
              <w:right w:val="nil"/>
            </w:tcBorders>
            <w:shd w:val="clear" w:color="auto" w:fill="auto"/>
            <w:noWrap/>
            <w:vAlign w:val="bottom"/>
            <w:hideMark/>
          </w:tcPr>
          <w:p w14:paraId="66123B19"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3</w:t>
            </w:r>
          </w:p>
        </w:tc>
        <w:tc>
          <w:tcPr>
            <w:tcW w:w="618" w:type="dxa"/>
            <w:tcBorders>
              <w:top w:val="nil"/>
              <w:left w:val="nil"/>
              <w:bottom w:val="single" w:sz="8" w:space="0" w:color="auto"/>
              <w:right w:val="nil"/>
            </w:tcBorders>
            <w:shd w:val="clear" w:color="auto" w:fill="auto"/>
            <w:noWrap/>
            <w:vAlign w:val="bottom"/>
            <w:hideMark/>
          </w:tcPr>
          <w:p w14:paraId="647213FC"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18" w:type="dxa"/>
            <w:tcBorders>
              <w:top w:val="nil"/>
              <w:left w:val="nil"/>
              <w:bottom w:val="single" w:sz="8" w:space="0" w:color="auto"/>
              <w:right w:val="nil"/>
            </w:tcBorders>
            <w:shd w:val="clear" w:color="auto" w:fill="auto"/>
            <w:noWrap/>
            <w:vAlign w:val="bottom"/>
            <w:hideMark/>
          </w:tcPr>
          <w:p w14:paraId="07758597"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74" w:type="dxa"/>
            <w:tcBorders>
              <w:top w:val="nil"/>
              <w:left w:val="nil"/>
              <w:bottom w:val="single" w:sz="8" w:space="0" w:color="auto"/>
              <w:right w:val="single" w:sz="8" w:space="0" w:color="auto"/>
            </w:tcBorders>
            <w:shd w:val="clear" w:color="auto" w:fill="auto"/>
            <w:noWrap/>
            <w:vAlign w:val="bottom"/>
            <w:hideMark/>
          </w:tcPr>
          <w:p w14:paraId="42929991"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r>
      <w:tr w:rsidR="008A7153" w:rsidRPr="008A7153" w14:paraId="2C6CBF3C"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41442CC7"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B1-kieli, ruotsi</w:t>
            </w:r>
          </w:p>
        </w:tc>
        <w:tc>
          <w:tcPr>
            <w:tcW w:w="776" w:type="dxa"/>
            <w:tcBorders>
              <w:top w:val="nil"/>
              <w:left w:val="nil"/>
              <w:bottom w:val="single" w:sz="8" w:space="0" w:color="auto"/>
              <w:right w:val="nil"/>
            </w:tcBorders>
            <w:shd w:val="clear" w:color="auto" w:fill="FFFFFF" w:themeFill="background1"/>
            <w:noWrap/>
            <w:vAlign w:val="bottom"/>
            <w:hideMark/>
          </w:tcPr>
          <w:p w14:paraId="6F76AE6C"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18" w:type="dxa"/>
            <w:tcBorders>
              <w:top w:val="nil"/>
              <w:left w:val="nil"/>
              <w:bottom w:val="single" w:sz="8" w:space="0" w:color="auto"/>
              <w:right w:val="nil"/>
            </w:tcBorders>
            <w:shd w:val="clear" w:color="auto" w:fill="FFFFFF" w:themeFill="background1"/>
            <w:noWrap/>
            <w:vAlign w:val="bottom"/>
            <w:hideMark/>
          </w:tcPr>
          <w:p w14:paraId="370E6729"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18" w:type="dxa"/>
            <w:tcBorders>
              <w:top w:val="nil"/>
              <w:left w:val="nil"/>
              <w:bottom w:val="single" w:sz="8" w:space="0" w:color="auto"/>
              <w:right w:val="nil"/>
            </w:tcBorders>
            <w:shd w:val="clear" w:color="auto" w:fill="FFFFFF" w:themeFill="background1"/>
            <w:noWrap/>
            <w:vAlign w:val="bottom"/>
            <w:hideMark/>
          </w:tcPr>
          <w:p w14:paraId="3E986889"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74" w:type="dxa"/>
            <w:tcBorders>
              <w:top w:val="nil"/>
              <w:left w:val="nil"/>
              <w:bottom w:val="single" w:sz="8" w:space="0" w:color="auto"/>
              <w:right w:val="single" w:sz="8" w:space="0" w:color="auto"/>
            </w:tcBorders>
            <w:shd w:val="clear" w:color="auto" w:fill="auto"/>
            <w:noWrap/>
            <w:vAlign w:val="bottom"/>
            <w:hideMark/>
          </w:tcPr>
          <w:p w14:paraId="77EF2509"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r>
      <w:tr w:rsidR="008A7153" w:rsidRPr="008A7153" w14:paraId="2E0FC9CD"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62F1291A"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Matematiikka</w:t>
            </w:r>
          </w:p>
        </w:tc>
        <w:tc>
          <w:tcPr>
            <w:tcW w:w="776" w:type="dxa"/>
            <w:tcBorders>
              <w:top w:val="nil"/>
              <w:left w:val="nil"/>
              <w:bottom w:val="single" w:sz="8" w:space="0" w:color="auto"/>
              <w:right w:val="nil"/>
            </w:tcBorders>
            <w:shd w:val="clear" w:color="auto" w:fill="auto"/>
            <w:noWrap/>
            <w:vAlign w:val="bottom"/>
            <w:hideMark/>
          </w:tcPr>
          <w:p w14:paraId="58C2AF26"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c>
          <w:tcPr>
            <w:tcW w:w="618" w:type="dxa"/>
            <w:tcBorders>
              <w:top w:val="nil"/>
              <w:left w:val="nil"/>
              <w:bottom w:val="single" w:sz="8" w:space="0" w:color="auto"/>
              <w:right w:val="nil"/>
            </w:tcBorders>
            <w:shd w:val="clear" w:color="auto" w:fill="auto"/>
            <w:noWrap/>
            <w:vAlign w:val="bottom"/>
            <w:hideMark/>
          </w:tcPr>
          <w:p w14:paraId="3FC62371"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c>
          <w:tcPr>
            <w:tcW w:w="618" w:type="dxa"/>
            <w:tcBorders>
              <w:top w:val="nil"/>
              <w:left w:val="nil"/>
              <w:bottom w:val="single" w:sz="8" w:space="0" w:color="auto"/>
              <w:right w:val="nil"/>
            </w:tcBorders>
            <w:shd w:val="clear" w:color="auto" w:fill="auto"/>
            <w:noWrap/>
            <w:vAlign w:val="bottom"/>
            <w:hideMark/>
          </w:tcPr>
          <w:p w14:paraId="2F4A6956"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c>
          <w:tcPr>
            <w:tcW w:w="674" w:type="dxa"/>
            <w:tcBorders>
              <w:top w:val="nil"/>
              <w:left w:val="nil"/>
              <w:bottom w:val="single" w:sz="8" w:space="0" w:color="auto"/>
              <w:right w:val="single" w:sz="8" w:space="0" w:color="auto"/>
            </w:tcBorders>
            <w:shd w:val="clear" w:color="auto" w:fill="auto"/>
            <w:noWrap/>
            <w:vAlign w:val="bottom"/>
            <w:hideMark/>
          </w:tcPr>
          <w:p w14:paraId="54B7E66D"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3</w:t>
            </w:r>
          </w:p>
        </w:tc>
      </w:tr>
      <w:tr w:rsidR="008A7153" w:rsidRPr="008A7153" w14:paraId="74D761AA"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2EBD8E06"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Ympäristöoppi</w:t>
            </w:r>
          </w:p>
        </w:tc>
        <w:tc>
          <w:tcPr>
            <w:tcW w:w="776" w:type="dxa"/>
            <w:tcBorders>
              <w:top w:val="nil"/>
              <w:left w:val="nil"/>
              <w:bottom w:val="nil"/>
              <w:right w:val="nil"/>
            </w:tcBorders>
            <w:shd w:val="clear" w:color="auto" w:fill="auto"/>
            <w:noWrap/>
            <w:vAlign w:val="bottom"/>
            <w:hideMark/>
          </w:tcPr>
          <w:p w14:paraId="38FE39C6"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18" w:type="dxa"/>
            <w:tcBorders>
              <w:top w:val="nil"/>
              <w:left w:val="nil"/>
              <w:bottom w:val="nil"/>
              <w:right w:val="nil"/>
            </w:tcBorders>
            <w:shd w:val="clear" w:color="auto" w:fill="auto"/>
            <w:noWrap/>
            <w:vAlign w:val="bottom"/>
            <w:hideMark/>
          </w:tcPr>
          <w:p w14:paraId="0BFB203F"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18" w:type="dxa"/>
            <w:tcBorders>
              <w:top w:val="nil"/>
              <w:left w:val="nil"/>
              <w:bottom w:val="nil"/>
              <w:right w:val="nil"/>
            </w:tcBorders>
            <w:shd w:val="clear" w:color="auto" w:fill="auto"/>
            <w:noWrap/>
            <w:vAlign w:val="bottom"/>
            <w:hideMark/>
          </w:tcPr>
          <w:p w14:paraId="3C10D705"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3</w:t>
            </w:r>
          </w:p>
        </w:tc>
        <w:tc>
          <w:tcPr>
            <w:tcW w:w="674" w:type="dxa"/>
            <w:tcBorders>
              <w:top w:val="nil"/>
              <w:left w:val="nil"/>
              <w:bottom w:val="nil"/>
              <w:right w:val="single" w:sz="8" w:space="0" w:color="auto"/>
            </w:tcBorders>
            <w:shd w:val="clear" w:color="auto" w:fill="auto"/>
            <w:noWrap/>
            <w:vAlign w:val="bottom"/>
            <w:hideMark/>
          </w:tcPr>
          <w:p w14:paraId="6D15B541"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3</w:t>
            </w:r>
          </w:p>
        </w:tc>
      </w:tr>
      <w:tr w:rsidR="008A7153" w:rsidRPr="008A7153" w14:paraId="2B629BC1"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05CABC0F"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Biologia ja maantieto</w:t>
            </w:r>
          </w:p>
        </w:tc>
        <w:tc>
          <w:tcPr>
            <w:tcW w:w="776" w:type="dxa"/>
            <w:tcBorders>
              <w:top w:val="nil"/>
              <w:left w:val="nil"/>
              <w:bottom w:val="nil"/>
              <w:right w:val="nil"/>
            </w:tcBorders>
            <w:shd w:val="clear" w:color="auto" w:fill="auto"/>
            <w:noWrap/>
            <w:vAlign w:val="bottom"/>
            <w:hideMark/>
          </w:tcPr>
          <w:p w14:paraId="4D9D4452" w14:textId="77777777" w:rsidR="00F23B07" w:rsidRPr="008A7153" w:rsidRDefault="00F23B07" w:rsidP="007D57B3">
            <w:pPr>
              <w:spacing w:after="0" w:line="240" w:lineRule="auto"/>
              <w:rPr>
                <w:rFonts w:ascii="Arial" w:eastAsia="Times New Roman" w:hAnsi="Arial" w:cs="Arial"/>
                <w:color w:val="0070C0"/>
                <w:lang w:eastAsia="fi-FI"/>
              </w:rPr>
            </w:pPr>
          </w:p>
        </w:tc>
        <w:tc>
          <w:tcPr>
            <w:tcW w:w="618" w:type="dxa"/>
            <w:tcBorders>
              <w:top w:val="nil"/>
              <w:left w:val="nil"/>
              <w:bottom w:val="nil"/>
              <w:right w:val="nil"/>
            </w:tcBorders>
            <w:shd w:val="clear" w:color="auto" w:fill="auto"/>
            <w:noWrap/>
            <w:vAlign w:val="bottom"/>
            <w:hideMark/>
          </w:tcPr>
          <w:p w14:paraId="2552D276"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618" w:type="dxa"/>
            <w:tcBorders>
              <w:top w:val="nil"/>
              <w:left w:val="nil"/>
              <w:bottom w:val="nil"/>
              <w:right w:val="nil"/>
            </w:tcBorders>
            <w:shd w:val="clear" w:color="auto" w:fill="auto"/>
            <w:noWrap/>
            <w:vAlign w:val="bottom"/>
            <w:hideMark/>
          </w:tcPr>
          <w:p w14:paraId="7560B615"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674" w:type="dxa"/>
            <w:tcBorders>
              <w:top w:val="nil"/>
              <w:left w:val="nil"/>
              <w:bottom w:val="nil"/>
              <w:right w:val="single" w:sz="8" w:space="0" w:color="auto"/>
            </w:tcBorders>
            <w:shd w:val="clear" w:color="auto" w:fill="auto"/>
            <w:noWrap/>
            <w:vAlign w:val="bottom"/>
            <w:hideMark/>
          </w:tcPr>
          <w:p w14:paraId="1A362CD5" w14:textId="77777777" w:rsidR="00F23B07" w:rsidRPr="008A7153" w:rsidRDefault="00F23B07" w:rsidP="007D57B3">
            <w:pPr>
              <w:spacing w:after="0" w:line="240" w:lineRule="auto"/>
              <w:jc w:val="center"/>
              <w:rPr>
                <w:rFonts w:ascii="Arial" w:eastAsia="Times New Roman" w:hAnsi="Arial" w:cs="Arial"/>
                <w:color w:val="0070C0"/>
                <w:sz w:val="16"/>
                <w:szCs w:val="16"/>
                <w:lang w:eastAsia="fi-FI"/>
              </w:rPr>
            </w:pPr>
            <w:r w:rsidRPr="008A7153">
              <w:rPr>
                <w:rFonts w:ascii="Arial,Times New Roman" w:eastAsia="Arial,Times New Roman" w:hAnsi="Arial,Times New Roman" w:cs="Arial,Times New Roman"/>
                <w:color w:val="0070C0"/>
                <w:sz w:val="16"/>
                <w:szCs w:val="16"/>
                <w:lang w:eastAsia="fi-FI"/>
              </w:rPr>
              <w:t> </w:t>
            </w:r>
          </w:p>
        </w:tc>
      </w:tr>
      <w:tr w:rsidR="008A7153" w:rsidRPr="008A7153" w14:paraId="624007A3"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00FE13AF"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Fysiikka ja kemia</w:t>
            </w:r>
          </w:p>
        </w:tc>
        <w:tc>
          <w:tcPr>
            <w:tcW w:w="776" w:type="dxa"/>
            <w:tcBorders>
              <w:top w:val="nil"/>
              <w:left w:val="nil"/>
              <w:bottom w:val="nil"/>
              <w:right w:val="nil"/>
            </w:tcBorders>
            <w:shd w:val="clear" w:color="auto" w:fill="auto"/>
            <w:noWrap/>
            <w:vAlign w:val="bottom"/>
            <w:hideMark/>
          </w:tcPr>
          <w:p w14:paraId="2E45C883" w14:textId="77777777" w:rsidR="00F23B07" w:rsidRPr="008A7153" w:rsidRDefault="00F23B07" w:rsidP="007D57B3">
            <w:pPr>
              <w:spacing w:after="0" w:line="240" w:lineRule="auto"/>
              <w:rPr>
                <w:rFonts w:ascii="Arial" w:eastAsia="Times New Roman" w:hAnsi="Arial" w:cs="Arial"/>
                <w:color w:val="0070C0"/>
                <w:lang w:eastAsia="fi-FI"/>
              </w:rPr>
            </w:pPr>
          </w:p>
        </w:tc>
        <w:tc>
          <w:tcPr>
            <w:tcW w:w="618" w:type="dxa"/>
            <w:tcBorders>
              <w:top w:val="nil"/>
              <w:left w:val="nil"/>
              <w:bottom w:val="nil"/>
              <w:right w:val="nil"/>
            </w:tcBorders>
            <w:shd w:val="clear" w:color="auto" w:fill="auto"/>
            <w:noWrap/>
            <w:vAlign w:val="bottom"/>
            <w:hideMark/>
          </w:tcPr>
          <w:p w14:paraId="462A1C50"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618" w:type="dxa"/>
            <w:tcBorders>
              <w:top w:val="nil"/>
              <w:left w:val="nil"/>
              <w:bottom w:val="nil"/>
              <w:right w:val="nil"/>
            </w:tcBorders>
            <w:shd w:val="clear" w:color="auto" w:fill="auto"/>
            <w:noWrap/>
            <w:vAlign w:val="bottom"/>
            <w:hideMark/>
          </w:tcPr>
          <w:p w14:paraId="588CFC6B"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674" w:type="dxa"/>
            <w:tcBorders>
              <w:top w:val="nil"/>
              <w:left w:val="nil"/>
              <w:bottom w:val="nil"/>
              <w:right w:val="single" w:sz="8" w:space="0" w:color="auto"/>
            </w:tcBorders>
            <w:shd w:val="clear" w:color="auto" w:fill="auto"/>
            <w:noWrap/>
            <w:vAlign w:val="bottom"/>
            <w:hideMark/>
          </w:tcPr>
          <w:p w14:paraId="33BC84D1" w14:textId="77777777" w:rsidR="00F23B07" w:rsidRPr="008A7153" w:rsidRDefault="00F23B07" w:rsidP="007D57B3">
            <w:pPr>
              <w:spacing w:after="0" w:line="240" w:lineRule="auto"/>
              <w:jc w:val="center"/>
              <w:rPr>
                <w:rFonts w:ascii="Arial" w:eastAsia="Times New Roman" w:hAnsi="Arial" w:cs="Arial"/>
                <w:color w:val="0070C0"/>
                <w:sz w:val="16"/>
                <w:szCs w:val="16"/>
                <w:lang w:eastAsia="fi-FI"/>
              </w:rPr>
            </w:pPr>
            <w:r w:rsidRPr="008A7153">
              <w:rPr>
                <w:rFonts w:ascii="Arial,Times New Roman" w:eastAsia="Arial,Times New Roman" w:hAnsi="Arial,Times New Roman" w:cs="Arial,Times New Roman"/>
                <w:color w:val="0070C0"/>
                <w:sz w:val="16"/>
                <w:szCs w:val="16"/>
                <w:lang w:eastAsia="fi-FI"/>
              </w:rPr>
              <w:t> </w:t>
            </w:r>
          </w:p>
        </w:tc>
      </w:tr>
      <w:tr w:rsidR="008A7153" w:rsidRPr="008A7153" w14:paraId="3E9FB0A7"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4D71DD84"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Terveystieto</w:t>
            </w:r>
          </w:p>
        </w:tc>
        <w:tc>
          <w:tcPr>
            <w:tcW w:w="776" w:type="dxa"/>
            <w:tcBorders>
              <w:top w:val="nil"/>
              <w:left w:val="nil"/>
              <w:bottom w:val="nil"/>
              <w:right w:val="nil"/>
            </w:tcBorders>
            <w:shd w:val="clear" w:color="auto" w:fill="auto"/>
            <w:noWrap/>
            <w:vAlign w:val="bottom"/>
            <w:hideMark/>
          </w:tcPr>
          <w:p w14:paraId="244C00F9" w14:textId="77777777" w:rsidR="00F23B07" w:rsidRPr="008A7153" w:rsidRDefault="00F23B07" w:rsidP="007D57B3">
            <w:pPr>
              <w:spacing w:after="0" w:line="240" w:lineRule="auto"/>
              <w:rPr>
                <w:rFonts w:ascii="Arial" w:eastAsia="Times New Roman" w:hAnsi="Arial" w:cs="Arial"/>
                <w:color w:val="0070C0"/>
                <w:lang w:eastAsia="fi-FI"/>
              </w:rPr>
            </w:pPr>
          </w:p>
        </w:tc>
        <w:tc>
          <w:tcPr>
            <w:tcW w:w="618" w:type="dxa"/>
            <w:tcBorders>
              <w:top w:val="nil"/>
              <w:left w:val="nil"/>
              <w:bottom w:val="nil"/>
              <w:right w:val="nil"/>
            </w:tcBorders>
            <w:shd w:val="clear" w:color="auto" w:fill="auto"/>
            <w:noWrap/>
            <w:vAlign w:val="bottom"/>
            <w:hideMark/>
          </w:tcPr>
          <w:p w14:paraId="12CE1924"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618" w:type="dxa"/>
            <w:tcBorders>
              <w:top w:val="nil"/>
              <w:left w:val="nil"/>
              <w:bottom w:val="nil"/>
              <w:right w:val="nil"/>
            </w:tcBorders>
            <w:shd w:val="clear" w:color="auto" w:fill="auto"/>
            <w:noWrap/>
            <w:vAlign w:val="bottom"/>
            <w:hideMark/>
          </w:tcPr>
          <w:p w14:paraId="07A734E7"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674" w:type="dxa"/>
            <w:tcBorders>
              <w:top w:val="nil"/>
              <w:left w:val="nil"/>
              <w:bottom w:val="nil"/>
              <w:right w:val="single" w:sz="8" w:space="0" w:color="auto"/>
            </w:tcBorders>
            <w:shd w:val="clear" w:color="auto" w:fill="auto"/>
            <w:noWrap/>
            <w:vAlign w:val="bottom"/>
            <w:hideMark/>
          </w:tcPr>
          <w:p w14:paraId="34A52596"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r>
      <w:tr w:rsidR="008A7153" w:rsidRPr="008A7153" w14:paraId="288F12CA" w14:textId="77777777" w:rsidTr="007D57B3">
        <w:trPr>
          <w:trHeight w:val="315"/>
        </w:trPr>
        <w:tc>
          <w:tcPr>
            <w:tcW w:w="4810" w:type="dxa"/>
            <w:tcBorders>
              <w:top w:val="nil"/>
              <w:left w:val="single" w:sz="8" w:space="0" w:color="auto"/>
              <w:bottom w:val="nil"/>
              <w:right w:val="single" w:sz="8" w:space="0" w:color="auto"/>
            </w:tcBorders>
            <w:shd w:val="clear" w:color="auto" w:fill="auto"/>
            <w:noWrap/>
            <w:vAlign w:val="bottom"/>
            <w:hideMark/>
          </w:tcPr>
          <w:p w14:paraId="0F48C33F"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Uskonto/Elämänkatsomustieto</w:t>
            </w:r>
          </w:p>
        </w:tc>
        <w:tc>
          <w:tcPr>
            <w:tcW w:w="776" w:type="dxa"/>
            <w:tcBorders>
              <w:top w:val="single" w:sz="8" w:space="0" w:color="auto"/>
              <w:left w:val="nil"/>
              <w:bottom w:val="nil"/>
              <w:right w:val="nil"/>
            </w:tcBorders>
            <w:shd w:val="clear" w:color="auto" w:fill="auto"/>
            <w:noWrap/>
            <w:vAlign w:val="bottom"/>
            <w:hideMark/>
          </w:tcPr>
          <w:p w14:paraId="757713C9"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18" w:type="dxa"/>
            <w:tcBorders>
              <w:top w:val="single" w:sz="8" w:space="0" w:color="auto"/>
              <w:left w:val="nil"/>
              <w:bottom w:val="nil"/>
              <w:right w:val="nil"/>
            </w:tcBorders>
            <w:shd w:val="clear" w:color="auto" w:fill="auto"/>
            <w:noWrap/>
            <w:vAlign w:val="bottom"/>
            <w:hideMark/>
          </w:tcPr>
          <w:p w14:paraId="743F064B"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18" w:type="dxa"/>
            <w:tcBorders>
              <w:top w:val="single" w:sz="8" w:space="0" w:color="auto"/>
              <w:left w:val="nil"/>
              <w:bottom w:val="nil"/>
              <w:right w:val="nil"/>
            </w:tcBorders>
            <w:shd w:val="clear" w:color="auto" w:fill="auto"/>
            <w:noWrap/>
            <w:vAlign w:val="bottom"/>
            <w:hideMark/>
          </w:tcPr>
          <w:p w14:paraId="30E16A40"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74" w:type="dxa"/>
            <w:tcBorders>
              <w:top w:val="single" w:sz="8" w:space="0" w:color="auto"/>
              <w:left w:val="nil"/>
              <w:bottom w:val="nil"/>
              <w:right w:val="single" w:sz="8" w:space="0" w:color="auto"/>
            </w:tcBorders>
            <w:shd w:val="clear" w:color="auto" w:fill="auto"/>
            <w:noWrap/>
            <w:vAlign w:val="bottom"/>
            <w:hideMark/>
          </w:tcPr>
          <w:p w14:paraId="52B5EE98"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r>
      <w:tr w:rsidR="008A7153" w:rsidRPr="008A7153" w14:paraId="6BB4AFE7" w14:textId="77777777" w:rsidTr="007D57B3">
        <w:trPr>
          <w:trHeight w:val="300"/>
        </w:trPr>
        <w:tc>
          <w:tcPr>
            <w:tcW w:w="4810" w:type="dxa"/>
            <w:tcBorders>
              <w:top w:val="single" w:sz="8" w:space="0" w:color="auto"/>
              <w:left w:val="single" w:sz="8" w:space="0" w:color="auto"/>
              <w:bottom w:val="nil"/>
              <w:right w:val="single" w:sz="8" w:space="0" w:color="auto"/>
            </w:tcBorders>
            <w:shd w:val="clear" w:color="auto" w:fill="auto"/>
            <w:noWrap/>
            <w:vAlign w:val="bottom"/>
            <w:hideMark/>
          </w:tcPr>
          <w:p w14:paraId="13D0937F"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Historia ja</w:t>
            </w:r>
          </w:p>
        </w:tc>
        <w:tc>
          <w:tcPr>
            <w:tcW w:w="776" w:type="dxa"/>
            <w:tcBorders>
              <w:top w:val="single" w:sz="8" w:space="0" w:color="auto"/>
              <w:left w:val="nil"/>
              <w:bottom w:val="nil"/>
              <w:right w:val="nil"/>
            </w:tcBorders>
            <w:shd w:val="clear" w:color="auto" w:fill="FFFFFF" w:themeFill="background1"/>
            <w:noWrap/>
            <w:vAlign w:val="bottom"/>
            <w:hideMark/>
          </w:tcPr>
          <w:p w14:paraId="43B726E2"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18" w:type="dxa"/>
            <w:tcBorders>
              <w:top w:val="single" w:sz="8" w:space="0" w:color="auto"/>
              <w:left w:val="nil"/>
              <w:bottom w:val="nil"/>
              <w:right w:val="nil"/>
            </w:tcBorders>
            <w:shd w:val="clear" w:color="auto" w:fill="auto"/>
            <w:noWrap/>
            <w:vAlign w:val="bottom"/>
            <w:hideMark/>
          </w:tcPr>
          <w:p w14:paraId="645B8B55"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18" w:type="dxa"/>
            <w:tcBorders>
              <w:top w:val="single" w:sz="8" w:space="0" w:color="auto"/>
              <w:left w:val="nil"/>
              <w:bottom w:val="nil"/>
              <w:right w:val="nil"/>
            </w:tcBorders>
            <w:shd w:val="clear" w:color="auto" w:fill="auto"/>
            <w:noWrap/>
            <w:vAlign w:val="bottom"/>
            <w:hideMark/>
          </w:tcPr>
          <w:p w14:paraId="26FD36EA"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74" w:type="dxa"/>
            <w:tcBorders>
              <w:top w:val="single" w:sz="8" w:space="0" w:color="auto"/>
              <w:left w:val="nil"/>
              <w:bottom w:val="nil"/>
              <w:right w:val="single" w:sz="8" w:space="0" w:color="auto"/>
            </w:tcBorders>
            <w:shd w:val="clear" w:color="auto" w:fill="auto"/>
            <w:noWrap/>
            <w:vAlign w:val="bottom"/>
            <w:hideMark/>
          </w:tcPr>
          <w:p w14:paraId="5B306C39"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r>
      <w:tr w:rsidR="008A7153" w:rsidRPr="008A7153" w14:paraId="01E32CF4" w14:textId="77777777" w:rsidTr="007D57B3">
        <w:trPr>
          <w:trHeight w:val="315"/>
        </w:trPr>
        <w:tc>
          <w:tcPr>
            <w:tcW w:w="4810" w:type="dxa"/>
            <w:tcBorders>
              <w:top w:val="nil"/>
              <w:left w:val="single" w:sz="8" w:space="0" w:color="auto"/>
              <w:bottom w:val="single" w:sz="8" w:space="0" w:color="auto"/>
              <w:right w:val="nil"/>
            </w:tcBorders>
            <w:shd w:val="clear" w:color="auto" w:fill="auto"/>
            <w:noWrap/>
            <w:vAlign w:val="bottom"/>
            <w:hideMark/>
          </w:tcPr>
          <w:p w14:paraId="0DCD3206"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Yhteiskuntaoppi</w:t>
            </w:r>
          </w:p>
        </w:tc>
        <w:tc>
          <w:tcPr>
            <w:tcW w:w="776" w:type="dxa"/>
            <w:tcBorders>
              <w:top w:val="nil"/>
              <w:left w:val="single" w:sz="8" w:space="0" w:color="auto"/>
              <w:bottom w:val="single" w:sz="8" w:space="0" w:color="auto"/>
              <w:right w:val="nil"/>
            </w:tcBorders>
            <w:shd w:val="clear" w:color="auto" w:fill="FFFFFF" w:themeFill="background1"/>
            <w:noWrap/>
            <w:vAlign w:val="bottom"/>
            <w:hideMark/>
          </w:tcPr>
          <w:p w14:paraId="1404C276"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18" w:type="dxa"/>
            <w:tcBorders>
              <w:top w:val="nil"/>
              <w:left w:val="nil"/>
              <w:bottom w:val="single" w:sz="8" w:space="0" w:color="auto"/>
              <w:right w:val="nil"/>
            </w:tcBorders>
            <w:shd w:val="clear" w:color="auto" w:fill="auto"/>
            <w:noWrap/>
            <w:vAlign w:val="bottom"/>
            <w:hideMark/>
          </w:tcPr>
          <w:p w14:paraId="15A4D7C6"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18" w:type="dxa"/>
            <w:tcBorders>
              <w:top w:val="nil"/>
              <w:left w:val="nil"/>
              <w:bottom w:val="single" w:sz="8" w:space="0" w:color="auto"/>
              <w:right w:val="nil"/>
            </w:tcBorders>
            <w:shd w:val="clear" w:color="auto" w:fill="auto"/>
            <w:noWrap/>
            <w:vAlign w:val="bottom"/>
            <w:hideMark/>
          </w:tcPr>
          <w:p w14:paraId="6FF69587"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74" w:type="dxa"/>
            <w:tcBorders>
              <w:top w:val="nil"/>
              <w:left w:val="nil"/>
              <w:bottom w:val="single" w:sz="8" w:space="0" w:color="auto"/>
              <w:right w:val="single" w:sz="8" w:space="0" w:color="auto"/>
            </w:tcBorders>
            <w:shd w:val="clear" w:color="auto" w:fill="auto"/>
            <w:noWrap/>
            <w:vAlign w:val="bottom"/>
            <w:hideMark/>
          </w:tcPr>
          <w:p w14:paraId="61D34AA3"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r>
      <w:tr w:rsidR="008A7153" w:rsidRPr="008A7153" w14:paraId="607CBF07"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3404909"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Musiikki</w:t>
            </w:r>
          </w:p>
        </w:tc>
        <w:tc>
          <w:tcPr>
            <w:tcW w:w="776" w:type="dxa"/>
            <w:tcBorders>
              <w:top w:val="nil"/>
              <w:left w:val="nil"/>
              <w:bottom w:val="nil"/>
              <w:right w:val="nil"/>
            </w:tcBorders>
            <w:shd w:val="clear" w:color="auto" w:fill="auto"/>
            <w:noWrap/>
            <w:vAlign w:val="bottom"/>
            <w:hideMark/>
          </w:tcPr>
          <w:p w14:paraId="543EA12F"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3</w:t>
            </w:r>
          </w:p>
        </w:tc>
        <w:tc>
          <w:tcPr>
            <w:tcW w:w="618" w:type="dxa"/>
            <w:tcBorders>
              <w:top w:val="nil"/>
              <w:left w:val="nil"/>
              <w:bottom w:val="nil"/>
              <w:right w:val="nil"/>
            </w:tcBorders>
            <w:shd w:val="clear" w:color="auto" w:fill="auto"/>
            <w:noWrap/>
            <w:vAlign w:val="bottom"/>
            <w:hideMark/>
          </w:tcPr>
          <w:p w14:paraId="01BA5A6B"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c>
          <w:tcPr>
            <w:tcW w:w="618" w:type="dxa"/>
            <w:tcBorders>
              <w:top w:val="nil"/>
              <w:left w:val="nil"/>
              <w:bottom w:val="nil"/>
              <w:right w:val="nil"/>
            </w:tcBorders>
            <w:shd w:val="clear" w:color="auto" w:fill="auto"/>
            <w:noWrap/>
            <w:vAlign w:val="bottom"/>
            <w:hideMark/>
          </w:tcPr>
          <w:p w14:paraId="652B7E9B"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c>
          <w:tcPr>
            <w:tcW w:w="674" w:type="dxa"/>
            <w:tcBorders>
              <w:top w:val="nil"/>
              <w:left w:val="nil"/>
              <w:bottom w:val="nil"/>
              <w:right w:val="single" w:sz="8" w:space="0" w:color="auto"/>
            </w:tcBorders>
            <w:shd w:val="clear" w:color="auto" w:fill="auto"/>
            <w:noWrap/>
            <w:vAlign w:val="bottom"/>
            <w:hideMark/>
          </w:tcPr>
          <w:p w14:paraId="50A4E1F1"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4</w:t>
            </w:r>
          </w:p>
        </w:tc>
      </w:tr>
      <w:tr w:rsidR="008A7153" w:rsidRPr="008A7153" w14:paraId="18087BF2"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2CB95FA3"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Kuvataide</w:t>
            </w:r>
          </w:p>
        </w:tc>
        <w:tc>
          <w:tcPr>
            <w:tcW w:w="776" w:type="dxa"/>
            <w:tcBorders>
              <w:top w:val="nil"/>
              <w:left w:val="nil"/>
              <w:bottom w:val="nil"/>
              <w:right w:val="nil"/>
            </w:tcBorders>
            <w:shd w:val="clear" w:color="auto" w:fill="auto"/>
            <w:noWrap/>
            <w:vAlign w:val="bottom"/>
            <w:hideMark/>
          </w:tcPr>
          <w:p w14:paraId="5E96BFDD"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18" w:type="dxa"/>
            <w:tcBorders>
              <w:top w:val="nil"/>
              <w:left w:val="nil"/>
              <w:bottom w:val="nil"/>
              <w:right w:val="nil"/>
            </w:tcBorders>
            <w:shd w:val="clear" w:color="auto" w:fill="auto"/>
            <w:noWrap/>
            <w:vAlign w:val="bottom"/>
            <w:hideMark/>
          </w:tcPr>
          <w:p w14:paraId="584B5E58"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18" w:type="dxa"/>
            <w:tcBorders>
              <w:top w:val="nil"/>
              <w:left w:val="nil"/>
              <w:bottom w:val="nil"/>
              <w:right w:val="nil"/>
            </w:tcBorders>
            <w:shd w:val="clear" w:color="auto" w:fill="auto"/>
            <w:noWrap/>
            <w:vAlign w:val="bottom"/>
            <w:hideMark/>
          </w:tcPr>
          <w:p w14:paraId="5E6F46BC"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74" w:type="dxa"/>
            <w:tcBorders>
              <w:top w:val="nil"/>
              <w:left w:val="nil"/>
              <w:bottom w:val="nil"/>
              <w:right w:val="single" w:sz="8" w:space="0" w:color="auto"/>
            </w:tcBorders>
            <w:shd w:val="clear" w:color="auto" w:fill="auto"/>
            <w:noWrap/>
            <w:vAlign w:val="bottom"/>
            <w:hideMark/>
          </w:tcPr>
          <w:p w14:paraId="6DF9824B"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r>
      <w:tr w:rsidR="008A7153" w:rsidRPr="008A7153" w14:paraId="39B66EA7"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1887C0C4"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Käsityö</w:t>
            </w:r>
          </w:p>
        </w:tc>
        <w:tc>
          <w:tcPr>
            <w:tcW w:w="776" w:type="dxa"/>
            <w:tcBorders>
              <w:top w:val="nil"/>
              <w:left w:val="nil"/>
              <w:bottom w:val="nil"/>
              <w:right w:val="nil"/>
            </w:tcBorders>
            <w:shd w:val="clear" w:color="auto" w:fill="auto"/>
            <w:noWrap/>
            <w:vAlign w:val="bottom"/>
            <w:hideMark/>
          </w:tcPr>
          <w:p w14:paraId="2AFAEE7B"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18" w:type="dxa"/>
            <w:tcBorders>
              <w:top w:val="nil"/>
              <w:left w:val="nil"/>
              <w:bottom w:val="nil"/>
              <w:right w:val="nil"/>
            </w:tcBorders>
            <w:shd w:val="clear" w:color="auto" w:fill="auto"/>
            <w:noWrap/>
            <w:vAlign w:val="bottom"/>
            <w:hideMark/>
          </w:tcPr>
          <w:p w14:paraId="779B9EE6"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c>
          <w:tcPr>
            <w:tcW w:w="618" w:type="dxa"/>
            <w:tcBorders>
              <w:top w:val="nil"/>
              <w:left w:val="nil"/>
              <w:bottom w:val="nil"/>
              <w:right w:val="nil"/>
            </w:tcBorders>
            <w:shd w:val="clear" w:color="auto" w:fill="auto"/>
            <w:noWrap/>
            <w:vAlign w:val="bottom"/>
            <w:hideMark/>
          </w:tcPr>
          <w:p w14:paraId="282BE2EE"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74" w:type="dxa"/>
            <w:tcBorders>
              <w:top w:val="nil"/>
              <w:left w:val="nil"/>
              <w:bottom w:val="nil"/>
              <w:right w:val="single" w:sz="8" w:space="0" w:color="auto"/>
            </w:tcBorders>
            <w:shd w:val="clear" w:color="auto" w:fill="auto"/>
            <w:noWrap/>
            <w:vAlign w:val="bottom"/>
            <w:hideMark/>
          </w:tcPr>
          <w:p w14:paraId="36AD843A"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1</w:t>
            </w:r>
          </w:p>
        </w:tc>
      </w:tr>
      <w:tr w:rsidR="008A7153" w:rsidRPr="008A7153" w14:paraId="5C38DB7B"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26BFBE62"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Liikunta</w:t>
            </w:r>
          </w:p>
        </w:tc>
        <w:tc>
          <w:tcPr>
            <w:tcW w:w="776" w:type="dxa"/>
            <w:tcBorders>
              <w:top w:val="nil"/>
              <w:left w:val="nil"/>
              <w:bottom w:val="nil"/>
              <w:right w:val="nil"/>
            </w:tcBorders>
            <w:shd w:val="clear" w:color="auto" w:fill="auto"/>
            <w:noWrap/>
            <w:vAlign w:val="bottom"/>
            <w:hideMark/>
          </w:tcPr>
          <w:p w14:paraId="24F7748B" w14:textId="77777777" w:rsidR="00F23B07" w:rsidRPr="008A7153" w:rsidRDefault="00F23B07" w:rsidP="007D57B3">
            <w:pPr>
              <w:spacing w:after="0" w:line="240" w:lineRule="auto"/>
              <w:jc w:val="center"/>
              <w:rPr>
                <w:rFonts w:ascii="Arial" w:eastAsia="Times New Roman" w:hAnsi="Arial" w:cs="Arial"/>
                <w:color w:val="0070C0"/>
                <w:sz w:val="14"/>
                <w:szCs w:val="14"/>
                <w:lang w:eastAsia="fi-FI"/>
              </w:rPr>
            </w:pPr>
            <w:r w:rsidRPr="008A7153">
              <w:rPr>
                <w:rFonts w:ascii="Arial" w:eastAsia="Times New Roman" w:hAnsi="Arial" w:cs="Arial"/>
                <w:color w:val="0070C0"/>
                <w:lang w:eastAsia="fi-FI"/>
              </w:rPr>
              <w:t>2+</w:t>
            </w:r>
            <w:proofErr w:type="gramStart"/>
            <w:r w:rsidRPr="008A7153">
              <w:rPr>
                <w:rFonts w:ascii="Arial" w:eastAsia="Times New Roman" w:hAnsi="Arial" w:cs="Arial"/>
                <w:color w:val="0070C0"/>
                <w:lang w:eastAsia="fi-FI"/>
              </w:rPr>
              <w:t>1</w:t>
            </w:r>
            <w:r w:rsidRPr="008A7153">
              <w:rPr>
                <w:rFonts w:ascii="Arial" w:eastAsia="Times New Roman" w:hAnsi="Arial" w:cs="Arial"/>
                <w:color w:val="0070C0"/>
                <w:sz w:val="14"/>
                <w:szCs w:val="14"/>
                <w:vertAlign w:val="superscript"/>
                <w:lang w:eastAsia="fi-FI"/>
              </w:rPr>
              <w:t>(1</w:t>
            </w:r>
            <w:proofErr w:type="gramEnd"/>
          </w:p>
        </w:tc>
        <w:tc>
          <w:tcPr>
            <w:tcW w:w="618" w:type="dxa"/>
            <w:tcBorders>
              <w:top w:val="nil"/>
              <w:left w:val="nil"/>
              <w:bottom w:val="nil"/>
              <w:right w:val="nil"/>
            </w:tcBorders>
            <w:shd w:val="clear" w:color="auto" w:fill="auto"/>
            <w:noWrap/>
            <w:vAlign w:val="bottom"/>
            <w:hideMark/>
          </w:tcPr>
          <w:p w14:paraId="443EC227"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18" w:type="dxa"/>
            <w:tcBorders>
              <w:top w:val="nil"/>
              <w:left w:val="nil"/>
              <w:bottom w:val="nil"/>
              <w:right w:val="nil"/>
            </w:tcBorders>
            <w:shd w:val="clear" w:color="auto" w:fill="auto"/>
            <w:noWrap/>
            <w:vAlign w:val="bottom"/>
            <w:hideMark/>
          </w:tcPr>
          <w:p w14:paraId="36AB1AD9"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74" w:type="dxa"/>
            <w:tcBorders>
              <w:top w:val="nil"/>
              <w:left w:val="nil"/>
              <w:bottom w:val="nil"/>
              <w:right w:val="single" w:sz="8" w:space="0" w:color="auto"/>
            </w:tcBorders>
            <w:shd w:val="clear" w:color="auto" w:fill="auto"/>
            <w:noWrap/>
            <w:vAlign w:val="bottom"/>
            <w:hideMark/>
          </w:tcPr>
          <w:p w14:paraId="5D31D803"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r>
      <w:tr w:rsidR="008A7153" w:rsidRPr="008A7153" w14:paraId="7C6B920D"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0C48E936"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Kotitalous</w:t>
            </w:r>
          </w:p>
        </w:tc>
        <w:tc>
          <w:tcPr>
            <w:tcW w:w="776" w:type="dxa"/>
            <w:tcBorders>
              <w:top w:val="nil"/>
              <w:left w:val="nil"/>
              <w:bottom w:val="single" w:sz="8" w:space="0" w:color="auto"/>
              <w:right w:val="nil"/>
            </w:tcBorders>
            <w:shd w:val="clear" w:color="auto" w:fill="auto"/>
            <w:noWrap/>
            <w:vAlign w:val="bottom"/>
            <w:hideMark/>
          </w:tcPr>
          <w:p w14:paraId="642762D4"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18" w:type="dxa"/>
            <w:tcBorders>
              <w:top w:val="nil"/>
              <w:left w:val="nil"/>
              <w:bottom w:val="single" w:sz="8" w:space="0" w:color="auto"/>
              <w:right w:val="nil"/>
            </w:tcBorders>
            <w:shd w:val="clear" w:color="auto" w:fill="auto"/>
            <w:noWrap/>
            <w:vAlign w:val="bottom"/>
            <w:hideMark/>
          </w:tcPr>
          <w:p w14:paraId="56075148"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18" w:type="dxa"/>
            <w:tcBorders>
              <w:top w:val="nil"/>
              <w:left w:val="nil"/>
              <w:bottom w:val="single" w:sz="8" w:space="0" w:color="auto"/>
              <w:right w:val="nil"/>
            </w:tcBorders>
            <w:shd w:val="clear" w:color="auto" w:fill="auto"/>
            <w:noWrap/>
            <w:vAlign w:val="bottom"/>
            <w:hideMark/>
          </w:tcPr>
          <w:p w14:paraId="71C61111"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74" w:type="dxa"/>
            <w:tcBorders>
              <w:top w:val="nil"/>
              <w:left w:val="nil"/>
              <w:bottom w:val="single" w:sz="8" w:space="0" w:color="auto"/>
              <w:right w:val="single" w:sz="8" w:space="0" w:color="auto"/>
            </w:tcBorders>
            <w:shd w:val="clear" w:color="auto" w:fill="auto"/>
            <w:noWrap/>
            <w:vAlign w:val="bottom"/>
            <w:hideMark/>
          </w:tcPr>
          <w:p w14:paraId="5689B82E"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r>
      <w:tr w:rsidR="008A7153" w:rsidRPr="008A7153" w14:paraId="044CF17D" w14:textId="77777777" w:rsidTr="007D57B3">
        <w:trPr>
          <w:trHeight w:val="420"/>
        </w:trPr>
        <w:tc>
          <w:tcPr>
            <w:tcW w:w="4810" w:type="dxa"/>
            <w:tcBorders>
              <w:top w:val="nil"/>
              <w:left w:val="single" w:sz="8" w:space="0" w:color="auto"/>
              <w:bottom w:val="nil"/>
              <w:right w:val="single" w:sz="8" w:space="0" w:color="auto"/>
            </w:tcBorders>
            <w:shd w:val="clear" w:color="auto" w:fill="auto"/>
            <w:noWrap/>
            <w:vAlign w:val="bottom"/>
            <w:hideMark/>
          </w:tcPr>
          <w:p w14:paraId="45CEF8A7" w14:textId="77777777" w:rsidR="00F23B07" w:rsidRPr="008A7153" w:rsidRDefault="00F23B07" w:rsidP="007D57B3">
            <w:pPr>
              <w:spacing w:after="0" w:line="240" w:lineRule="auto"/>
              <w:rPr>
                <w:rFonts w:ascii="Arial" w:eastAsia="Times New Roman" w:hAnsi="Arial" w:cs="Arial"/>
                <w:color w:val="0070C0"/>
                <w:sz w:val="32"/>
                <w:szCs w:val="32"/>
                <w:lang w:eastAsia="fi-FI"/>
              </w:rPr>
            </w:pPr>
            <w:r w:rsidRPr="008A7153">
              <w:rPr>
                <w:rFonts w:ascii="Arial" w:eastAsia="Times New Roman" w:hAnsi="Arial" w:cs="Arial"/>
                <w:color w:val="0070C0"/>
                <w:sz w:val="32"/>
                <w:szCs w:val="32"/>
                <w:lang w:eastAsia="fi-FI"/>
              </w:rPr>
              <w:t>YHT.</w:t>
            </w:r>
          </w:p>
        </w:tc>
        <w:tc>
          <w:tcPr>
            <w:tcW w:w="776" w:type="dxa"/>
            <w:tcBorders>
              <w:top w:val="nil"/>
              <w:left w:val="nil"/>
              <w:bottom w:val="nil"/>
              <w:right w:val="nil"/>
            </w:tcBorders>
            <w:shd w:val="clear" w:color="auto" w:fill="auto"/>
            <w:noWrap/>
            <w:vAlign w:val="bottom"/>
            <w:hideMark/>
          </w:tcPr>
          <w:p w14:paraId="3026094B" w14:textId="77777777" w:rsidR="00F23B07" w:rsidRPr="008A7153" w:rsidRDefault="00F23B07" w:rsidP="007D57B3">
            <w:pPr>
              <w:spacing w:after="0" w:line="240" w:lineRule="auto"/>
              <w:jc w:val="center"/>
              <w:rPr>
                <w:rFonts w:ascii="Arial" w:eastAsia="Times New Roman" w:hAnsi="Arial" w:cs="Arial"/>
                <w:b/>
                <w:bCs/>
                <w:color w:val="0070C0"/>
                <w:sz w:val="32"/>
                <w:szCs w:val="32"/>
                <w:lang w:eastAsia="fi-FI"/>
              </w:rPr>
            </w:pPr>
            <w:r w:rsidRPr="008A7153">
              <w:rPr>
                <w:rFonts w:ascii="Arial,Times New Roman" w:eastAsia="Arial,Times New Roman" w:hAnsi="Arial,Times New Roman" w:cs="Arial,Times New Roman"/>
                <w:b/>
                <w:bCs/>
                <w:color w:val="0070C0"/>
                <w:sz w:val="32"/>
                <w:szCs w:val="32"/>
                <w:lang w:eastAsia="fi-FI"/>
              </w:rPr>
              <w:t>23</w:t>
            </w:r>
          </w:p>
        </w:tc>
        <w:tc>
          <w:tcPr>
            <w:tcW w:w="618" w:type="dxa"/>
            <w:tcBorders>
              <w:top w:val="nil"/>
              <w:left w:val="nil"/>
              <w:bottom w:val="nil"/>
              <w:right w:val="nil"/>
            </w:tcBorders>
            <w:shd w:val="clear" w:color="auto" w:fill="auto"/>
            <w:noWrap/>
            <w:vAlign w:val="bottom"/>
            <w:hideMark/>
          </w:tcPr>
          <w:p w14:paraId="3E3F47EE" w14:textId="77777777" w:rsidR="00F23B07" w:rsidRPr="008A7153" w:rsidRDefault="00F23B07" w:rsidP="007D57B3">
            <w:pPr>
              <w:spacing w:after="0" w:line="240" w:lineRule="auto"/>
              <w:jc w:val="center"/>
              <w:rPr>
                <w:rFonts w:ascii="Arial" w:eastAsia="Times New Roman" w:hAnsi="Arial" w:cs="Arial"/>
                <w:b/>
                <w:bCs/>
                <w:color w:val="0070C0"/>
                <w:sz w:val="32"/>
                <w:szCs w:val="32"/>
                <w:lang w:eastAsia="fi-FI"/>
              </w:rPr>
            </w:pPr>
            <w:r w:rsidRPr="008A7153">
              <w:rPr>
                <w:rFonts w:ascii="Arial,Times New Roman" w:eastAsia="Arial,Times New Roman" w:hAnsi="Arial,Times New Roman" w:cs="Arial,Times New Roman"/>
                <w:b/>
                <w:bCs/>
                <w:color w:val="0070C0"/>
                <w:sz w:val="32"/>
                <w:szCs w:val="32"/>
                <w:lang w:eastAsia="fi-FI"/>
              </w:rPr>
              <w:t>24</w:t>
            </w:r>
          </w:p>
        </w:tc>
        <w:tc>
          <w:tcPr>
            <w:tcW w:w="618" w:type="dxa"/>
            <w:tcBorders>
              <w:top w:val="nil"/>
              <w:left w:val="nil"/>
              <w:bottom w:val="nil"/>
              <w:right w:val="nil"/>
            </w:tcBorders>
            <w:shd w:val="clear" w:color="auto" w:fill="auto"/>
            <w:noWrap/>
            <w:vAlign w:val="bottom"/>
            <w:hideMark/>
          </w:tcPr>
          <w:p w14:paraId="1CB74C75" w14:textId="77777777" w:rsidR="00F23B07" w:rsidRPr="008A7153" w:rsidRDefault="00F23B07" w:rsidP="007D57B3">
            <w:pPr>
              <w:spacing w:after="0" w:line="240" w:lineRule="auto"/>
              <w:jc w:val="center"/>
              <w:rPr>
                <w:rFonts w:ascii="Arial" w:eastAsia="Times New Roman" w:hAnsi="Arial" w:cs="Arial"/>
                <w:b/>
                <w:bCs/>
                <w:color w:val="0070C0"/>
                <w:sz w:val="32"/>
                <w:szCs w:val="32"/>
                <w:lang w:eastAsia="fi-FI"/>
              </w:rPr>
            </w:pPr>
            <w:r w:rsidRPr="008A7153">
              <w:rPr>
                <w:rFonts w:ascii="Arial,Times New Roman" w:eastAsia="Arial,Times New Roman" w:hAnsi="Arial,Times New Roman" w:cs="Arial,Times New Roman"/>
                <w:b/>
                <w:bCs/>
                <w:color w:val="0070C0"/>
                <w:sz w:val="32"/>
                <w:szCs w:val="32"/>
                <w:lang w:eastAsia="fi-FI"/>
              </w:rPr>
              <w:t>25</w:t>
            </w:r>
          </w:p>
        </w:tc>
        <w:tc>
          <w:tcPr>
            <w:tcW w:w="674" w:type="dxa"/>
            <w:tcBorders>
              <w:top w:val="nil"/>
              <w:left w:val="nil"/>
              <w:bottom w:val="nil"/>
              <w:right w:val="single" w:sz="8" w:space="0" w:color="auto"/>
            </w:tcBorders>
            <w:shd w:val="clear" w:color="auto" w:fill="auto"/>
            <w:noWrap/>
            <w:vAlign w:val="bottom"/>
            <w:hideMark/>
          </w:tcPr>
          <w:p w14:paraId="3EFCD38F" w14:textId="77777777" w:rsidR="00F23B07" w:rsidRPr="008A7153" w:rsidRDefault="00F23B07" w:rsidP="007D57B3">
            <w:pPr>
              <w:spacing w:after="0" w:line="240" w:lineRule="auto"/>
              <w:jc w:val="center"/>
              <w:rPr>
                <w:rFonts w:ascii="Arial" w:eastAsia="Times New Roman" w:hAnsi="Arial" w:cs="Arial"/>
                <w:b/>
                <w:bCs/>
                <w:color w:val="0070C0"/>
                <w:sz w:val="32"/>
                <w:szCs w:val="32"/>
                <w:lang w:eastAsia="fi-FI"/>
              </w:rPr>
            </w:pPr>
            <w:r w:rsidRPr="008A7153">
              <w:rPr>
                <w:rFonts w:ascii="Arial,Times New Roman" w:eastAsia="Arial,Times New Roman" w:hAnsi="Arial,Times New Roman" w:cs="Arial,Times New Roman"/>
                <w:b/>
                <w:bCs/>
                <w:color w:val="0070C0"/>
                <w:sz w:val="32"/>
                <w:szCs w:val="32"/>
                <w:lang w:eastAsia="fi-FI"/>
              </w:rPr>
              <w:t>26</w:t>
            </w:r>
          </w:p>
        </w:tc>
      </w:tr>
      <w:tr w:rsidR="008A7153" w:rsidRPr="008A7153" w14:paraId="6F377F88"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16D90867" w14:textId="77777777" w:rsidR="00F23B07" w:rsidRPr="008A7153" w:rsidRDefault="00F23B07" w:rsidP="007D57B3">
            <w:pPr>
              <w:spacing w:after="0" w:line="240" w:lineRule="auto"/>
              <w:rPr>
                <w:rFonts w:ascii="Arial" w:eastAsia="Times New Roman" w:hAnsi="Arial" w:cs="Arial"/>
                <w:color w:val="0070C0"/>
                <w:sz w:val="11"/>
                <w:szCs w:val="11"/>
                <w:lang w:eastAsia="fi-FI"/>
              </w:rPr>
            </w:pPr>
            <w:proofErr w:type="spellStart"/>
            <w:r w:rsidRPr="008A7153">
              <w:rPr>
                <w:rFonts w:ascii="Arial,Times New Roman" w:eastAsia="Arial,Times New Roman" w:hAnsi="Arial,Times New Roman" w:cs="Arial,Times New Roman"/>
                <w:color w:val="0070C0"/>
                <w:sz w:val="11"/>
                <w:szCs w:val="11"/>
                <w:lang w:eastAsia="fi-FI"/>
              </w:rPr>
              <w:t>Vähimmäistuntim</w:t>
            </w:r>
            <w:proofErr w:type="spellEnd"/>
            <w:r w:rsidRPr="008A7153">
              <w:rPr>
                <w:rFonts w:ascii="Arial,Times New Roman" w:eastAsia="Arial,Times New Roman" w:hAnsi="Arial,Times New Roman" w:cs="Arial,Times New Roman"/>
                <w:color w:val="0070C0"/>
                <w:sz w:val="11"/>
                <w:szCs w:val="11"/>
                <w:lang w:eastAsia="fi-FI"/>
              </w:rPr>
              <w:t>. 28.6.2012</w:t>
            </w:r>
          </w:p>
        </w:tc>
        <w:tc>
          <w:tcPr>
            <w:tcW w:w="776" w:type="dxa"/>
            <w:tcBorders>
              <w:top w:val="nil"/>
              <w:left w:val="nil"/>
              <w:bottom w:val="single" w:sz="8" w:space="0" w:color="auto"/>
              <w:right w:val="nil"/>
            </w:tcBorders>
            <w:shd w:val="clear" w:color="auto" w:fill="auto"/>
            <w:noWrap/>
            <w:vAlign w:val="bottom"/>
            <w:hideMark/>
          </w:tcPr>
          <w:p w14:paraId="1F240F8B" w14:textId="77777777" w:rsidR="00F23B07" w:rsidRPr="008A7153" w:rsidRDefault="00F23B07" w:rsidP="007D57B3">
            <w:pPr>
              <w:spacing w:after="0" w:line="240" w:lineRule="auto"/>
              <w:jc w:val="center"/>
              <w:rPr>
                <w:rFonts w:ascii="Arial" w:eastAsia="Times New Roman" w:hAnsi="Arial" w:cs="Arial"/>
                <w:color w:val="0070C0"/>
                <w:sz w:val="11"/>
                <w:szCs w:val="11"/>
                <w:lang w:eastAsia="fi-FI"/>
              </w:rPr>
            </w:pPr>
            <w:r w:rsidRPr="008A7153">
              <w:rPr>
                <w:rFonts w:ascii="Arial,Times New Roman" w:eastAsia="Arial,Times New Roman" w:hAnsi="Arial,Times New Roman" w:cs="Arial,Times New Roman"/>
                <w:color w:val="0070C0"/>
                <w:sz w:val="11"/>
                <w:szCs w:val="11"/>
                <w:lang w:eastAsia="fi-FI"/>
              </w:rPr>
              <w:t>22</w:t>
            </w:r>
          </w:p>
        </w:tc>
        <w:tc>
          <w:tcPr>
            <w:tcW w:w="618" w:type="dxa"/>
            <w:tcBorders>
              <w:top w:val="nil"/>
              <w:left w:val="nil"/>
              <w:bottom w:val="single" w:sz="8" w:space="0" w:color="auto"/>
              <w:right w:val="nil"/>
            </w:tcBorders>
            <w:shd w:val="clear" w:color="auto" w:fill="auto"/>
            <w:noWrap/>
            <w:vAlign w:val="bottom"/>
            <w:hideMark/>
          </w:tcPr>
          <w:p w14:paraId="4574FCD8" w14:textId="77777777" w:rsidR="00F23B07" w:rsidRPr="008A7153" w:rsidRDefault="00F23B07" w:rsidP="007D57B3">
            <w:pPr>
              <w:spacing w:after="0" w:line="240" w:lineRule="auto"/>
              <w:jc w:val="center"/>
              <w:rPr>
                <w:rFonts w:ascii="Arial" w:eastAsia="Times New Roman" w:hAnsi="Arial" w:cs="Arial"/>
                <w:color w:val="0070C0"/>
                <w:sz w:val="11"/>
                <w:szCs w:val="11"/>
                <w:lang w:eastAsia="fi-FI"/>
              </w:rPr>
            </w:pPr>
            <w:r w:rsidRPr="008A7153">
              <w:rPr>
                <w:rFonts w:ascii="Arial,Times New Roman" w:eastAsia="Arial,Times New Roman" w:hAnsi="Arial,Times New Roman" w:cs="Arial,Times New Roman"/>
                <w:color w:val="0070C0"/>
                <w:sz w:val="11"/>
                <w:szCs w:val="11"/>
                <w:lang w:eastAsia="fi-FI"/>
              </w:rPr>
              <w:t>24</w:t>
            </w:r>
          </w:p>
        </w:tc>
        <w:tc>
          <w:tcPr>
            <w:tcW w:w="618" w:type="dxa"/>
            <w:tcBorders>
              <w:top w:val="nil"/>
              <w:left w:val="nil"/>
              <w:bottom w:val="single" w:sz="8" w:space="0" w:color="auto"/>
              <w:right w:val="nil"/>
            </w:tcBorders>
            <w:shd w:val="clear" w:color="auto" w:fill="auto"/>
            <w:noWrap/>
            <w:vAlign w:val="bottom"/>
            <w:hideMark/>
          </w:tcPr>
          <w:p w14:paraId="3414D0E6" w14:textId="77777777" w:rsidR="00F23B07" w:rsidRPr="008A7153" w:rsidRDefault="00F23B07" w:rsidP="007D57B3">
            <w:pPr>
              <w:spacing w:after="0" w:line="240" w:lineRule="auto"/>
              <w:jc w:val="center"/>
              <w:rPr>
                <w:rFonts w:ascii="Arial" w:eastAsia="Times New Roman" w:hAnsi="Arial" w:cs="Arial"/>
                <w:color w:val="0070C0"/>
                <w:sz w:val="11"/>
                <w:szCs w:val="11"/>
                <w:lang w:eastAsia="fi-FI"/>
              </w:rPr>
            </w:pPr>
            <w:r w:rsidRPr="008A7153">
              <w:rPr>
                <w:rFonts w:ascii="Arial,Times New Roman" w:eastAsia="Arial,Times New Roman" w:hAnsi="Arial,Times New Roman" w:cs="Arial,Times New Roman"/>
                <w:color w:val="0070C0"/>
                <w:sz w:val="11"/>
                <w:szCs w:val="11"/>
                <w:lang w:eastAsia="fi-FI"/>
              </w:rPr>
              <w:t>25</w:t>
            </w:r>
          </w:p>
        </w:tc>
        <w:tc>
          <w:tcPr>
            <w:tcW w:w="674" w:type="dxa"/>
            <w:tcBorders>
              <w:top w:val="nil"/>
              <w:left w:val="nil"/>
              <w:bottom w:val="single" w:sz="8" w:space="0" w:color="auto"/>
              <w:right w:val="single" w:sz="8" w:space="0" w:color="auto"/>
            </w:tcBorders>
            <w:shd w:val="clear" w:color="auto" w:fill="auto"/>
            <w:noWrap/>
            <w:vAlign w:val="bottom"/>
            <w:hideMark/>
          </w:tcPr>
          <w:p w14:paraId="1D9EC6A6" w14:textId="77777777" w:rsidR="00F23B07" w:rsidRPr="008A7153" w:rsidRDefault="00F23B07" w:rsidP="007D57B3">
            <w:pPr>
              <w:spacing w:after="0" w:line="240" w:lineRule="auto"/>
              <w:jc w:val="center"/>
              <w:rPr>
                <w:rFonts w:ascii="Arial" w:eastAsia="Times New Roman" w:hAnsi="Arial" w:cs="Arial"/>
                <w:color w:val="0070C0"/>
                <w:sz w:val="11"/>
                <w:szCs w:val="11"/>
                <w:lang w:eastAsia="fi-FI"/>
              </w:rPr>
            </w:pPr>
            <w:r w:rsidRPr="008A7153">
              <w:rPr>
                <w:rFonts w:ascii="Arial,Times New Roman" w:eastAsia="Arial,Times New Roman" w:hAnsi="Arial,Times New Roman" w:cs="Arial,Times New Roman"/>
                <w:color w:val="0070C0"/>
                <w:sz w:val="11"/>
                <w:szCs w:val="11"/>
                <w:lang w:eastAsia="fi-FI"/>
              </w:rPr>
              <w:t>25</w:t>
            </w:r>
          </w:p>
        </w:tc>
      </w:tr>
      <w:tr w:rsidR="008A7153" w:rsidRPr="008A7153" w14:paraId="5EB783EC" w14:textId="77777777" w:rsidTr="007D57B3">
        <w:trPr>
          <w:trHeight w:val="315"/>
        </w:trPr>
        <w:tc>
          <w:tcPr>
            <w:tcW w:w="4810" w:type="dxa"/>
            <w:tcBorders>
              <w:top w:val="nil"/>
              <w:left w:val="single" w:sz="8" w:space="0" w:color="auto"/>
              <w:bottom w:val="single" w:sz="8" w:space="0" w:color="auto"/>
              <w:right w:val="single" w:sz="8" w:space="0" w:color="auto"/>
            </w:tcBorders>
            <w:shd w:val="clear" w:color="auto" w:fill="auto"/>
            <w:noWrap/>
            <w:vAlign w:val="bottom"/>
            <w:hideMark/>
          </w:tcPr>
          <w:p w14:paraId="3F246B35" w14:textId="77777777" w:rsidR="00F23B07" w:rsidRPr="008A7153" w:rsidRDefault="00F23B07" w:rsidP="007D57B3">
            <w:pPr>
              <w:spacing w:after="0" w:line="240" w:lineRule="auto"/>
              <w:rPr>
                <w:rFonts w:ascii="Arial" w:eastAsia="Times New Roman" w:hAnsi="Arial" w:cs="Arial"/>
                <w:color w:val="0070C0"/>
                <w:lang w:eastAsia="fi-FI"/>
              </w:rPr>
            </w:pPr>
            <w:r w:rsidRPr="008A7153">
              <w:rPr>
                <w:rFonts w:ascii="Arial" w:eastAsia="Times New Roman" w:hAnsi="Arial" w:cs="Arial"/>
                <w:color w:val="0070C0"/>
                <w:lang w:eastAsia="fi-FI"/>
              </w:rPr>
              <w:t>Vapaaehtoinen A2-kieli</w:t>
            </w:r>
          </w:p>
        </w:tc>
        <w:tc>
          <w:tcPr>
            <w:tcW w:w="776" w:type="dxa"/>
            <w:tcBorders>
              <w:top w:val="nil"/>
              <w:left w:val="nil"/>
              <w:bottom w:val="single" w:sz="8" w:space="0" w:color="auto"/>
              <w:right w:val="nil"/>
            </w:tcBorders>
            <w:shd w:val="clear" w:color="auto" w:fill="FFFFFF" w:themeFill="background1"/>
            <w:noWrap/>
            <w:vAlign w:val="bottom"/>
            <w:hideMark/>
          </w:tcPr>
          <w:p w14:paraId="7331B22F"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 </w:t>
            </w:r>
          </w:p>
        </w:tc>
        <w:tc>
          <w:tcPr>
            <w:tcW w:w="618" w:type="dxa"/>
            <w:tcBorders>
              <w:top w:val="nil"/>
              <w:left w:val="nil"/>
              <w:bottom w:val="single" w:sz="8" w:space="0" w:color="auto"/>
              <w:right w:val="nil"/>
            </w:tcBorders>
            <w:shd w:val="clear" w:color="auto" w:fill="auto"/>
            <w:noWrap/>
            <w:vAlign w:val="bottom"/>
            <w:hideMark/>
          </w:tcPr>
          <w:p w14:paraId="548D9E6C"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18" w:type="dxa"/>
            <w:tcBorders>
              <w:top w:val="nil"/>
              <w:left w:val="nil"/>
              <w:bottom w:val="single" w:sz="8" w:space="0" w:color="auto"/>
              <w:right w:val="nil"/>
            </w:tcBorders>
            <w:shd w:val="clear" w:color="auto" w:fill="auto"/>
            <w:noWrap/>
            <w:vAlign w:val="bottom"/>
            <w:hideMark/>
          </w:tcPr>
          <w:p w14:paraId="58037E0F"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c>
          <w:tcPr>
            <w:tcW w:w="674" w:type="dxa"/>
            <w:tcBorders>
              <w:top w:val="nil"/>
              <w:left w:val="nil"/>
              <w:bottom w:val="single" w:sz="8" w:space="0" w:color="auto"/>
              <w:right w:val="nil"/>
            </w:tcBorders>
            <w:shd w:val="clear" w:color="auto" w:fill="auto"/>
            <w:noWrap/>
            <w:vAlign w:val="bottom"/>
            <w:hideMark/>
          </w:tcPr>
          <w:p w14:paraId="1907E3B6" w14:textId="77777777" w:rsidR="00F23B07" w:rsidRPr="008A7153" w:rsidRDefault="00F23B07" w:rsidP="007D57B3">
            <w:pPr>
              <w:spacing w:after="0" w:line="240" w:lineRule="auto"/>
              <w:jc w:val="center"/>
              <w:rPr>
                <w:rFonts w:ascii="Arial" w:eastAsia="Times New Roman" w:hAnsi="Arial" w:cs="Arial"/>
                <w:color w:val="0070C0"/>
                <w:lang w:eastAsia="fi-FI"/>
              </w:rPr>
            </w:pPr>
            <w:r w:rsidRPr="008A7153">
              <w:rPr>
                <w:rFonts w:ascii="Arial,Times New Roman" w:eastAsia="Arial,Times New Roman" w:hAnsi="Arial,Times New Roman" w:cs="Arial,Times New Roman"/>
                <w:color w:val="0070C0"/>
                <w:lang w:eastAsia="fi-FI"/>
              </w:rPr>
              <w:t>2</w:t>
            </w:r>
          </w:p>
        </w:tc>
      </w:tr>
      <w:tr w:rsidR="008A7153" w:rsidRPr="008A7153" w14:paraId="211A2EF1" w14:textId="77777777" w:rsidTr="007D57B3">
        <w:trPr>
          <w:trHeight w:val="300"/>
        </w:trPr>
        <w:tc>
          <w:tcPr>
            <w:tcW w:w="4810" w:type="dxa"/>
            <w:tcBorders>
              <w:top w:val="nil"/>
              <w:left w:val="nil"/>
              <w:bottom w:val="nil"/>
              <w:right w:val="nil"/>
            </w:tcBorders>
            <w:shd w:val="clear" w:color="auto" w:fill="auto"/>
            <w:noWrap/>
            <w:vAlign w:val="bottom"/>
            <w:hideMark/>
          </w:tcPr>
          <w:p w14:paraId="414CE786" w14:textId="77777777" w:rsidR="00F23B07" w:rsidRPr="008A7153" w:rsidRDefault="00F23B07" w:rsidP="007D57B3">
            <w:pPr>
              <w:spacing w:after="0" w:line="240" w:lineRule="auto"/>
              <w:jc w:val="center"/>
              <w:rPr>
                <w:rFonts w:ascii="Arial" w:eastAsia="Times New Roman" w:hAnsi="Arial" w:cs="Arial"/>
                <w:color w:val="0070C0"/>
                <w:lang w:eastAsia="fi-FI"/>
              </w:rPr>
            </w:pPr>
          </w:p>
        </w:tc>
        <w:tc>
          <w:tcPr>
            <w:tcW w:w="776" w:type="dxa"/>
            <w:tcBorders>
              <w:top w:val="nil"/>
              <w:left w:val="nil"/>
              <w:bottom w:val="nil"/>
              <w:right w:val="nil"/>
            </w:tcBorders>
            <w:shd w:val="clear" w:color="auto" w:fill="auto"/>
            <w:noWrap/>
            <w:vAlign w:val="bottom"/>
            <w:hideMark/>
          </w:tcPr>
          <w:p w14:paraId="3E5AE402" w14:textId="77777777" w:rsidR="00F23B07" w:rsidRPr="008A7153" w:rsidRDefault="00F23B07" w:rsidP="007D57B3">
            <w:pPr>
              <w:spacing w:after="0" w:line="240" w:lineRule="auto"/>
              <w:rPr>
                <w:rFonts w:ascii="Times New Roman" w:eastAsia="Times New Roman" w:hAnsi="Times New Roman" w:cs="Times New Roman"/>
                <w:color w:val="0070C0"/>
                <w:sz w:val="20"/>
                <w:szCs w:val="20"/>
                <w:lang w:eastAsia="fi-FI"/>
              </w:rPr>
            </w:pPr>
          </w:p>
        </w:tc>
        <w:tc>
          <w:tcPr>
            <w:tcW w:w="618" w:type="dxa"/>
            <w:tcBorders>
              <w:top w:val="nil"/>
              <w:left w:val="nil"/>
              <w:bottom w:val="nil"/>
              <w:right w:val="nil"/>
            </w:tcBorders>
            <w:shd w:val="clear" w:color="auto" w:fill="auto"/>
            <w:noWrap/>
            <w:vAlign w:val="bottom"/>
            <w:hideMark/>
          </w:tcPr>
          <w:p w14:paraId="3FEA02E2"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618" w:type="dxa"/>
            <w:tcBorders>
              <w:top w:val="nil"/>
              <w:left w:val="nil"/>
              <w:bottom w:val="nil"/>
              <w:right w:val="nil"/>
            </w:tcBorders>
            <w:shd w:val="clear" w:color="auto" w:fill="auto"/>
            <w:noWrap/>
            <w:vAlign w:val="bottom"/>
            <w:hideMark/>
          </w:tcPr>
          <w:p w14:paraId="0F7D6FFF"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c>
          <w:tcPr>
            <w:tcW w:w="674" w:type="dxa"/>
            <w:tcBorders>
              <w:top w:val="nil"/>
              <w:left w:val="nil"/>
              <w:bottom w:val="nil"/>
              <w:right w:val="nil"/>
            </w:tcBorders>
            <w:shd w:val="clear" w:color="auto" w:fill="auto"/>
            <w:noWrap/>
            <w:vAlign w:val="bottom"/>
            <w:hideMark/>
          </w:tcPr>
          <w:p w14:paraId="5A3E3F95" w14:textId="77777777" w:rsidR="00F23B07" w:rsidRPr="008A7153" w:rsidRDefault="00F23B07" w:rsidP="007D57B3">
            <w:pPr>
              <w:spacing w:after="0" w:line="240" w:lineRule="auto"/>
              <w:jc w:val="center"/>
              <w:rPr>
                <w:rFonts w:ascii="Times New Roman" w:eastAsia="Times New Roman" w:hAnsi="Times New Roman" w:cs="Times New Roman"/>
                <w:color w:val="0070C0"/>
                <w:sz w:val="20"/>
                <w:szCs w:val="20"/>
                <w:lang w:eastAsia="fi-FI"/>
              </w:rPr>
            </w:pPr>
          </w:p>
        </w:tc>
      </w:tr>
      <w:tr w:rsidR="008A7153" w:rsidRPr="008A7153" w14:paraId="59C074C3" w14:textId="77777777" w:rsidTr="007D57B3">
        <w:trPr>
          <w:trHeight w:val="300"/>
        </w:trPr>
        <w:tc>
          <w:tcPr>
            <w:tcW w:w="6822" w:type="dxa"/>
            <w:gridSpan w:val="4"/>
            <w:tcBorders>
              <w:top w:val="nil"/>
              <w:left w:val="nil"/>
              <w:bottom w:val="nil"/>
              <w:right w:val="nil"/>
            </w:tcBorders>
            <w:shd w:val="clear" w:color="auto" w:fill="auto"/>
            <w:noWrap/>
            <w:vAlign w:val="bottom"/>
            <w:hideMark/>
          </w:tcPr>
          <w:p w14:paraId="0487980A" w14:textId="77777777" w:rsidR="00F23B07" w:rsidRDefault="00F23B07" w:rsidP="007D57B3">
            <w:pPr>
              <w:spacing w:after="0" w:line="240" w:lineRule="auto"/>
              <w:rPr>
                <w:rFonts w:ascii="Arial,Times New Roman" w:eastAsia="Arial,Times New Roman" w:hAnsi="Arial,Times New Roman" w:cs="Arial,Times New Roman"/>
                <w:color w:val="0070C0"/>
                <w:sz w:val="14"/>
                <w:szCs w:val="14"/>
                <w:lang w:eastAsia="fi-FI"/>
              </w:rPr>
            </w:pPr>
            <w:r w:rsidRPr="008A7153">
              <w:rPr>
                <w:rFonts w:ascii="Arial,Times New Roman" w:eastAsia="Arial,Times New Roman" w:hAnsi="Arial,Times New Roman" w:cs="Arial,Times New Roman"/>
                <w:color w:val="0070C0"/>
                <w:sz w:val="14"/>
                <w:szCs w:val="14"/>
                <w:vertAlign w:val="superscript"/>
                <w:lang w:eastAsia="fi-FI"/>
              </w:rPr>
              <w:t>(1</w:t>
            </w:r>
            <w:r w:rsidRPr="008A7153">
              <w:rPr>
                <w:rFonts w:ascii="Arial,Times New Roman" w:eastAsia="Arial,Times New Roman" w:hAnsi="Arial,Times New Roman" w:cs="Arial,Times New Roman"/>
                <w:color w:val="0070C0"/>
                <w:sz w:val="14"/>
                <w:szCs w:val="14"/>
                <w:lang w:eastAsia="fi-FI"/>
              </w:rPr>
              <w:t xml:space="preserve"> </w:t>
            </w:r>
            <w:r w:rsidRPr="008A7153">
              <w:rPr>
                <w:rFonts w:ascii="Arial,Times New Roman" w:eastAsia="Arial,Times New Roman" w:hAnsi="Arial,Times New Roman" w:cs="Arial,Times New Roman"/>
                <w:b/>
                <w:bCs/>
                <w:color w:val="0070C0"/>
                <w:sz w:val="14"/>
                <w:szCs w:val="14"/>
                <w:lang w:eastAsia="fi-FI"/>
              </w:rPr>
              <w:t xml:space="preserve">Musiikkiluokilla 1 </w:t>
            </w:r>
            <w:proofErr w:type="spellStart"/>
            <w:r w:rsidRPr="008A7153">
              <w:rPr>
                <w:rFonts w:ascii="Arial,Times New Roman" w:eastAsia="Arial,Times New Roman" w:hAnsi="Arial,Times New Roman" w:cs="Arial,Times New Roman"/>
                <w:b/>
                <w:bCs/>
                <w:color w:val="0070C0"/>
                <w:sz w:val="14"/>
                <w:szCs w:val="14"/>
                <w:lang w:eastAsia="fi-FI"/>
              </w:rPr>
              <w:t>vvt</w:t>
            </w:r>
            <w:proofErr w:type="spellEnd"/>
            <w:r w:rsidRPr="008A7153">
              <w:rPr>
                <w:rFonts w:ascii="Arial,Times New Roman" w:eastAsia="Arial,Times New Roman" w:hAnsi="Arial,Times New Roman" w:cs="Arial,Times New Roman"/>
                <w:b/>
                <w:bCs/>
                <w:color w:val="0070C0"/>
                <w:sz w:val="14"/>
                <w:szCs w:val="14"/>
                <w:lang w:eastAsia="fi-FI"/>
              </w:rPr>
              <w:t xml:space="preserve"> käytetään musiikin opetuksen tukemiseen</w:t>
            </w:r>
            <w:r w:rsidRPr="008A7153">
              <w:rPr>
                <w:rFonts w:ascii="Arial,Times New Roman" w:eastAsia="Arial,Times New Roman" w:hAnsi="Arial,Times New Roman" w:cs="Arial,Times New Roman"/>
                <w:color w:val="0070C0"/>
                <w:sz w:val="14"/>
                <w:szCs w:val="14"/>
                <w:lang w:eastAsia="fi-FI"/>
              </w:rPr>
              <w:t xml:space="preserve"> (ns. musiikkiliikunta)</w:t>
            </w:r>
          </w:p>
          <w:p w14:paraId="2EC1D3C8" w14:textId="46C88FB1" w:rsidR="0004640C" w:rsidRPr="008A7153" w:rsidRDefault="0004640C" w:rsidP="007D57B3">
            <w:pPr>
              <w:spacing w:after="0" w:line="240" w:lineRule="auto"/>
              <w:rPr>
                <w:rFonts w:ascii="Arial" w:eastAsia="Times New Roman" w:hAnsi="Arial" w:cs="Arial"/>
                <w:color w:val="0070C0"/>
                <w:sz w:val="14"/>
                <w:szCs w:val="14"/>
                <w:lang w:eastAsia="fi-FI"/>
              </w:rPr>
            </w:pPr>
            <w:r>
              <w:rPr>
                <w:rFonts w:ascii="Arial,Times New Roman" w:eastAsia="Arial,Times New Roman" w:hAnsi="Arial,Times New Roman" w:cs="Arial,Times New Roman"/>
                <w:color w:val="0070C0"/>
                <w:sz w:val="14"/>
                <w:szCs w:val="14"/>
                <w:lang w:eastAsia="fi-FI"/>
              </w:rPr>
              <w:t xml:space="preserve">   Koulukohtaiset valinnaisainetunnit ja muut valinnaisainetunnit käytetään musiikkiluokilla musiikin opetukseen.</w:t>
            </w:r>
          </w:p>
          <w:p w14:paraId="60E06BDB" w14:textId="77777777" w:rsidR="00F23B07" w:rsidRPr="008A7153" w:rsidRDefault="00F23B07" w:rsidP="007D57B3">
            <w:pPr>
              <w:spacing w:after="0" w:line="240" w:lineRule="auto"/>
              <w:rPr>
                <w:rFonts w:ascii="Arial" w:eastAsia="Times New Roman" w:hAnsi="Arial" w:cs="Arial"/>
                <w:color w:val="0070C0"/>
                <w:sz w:val="14"/>
                <w:szCs w:val="14"/>
                <w:lang w:eastAsia="fi-FI"/>
              </w:rPr>
            </w:pPr>
          </w:p>
        </w:tc>
        <w:tc>
          <w:tcPr>
            <w:tcW w:w="674" w:type="dxa"/>
            <w:tcBorders>
              <w:top w:val="nil"/>
              <w:left w:val="nil"/>
              <w:bottom w:val="nil"/>
              <w:right w:val="nil"/>
            </w:tcBorders>
            <w:shd w:val="clear" w:color="auto" w:fill="auto"/>
            <w:noWrap/>
            <w:vAlign w:val="bottom"/>
            <w:hideMark/>
          </w:tcPr>
          <w:p w14:paraId="1C96A18E" w14:textId="77777777" w:rsidR="00F23B07" w:rsidRPr="008A7153" w:rsidRDefault="00F23B07" w:rsidP="007D57B3">
            <w:pPr>
              <w:spacing w:after="0" w:line="240" w:lineRule="auto"/>
              <w:rPr>
                <w:rFonts w:ascii="Arial" w:eastAsia="Times New Roman" w:hAnsi="Arial" w:cs="Arial"/>
                <w:color w:val="0070C0"/>
                <w:sz w:val="14"/>
                <w:szCs w:val="14"/>
                <w:lang w:eastAsia="fi-FI"/>
              </w:rPr>
            </w:pPr>
          </w:p>
        </w:tc>
      </w:tr>
    </w:tbl>
    <w:p w14:paraId="174B5968" w14:textId="77777777" w:rsidR="000C5D27" w:rsidRDefault="000C5D27" w:rsidP="000878D7">
      <w:pPr>
        <w:spacing w:after="0"/>
        <w:ind w:left="1668"/>
        <w:rPr>
          <w:rFonts w:ascii="Arial" w:eastAsia="Arial" w:hAnsi="Arial" w:cs="Arial"/>
          <w:b/>
          <w:bCs/>
          <w:i/>
          <w:iCs/>
          <w:color w:val="0070C0"/>
          <w:sz w:val="24"/>
          <w:szCs w:val="24"/>
          <w:u w:val="single"/>
        </w:rPr>
      </w:pPr>
    </w:p>
    <w:p w14:paraId="3D8D5BBA" w14:textId="77777777" w:rsidR="00D45D6C" w:rsidRDefault="00D45D6C" w:rsidP="000878D7">
      <w:pPr>
        <w:spacing w:after="0"/>
        <w:ind w:left="1668"/>
        <w:rPr>
          <w:rFonts w:ascii="Arial" w:eastAsia="Arial" w:hAnsi="Arial" w:cs="Arial"/>
          <w:b/>
          <w:bCs/>
          <w:i/>
          <w:iCs/>
          <w:color w:val="0070C0"/>
          <w:sz w:val="24"/>
          <w:szCs w:val="24"/>
          <w:u w:val="single"/>
        </w:rPr>
      </w:pPr>
    </w:p>
    <w:p w14:paraId="7304C675" w14:textId="77777777" w:rsidR="00D45D6C" w:rsidRDefault="00D45D6C" w:rsidP="000878D7">
      <w:pPr>
        <w:spacing w:after="0"/>
        <w:ind w:left="1668"/>
        <w:rPr>
          <w:rFonts w:ascii="Arial" w:eastAsia="Arial" w:hAnsi="Arial" w:cs="Arial"/>
          <w:b/>
          <w:bCs/>
          <w:i/>
          <w:iCs/>
          <w:color w:val="0070C0"/>
          <w:sz w:val="24"/>
          <w:szCs w:val="24"/>
          <w:u w:val="single"/>
        </w:rPr>
      </w:pPr>
    </w:p>
    <w:p w14:paraId="12F567C3" w14:textId="77777777" w:rsidR="00EA4A42" w:rsidRPr="00EA4A42" w:rsidRDefault="25656F4A" w:rsidP="25656F4A">
      <w:pPr>
        <w:pStyle w:val="Luettelokappale"/>
        <w:numPr>
          <w:ilvl w:val="2"/>
          <w:numId w:val="12"/>
        </w:numPr>
        <w:spacing w:after="0"/>
        <w:ind w:hanging="959"/>
        <w:rPr>
          <w:rFonts w:ascii="Arial" w:eastAsia="Arial" w:hAnsi="Arial" w:cs="Arial"/>
          <w:sz w:val="24"/>
          <w:szCs w:val="24"/>
        </w:rPr>
      </w:pPr>
      <w:r w:rsidRPr="25656F4A">
        <w:rPr>
          <w:rFonts w:ascii="Arial" w:eastAsia="Arial" w:hAnsi="Arial" w:cs="Arial"/>
          <w:sz w:val="24"/>
          <w:szCs w:val="24"/>
        </w:rPr>
        <w:t>Kieliohjelma</w:t>
      </w:r>
      <w:r w:rsidR="00EA4A42">
        <w:br/>
      </w:r>
    </w:p>
    <w:p w14:paraId="54928F5C" w14:textId="77777777" w:rsidR="00633632" w:rsidRDefault="25656F4A" w:rsidP="25656F4A">
      <w:pPr>
        <w:pStyle w:val="Luettelokappale"/>
        <w:numPr>
          <w:ilvl w:val="2"/>
          <w:numId w:val="12"/>
        </w:numPr>
        <w:spacing w:after="0"/>
        <w:ind w:hanging="959"/>
        <w:rPr>
          <w:rFonts w:ascii="Arial" w:eastAsia="Arial" w:hAnsi="Arial" w:cs="Arial"/>
          <w:sz w:val="24"/>
          <w:szCs w:val="24"/>
        </w:rPr>
      </w:pPr>
      <w:proofErr w:type="spellStart"/>
      <w:r w:rsidRPr="25656F4A">
        <w:rPr>
          <w:rFonts w:ascii="Arial" w:eastAsia="Arial" w:hAnsi="Arial" w:cs="Arial"/>
          <w:sz w:val="24"/>
          <w:szCs w:val="24"/>
        </w:rPr>
        <w:t>Esi</w:t>
      </w:r>
      <w:proofErr w:type="spellEnd"/>
      <w:r w:rsidRPr="25656F4A">
        <w:rPr>
          <w:rFonts w:ascii="Arial" w:eastAsia="Arial" w:hAnsi="Arial" w:cs="Arial"/>
          <w:sz w:val="24"/>
          <w:szCs w:val="24"/>
        </w:rPr>
        <w:t>- ja perusopetuksen arvoperusta</w:t>
      </w:r>
      <w:r w:rsidR="00EA4A42">
        <w:br/>
      </w:r>
    </w:p>
    <w:p w14:paraId="0DD231C0" w14:textId="77777777" w:rsidR="00633632" w:rsidRDefault="00633632" w:rsidP="00904F7F">
      <w:pPr>
        <w:pStyle w:val="Luettelokappale"/>
        <w:spacing w:after="0"/>
        <w:ind w:left="1668" w:hanging="959"/>
      </w:pPr>
      <w:r w:rsidRPr="028B83E3">
        <w:rPr>
          <w:rFonts w:ascii="Arial" w:eastAsia="Arial" w:hAnsi="Arial" w:cs="Arial"/>
          <w:sz w:val="24"/>
          <w:szCs w:val="24"/>
        </w:rPr>
        <w:t>2.3.</w:t>
      </w:r>
      <w:r>
        <w:rPr>
          <w:rFonts w:ascii="Arial" w:hAnsi="Arial" w:cs="Arial"/>
          <w:sz w:val="24"/>
          <w:szCs w:val="24"/>
        </w:rPr>
        <w:tab/>
      </w:r>
      <w:r w:rsidRPr="028B83E3">
        <w:rPr>
          <w:rFonts w:ascii="Arial" w:eastAsia="Arial" w:hAnsi="Arial" w:cs="Arial"/>
          <w:sz w:val="24"/>
          <w:szCs w:val="24"/>
        </w:rPr>
        <w:t>Oppimiskäsitys</w:t>
      </w:r>
    </w:p>
    <w:p w14:paraId="7BB5C0DF" w14:textId="28669B58" w:rsidR="00633632" w:rsidRDefault="25656F4A" w:rsidP="028B83E3">
      <w:pPr>
        <w:pStyle w:val="Luettelokappale"/>
        <w:spacing w:after="0"/>
        <w:ind w:left="1668" w:hanging="959"/>
      </w:pPr>
      <w:r w:rsidRPr="25656F4A">
        <w:rPr>
          <w:rFonts w:ascii="Arial" w:eastAsia="Arial" w:hAnsi="Arial" w:cs="Arial"/>
          <w:color w:val="0070C0"/>
          <w:sz w:val="24"/>
          <w:szCs w:val="24"/>
        </w:rPr>
        <w:t>O</w:t>
      </w:r>
      <w:r w:rsidRPr="25656F4A">
        <w:rPr>
          <w:rFonts w:ascii="Arial" w:eastAsia="Arial" w:hAnsi="Arial" w:cs="Arial"/>
          <w:i/>
          <w:iCs/>
          <w:color w:val="0070C0"/>
          <w:sz w:val="24"/>
          <w:szCs w:val="24"/>
        </w:rPr>
        <w:t>ppimiskäsitys Kaunisnurmen koulussa perustuu humanistiseen ihmiskäsitykseen.</w:t>
      </w:r>
    </w:p>
    <w:p w14:paraId="2ED5247B" w14:textId="6B239427" w:rsidR="00633632" w:rsidRDefault="25656F4A" w:rsidP="028B83E3">
      <w:pPr>
        <w:pStyle w:val="Luettelokappale"/>
        <w:spacing w:after="0"/>
        <w:ind w:left="1668" w:hanging="959"/>
      </w:pPr>
      <w:r w:rsidRPr="25656F4A">
        <w:rPr>
          <w:rFonts w:ascii="Arial" w:eastAsia="Arial" w:hAnsi="Arial" w:cs="Arial"/>
          <w:i/>
          <w:iCs/>
          <w:color w:val="0070C0"/>
          <w:sz w:val="24"/>
          <w:szCs w:val="24"/>
        </w:rPr>
        <w:t>Pyrimme vaalimaan sivistystä; tapa suhtautua toiseen, itseen, ympäristöön ja</w:t>
      </w:r>
    </w:p>
    <w:p w14:paraId="2943A656" w14:textId="4BEEC04D" w:rsidR="00633632" w:rsidRDefault="25656F4A" w:rsidP="028B83E3">
      <w:pPr>
        <w:pStyle w:val="Luettelokappale"/>
        <w:spacing w:after="0"/>
        <w:ind w:left="1668" w:hanging="959"/>
      </w:pPr>
      <w:r w:rsidRPr="25656F4A">
        <w:rPr>
          <w:rFonts w:ascii="Arial" w:eastAsia="Arial" w:hAnsi="Arial" w:cs="Arial"/>
          <w:i/>
          <w:iCs/>
          <w:color w:val="0070C0"/>
          <w:sz w:val="24"/>
          <w:szCs w:val="24"/>
        </w:rPr>
        <w:t>tietoon näkyy koulun arjessa ja tahdossa toimia. Oppiminen on elinikäinen prosessi</w:t>
      </w:r>
    </w:p>
    <w:p w14:paraId="306B2C86" w14:textId="71DD73BA" w:rsidR="00633632" w:rsidRDefault="00633632" w:rsidP="028B83E3">
      <w:pPr>
        <w:pStyle w:val="Luettelokappale"/>
        <w:spacing w:after="0"/>
        <w:ind w:left="1668" w:hanging="959"/>
      </w:pPr>
    </w:p>
    <w:p w14:paraId="4E7D4D63" w14:textId="02A8EABA" w:rsidR="00633632" w:rsidRDefault="25656F4A" w:rsidP="028B83E3">
      <w:pPr>
        <w:pStyle w:val="Luettelokappale"/>
        <w:spacing w:after="0"/>
        <w:ind w:left="1668" w:hanging="959"/>
      </w:pPr>
      <w:r w:rsidRPr="25656F4A">
        <w:rPr>
          <w:rFonts w:ascii="Arial" w:eastAsia="Arial" w:hAnsi="Arial" w:cs="Arial"/>
          <w:i/>
          <w:iCs/>
          <w:color w:val="0070C0"/>
          <w:sz w:val="24"/>
          <w:szCs w:val="24"/>
        </w:rPr>
        <w:t>Pyrimme järjestämään opetuksen Kaunisnurmen koulussa niin, että oppilas:</w:t>
      </w:r>
    </w:p>
    <w:p w14:paraId="4EA1AF7F" w14:textId="66BDB96D" w:rsidR="00633632" w:rsidRDefault="25656F4A" w:rsidP="25656F4A">
      <w:pPr>
        <w:pStyle w:val="Luettelokappale"/>
        <w:numPr>
          <w:ilvl w:val="1"/>
          <w:numId w:val="10"/>
        </w:numPr>
        <w:spacing w:after="0"/>
        <w:rPr>
          <w:rFonts w:asciiTheme="minorEastAsia" w:eastAsiaTheme="minorEastAsia" w:hAnsiTheme="minorEastAsia" w:cstheme="minorEastAsia"/>
          <w:color w:val="0070C0"/>
          <w:sz w:val="24"/>
          <w:szCs w:val="24"/>
        </w:rPr>
      </w:pPr>
      <w:r w:rsidRPr="25656F4A">
        <w:rPr>
          <w:rFonts w:ascii="Arial" w:eastAsia="Arial" w:hAnsi="Arial" w:cs="Arial"/>
          <w:i/>
          <w:iCs/>
          <w:color w:val="0070C0"/>
          <w:sz w:val="24"/>
          <w:szCs w:val="24"/>
        </w:rPr>
        <w:t>On aktiivinen toimija ja ratkaisee ongelmia</w:t>
      </w:r>
    </w:p>
    <w:p w14:paraId="7EEBA381" w14:textId="64F0B679" w:rsidR="00633632" w:rsidRDefault="25656F4A" w:rsidP="25656F4A">
      <w:pPr>
        <w:pStyle w:val="Luettelokappale"/>
        <w:numPr>
          <w:ilvl w:val="1"/>
          <w:numId w:val="10"/>
        </w:numPr>
        <w:spacing w:after="0"/>
        <w:rPr>
          <w:rFonts w:asciiTheme="minorEastAsia" w:eastAsiaTheme="minorEastAsia" w:hAnsiTheme="minorEastAsia" w:cstheme="minorEastAsia"/>
          <w:color w:val="0070C0"/>
          <w:sz w:val="24"/>
          <w:szCs w:val="24"/>
        </w:rPr>
      </w:pPr>
      <w:r w:rsidRPr="25656F4A">
        <w:rPr>
          <w:rFonts w:ascii="Arial" w:eastAsia="Arial" w:hAnsi="Arial" w:cs="Arial"/>
          <w:i/>
          <w:iCs/>
          <w:color w:val="0070C0"/>
          <w:sz w:val="24"/>
          <w:szCs w:val="24"/>
        </w:rPr>
        <w:t xml:space="preserve">Käsittelee oppimiskokonaisuuksia yhteistyössä muiden oppilaiden, aikuisten ja yhteistyötahojen kanssa </w:t>
      </w:r>
    </w:p>
    <w:p w14:paraId="391C678E" w14:textId="3A60D750" w:rsidR="00633632" w:rsidRDefault="25656F4A" w:rsidP="25656F4A">
      <w:pPr>
        <w:pStyle w:val="Luettelokappale"/>
        <w:numPr>
          <w:ilvl w:val="1"/>
          <w:numId w:val="10"/>
        </w:numPr>
        <w:spacing w:after="0"/>
        <w:rPr>
          <w:rFonts w:asciiTheme="minorEastAsia" w:eastAsiaTheme="minorEastAsia" w:hAnsiTheme="minorEastAsia" w:cstheme="minorEastAsia"/>
          <w:color w:val="0070C0"/>
          <w:sz w:val="24"/>
          <w:szCs w:val="24"/>
        </w:rPr>
      </w:pPr>
      <w:r w:rsidRPr="25656F4A">
        <w:rPr>
          <w:rFonts w:ascii="Arial" w:eastAsia="Arial" w:hAnsi="Arial" w:cs="Arial"/>
          <w:i/>
          <w:iCs/>
          <w:color w:val="0070C0"/>
          <w:sz w:val="24"/>
          <w:szCs w:val="24"/>
        </w:rPr>
        <w:t>Ymmärtää harjoittelun ja sisukkaan työnteon merkityksen</w:t>
      </w:r>
    </w:p>
    <w:p w14:paraId="04870010" w14:textId="198B897E" w:rsidR="00633632" w:rsidRDefault="25656F4A" w:rsidP="25656F4A">
      <w:pPr>
        <w:pStyle w:val="Luettelokappale"/>
        <w:numPr>
          <w:ilvl w:val="1"/>
          <w:numId w:val="10"/>
        </w:numPr>
        <w:spacing w:after="0"/>
        <w:rPr>
          <w:rFonts w:asciiTheme="minorEastAsia" w:eastAsiaTheme="minorEastAsia" w:hAnsiTheme="minorEastAsia" w:cstheme="minorEastAsia"/>
          <w:color w:val="0070C0"/>
          <w:sz w:val="24"/>
          <w:szCs w:val="24"/>
        </w:rPr>
      </w:pPr>
      <w:r w:rsidRPr="25656F4A">
        <w:rPr>
          <w:rFonts w:ascii="Arial" w:eastAsia="Arial" w:hAnsi="Arial" w:cs="Arial"/>
          <w:i/>
          <w:iCs/>
          <w:color w:val="0070C0"/>
          <w:sz w:val="24"/>
          <w:szCs w:val="24"/>
        </w:rPr>
        <w:t>Kokee innostumista ja aitoa kiinnostusta</w:t>
      </w:r>
    </w:p>
    <w:p w14:paraId="156B0211" w14:textId="7ADEEC5F" w:rsidR="00633632" w:rsidRDefault="0004640C" w:rsidP="25656F4A">
      <w:pPr>
        <w:pStyle w:val="Luettelokappale"/>
        <w:numPr>
          <w:ilvl w:val="1"/>
          <w:numId w:val="10"/>
        </w:numPr>
        <w:spacing w:after="0"/>
        <w:rPr>
          <w:rFonts w:asciiTheme="minorEastAsia" w:eastAsiaTheme="minorEastAsia" w:hAnsiTheme="minorEastAsia" w:cstheme="minorEastAsia"/>
          <w:color w:val="0070C0"/>
          <w:sz w:val="24"/>
          <w:szCs w:val="24"/>
        </w:rPr>
      </w:pPr>
      <w:r>
        <w:rPr>
          <w:rFonts w:ascii="Arial" w:eastAsia="Arial" w:hAnsi="Arial" w:cs="Arial"/>
          <w:i/>
          <w:iCs/>
          <w:color w:val="0070C0"/>
          <w:sz w:val="24"/>
          <w:szCs w:val="24"/>
        </w:rPr>
        <w:t>Asettaa itselle</w:t>
      </w:r>
      <w:r w:rsidR="25656F4A" w:rsidRPr="25656F4A">
        <w:rPr>
          <w:rFonts w:ascii="Arial" w:eastAsia="Arial" w:hAnsi="Arial" w:cs="Arial"/>
          <w:i/>
          <w:iCs/>
          <w:color w:val="0070C0"/>
          <w:sz w:val="24"/>
          <w:szCs w:val="24"/>
        </w:rPr>
        <w:t xml:space="preserve"> tavoitteita ja arvioi omaa toimintaansa</w:t>
      </w:r>
    </w:p>
    <w:p w14:paraId="221DFCDB" w14:textId="21844194" w:rsidR="00633632" w:rsidRDefault="25656F4A" w:rsidP="25656F4A">
      <w:pPr>
        <w:pStyle w:val="Luettelokappale"/>
        <w:numPr>
          <w:ilvl w:val="1"/>
          <w:numId w:val="10"/>
        </w:numPr>
        <w:spacing w:after="0"/>
        <w:rPr>
          <w:rFonts w:asciiTheme="minorEastAsia" w:eastAsiaTheme="minorEastAsia" w:hAnsiTheme="minorEastAsia" w:cstheme="minorEastAsia"/>
          <w:color w:val="0070C0"/>
          <w:sz w:val="24"/>
          <w:szCs w:val="24"/>
        </w:rPr>
      </w:pPr>
      <w:r w:rsidRPr="25656F4A">
        <w:rPr>
          <w:rFonts w:ascii="Arial" w:eastAsia="Arial" w:hAnsi="Arial" w:cs="Arial"/>
          <w:i/>
          <w:iCs/>
          <w:color w:val="0070C0"/>
          <w:sz w:val="24"/>
          <w:szCs w:val="24"/>
        </w:rPr>
        <w:lastRenderedPageBreak/>
        <w:t>Saa suoraa, totuudellista ja kannustavaa palautetta</w:t>
      </w:r>
    </w:p>
    <w:p w14:paraId="2AE0549C" w14:textId="2DB79CB5" w:rsidR="5E0FCADB" w:rsidRDefault="25656F4A" w:rsidP="25656F4A">
      <w:pPr>
        <w:pStyle w:val="Luettelokappale"/>
        <w:numPr>
          <w:ilvl w:val="1"/>
          <w:numId w:val="10"/>
        </w:numPr>
        <w:spacing w:after="0"/>
        <w:rPr>
          <w:rFonts w:asciiTheme="minorEastAsia" w:eastAsiaTheme="minorEastAsia" w:hAnsiTheme="minorEastAsia" w:cstheme="minorEastAsia"/>
          <w:color w:val="0070C0"/>
          <w:sz w:val="24"/>
          <w:szCs w:val="24"/>
        </w:rPr>
      </w:pPr>
      <w:r w:rsidRPr="25656F4A">
        <w:rPr>
          <w:rFonts w:ascii="Arial" w:eastAsia="Arial" w:hAnsi="Arial" w:cs="Arial"/>
          <w:i/>
          <w:iCs/>
          <w:color w:val="0070C0"/>
          <w:sz w:val="24"/>
          <w:szCs w:val="24"/>
        </w:rPr>
        <w:t>Käyttää erilaisia työskentelytapoja</w:t>
      </w:r>
    </w:p>
    <w:p w14:paraId="53D19279" w14:textId="43B9B785" w:rsidR="00633632" w:rsidRDefault="25656F4A" w:rsidP="25656F4A">
      <w:pPr>
        <w:pStyle w:val="Luettelokappale"/>
        <w:numPr>
          <w:ilvl w:val="1"/>
          <w:numId w:val="10"/>
        </w:numPr>
        <w:spacing w:after="0"/>
        <w:rPr>
          <w:rFonts w:asciiTheme="minorEastAsia" w:eastAsiaTheme="minorEastAsia" w:hAnsiTheme="minorEastAsia" w:cstheme="minorEastAsia"/>
          <w:color w:val="0070C0"/>
          <w:sz w:val="24"/>
          <w:szCs w:val="24"/>
        </w:rPr>
      </w:pPr>
      <w:r w:rsidRPr="25656F4A">
        <w:rPr>
          <w:rFonts w:ascii="Arial" w:eastAsia="Arial" w:hAnsi="Arial" w:cs="Arial"/>
          <w:i/>
          <w:iCs/>
          <w:color w:val="0070C0"/>
          <w:sz w:val="24"/>
          <w:szCs w:val="24"/>
        </w:rPr>
        <w:t>Löytää oman tapansa oppia</w:t>
      </w:r>
    </w:p>
    <w:p w14:paraId="4767A4AB" w14:textId="36A3F537" w:rsidR="5E0FCADB" w:rsidRDefault="5E0FCADB" w:rsidP="5E0FCADB">
      <w:pPr>
        <w:spacing w:after="0"/>
      </w:pPr>
    </w:p>
    <w:p w14:paraId="4E9CA0C7" w14:textId="77777777" w:rsidR="00633632" w:rsidRDefault="00F2279B" w:rsidP="028B83E3">
      <w:pPr>
        <w:spacing w:after="0"/>
        <w:rPr>
          <w:rFonts w:ascii="Arial" w:hAnsi="Arial" w:cs="Arial"/>
          <w:sz w:val="24"/>
          <w:szCs w:val="24"/>
        </w:rPr>
      </w:pPr>
      <w:r>
        <w:rPr>
          <w:rFonts w:ascii="Arial" w:hAnsi="Arial" w:cs="Arial"/>
          <w:sz w:val="24"/>
          <w:szCs w:val="24"/>
        </w:rPr>
        <w:br/>
      </w:r>
    </w:p>
    <w:p w14:paraId="3F1A9835" w14:textId="77777777" w:rsidR="00B7438B" w:rsidRDefault="25656F4A" w:rsidP="25656F4A">
      <w:pPr>
        <w:pStyle w:val="Luettelokappale"/>
        <w:numPr>
          <w:ilvl w:val="0"/>
          <w:numId w:val="12"/>
        </w:numPr>
        <w:spacing w:after="0"/>
        <w:rPr>
          <w:rFonts w:ascii="Arial" w:eastAsia="Arial" w:hAnsi="Arial" w:cs="Arial"/>
          <w:b/>
          <w:bCs/>
          <w:sz w:val="24"/>
          <w:szCs w:val="24"/>
        </w:rPr>
      </w:pPr>
      <w:r w:rsidRPr="25656F4A">
        <w:rPr>
          <w:rFonts w:ascii="Arial" w:eastAsia="Arial" w:hAnsi="Arial" w:cs="Arial"/>
          <w:b/>
          <w:bCs/>
          <w:sz w:val="24"/>
          <w:szCs w:val="24"/>
        </w:rPr>
        <w:t>ESI- JA PERUSOPETUKSEN TEHTÄVÄ</w:t>
      </w:r>
    </w:p>
    <w:p w14:paraId="0E9758E8" w14:textId="77777777" w:rsidR="00B7438B" w:rsidRDefault="00B7438B" w:rsidP="00904F7F">
      <w:pPr>
        <w:pStyle w:val="Luettelokappale"/>
        <w:spacing w:after="0"/>
        <w:rPr>
          <w:rFonts w:ascii="Arial" w:hAnsi="Arial" w:cs="Arial"/>
          <w:b/>
          <w:sz w:val="24"/>
          <w:szCs w:val="24"/>
        </w:rPr>
      </w:pPr>
    </w:p>
    <w:p w14:paraId="296D62D7" w14:textId="77777777" w:rsidR="00D742C2" w:rsidRDefault="00EA4A42" w:rsidP="00454C50">
      <w:pPr>
        <w:pStyle w:val="Luettelokappale"/>
        <w:ind w:left="1304" w:hanging="584"/>
        <w:rPr>
          <w:rFonts w:ascii="Arial" w:hAnsi="Arial" w:cs="Arial"/>
          <w:sz w:val="24"/>
          <w:szCs w:val="24"/>
        </w:rPr>
      </w:pPr>
      <w:r w:rsidRPr="25656F4A">
        <w:rPr>
          <w:rFonts w:ascii="Arial" w:eastAsia="Arial" w:hAnsi="Arial" w:cs="Arial"/>
          <w:sz w:val="24"/>
          <w:szCs w:val="24"/>
        </w:rPr>
        <w:t>3.1.</w:t>
      </w:r>
      <w:r w:rsidRPr="00B7438B">
        <w:rPr>
          <w:rFonts w:ascii="Arial" w:hAnsi="Arial" w:cs="Arial"/>
          <w:sz w:val="24"/>
          <w:szCs w:val="24"/>
        </w:rPr>
        <w:tab/>
      </w:r>
      <w:r w:rsidRPr="25656F4A">
        <w:rPr>
          <w:rFonts w:ascii="Arial" w:eastAsia="Arial" w:hAnsi="Arial" w:cs="Arial"/>
          <w:sz w:val="24"/>
          <w:szCs w:val="24"/>
        </w:rPr>
        <w:t>Laaja-alainen osaaminen</w:t>
      </w:r>
    </w:p>
    <w:p w14:paraId="450AF93E" w14:textId="5630C96C" w:rsidR="25656F4A" w:rsidRDefault="25656F4A" w:rsidP="25656F4A">
      <w:pPr>
        <w:pStyle w:val="Luettelokappale"/>
        <w:ind w:left="1304" w:hanging="584"/>
      </w:pPr>
    </w:p>
    <w:p w14:paraId="16ADC03F" w14:textId="044EBD36" w:rsidR="00904F7F" w:rsidRDefault="003B2BC7" w:rsidP="00904F7F">
      <w:pPr>
        <w:pStyle w:val="Luettelokappale"/>
        <w:ind w:left="1304" w:hanging="584"/>
      </w:pPr>
      <w:r w:rsidRPr="25656F4A">
        <w:rPr>
          <w:rFonts w:ascii="Arial" w:eastAsia="Arial" w:hAnsi="Arial" w:cs="Arial"/>
          <w:i/>
          <w:iCs/>
          <w:color w:val="0070C0"/>
          <w:sz w:val="24"/>
          <w:szCs w:val="24"/>
        </w:rPr>
        <w:t xml:space="preserve">Kaunisnurmen koulussa laaja-alaisten oppimiskokonaisuuksien käsittelyä on </w:t>
      </w:r>
    </w:p>
    <w:p w14:paraId="064C1D27" w14:textId="77777777" w:rsidR="00904F7F" w:rsidRDefault="003B2BC7" w:rsidP="00904F7F">
      <w:pPr>
        <w:pStyle w:val="Luettelokappale"/>
        <w:ind w:left="1304" w:hanging="584"/>
        <w:rPr>
          <w:rFonts w:ascii="Arial" w:hAnsi="Arial" w:cs="Arial"/>
          <w:color w:val="0070C0"/>
          <w:sz w:val="24"/>
          <w:szCs w:val="24"/>
        </w:rPr>
      </w:pPr>
      <w:r w:rsidRPr="25656F4A">
        <w:rPr>
          <w:rFonts w:ascii="Arial" w:eastAsia="Arial" w:hAnsi="Arial" w:cs="Arial"/>
          <w:i/>
          <w:iCs/>
          <w:color w:val="0070C0"/>
          <w:sz w:val="24"/>
          <w:szCs w:val="24"/>
        </w:rPr>
        <w:t>mahdollista tukea NPDL–ohjelmalla.</w:t>
      </w:r>
    </w:p>
    <w:p w14:paraId="7744B698" w14:textId="54933740" w:rsidR="003B2BC7" w:rsidRPr="003B2BC7" w:rsidRDefault="00454C50" w:rsidP="00904F7F">
      <w:pPr>
        <w:pStyle w:val="Luettelokappale"/>
        <w:ind w:left="1304" w:hanging="584"/>
      </w:pPr>
      <w:r>
        <w:br/>
      </w:r>
      <w:r w:rsidR="25656F4A" w:rsidRPr="25656F4A">
        <w:rPr>
          <w:rFonts w:ascii="Arial" w:eastAsia="Arial" w:hAnsi="Arial" w:cs="Arial"/>
          <w:sz w:val="24"/>
          <w:szCs w:val="24"/>
        </w:rPr>
        <w:t xml:space="preserve">Ajattelun ja oppimisen taidot (L1): Annamme tilaa ja aikaa ilmiöille. </w:t>
      </w:r>
    </w:p>
    <w:p w14:paraId="3230686A" w14:textId="6D3E6BA9" w:rsidR="003B2BC7" w:rsidRPr="003B2BC7" w:rsidRDefault="003B2BC7" w:rsidP="00904F7F">
      <w:pPr>
        <w:pStyle w:val="Luettelokappale"/>
        <w:ind w:left="1304" w:hanging="584"/>
      </w:pPr>
    </w:p>
    <w:p w14:paraId="2370EDA5" w14:textId="63B03B0A" w:rsidR="003B2BC7" w:rsidRPr="003B2BC7" w:rsidRDefault="25656F4A" w:rsidP="25656F4A">
      <w:pPr>
        <w:pStyle w:val="Luettelokappale"/>
        <w:ind w:left="1304"/>
        <w:rPr>
          <w:rFonts w:ascii="Arial" w:hAnsi="Arial" w:cs="Arial"/>
          <w:i/>
          <w:color w:val="0070C0"/>
          <w:sz w:val="24"/>
          <w:szCs w:val="24"/>
          <w:u w:val="single"/>
        </w:rPr>
      </w:pPr>
      <w:r w:rsidRPr="25656F4A">
        <w:rPr>
          <w:rFonts w:ascii="Arial" w:eastAsia="Arial" w:hAnsi="Arial" w:cs="Arial"/>
          <w:i/>
          <w:iCs/>
          <w:color w:val="0070C0"/>
          <w:sz w:val="24"/>
          <w:szCs w:val="24"/>
          <w:u w:val="single"/>
        </w:rPr>
        <w:t xml:space="preserve">”MINÄ opin ja ajattelen”  </w:t>
      </w:r>
    </w:p>
    <w:p w14:paraId="2BFE9B08" w14:textId="65127D7A" w:rsidR="003B2BC7" w:rsidRPr="003B2BC7" w:rsidRDefault="25656F4A" w:rsidP="003B2BC7">
      <w:pPr>
        <w:spacing w:after="0"/>
        <w:ind w:left="1701"/>
      </w:pPr>
      <w:r w:rsidRPr="25656F4A">
        <w:rPr>
          <w:rFonts w:ascii="Arial" w:eastAsia="Arial" w:hAnsi="Arial" w:cs="Arial"/>
          <w:i/>
          <w:iCs/>
          <w:color w:val="0070C0"/>
          <w:sz w:val="24"/>
          <w:szCs w:val="24"/>
        </w:rPr>
        <w:t>Pyrimme muokkaamaan opetusta oppilaslähtöisemmäksi. Määrittelemme erikseen lukuvuosittain lukuvuosisuunnitelmassa ilmiökeskeisen opetuksen toteuttamisen muodon (lukumäärän) ja sisällön.</w:t>
      </w:r>
    </w:p>
    <w:p w14:paraId="50C6D828" w14:textId="6F57B72D"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36EAAD5F"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Mahdollisia käytännön toteutustapoja: </w:t>
      </w:r>
    </w:p>
    <w:p w14:paraId="78247885"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•Urakkaviikko </w:t>
      </w:r>
    </w:p>
    <w:p w14:paraId="49896E53"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•Positiivinen pedagogiikka/vahvuuksien löytäminen </w:t>
      </w:r>
    </w:p>
    <w:p w14:paraId="019B1E7B"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•Oman oppimistyylin löytyminen (Oppilas voisi valita aiheeseen liittyen työskentelytavan/paikan/keinot.)</w:t>
      </w:r>
    </w:p>
    <w:p w14:paraId="6C4DED4F" w14:textId="77777777" w:rsidR="0059090D" w:rsidRDefault="0059090D" w:rsidP="003B2BC7">
      <w:pPr>
        <w:spacing w:after="0"/>
        <w:ind w:left="1701"/>
        <w:rPr>
          <w:rFonts w:ascii="Arial" w:hAnsi="Arial" w:cs="Arial"/>
          <w:sz w:val="24"/>
          <w:szCs w:val="24"/>
        </w:rPr>
      </w:pPr>
    </w:p>
    <w:p w14:paraId="4533B8E3" w14:textId="5FD52C87" w:rsidR="003B2BC7" w:rsidRPr="003B2BC7" w:rsidRDefault="25656F4A" w:rsidP="003B2BC7">
      <w:pPr>
        <w:spacing w:after="0"/>
        <w:ind w:left="1701"/>
      </w:pPr>
      <w:r w:rsidRPr="25656F4A">
        <w:rPr>
          <w:rFonts w:ascii="Arial" w:eastAsia="Arial" w:hAnsi="Arial" w:cs="Arial"/>
          <w:sz w:val="24"/>
          <w:szCs w:val="24"/>
        </w:rPr>
        <w:t>Kulttuurinen osaaminen, vuorovaikutus ja ilmaisu (L2): Yhdessä olemme enemmän.</w:t>
      </w:r>
    </w:p>
    <w:p w14:paraId="5E03E66D" w14:textId="0FB60F74" w:rsidR="003B2BC7" w:rsidRPr="003B2BC7" w:rsidRDefault="003B2BC7" w:rsidP="003B2BC7">
      <w:pPr>
        <w:spacing w:after="0"/>
        <w:ind w:left="1701"/>
      </w:pPr>
    </w:p>
    <w:p w14:paraId="4E0011BE" w14:textId="77777777" w:rsidR="00D46BC3" w:rsidRDefault="00D46BC3" w:rsidP="25656F4A">
      <w:pPr>
        <w:spacing w:after="0"/>
        <w:ind w:firstLine="1304"/>
        <w:rPr>
          <w:rFonts w:ascii="Arial" w:eastAsia="Arial" w:hAnsi="Arial" w:cs="Arial"/>
          <w:i/>
          <w:iCs/>
          <w:color w:val="0070C0"/>
          <w:sz w:val="24"/>
          <w:szCs w:val="24"/>
          <w:u w:val="single"/>
        </w:rPr>
      </w:pPr>
    </w:p>
    <w:p w14:paraId="73B5919E" w14:textId="77777777" w:rsidR="00D46BC3" w:rsidRDefault="00D46BC3" w:rsidP="25656F4A">
      <w:pPr>
        <w:spacing w:after="0"/>
        <w:ind w:firstLine="1304"/>
        <w:rPr>
          <w:rFonts w:ascii="Arial" w:eastAsia="Arial" w:hAnsi="Arial" w:cs="Arial"/>
          <w:i/>
          <w:iCs/>
          <w:color w:val="0070C0"/>
          <w:sz w:val="24"/>
          <w:szCs w:val="24"/>
          <w:u w:val="single"/>
        </w:rPr>
      </w:pPr>
    </w:p>
    <w:p w14:paraId="1F384C5A" w14:textId="613F5871" w:rsidR="003B2BC7" w:rsidRPr="003B2BC7" w:rsidRDefault="25656F4A" w:rsidP="25656F4A">
      <w:pPr>
        <w:spacing w:after="0"/>
        <w:ind w:firstLine="1304"/>
        <w:rPr>
          <w:rFonts w:ascii="Arial" w:hAnsi="Arial" w:cs="Arial"/>
          <w:i/>
          <w:color w:val="0070C0"/>
          <w:sz w:val="24"/>
          <w:szCs w:val="24"/>
          <w:u w:val="single"/>
        </w:rPr>
      </w:pPr>
      <w:r w:rsidRPr="25656F4A">
        <w:rPr>
          <w:rFonts w:ascii="Arial" w:eastAsia="Arial" w:hAnsi="Arial" w:cs="Arial"/>
          <w:i/>
          <w:iCs/>
          <w:color w:val="0070C0"/>
          <w:sz w:val="24"/>
          <w:szCs w:val="24"/>
          <w:u w:val="single"/>
        </w:rPr>
        <w:t xml:space="preserve">”ME opimme toisiltamme”   </w:t>
      </w:r>
    </w:p>
    <w:p w14:paraId="288A8A83" w14:textId="06043F35" w:rsidR="25656F4A" w:rsidRDefault="25656F4A" w:rsidP="25656F4A">
      <w:pPr>
        <w:spacing w:after="0"/>
        <w:ind w:firstLine="1304"/>
      </w:pPr>
    </w:p>
    <w:p w14:paraId="1EC6D229" w14:textId="5154EE1B" w:rsidR="003B2BC7" w:rsidRPr="003B2BC7" w:rsidRDefault="25656F4A" w:rsidP="003B2BC7">
      <w:pPr>
        <w:spacing w:after="0"/>
        <w:ind w:left="1701"/>
      </w:pPr>
      <w:r w:rsidRPr="25656F4A">
        <w:rPr>
          <w:rFonts w:ascii="Arial" w:eastAsia="Arial" w:hAnsi="Arial" w:cs="Arial"/>
          <w:i/>
          <w:iCs/>
          <w:color w:val="0070C0"/>
          <w:sz w:val="24"/>
          <w:szCs w:val="24"/>
        </w:rPr>
        <w:t>Kannustamme oppilaita suvaitsevaisuuteen. Ammennamme tietoa koulussamme olemassa olevasta kulttuurisesta monimuotoisuudesta.</w:t>
      </w:r>
    </w:p>
    <w:p w14:paraId="523479D2" w14:textId="257AE682"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06C69BAF"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Mahdollisia käytännön toteutustapoja: </w:t>
      </w:r>
    </w:p>
    <w:p w14:paraId="71FCE5C1"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•Ilmaisutaito valinnaisaineena 4-6 </w:t>
      </w:r>
      <w:proofErr w:type="spellStart"/>
      <w:r w:rsidRPr="25656F4A">
        <w:rPr>
          <w:rFonts w:ascii="Arial" w:eastAsia="Arial" w:hAnsi="Arial" w:cs="Arial"/>
          <w:i/>
          <w:iCs/>
          <w:color w:val="0070C0"/>
          <w:sz w:val="24"/>
          <w:szCs w:val="24"/>
        </w:rPr>
        <w:t>lk</w:t>
      </w:r>
      <w:proofErr w:type="spellEnd"/>
      <w:r w:rsidRPr="25656F4A">
        <w:rPr>
          <w:rFonts w:ascii="Arial" w:eastAsia="Arial" w:hAnsi="Arial" w:cs="Arial"/>
          <w:i/>
          <w:iCs/>
          <w:color w:val="0070C0"/>
          <w:sz w:val="24"/>
          <w:szCs w:val="24"/>
        </w:rPr>
        <w:t xml:space="preserve"> (A–luokat) </w:t>
      </w:r>
    </w:p>
    <w:p w14:paraId="7FF1854A"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•Esiintyminen koulun omissa tapahtumissa </w:t>
      </w:r>
    </w:p>
    <w:p w14:paraId="58A1A5E5"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•Kummitoiminta </w:t>
      </w:r>
    </w:p>
    <w:p w14:paraId="0F970C0B" w14:textId="77777777" w:rsidR="003B2BC7" w:rsidRDefault="003B2BC7" w:rsidP="003B2BC7">
      <w:pPr>
        <w:spacing w:after="0"/>
        <w:ind w:left="1701"/>
        <w:rPr>
          <w:rFonts w:ascii="Arial" w:hAnsi="Arial" w:cs="Arial"/>
          <w:sz w:val="24"/>
          <w:szCs w:val="24"/>
        </w:rPr>
      </w:pPr>
    </w:p>
    <w:p w14:paraId="30805C4E" w14:textId="68782D83" w:rsidR="003B2BC7" w:rsidRPr="003B2BC7" w:rsidRDefault="25656F4A" w:rsidP="003B2BC7">
      <w:pPr>
        <w:spacing w:after="0"/>
        <w:ind w:left="1701"/>
      </w:pPr>
      <w:r w:rsidRPr="25656F4A">
        <w:rPr>
          <w:rFonts w:ascii="Arial" w:eastAsia="Arial" w:hAnsi="Arial" w:cs="Arial"/>
          <w:sz w:val="24"/>
          <w:szCs w:val="24"/>
        </w:rPr>
        <w:t>Itsestä huolehtiminen ja arjen taidot (L3): Elämme ja voimme hyvin.</w:t>
      </w:r>
    </w:p>
    <w:p w14:paraId="4CC03EBE" w14:textId="3C326085" w:rsidR="003B2BC7" w:rsidRPr="003B2BC7" w:rsidRDefault="003B2BC7" w:rsidP="25656F4A">
      <w:pPr>
        <w:spacing w:after="0"/>
        <w:ind w:left="1701"/>
      </w:pPr>
    </w:p>
    <w:p w14:paraId="62A435E2" w14:textId="77777777" w:rsidR="00D45D6C" w:rsidRDefault="00D45D6C" w:rsidP="25656F4A">
      <w:pPr>
        <w:spacing w:after="0"/>
        <w:ind w:left="1304"/>
        <w:rPr>
          <w:rFonts w:ascii="Arial" w:eastAsia="Arial" w:hAnsi="Arial" w:cs="Arial"/>
          <w:i/>
          <w:iCs/>
          <w:color w:val="0070C0"/>
          <w:sz w:val="24"/>
          <w:szCs w:val="24"/>
          <w:u w:val="single"/>
        </w:rPr>
      </w:pPr>
    </w:p>
    <w:p w14:paraId="50B405D4" w14:textId="77777777" w:rsidR="00D45D6C" w:rsidRDefault="00D45D6C" w:rsidP="25656F4A">
      <w:pPr>
        <w:spacing w:after="0"/>
        <w:ind w:left="1304"/>
        <w:rPr>
          <w:rFonts w:ascii="Arial" w:eastAsia="Arial" w:hAnsi="Arial" w:cs="Arial"/>
          <w:i/>
          <w:iCs/>
          <w:color w:val="0070C0"/>
          <w:sz w:val="24"/>
          <w:szCs w:val="24"/>
          <w:u w:val="single"/>
        </w:rPr>
      </w:pPr>
    </w:p>
    <w:p w14:paraId="4BAB910B" w14:textId="480BB836" w:rsidR="003B2BC7" w:rsidRPr="003B2BC7" w:rsidRDefault="25656F4A" w:rsidP="25656F4A">
      <w:pPr>
        <w:spacing w:after="0"/>
        <w:ind w:left="1304"/>
        <w:rPr>
          <w:rFonts w:ascii="Arial" w:hAnsi="Arial" w:cs="Arial"/>
          <w:i/>
          <w:color w:val="0070C0"/>
          <w:sz w:val="24"/>
          <w:szCs w:val="24"/>
          <w:u w:val="single"/>
        </w:rPr>
      </w:pPr>
      <w:r w:rsidRPr="25656F4A">
        <w:rPr>
          <w:rFonts w:ascii="Arial" w:eastAsia="Arial" w:hAnsi="Arial" w:cs="Arial"/>
          <w:i/>
          <w:iCs/>
          <w:color w:val="0070C0"/>
          <w:sz w:val="24"/>
          <w:szCs w:val="24"/>
          <w:u w:val="single"/>
        </w:rPr>
        <w:lastRenderedPageBreak/>
        <w:t xml:space="preserve">”Maalaisjärki”  </w:t>
      </w:r>
    </w:p>
    <w:p w14:paraId="18711585" w14:textId="070C0B25" w:rsidR="25656F4A" w:rsidRDefault="25656F4A" w:rsidP="25656F4A">
      <w:pPr>
        <w:spacing w:after="0"/>
        <w:ind w:left="1304"/>
      </w:pPr>
    </w:p>
    <w:p w14:paraId="6BEAAFD8" w14:textId="60EF1143" w:rsidR="003B2BC7" w:rsidRPr="003B2BC7" w:rsidRDefault="25656F4A" w:rsidP="003B2BC7">
      <w:pPr>
        <w:spacing w:after="0"/>
        <w:ind w:left="1701"/>
      </w:pPr>
      <w:r w:rsidRPr="25656F4A">
        <w:rPr>
          <w:rFonts w:ascii="Arial" w:eastAsia="Arial" w:hAnsi="Arial" w:cs="Arial"/>
          <w:i/>
          <w:iCs/>
          <w:color w:val="0070C0"/>
          <w:sz w:val="24"/>
          <w:szCs w:val="24"/>
        </w:rPr>
        <w:t>Ohjaamme oppilaita huolehtimaan ja ottamaan vastuuta itsestään. Tarjoamme myös turvallisia arkirutiineja nykyajan kiireisen elämäntavan rinnalle. Kannustamme oppilaita huomioimaan kestävän kehityksen periaatteita arjessa ja tekemään sen mukaisia valintoja.</w:t>
      </w:r>
    </w:p>
    <w:p w14:paraId="7CA4F45A" w14:textId="5EBC23C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0FD0CBC7"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Mahdollisia käytännön toteutustapoja: </w:t>
      </w:r>
    </w:p>
    <w:p w14:paraId="33E460F1"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•Hyvien tapojen teema -kausi </w:t>
      </w:r>
    </w:p>
    <w:p w14:paraId="673BF00F"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•Oppilashuoltohenkilöstö osaksi arkea </w:t>
      </w:r>
    </w:p>
    <w:p w14:paraId="385E1D42"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•Liikenneturvallisuuden huomioiminen erilaisissa siirtymätilanteissa</w:t>
      </w:r>
    </w:p>
    <w:p w14:paraId="4CA43597" w14:textId="77777777" w:rsidR="00B7438B" w:rsidRDefault="00B7438B" w:rsidP="003B2BC7">
      <w:pPr>
        <w:spacing w:after="0"/>
        <w:ind w:left="1701"/>
        <w:rPr>
          <w:rFonts w:ascii="Arial" w:hAnsi="Arial" w:cs="Arial"/>
          <w:sz w:val="24"/>
          <w:szCs w:val="24"/>
        </w:rPr>
      </w:pPr>
    </w:p>
    <w:p w14:paraId="3FDD36BC" w14:textId="3F04AFD3" w:rsidR="003B2BC7" w:rsidRPr="003B2BC7" w:rsidRDefault="25656F4A" w:rsidP="003B2BC7">
      <w:pPr>
        <w:spacing w:after="0"/>
        <w:ind w:left="1701"/>
      </w:pPr>
      <w:r w:rsidRPr="25656F4A">
        <w:rPr>
          <w:rFonts w:ascii="Arial" w:eastAsia="Arial" w:hAnsi="Arial" w:cs="Arial"/>
          <w:sz w:val="24"/>
          <w:szCs w:val="24"/>
        </w:rPr>
        <w:t>Monilukutaito (L4): Tulkitsemme ympäröivää maailmaa.</w:t>
      </w:r>
    </w:p>
    <w:p w14:paraId="56408768" w14:textId="74DF2AAA" w:rsidR="003B2BC7" w:rsidRPr="003B2BC7" w:rsidRDefault="003B2BC7" w:rsidP="25656F4A">
      <w:pPr>
        <w:spacing w:after="0"/>
        <w:ind w:left="1701"/>
      </w:pPr>
    </w:p>
    <w:p w14:paraId="1C603659" w14:textId="34D4B362" w:rsidR="003B2BC7" w:rsidRPr="003B2BC7" w:rsidRDefault="25656F4A" w:rsidP="25656F4A">
      <w:pPr>
        <w:spacing w:after="0"/>
        <w:ind w:left="1304"/>
        <w:rPr>
          <w:rFonts w:ascii="Arial" w:hAnsi="Arial" w:cs="Arial"/>
          <w:i/>
          <w:color w:val="0070C0"/>
          <w:sz w:val="24"/>
          <w:szCs w:val="24"/>
          <w:u w:val="single"/>
        </w:rPr>
      </w:pPr>
      <w:r w:rsidRPr="25656F4A">
        <w:rPr>
          <w:rFonts w:ascii="Arial" w:eastAsia="Arial" w:hAnsi="Arial" w:cs="Arial"/>
          <w:i/>
          <w:iCs/>
          <w:color w:val="0070C0"/>
          <w:sz w:val="24"/>
          <w:szCs w:val="24"/>
          <w:u w:val="single"/>
        </w:rPr>
        <w:t xml:space="preserve">”Luen ja ymmärrän”  </w:t>
      </w:r>
    </w:p>
    <w:p w14:paraId="34809F55" w14:textId="5796C2BE" w:rsidR="25656F4A" w:rsidRDefault="25656F4A" w:rsidP="25656F4A">
      <w:pPr>
        <w:spacing w:after="0"/>
        <w:ind w:left="1304"/>
      </w:pPr>
    </w:p>
    <w:p w14:paraId="576FC60B" w14:textId="13BC9772" w:rsidR="003B2BC7" w:rsidRPr="003B2BC7" w:rsidRDefault="25656F4A" w:rsidP="003B2BC7">
      <w:pPr>
        <w:spacing w:after="0"/>
        <w:ind w:left="1701"/>
      </w:pPr>
      <w:r w:rsidRPr="25656F4A">
        <w:rPr>
          <w:rFonts w:ascii="Arial" w:eastAsia="Arial" w:hAnsi="Arial" w:cs="Arial"/>
          <w:i/>
          <w:iCs/>
          <w:color w:val="0070C0"/>
          <w:sz w:val="24"/>
          <w:szCs w:val="24"/>
        </w:rPr>
        <w:t xml:space="preserve">Opetuksessa keskitytään ensin vahvan mekaanisen lukutaidon oppimiseen. Tämän jälkeen tuetaan oppilaan ymmärtävän lukutaidon kehittymistä. Päämääränä on sekä perinteisten että nykymedioita hyödyntävän kriittisen lukutaidon kehittyminen. </w:t>
      </w:r>
    </w:p>
    <w:p w14:paraId="27E9E323" w14:textId="4157CCD9"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6606014F"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Mahdollisia käytännön toteutustapoja: </w:t>
      </w:r>
    </w:p>
    <w:p w14:paraId="3E575240"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•Tarjotaan lukudiplomien suoritusmahdollisuus </w:t>
      </w:r>
    </w:p>
    <w:p w14:paraId="769A2ECF"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•Yhteistyö kaupungin kirjastotoimen kanssa </w:t>
      </w:r>
    </w:p>
    <w:p w14:paraId="5DA5935B"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•Hyödynnämme ja kehitämme koulun omaa kirjastoa </w:t>
      </w:r>
    </w:p>
    <w:p w14:paraId="0199761F" w14:textId="77777777" w:rsidR="003B2BC7" w:rsidRDefault="25656F4A" w:rsidP="003B2BC7">
      <w:pPr>
        <w:spacing w:after="0"/>
        <w:ind w:left="1701"/>
        <w:rPr>
          <w:rFonts w:ascii="Arial" w:eastAsia="Arial" w:hAnsi="Arial" w:cs="Arial"/>
          <w:i/>
          <w:iCs/>
          <w:color w:val="0070C0"/>
          <w:sz w:val="24"/>
          <w:szCs w:val="24"/>
        </w:rPr>
      </w:pPr>
      <w:r w:rsidRPr="25656F4A">
        <w:rPr>
          <w:rFonts w:ascii="Arial" w:eastAsia="Arial" w:hAnsi="Arial" w:cs="Arial"/>
          <w:i/>
          <w:iCs/>
          <w:color w:val="0070C0"/>
          <w:sz w:val="24"/>
          <w:szCs w:val="24"/>
        </w:rPr>
        <w:t>•Ajankohtaisten ilmiöiden (esimerkiksi ”</w:t>
      </w:r>
      <w:proofErr w:type="spellStart"/>
      <w:r w:rsidRPr="25656F4A">
        <w:rPr>
          <w:rFonts w:ascii="Arial" w:eastAsia="Arial" w:hAnsi="Arial" w:cs="Arial"/>
          <w:i/>
          <w:iCs/>
          <w:color w:val="0070C0"/>
          <w:sz w:val="24"/>
          <w:szCs w:val="24"/>
        </w:rPr>
        <w:t>some</w:t>
      </w:r>
      <w:proofErr w:type="spellEnd"/>
      <w:r w:rsidRPr="25656F4A">
        <w:rPr>
          <w:rFonts w:ascii="Arial" w:eastAsia="Arial" w:hAnsi="Arial" w:cs="Arial"/>
          <w:i/>
          <w:iCs/>
          <w:color w:val="0070C0"/>
          <w:sz w:val="24"/>
          <w:szCs w:val="24"/>
        </w:rPr>
        <w:t xml:space="preserve">”) käsittely yhteistyössä oppilashuoltohenkilöstön kanssa </w:t>
      </w:r>
    </w:p>
    <w:p w14:paraId="51131AA7" w14:textId="4139E10B" w:rsidR="00221853" w:rsidRDefault="00221853" w:rsidP="00221853">
      <w:pPr>
        <w:spacing w:after="0"/>
        <w:ind w:left="720"/>
        <w:rPr>
          <w:rFonts w:ascii="Arial" w:hAnsi="Arial" w:cs="Arial"/>
          <w:i/>
          <w:color w:val="0070C0"/>
          <w:sz w:val="24"/>
          <w:szCs w:val="24"/>
        </w:rPr>
      </w:pPr>
    </w:p>
    <w:p w14:paraId="22F1D317" w14:textId="77777777" w:rsidR="00221853" w:rsidRDefault="00221853" w:rsidP="00221853">
      <w:pPr>
        <w:spacing w:after="0"/>
        <w:ind w:left="720"/>
        <w:rPr>
          <w:rFonts w:ascii="Arial" w:hAnsi="Arial" w:cs="Arial"/>
          <w:i/>
          <w:color w:val="0070C0"/>
          <w:sz w:val="24"/>
          <w:szCs w:val="24"/>
        </w:rPr>
      </w:pPr>
    </w:p>
    <w:p w14:paraId="323BE050" w14:textId="77777777" w:rsidR="00221853" w:rsidRDefault="00221853" w:rsidP="00221853">
      <w:pPr>
        <w:spacing w:after="0"/>
        <w:ind w:left="720"/>
        <w:rPr>
          <w:rFonts w:ascii="Arial" w:hAnsi="Arial" w:cs="Arial"/>
          <w:i/>
          <w:color w:val="0070C0"/>
          <w:sz w:val="24"/>
          <w:szCs w:val="24"/>
        </w:rPr>
      </w:pPr>
    </w:p>
    <w:p w14:paraId="3E19376D" w14:textId="77777777" w:rsidR="00221853" w:rsidRPr="00221853" w:rsidRDefault="00221853" w:rsidP="00221853">
      <w:pPr>
        <w:spacing w:after="0"/>
        <w:ind w:left="720"/>
        <w:rPr>
          <w:rFonts w:ascii="Arial" w:hAnsi="Arial" w:cs="Arial"/>
          <w:i/>
          <w:color w:val="0070C0"/>
          <w:sz w:val="24"/>
          <w:szCs w:val="24"/>
        </w:rPr>
      </w:pPr>
    </w:p>
    <w:p w14:paraId="06D147F7" w14:textId="77777777" w:rsidR="00B7438B" w:rsidRDefault="00B7438B" w:rsidP="003B2BC7">
      <w:pPr>
        <w:spacing w:after="0"/>
        <w:ind w:left="1701"/>
        <w:rPr>
          <w:rFonts w:ascii="Arial" w:hAnsi="Arial" w:cs="Arial"/>
          <w:sz w:val="24"/>
          <w:szCs w:val="24"/>
        </w:rPr>
      </w:pPr>
    </w:p>
    <w:p w14:paraId="16AF2B34" w14:textId="0EE26AB1" w:rsidR="003B2BC7" w:rsidRPr="003B2BC7" w:rsidRDefault="25656F4A" w:rsidP="003B2BC7">
      <w:pPr>
        <w:spacing w:after="0"/>
        <w:ind w:left="1701"/>
      </w:pPr>
      <w:r w:rsidRPr="25656F4A">
        <w:rPr>
          <w:rFonts w:ascii="Arial" w:eastAsia="Arial" w:hAnsi="Arial" w:cs="Arial"/>
          <w:sz w:val="24"/>
          <w:szCs w:val="24"/>
        </w:rPr>
        <w:t>Tieto- ja viestintäteknologinen osaaminen (L5): Meistä jää digitaalinen jälki.</w:t>
      </w:r>
    </w:p>
    <w:p w14:paraId="598D1686" w14:textId="5DC184C6" w:rsidR="003B2BC7" w:rsidRPr="003B2BC7" w:rsidRDefault="003B2BC7" w:rsidP="25656F4A">
      <w:pPr>
        <w:spacing w:after="0"/>
        <w:ind w:left="1701"/>
      </w:pPr>
    </w:p>
    <w:p w14:paraId="17A0544F" w14:textId="77777777" w:rsidR="00D46BC3" w:rsidRDefault="00D46BC3" w:rsidP="25656F4A">
      <w:pPr>
        <w:spacing w:after="0"/>
        <w:ind w:left="1304"/>
        <w:rPr>
          <w:rFonts w:ascii="Arial" w:eastAsia="Arial" w:hAnsi="Arial" w:cs="Arial"/>
          <w:i/>
          <w:iCs/>
          <w:color w:val="0070C0"/>
          <w:sz w:val="24"/>
          <w:szCs w:val="24"/>
          <w:u w:val="single"/>
        </w:rPr>
      </w:pPr>
    </w:p>
    <w:p w14:paraId="7CCF228D" w14:textId="77777777" w:rsidR="00D46BC3" w:rsidRDefault="00D46BC3" w:rsidP="25656F4A">
      <w:pPr>
        <w:spacing w:after="0"/>
        <w:ind w:left="1304"/>
        <w:rPr>
          <w:rFonts w:ascii="Arial" w:eastAsia="Arial" w:hAnsi="Arial" w:cs="Arial"/>
          <w:i/>
          <w:iCs/>
          <w:color w:val="0070C0"/>
          <w:sz w:val="24"/>
          <w:szCs w:val="24"/>
          <w:u w:val="single"/>
        </w:rPr>
      </w:pPr>
    </w:p>
    <w:p w14:paraId="3756814F" w14:textId="7D4E623E" w:rsidR="003B2BC7" w:rsidRPr="003B2BC7" w:rsidRDefault="25656F4A" w:rsidP="25656F4A">
      <w:pPr>
        <w:spacing w:after="0"/>
        <w:ind w:left="1304"/>
        <w:rPr>
          <w:rFonts w:ascii="Arial" w:hAnsi="Arial" w:cs="Arial"/>
          <w:i/>
          <w:color w:val="0070C0"/>
          <w:sz w:val="24"/>
          <w:szCs w:val="24"/>
          <w:u w:val="single"/>
        </w:rPr>
      </w:pPr>
      <w:r w:rsidRPr="25656F4A">
        <w:rPr>
          <w:rFonts w:ascii="Arial" w:eastAsia="Arial" w:hAnsi="Arial" w:cs="Arial"/>
          <w:i/>
          <w:iCs/>
          <w:color w:val="0070C0"/>
          <w:sz w:val="24"/>
          <w:szCs w:val="24"/>
          <w:u w:val="single"/>
        </w:rPr>
        <w:t xml:space="preserve">”Meistä jää jälki” </w:t>
      </w:r>
    </w:p>
    <w:p w14:paraId="367CA359" w14:textId="5C5B4A5A" w:rsidR="25656F4A" w:rsidRDefault="25656F4A" w:rsidP="25656F4A">
      <w:pPr>
        <w:spacing w:after="0"/>
        <w:ind w:left="1304"/>
      </w:pPr>
    </w:p>
    <w:p w14:paraId="2DC6C1D9" w14:textId="77777777" w:rsidR="003B2BC7" w:rsidRPr="003B2BC7" w:rsidRDefault="25656F4A" w:rsidP="003B2BC7">
      <w:pPr>
        <w:spacing w:after="0"/>
        <w:ind w:left="1701"/>
        <w:rPr>
          <w:rFonts w:ascii="Arial" w:hAnsi="Arial" w:cs="Arial"/>
          <w:i/>
          <w:color w:val="0070C0"/>
          <w:sz w:val="24"/>
          <w:szCs w:val="24"/>
        </w:rPr>
      </w:pPr>
      <w:proofErr w:type="spellStart"/>
      <w:r w:rsidRPr="25656F4A">
        <w:rPr>
          <w:rFonts w:ascii="Arial" w:eastAsia="Arial" w:hAnsi="Arial" w:cs="Arial"/>
          <w:i/>
          <w:iCs/>
          <w:color w:val="0070C0"/>
          <w:sz w:val="24"/>
          <w:szCs w:val="24"/>
        </w:rPr>
        <w:t>Tvt</w:t>
      </w:r>
      <w:proofErr w:type="spellEnd"/>
      <w:r w:rsidRPr="25656F4A">
        <w:rPr>
          <w:rFonts w:ascii="Arial" w:eastAsia="Arial" w:hAnsi="Arial" w:cs="Arial"/>
          <w:i/>
          <w:iCs/>
          <w:color w:val="0070C0"/>
          <w:sz w:val="24"/>
          <w:szCs w:val="24"/>
        </w:rPr>
        <w:t xml:space="preserve"> on sekä oppimisen kohde että väline. Hyödynnämme ja kehitämme koulumme jo olemassa olevaa </w:t>
      </w:r>
      <w:proofErr w:type="spellStart"/>
      <w:r w:rsidRPr="25656F4A">
        <w:rPr>
          <w:rFonts w:ascii="Arial" w:eastAsia="Arial" w:hAnsi="Arial" w:cs="Arial"/>
          <w:i/>
          <w:iCs/>
          <w:color w:val="0070C0"/>
          <w:sz w:val="24"/>
          <w:szCs w:val="24"/>
        </w:rPr>
        <w:t>tvt</w:t>
      </w:r>
      <w:proofErr w:type="spellEnd"/>
      <w:r w:rsidRPr="25656F4A">
        <w:rPr>
          <w:rFonts w:ascii="Arial" w:eastAsia="Arial" w:hAnsi="Arial" w:cs="Arial"/>
          <w:i/>
          <w:iCs/>
          <w:color w:val="0070C0"/>
          <w:sz w:val="24"/>
          <w:szCs w:val="24"/>
        </w:rPr>
        <w:t xml:space="preserve">-kalustoa sekä – osaamista (myös henkilökunnan osalta) erillisen </w:t>
      </w:r>
      <w:proofErr w:type="spellStart"/>
      <w:r w:rsidRPr="25656F4A">
        <w:rPr>
          <w:rFonts w:ascii="Arial" w:eastAsia="Arial" w:hAnsi="Arial" w:cs="Arial"/>
          <w:i/>
          <w:iCs/>
          <w:color w:val="0070C0"/>
          <w:sz w:val="24"/>
          <w:szCs w:val="24"/>
        </w:rPr>
        <w:t>tvt</w:t>
      </w:r>
      <w:proofErr w:type="spellEnd"/>
      <w:r w:rsidRPr="25656F4A">
        <w:rPr>
          <w:rFonts w:ascii="Arial" w:eastAsia="Arial" w:hAnsi="Arial" w:cs="Arial"/>
          <w:i/>
          <w:iCs/>
          <w:color w:val="0070C0"/>
          <w:sz w:val="24"/>
          <w:szCs w:val="24"/>
        </w:rPr>
        <w:t xml:space="preserve">-strategian mukaisesti. </w:t>
      </w:r>
    </w:p>
    <w:p w14:paraId="1E389336" w14:textId="77777777" w:rsidR="003B2BC7" w:rsidRPr="003B2BC7" w:rsidRDefault="25656F4A" w:rsidP="003B2BC7">
      <w:pPr>
        <w:spacing w:after="0"/>
        <w:ind w:left="1701"/>
        <w:rPr>
          <w:rFonts w:ascii="Arial" w:hAnsi="Arial" w:cs="Arial"/>
          <w:i/>
          <w:color w:val="0070C0"/>
          <w:sz w:val="24"/>
          <w:szCs w:val="24"/>
        </w:rPr>
      </w:pPr>
      <w:proofErr w:type="spellStart"/>
      <w:r w:rsidRPr="25656F4A">
        <w:rPr>
          <w:rFonts w:ascii="Arial" w:eastAsia="Arial" w:hAnsi="Arial" w:cs="Arial"/>
          <w:i/>
          <w:iCs/>
          <w:color w:val="0070C0"/>
          <w:sz w:val="24"/>
          <w:szCs w:val="24"/>
        </w:rPr>
        <w:t>Tvt:n</w:t>
      </w:r>
      <w:proofErr w:type="spellEnd"/>
      <w:r w:rsidRPr="25656F4A">
        <w:rPr>
          <w:rFonts w:ascii="Arial" w:eastAsia="Arial" w:hAnsi="Arial" w:cs="Arial"/>
          <w:i/>
          <w:iCs/>
          <w:color w:val="0070C0"/>
          <w:sz w:val="24"/>
          <w:szCs w:val="24"/>
        </w:rPr>
        <w:t xml:space="preserve"> neljän pääalueen mahdollisia käytännön toteutustapoja: </w:t>
      </w:r>
    </w:p>
    <w:p w14:paraId="2DFB8F35" w14:textId="10B8CEB9" w:rsidR="003B2BC7" w:rsidRPr="003B2BC7" w:rsidRDefault="25656F4A" w:rsidP="003B2BC7">
      <w:pPr>
        <w:spacing w:after="0"/>
        <w:ind w:left="1701"/>
      </w:pPr>
      <w:r w:rsidRPr="25656F4A">
        <w:rPr>
          <w:rFonts w:ascii="Arial" w:eastAsia="Arial" w:hAnsi="Arial" w:cs="Arial"/>
          <w:i/>
          <w:iCs/>
          <w:color w:val="0070C0"/>
          <w:sz w:val="24"/>
          <w:szCs w:val="24"/>
        </w:rPr>
        <w:t>•</w:t>
      </w:r>
      <w:proofErr w:type="spellStart"/>
      <w:r w:rsidRPr="25656F4A">
        <w:rPr>
          <w:rFonts w:ascii="Arial" w:eastAsia="Arial" w:hAnsi="Arial" w:cs="Arial"/>
          <w:i/>
          <w:iCs/>
          <w:color w:val="0070C0"/>
          <w:sz w:val="24"/>
          <w:szCs w:val="24"/>
        </w:rPr>
        <w:t>Tvt</w:t>
      </w:r>
      <w:proofErr w:type="spellEnd"/>
      <w:r w:rsidRPr="25656F4A">
        <w:rPr>
          <w:rFonts w:ascii="Arial" w:eastAsia="Arial" w:hAnsi="Arial" w:cs="Arial"/>
          <w:i/>
          <w:iCs/>
          <w:color w:val="0070C0"/>
          <w:sz w:val="24"/>
          <w:szCs w:val="24"/>
        </w:rPr>
        <w:t xml:space="preserve"> valinnaisaineena 4-6 </w:t>
      </w:r>
      <w:proofErr w:type="spellStart"/>
      <w:r w:rsidRPr="25656F4A">
        <w:rPr>
          <w:rFonts w:ascii="Arial" w:eastAsia="Arial" w:hAnsi="Arial" w:cs="Arial"/>
          <w:i/>
          <w:iCs/>
          <w:color w:val="0070C0"/>
          <w:sz w:val="24"/>
          <w:szCs w:val="24"/>
        </w:rPr>
        <w:t>lk</w:t>
      </w:r>
      <w:proofErr w:type="spellEnd"/>
      <w:r w:rsidRPr="25656F4A">
        <w:rPr>
          <w:rFonts w:ascii="Arial" w:eastAsia="Arial" w:hAnsi="Arial" w:cs="Arial"/>
          <w:i/>
          <w:iCs/>
          <w:color w:val="0070C0"/>
          <w:sz w:val="24"/>
          <w:szCs w:val="24"/>
        </w:rPr>
        <w:t xml:space="preserve"> (A-luokat)</w:t>
      </w:r>
    </w:p>
    <w:p w14:paraId="20E52F6A" w14:textId="33DA1AAD"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4ED46606"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lastRenderedPageBreak/>
        <w:t>1</w:t>
      </w:r>
      <w:proofErr w:type="gramStart"/>
      <w:r w:rsidRPr="25656F4A">
        <w:rPr>
          <w:rFonts w:ascii="Arial" w:eastAsia="Arial" w:hAnsi="Arial" w:cs="Arial"/>
          <w:i/>
          <w:iCs/>
          <w:color w:val="0070C0"/>
          <w:sz w:val="24"/>
          <w:szCs w:val="24"/>
        </w:rPr>
        <w:t>.Käytännön</w:t>
      </w:r>
      <w:proofErr w:type="gramEnd"/>
      <w:r w:rsidRPr="25656F4A">
        <w:rPr>
          <w:rFonts w:ascii="Arial" w:eastAsia="Arial" w:hAnsi="Arial" w:cs="Arial"/>
          <w:i/>
          <w:iCs/>
          <w:color w:val="0070C0"/>
          <w:sz w:val="24"/>
          <w:szCs w:val="24"/>
        </w:rPr>
        <w:t xml:space="preserve"> taidot ja oma tuottaminen </w:t>
      </w:r>
    </w:p>
    <w:p w14:paraId="2235697B"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•Opetellaan näppäintaitojen perusteet </w:t>
      </w:r>
    </w:p>
    <w:p w14:paraId="410DFE52"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•Alakoulun aikana hyödynnetään olemassa olevia ohjelmia (esim. pienoiselokuvat, tekstinkäsittely, esitysgrafiikka) </w:t>
      </w:r>
    </w:p>
    <w:p w14:paraId="55EBF430" w14:textId="3E0A9B2A" w:rsidR="003B2BC7" w:rsidRPr="003B2BC7" w:rsidRDefault="25656F4A" w:rsidP="003B2BC7">
      <w:pPr>
        <w:spacing w:after="0"/>
        <w:ind w:left="1701"/>
      </w:pPr>
      <w:r w:rsidRPr="25656F4A">
        <w:rPr>
          <w:rFonts w:ascii="Arial" w:eastAsia="Arial" w:hAnsi="Arial" w:cs="Arial"/>
          <w:i/>
          <w:iCs/>
          <w:color w:val="0070C0"/>
          <w:sz w:val="24"/>
          <w:szCs w:val="24"/>
        </w:rPr>
        <w:t>•Perustiedot ja -taidot koodaamisesta</w:t>
      </w:r>
    </w:p>
    <w:p w14:paraId="1D166406" w14:textId="1304A172"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79A736FA"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2</w:t>
      </w:r>
      <w:proofErr w:type="gramStart"/>
      <w:r w:rsidRPr="25656F4A">
        <w:rPr>
          <w:rFonts w:ascii="Arial" w:eastAsia="Arial" w:hAnsi="Arial" w:cs="Arial"/>
          <w:i/>
          <w:iCs/>
          <w:color w:val="0070C0"/>
          <w:sz w:val="24"/>
          <w:szCs w:val="24"/>
        </w:rPr>
        <w:t>.Vastuullinen</w:t>
      </w:r>
      <w:proofErr w:type="gramEnd"/>
      <w:r w:rsidRPr="25656F4A">
        <w:rPr>
          <w:rFonts w:ascii="Arial" w:eastAsia="Arial" w:hAnsi="Arial" w:cs="Arial"/>
          <w:i/>
          <w:iCs/>
          <w:color w:val="0070C0"/>
          <w:sz w:val="24"/>
          <w:szCs w:val="24"/>
        </w:rPr>
        <w:t xml:space="preserve"> ja turvallinen toiminta </w:t>
      </w:r>
    </w:p>
    <w:p w14:paraId="264C753F"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•Kodin ja koulun yhteistyö ”</w:t>
      </w:r>
      <w:proofErr w:type="spellStart"/>
      <w:r w:rsidRPr="25656F4A">
        <w:rPr>
          <w:rFonts w:ascii="Arial" w:eastAsia="Arial" w:hAnsi="Arial" w:cs="Arial"/>
          <w:i/>
          <w:iCs/>
          <w:color w:val="0070C0"/>
          <w:sz w:val="24"/>
          <w:szCs w:val="24"/>
        </w:rPr>
        <w:t>somen</w:t>
      </w:r>
      <w:proofErr w:type="spellEnd"/>
      <w:r w:rsidRPr="25656F4A">
        <w:rPr>
          <w:rFonts w:ascii="Arial" w:eastAsia="Arial" w:hAnsi="Arial" w:cs="Arial"/>
          <w:i/>
          <w:iCs/>
          <w:color w:val="0070C0"/>
          <w:sz w:val="24"/>
          <w:szCs w:val="24"/>
        </w:rPr>
        <w:t>” vastuullisessa käytössä (esim. ”</w:t>
      </w:r>
      <w:proofErr w:type="spellStart"/>
      <w:r w:rsidRPr="25656F4A">
        <w:rPr>
          <w:rFonts w:ascii="Arial" w:eastAsia="Arial" w:hAnsi="Arial" w:cs="Arial"/>
          <w:i/>
          <w:iCs/>
          <w:color w:val="0070C0"/>
          <w:sz w:val="24"/>
          <w:szCs w:val="24"/>
        </w:rPr>
        <w:t>netiketti</w:t>
      </w:r>
      <w:proofErr w:type="spellEnd"/>
      <w:r w:rsidRPr="25656F4A">
        <w:rPr>
          <w:rFonts w:ascii="Arial" w:eastAsia="Arial" w:hAnsi="Arial" w:cs="Arial"/>
          <w:i/>
          <w:iCs/>
          <w:color w:val="0070C0"/>
          <w:sz w:val="24"/>
          <w:szCs w:val="24"/>
        </w:rPr>
        <w:t xml:space="preserve">”).  </w:t>
      </w:r>
    </w:p>
    <w:p w14:paraId="5C632395"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•Parannetaan ergonomiaa. Kiinnitetään tietoisesti huomiota oikeisiin työasentoihin </w:t>
      </w:r>
    </w:p>
    <w:p w14:paraId="27235E64" w14:textId="22FBD049" w:rsidR="003B2BC7" w:rsidRPr="003B2BC7" w:rsidRDefault="25656F4A" w:rsidP="003B2BC7">
      <w:pPr>
        <w:spacing w:after="0"/>
        <w:ind w:left="1701"/>
      </w:pPr>
      <w:r w:rsidRPr="25656F4A">
        <w:rPr>
          <w:rFonts w:ascii="Arial" w:eastAsia="Arial" w:hAnsi="Arial" w:cs="Arial"/>
          <w:i/>
          <w:iCs/>
          <w:color w:val="0070C0"/>
          <w:sz w:val="24"/>
          <w:szCs w:val="24"/>
        </w:rPr>
        <w:t>•Huomioidaan tekijänoikeusasiat (esim. lähdeviitteet)</w:t>
      </w:r>
    </w:p>
    <w:p w14:paraId="0BF99DE5" w14:textId="6BB665CD"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751BA413"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3</w:t>
      </w:r>
      <w:proofErr w:type="gramStart"/>
      <w:r w:rsidRPr="25656F4A">
        <w:rPr>
          <w:rFonts w:ascii="Arial" w:eastAsia="Arial" w:hAnsi="Arial" w:cs="Arial"/>
          <w:i/>
          <w:iCs/>
          <w:color w:val="0070C0"/>
          <w:sz w:val="24"/>
          <w:szCs w:val="24"/>
        </w:rPr>
        <w:t>.Tiedonhankinta</w:t>
      </w:r>
      <w:proofErr w:type="gramEnd"/>
      <w:r w:rsidRPr="25656F4A">
        <w:rPr>
          <w:rFonts w:ascii="Arial" w:eastAsia="Arial" w:hAnsi="Arial" w:cs="Arial"/>
          <w:i/>
          <w:iCs/>
          <w:color w:val="0070C0"/>
          <w:sz w:val="24"/>
          <w:szCs w:val="24"/>
        </w:rPr>
        <w:t xml:space="preserve"> sekä tutkiva ja luova työskentely </w:t>
      </w:r>
    </w:p>
    <w:p w14:paraId="4F575755" w14:textId="43A117E7" w:rsidR="003B2BC7" w:rsidRPr="003B2BC7" w:rsidRDefault="25656F4A" w:rsidP="003B2BC7">
      <w:pPr>
        <w:spacing w:after="0"/>
        <w:ind w:left="1701"/>
      </w:pPr>
      <w:r w:rsidRPr="25656F4A">
        <w:rPr>
          <w:rFonts w:ascii="Arial" w:eastAsia="Arial" w:hAnsi="Arial" w:cs="Arial"/>
          <w:i/>
          <w:iCs/>
          <w:color w:val="0070C0"/>
          <w:sz w:val="24"/>
          <w:szCs w:val="24"/>
        </w:rPr>
        <w:t>•Opitaan suhtautumaan kriittisesti eri tietolähteisiin</w:t>
      </w:r>
    </w:p>
    <w:p w14:paraId="6852D9A8" w14:textId="1BD051E0"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38EFDF3B"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4</w:t>
      </w:r>
      <w:proofErr w:type="gramStart"/>
      <w:r w:rsidRPr="25656F4A">
        <w:rPr>
          <w:rFonts w:ascii="Arial" w:eastAsia="Arial" w:hAnsi="Arial" w:cs="Arial"/>
          <w:i/>
          <w:iCs/>
          <w:color w:val="0070C0"/>
          <w:sz w:val="24"/>
          <w:szCs w:val="24"/>
        </w:rPr>
        <w:t>.Vuorovaikutus</w:t>
      </w:r>
      <w:proofErr w:type="gramEnd"/>
      <w:r w:rsidRPr="25656F4A">
        <w:rPr>
          <w:rFonts w:ascii="Arial" w:eastAsia="Arial" w:hAnsi="Arial" w:cs="Arial"/>
          <w:i/>
          <w:iCs/>
          <w:color w:val="0070C0"/>
          <w:sz w:val="24"/>
          <w:szCs w:val="24"/>
        </w:rPr>
        <w:t xml:space="preserve"> ja verkostoituminen </w:t>
      </w:r>
    </w:p>
    <w:p w14:paraId="706B1C22"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•Käytetään hyödyksi asiatuntija-apua (esim. kaupungin </w:t>
      </w:r>
      <w:proofErr w:type="spellStart"/>
      <w:r w:rsidRPr="25656F4A">
        <w:rPr>
          <w:rFonts w:ascii="Arial" w:eastAsia="Arial" w:hAnsi="Arial" w:cs="Arial"/>
          <w:i/>
          <w:iCs/>
          <w:color w:val="0070C0"/>
          <w:sz w:val="24"/>
          <w:szCs w:val="24"/>
        </w:rPr>
        <w:t>tvt</w:t>
      </w:r>
      <w:proofErr w:type="spellEnd"/>
      <w:r w:rsidRPr="25656F4A">
        <w:rPr>
          <w:rFonts w:ascii="Arial" w:eastAsia="Arial" w:hAnsi="Arial" w:cs="Arial"/>
          <w:i/>
          <w:iCs/>
          <w:color w:val="0070C0"/>
          <w:sz w:val="24"/>
          <w:szCs w:val="24"/>
        </w:rPr>
        <w:t xml:space="preserve">–tukihenkilöä) </w:t>
      </w:r>
    </w:p>
    <w:p w14:paraId="0311AF4E"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•Mahdollinen kansallinen ja kansainvälinen yhteistyö toisten koulujen kanssa</w:t>
      </w:r>
    </w:p>
    <w:p w14:paraId="7AF45198" w14:textId="77777777" w:rsidR="00B7438B" w:rsidRDefault="00B7438B" w:rsidP="003B2BC7">
      <w:pPr>
        <w:spacing w:after="0"/>
        <w:ind w:left="1701"/>
        <w:rPr>
          <w:rFonts w:ascii="Arial" w:hAnsi="Arial" w:cs="Arial"/>
          <w:sz w:val="24"/>
          <w:szCs w:val="24"/>
        </w:rPr>
      </w:pPr>
    </w:p>
    <w:p w14:paraId="3A530ED2" w14:textId="24DEB39D" w:rsidR="25656F4A" w:rsidRDefault="25656F4A" w:rsidP="25656F4A">
      <w:pPr>
        <w:spacing w:after="0"/>
        <w:ind w:left="1701"/>
      </w:pPr>
      <w:r w:rsidRPr="25656F4A">
        <w:rPr>
          <w:rFonts w:ascii="Arial" w:eastAsia="Arial" w:hAnsi="Arial" w:cs="Arial"/>
          <w:sz w:val="24"/>
          <w:szCs w:val="24"/>
        </w:rPr>
        <w:t>Työelämätaidot ja yrittäjyys (L6): Toimimme yritteliäästi.</w:t>
      </w:r>
    </w:p>
    <w:p w14:paraId="1141D251" w14:textId="65BBD2E6" w:rsidR="25656F4A" w:rsidRDefault="25656F4A" w:rsidP="25656F4A">
      <w:pPr>
        <w:spacing w:after="0"/>
        <w:ind w:left="1701"/>
      </w:pPr>
    </w:p>
    <w:p w14:paraId="3B483416" w14:textId="03087A29" w:rsidR="25656F4A" w:rsidRDefault="25656F4A" w:rsidP="25656F4A">
      <w:pPr>
        <w:spacing w:after="0"/>
        <w:ind w:left="1304"/>
      </w:pPr>
      <w:r w:rsidRPr="25656F4A">
        <w:rPr>
          <w:rFonts w:ascii="Arial" w:eastAsia="Arial" w:hAnsi="Arial" w:cs="Arial"/>
          <w:i/>
          <w:iCs/>
          <w:color w:val="0070C0"/>
          <w:sz w:val="24"/>
          <w:szCs w:val="24"/>
          <w:u w:val="single"/>
        </w:rPr>
        <w:t xml:space="preserve">”Toimimme yritteliäästi” </w:t>
      </w:r>
    </w:p>
    <w:p w14:paraId="3F2830F6" w14:textId="7EA292E5" w:rsidR="25656F4A" w:rsidRDefault="25656F4A" w:rsidP="25656F4A">
      <w:pPr>
        <w:spacing w:after="0"/>
        <w:ind w:left="1304"/>
      </w:pPr>
    </w:p>
    <w:p w14:paraId="64978976" w14:textId="4E77D6E1" w:rsidR="003B2BC7" w:rsidRPr="003B2BC7" w:rsidRDefault="25656F4A" w:rsidP="25656F4A">
      <w:pPr>
        <w:spacing w:after="0"/>
        <w:ind w:left="1304"/>
      </w:pPr>
      <w:r w:rsidRPr="25656F4A">
        <w:rPr>
          <w:rFonts w:ascii="Arial" w:eastAsia="Arial" w:hAnsi="Arial" w:cs="Arial"/>
          <w:i/>
          <w:iCs/>
          <w:color w:val="0070C0"/>
          <w:sz w:val="24"/>
          <w:szCs w:val="24"/>
        </w:rPr>
        <w:t xml:space="preserve">      Oppilaita kannustetaan sisukkuuteen työn loppuunsaattamisessa sekä  </w:t>
      </w:r>
    </w:p>
    <w:p w14:paraId="4749D6B7" w14:textId="237CEF56" w:rsidR="003B2BC7" w:rsidRPr="003B2BC7" w:rsidRDefault="25656F4A" w:rsidP="25656F4A">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      työn ja sen tulosten arvostamiseen.  </w:t>
      </w:r>
    </w:p>
    <w:p w14:paraId="5DB3C419" w14:textId="2B00CB62" w:rsidR="25656F4A" w:rsidRDefault="25656F4A" w:rsidP="25656F4A">
      <w:pPr>
        <w:spacing w:after="0"/>
        <w:ind w:left="1304"/>
      </w:pPr>
    </w:p>
    <w:p w14:paraId="57ED9B01"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Mahdollisia käytännön toteutustapoja: </w:t>
      </w:r>
    </w:p>
    <w:p w14:paraId="3ECBD500"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•Toteutamme </w:t>
      </w:r>
      <w:proofErr w:type="spellStart"/>
      <w:r w:rsidRPr="25656F4A">
        <w:rPr>
          <w:rFonts w:ascii="Arial" w:eastAsia="Arial" w:hAnsi="Arial" w:cs="Arial"/>
          <w:i/>
          <w:iCs/>
          <w:color w:val="0070C0"/>
          <w:sz w:val="24"/>
          <w:szCs w:val="24"/>
        </w:rPr>
        <w:t>Ny-</w:t>
      </w:r>
      <w:proofErr w:type="spellEnd"/>
      <w:r w:rsidRPr="25656F4A">
        <w:rPr>
          <w:rFonts w:ascii="Arial" w:eastAsia="Arial" w:hAnsi="Arial" w:cs="Arial"/>
          <w:i/>
          <w:iCs/>
          <w:color w:val="0070C0"/>
          <w:sz w:val="24"/>
          <w:szCs w:val="24"/>
        </w:rPr>
        <w:t xml:space="preserve"> tai vastaavan ohjelman yrittäjyydestä. Yrittäjyys-diplomien sisällöt määritellään erikseen joka lukuvuosi lukuvuosisuunnitelmassamme </w:t>
      </w:r>
    </w:p>
    <w:p w14:paraId="0B363744"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•Koulussamme järjestetään erilaisia varainkeruuprojekteja </w:t>
      </w:r>
    </w:p>
    <w:p w14:paraId="275B68D8"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•Koulumme kuudesluokkalaiset osallistuvat mahdollisuuksien mukaan Yrityskylä-hankkeeseen </w:t>
      </w:r>
    </w:p>
    <w:p w14:paraId="710F4594"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•5-6 -luokkalaisilla on mahdollisuus olla mukana välkkäritoiminnassa, jossa oppilaita opetetaan toimimaan ohjaustehtävissä </w:t>
      </w:r>
    </w:p>
    <w:p w14:paraId="39A7E78F"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•Koulumme tekee yhteistyötä lähialueen yritysten ja yhdistysten kanssa </w:t>
      </w:r>
    </w:p>
    <w:p w14:paraId="0710B74C"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•Toimimme yhteistyössä Kaunisnurmiseuran kanssa muun muassa erilaisten tapahtumien yhteydessä</w:t>
      </w:r>
    </w:p>
    <w:p w14:paraId="28DCF505" w14:textId="77777777" w:rsidR="00B7438B" w:rsidRDefault="00B7438B" w:rsidP="003B2BC7">
      <w:pPr>
        <w:spacing w:after="0"/>
        <w:ind w:left="1701"/>
        <w:rPr>
          <w:rFonts w:ascii="Arial" w:hAnsi="Arial" w:cs="Arial"/>
          <w:sz w:val="24"/>
          <w:szCs w:val="24"/>
        </w:rPr>
      </w:pPr>
    </w:p>
    <w:p w14:paraId="255070FB" w14:textId="77777777" w:rsidR="00D45D6C" w:rsidRDefault="00D45D6C" w:rsidP="003B2BC7">
      <w:pPr>
        <w:spacing w:after="0"/>
        <w:ind w:left="1701"/>
        <w:rPr>
          <w:rFonts w:ascii="Arial" w:eastAsia="Arial" w:hAnsi="Arial" w:cs="Arial"/>
          <w:sz w:val="24"/>
          <w:szCs w:val="24"/>
        </w:rPr>
      </w:pPr>
    </w:p>
    <w:p w14:paraId="1A0B144B" w14:textId="77777777" w:rsidR="00D45D6C" w:rsidRDefault="00D45D6C" w:rsidP="003B2BC7">
      <w:pPr>
        <w:spacing w:after="0"/>
        <w:ind w:left="1701"/>
        <w:rPr>
          <w:rFonts w:ascii="Arial" w:eastAsia="Arial" w:hAnsi="Arial" w:cs="Arial"/>
          <w:sz w:val="24"/>
          <w:szCs w:val="24"/>
        </w:rPr>
      </w:pPr>
    </w:p>
    <w:p w14:paraId="3616432F" w14:textId="77777777" w:rsidR="00D45D6C" w:rsidRDefault="00D45D6C" w:rsidP="003B2BC7">
      <w:pPr>
        <w:spacing w:after="0"/>
        <w:ind w:left="1701"/>
        <w:rPr>
          <w:rFonts w:ascii="Arial" w:eastAsia="Arial" w:hAnsi="Arial" w:cs="Arial"/>
          <w:sz w:val="24"/>
          <w:szCs w:val="24"/>
        </w:rPr>
      </w:pPr>
    </w:p>
    <w:p w14:paraId="0F1C35EC" w14:textId="77777777" w:rsidR="00D45D6C" w:rsidRDefault="00D45D6C" w:rsidP="003B2BC7">
      <w:pPr>
        <w:spacing w:after="0"/>
        <w:ind w:left="1701"/>
        <w:rPr>
          <w:rFonts w:ascii="Arial" w:eastAsia="Arial" w:hAnsi="Arial" w:cs="Arial"/>
          <w:sz w:val="24"/>
          <w:szCs w:val="24"/>
        </w:rPr>
      </w:pPr>
    </w:p>
    <w:p w14:paraId="7D0F4737" w14:textId="50F30CCD" w:rsidR="003B2BC7" w:rsidRPr="003B2BC7" w:rsidRDefault="25656F4A" w:rsidP="003B2BC7">
      <w:pPr>
        <w:spacing w:after="0"/>
        <w:ind w:left="1701"/>
      </w:pPr>
      <w:r w:rsidRPr="25656F4A">
        <w:rPr>
          <w:rFonts w:ascii="Arial" w:eastAsia="Arial" w:hAnsi="Arial" w:cs="Arial"/>
          <w:sz w:val="24"/>
          <w:szCs w:val="24"/>
        </w:rPr>
        <w:lastRenderedPageBreak/>
        <w:t>Osallistuminen, vaikuttaminen ja kestävän tulevaisuuden rakentaminen (L7): Vaikutamme aktiivisesti.</w:t>
      </w:r>
    </w:p>
    <w:p w14:paraId="6CBDF538" w14:textId="55BC9EB2" w:rsidR="003B2BC7" w:rsidRPr="003B2BC7" w:rsidRDefault="003B2BC7" w:rsidP="25656F4A">
      <w:pPr>
        <w:spacing w:after="0"/>
        <w:ind w:left="1701"/>
      </w:pPr>
    </w:p>
    <w:p w14:paraId="50E4AC0F" w14:textId="5758E605" w:rsidR="003B2BC7" w:rsidRPr="003B2BC7" w:rsidRDefault="25656F4A" w:rsidP="25656F4A">
      <w:pPr>
        <w:spacing w:after="0"/>
        <w:ind w:left="1304"/>
        <w:rPr>
          <w:rFonts w:ascii="Arial" w:hAnsi="Arial" w:cs="Arial"/>
          <w:i/>
          <w:color w:val="0070C0"/>
          <w:sz w:val="24"/>
          <w:szCs w:val="24"/>
          <w:u w:val="single"/>
        </w:rPr>
      </w:pPr>
      <w:r w:rsidRPr="25656F4A">
        <w:rPr>
          <w:rFonts w:ascii="Arial" w:eastAsia="Arial" w:hAnsi="Arial" w:cs="Arial"/>
          <w:i/>
          <w:iCs/>
          <w:color w:val="0070C0"/>
          <w:sz w:val="24"/>
          <w:szCs w:val="24"/>
          <w:u w:val="single"/>
        </w:rPr>
        <w:t xml:space="preserve">”Tulevaisuus käsissäni” </w:t>
      </w:r>
    </w:p>
    <w:p w14:paraId="53D1914B" w14:textId="4AB9E7FB" w:rsidR="25656F4A" w:rsidRDefault="25656F4A" w:rsidP="25656F4A">
      <w:pPr>
        <w:spacing w:after="0"/>
        <w:ind w:left="1304"/>
      </w:pPr>
    </w:p>
    <w:p w14:paraId="39CD2645"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Mahdollisia käytännön toteutustapoja: </w:t>
      </w:r>
    </w:p>
    <w:p w14:paraId="52EF3F83"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•Oppilailla on mahdollisuus vaikuttaa oppilaskunnassa </w:t>
      </w:r>
    </w:p>
    <w:p w14:paraId="23F58B1F" w14:textId="0003D9A9"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•Osallistumme mahdolli</w:t>
      </w:r>
      <w:r w:rsidR="0004640C">
        <w:rPr>
          <w:rFonts w:ascii="Arial" w:eastAsia="Arial" w:hAnsi="Arial" w:cs="Arial"/>
          <w:i/>
          <w:iCs/>
          <w:color w:val="0070C0"/>
          <w:sz w:val="24"/>
          <w:szCs w:val="24"/>
        </w:rPr>
        <w:t>suuksien mukaan ympäristökoulu</w:t>
      </w:r>
      <w:r w:rsidRPr="25656F4A">
        <w:rPr>
          <w:rFonts w:ascii="Arial" w:eastAsia="Arial" w:hAnsi="Arial" w:cs="Arial"/>
          <w:i/>
          <w:iCs/>
          <w:color w:val="0070C0"/>
          <w:sz w:val="24"/>
          <w:szCs w:val="24"/>
        </w:rPr>
        <w:t xml:space="preserve">toimintaan </w:t>
      </w:r>
    </w:p>
    <w:p w14:paraId="6AB47730"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•Koulumme tekee yhteistyötä paikallisen jäteyhtiön kanssa </w:t>
      </w:r>
    </w:p>
    <w:p w14:paraId="18670463"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 xml:space="preserve">•Oppilailla on mahdollisuus vaikuttaa oppimisympäristön suunnitteluun </w:t>
      </w:r>
    </w:p>
    <w:p w14:paraId="1ADDF883" w14:textId="47BD8E12"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•Koulumme oppilaat saavat suunnitella ja toteuttaa joitakin kouluvuoden aika</w:t>
      </w:r>
      <w:r w:rsidR="00D46BC3">
        <w:rPr>
          <w:rFonts w:ascii="Arial" w:eastAsia="Arial" w:hAnsi="Arial" w:cs="Arial"/>
          <w:i/>
          <w:iCs/>
          <w:color w:val="0070C0"/>
          <w:sz w:val="24"/>
          <w:szCs w:val="24"/>
        </w:rPr>
        <w:t xml:space="preserve">na toteutettavia juhlia (esim. </w:t>
      </w:r>
      <w:proofErr w:type="spellStart"/>
      <w:r w:rsidR="00D46BC3">
        <w:rPr>
          <w:rFonts w:ascii="Arial" w:eastAsia="Arial" w:hAnsi="Arial" w:cs="Arial"/>
          <w:i/>
          <w:iCs/>
          <w:color w:val="0070C0"/>
          <w:sz w:val="24"/>
          <w:szCs w:val="24"/>
        </w:rPr>
        <w:t>halloween</w:t>
      </w:r>
      <w:proofErr w:type="spellEnd"/>
      <w:r w:rsidR="00D46BC3">
        <w:rPr>
          <w:rFonts w:ascii="Arial" w:eastAsia="Arial" w:hAnsi="Arial" w:cs="Arial"/>
          <w:i/>
          <w:iCs/>
          <w:color w:val="0070C0"/>
          <w:sz w:val="24"/>
          <w:szCs w:val="24"/>
        </w:rPr>
        <w:t xml:space="preserve"> ja ystävänpäivä)</w:t>
      </w:r>
    </w:p>
    <w:p w14:paraId="58FFD9D5" w14:textId="77777777" w:rsidR="003B2BC7" w:rsidRPr="003B2BC7" w:rsidRDefault="25656F4A" w:rsidP="003B2BC7">
      <w:pPr>
        <w:spacing w:after="0"/>
        <w:ind w:left="1701"/>
        <w:rPr>
          <w:rFonts w:ascii="Arial" w:hAnsi="Arial" w:cs="Arial"/>
          <w:i/>
          <w:color w:val="0070C0"/>
          <w:sz w:val="24"/>
          <w:szCs w:val="24"/>
        </w:rPr>
      </w:pPr>
      <w:r w:rsidRPr="25656F4A">
        <w:rPr>
          <w:rFonts w:ascii="Arial" w:eastAsia="Arial" w:hAnsi="Arial" w:cs="Arial"/>
          <w:i/>
          <w:iCs/>
          <w:color w:val="0070C0"/>
          <w:sz w:val="24"/>
          <w:szCs w:val="24"/>
        </w:rPr>
        <w:t>•Teemme yhteistyötä kansalaisjärjestöjen kanssa erilaisiin teemoihin liittyen</w:t>
      </w:r>
    </w:p>
    <w:p w14:paraId="53C4528B" w14:textId="77777777" w:rsidR="00EA4A42" w:rsidRDefault="00EA4A42" w:rsidP="003B2BC7">
      <w:pPr>
        <w:spacing w:after="0"/>
        <w:ind w:left="1701"/>
        <w:rPr>
          <w:rFonts w:ascii="Arial" w:hAnsi="Arial" w:cs="Arial"/>
          <w:sz w:val="24"/>
          <w:szCs w:val="24"/>
        </w:rPr>
      </w:pPr>
    </w:p>
    <w:p w14:paraId="5F0C55E0" w14:textId="77777777" w:rsidR="00EA4A42" w:rsidRPr="00633632" w:rsidRDefault="25656F4A" w:rsidP="00AC4FB6">
      <w:pPr>
        <w:tabs>
          <w:tab w:val="left" w:pos="709"/>
        </w:tabs>
        <w:spacing w:after="0"/>
        <w:ind w:left="426"/>
        <w:rPr>
          <w:rFonts w:ascii="Arial" w:hAnsi="Arial" w:cs="Arial"/>
          <w:b/>
          <w:sz w:val="24"/>
          <w:szCs w:val="24"/>
        </w:rPr>
      </w:pPr>
      <w:r w:rsidRPr="25656F4A">
        <w:rPr>
          <w:rFonts w:ascii="Arial" w:eastAsia="Arial" w:hAnsi="Arial" w:cs="Arial"/>
          <w:b/>
          <w:bCs/>
          <w:sz w:val="24"/>
          <w:szCs w:val="24"/>
        </w:rPr>
        <w:t>4. KASVUA, OPPIMISTA JA YHTENÄISTÄ ESI- JA PERUSOPETUSTA TUKEVA TOIMINTAKULTTUURI</w:t>
      </w:r>
      <w:r w:rsidR="00B7438B">
        <w:br/>
      </w:r>
    </w:p>
    <w:p w14:paraId="612C393D" w14:textId="1551376B" w:rsidR="00AC4FB6" w:rsidRPr="00AC4FB6" w:rsidRDefault="00EA4A42" w:rsidP="00AC4FB6">
      <w:pPr>
        <w:spacing w:after="0"/>
        <w:ind w:left="1302" w:hanging="735"/>
      </w:pPr>
      <w:r w:rsidRPr="25656F4A">
        <w:rPr>
          <w:rFonts w:ascii="Arial" w:eastAsia="Arial" w:hAnsi="Arial" w:cs="Arial"/>
          <w:sz w:val="24"/>
          <w:szCs w:val="24"/>
        </w:rPr>
        <w:t>4.1.</w:t>
      </w:r>
      <w:r w:rsidRPr="00EA4A42">
        <w:rPr>
          <w:rFonts w:ascii="Arial" w:hAnsi="Arial" w:cs="Arial"/>
          <w:sz w:val="24"/>
          <w:szCs w:val="24"/>
        </w:rPr>
        <w:tab/>
      </w:r>
      <w:r w:rsidRPr="25656F4A">
        <w:rPr>
          <w:rFonts w:ascii="Arial" w:eastAsia="Arial" w:hAnsi="Arial" w:cs="Arial"/>
          <w:sz w:val="24"/>
          <w:szCs w:val="24"/>
        </w:rPr>
        <w:t>Toimintakulttuurin merkitys ja kehittäminen</w:t>
      </w:r>
    </w:p>
    <w:p w14:paraId="224A4FC0" w14:textId="77777777" w:rsidR="00AC4FB6" w:rsidRPr="00AC4FB6" w:rsidRDefault="00AC4FB6" w:rsidP="25656F4A">
      <w:pPr>
        <w:spacing w:after="0"/>
        <w:ind w:left="1302" w:hanging="735"/>
      </w:pPr>
    </w:p>
    <w:p w14:paraId="543A6D21" w14:textId="77777777" w:rsidR="00221853" w:rsidRDefault="00AC4FB6" w:rsidP="00221853">
      <w:pPr>
        <w:spacing w:after="0"/>
        <w:ind w:left="567" w:firstLine="737"/>
        <w:rPr>
          <w:rFonts w:ascii="Arial" w:eastAsia="Arial" w:hAnsi="Arial" w:cs="Arial"/>
          <w:i/>
          <w:iCs/>
          <w:color w:val="0070C0"/>
          <w:sz w:val="24"/>
          <w:szCs w:val="24"/>
        </w:rPr>
      </w:pPr>
      <w:r w:rsidRPr="25656F4A">
        <w:rPr>
          <w:rFonts w:ascii="Arial" w:eastAsia="Arial" w:hAnsi="Arial" w:cs="Arial"/>
          <w:i/>
          <w:iCs/>
          <w:color w:val="0070C0"/>
          <w:sz w:val="24"/>
          <w:szCs w:val="24"/>
        </w:rPr>
        <w:t xml:space="preserve">Kaunisnurmen koulun toimintakulttuuriin kuuluvat: </w:t>
      </w:r>
    </w:p>
    <w:p w14:paraId="149C88D7" w14:textId="607980B3" w:rsidR="00221853" w:rsidRPr="00AC4FB6" w:rsidRDefault="00221853" w:rsidP="00221853">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•Yhteinen, jaettu aikuisuus </w:t>
      </w:r>
    </w:p>
    <w:p w14:paraId="6D61A28F" w14:textId="77777777" w:rsidR="00AC4FB6" w:rsidRPr="00AC4FB6" w:rsidRDefault="00AC4FB6" w:rsidP="25656F4A">
      <w:pPr>
        <w:spacing w:after="0"/>
        <w:ind w:left="567" w:firstLine="735"/>
        <w:rPr>
          <w:rFonts w:ascii="Arial" w:hAnsi="Arial" w:cs="Arial"/>
          <w:i/>
          <w:color w:val="0070C0"/>
          <w:sz w:val="24"/>
          <w:szCs w:val="24"/>
        </w:rPr>
      </w:pPr>
      <w:r w:rsidRPr="25656F4A">
        <w:rPr>
          <w:rFonts w:ascii="Arial" w:eastAsia="Arial" w:hAnsi="Arial" w:cs="Arial"/>
          <w:i/>
          <w:iCs/>
          <w:color w:val="0070C0"/>
          <w:sz w:val="24"/>
          <w:szCs w:val="24"/>
        </w:rPr>
        <w:t xml:space="preserve">•Ajantasaiset ja johdonmukaiset järjestys- ja välituntisäännöt </w:t>
      </w:r>
    </w:p>
    <w:p w14:paraId="5F8E9054" w14:textId="77777777" w:rsidR="00AC4FB6" w:rsidRPr="00AC4FB6" w:rsidRDefault="25656F4A" w:rsidP="00AC4FB6">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•Sekä koulun aikuiset että oppilaat sitoutuvat yhdessä sovittuun. </w:t>
      </w:r>
    </w:p>
    <w:p w14:paraId="162994CC" w14:textId="77777777" w:rsidR="00AC4FB6" w:rsidRPr="00AC4FB6" w:rsidRDefault="25656F4A" w:rsidP="00AC4FB6">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•Koulu on turvallinen paikka, sekä fyysisesti, henkisesti että sosiaalisesti kaikille kouluyhteisön jäsenille. </w:t>
      </w:r>
    </w:p>
    <w:p w14:paraId="0D97EBB2" w14:textId="77777777" w:rsidR="00AC4FB6" w:rsidRPr="00AC4FB6" w:rsidRDefault="25656F4A" w:rsidP="00AC4FB6">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•Toisten kunnioittaminen ja käytöstavat </w:t>
      </w:r>
    </w:p>
    <w:p w14:paraId="0AD8CC7A" w14:textId="77777777" w:rsidR="00AC4FB6" w:rsidRPr="00AC4FB6" w:rsidRDefault="25656F4A" w:rsidP="00AC4FB6">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•Toimintakulttuuria kehitetään seuraamalla sen toimivuutta arjessa jatkuvasti, keskustelemalla ja sopimalla muutoksista tarvittaessa. </w:t>
      </w:r>
    </w:p>
    <w:p w14:paraId="2C647F5D" w14:textId="77777777" w:rsidR="00AC4FB6" w:rsidRPr="00EA4A42" w:rsidRDefault="00AC4FB6" w:rsidP="00AC4FB6">
      <w:pPr>
        <w:spacing w:after="0"/>
        <w:ind w:left="567"/>
        <w:rPr>
          <w:rFonts w:ascii="Arial" w:hAnsi="Arial" w:cs="Arial"/>
          <w:sz w:val="24"/>
          <w:szCs w:val="24"/>
        </w:rPr>
      </w:pPr>
    </w:p>
    <w:p w14:paraId="0362B25F" w14:textId="77777777" w:rsidR="00AC4FB6" w:rsidRPr="00AC4FB6" w:rsidRDefault="00EA4A42" w:rsidP="00AC4FB6">
      <w:pPr>
        <w:spacing w:after="0"/>
        <w:ind w:left="567"/>
      </w:pPr>
      <w:r w:rsidRPr="25656F4A">
        <w:rPr>
          <w:rFonts w:ascii="Arial" w:eastAsia="Arial" w:hAnsi="Arial" w:cs="Arial"/>
          <w:sz w:val="24"/>
          <w:szCs w:val="24"/>
        </w:rPr>
        <w:t>4.2.</w:t>
      </w:r>
      <w:r w:rsidRPr="00EA4A42">
        <w:rPr>
          <w:rFonts w:ascii="Arial" w:hAnsi="Arial" w:cs="Arial"/>
          <w:sz w:val="24"/>
          <w:szCs w:val="24"/>
        </w:rPr>
        <w:tab/>
      </w:r>
      <w:r w:rsidRPr="25656F4A">
        <w:rPr>
          <w:rFonts w:ascii="Arial" w:eastAsia="Arial" w:hAnsi="Arial" w:cs="Arial"/>
          <w:sz w:val="24"/>
          <w:szCs w:val="24"/>
        </w:rPr>
        <w:t>Toimintakulttuurin kehittämistä ohjaavat periaatteet</w:t>
      </w:r>
    </w:p>
    <w:p w14:paraId="57889183" w14:textId="77777777" w:rsidR="00AC4FB6" w:rsidRPr="00AC4FB6" w:rsidRDefault="00F2279B" w:rsidP="00AC4FB6">
      <w:pPr>
        <w:spacing w:after="0"/>
        <w:ind w:left="567"/>
        <w:rPr>
          <w:rFonts w:ascii="Arial" w:hAnsi="Arial" w:cs="Arial"/>
          <w:i/>
          <w:color w:val="0070C0"/>
          <w:sz w:val="24"/>
          <w:szCs w:val="24"/>
        </w:rPr>
      </w:pPr>
      <w:r>
        <w:rPr>
          <w:rFonts w:ascii="Arial" w:hAnsi="Arial" w:cs="Arial"/>
          <w:sz w:val="24"/>
          <w:szCs w:val="24"/>
        </w:rPr>
        <w:br/>
      </w:r>
      <w:r w:rsidR="00AC4FB6" w:rsidRPr="00AC4FB6">
        <w:rPr>
          <w:rFonts w:ascii="Arial" w:hAnsi="Arial" w:cs="Arial"/>
          <w:i/>
          <w:color w:val="0070C0"/>
          <w:sz w:val="24"/>
          <w:szCs w:val="24"/>
        </w:rPr>
        <w:tab/>
      </w:r>
      <w:r w:rsidR="00AC4FB6" w:rsidRPr="25656F4A">
        <w:rPr>
          <w:rFonts w:ascii="Arial" w:eastAsia="Arial" w:hAnsi="Arial" w:cs="Arial"/>
          <w:i/>
          <w:iCs/>
          <w:color w:val="0070C0"/>
          <w:sz w:val="24"/>
          <w:szCs w:val="24"/>
        </w:rPr>
        <w:t xml:space="preserve">Kaunisnurmen koulussa oppilaan turvallisuutta ja hyvinvointia edistävät: </w:t>
      </w:r>
    </w:p>
    <w:p w14:paraId="340D5CB0" w14:textId="77777777" w:rsidR="00AC4FB6" w:rsidRPr="00AC4FB6" w:rsidRDefault="25656F4A" w:rsidP="00AC4FB6">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•Koulun ajantasaiset säännöt </w:t>
      </w:r>
    </w:p>
    <w:p w14:paraId="6EFA03E7" w14:textId="77777777" w:rsidR="00AC4FB6" w:rsidRPr="00AC4FB6" w:rsidRDefault="25656F4A" w:rsidP="00AC4FB6">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•Riittävä aikuisten läsnäolo ja valvonta </w:t>
      </w:r>
    </w:p>
    <w:p w14:paraId="759AE52C" w14:textId="77777777" w:rsidR="00AC4FB6" w:rsidRPr="00AC4FB6" w:rsidRDefault="25656F4A" w:rsidP="00AC4FB6">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•Alhainen puuttumiskynnys ongelmiin </w:t>
      </w:r>
    </w:p>
    <w:p w14:paraId="3B45A2F2" w14:textId="77777777" w:rsidR="00AC4FB6" w:rsidRPr="00AC4FB6" w:rsidRDefault="25656F4A" w:rsidP="00AC4FB6">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•Kiusaamista ei hyväksytä ja siihen puututaan </w:t>
      </w:r>
    </w:p>
    <w:p w14:paraId="7BA5DD36" w14:textId="77777777" w:rsidR="00AC4FB6" w:rsidRPr="00AC4FB6" w:rsidRDefault="25656F4A" w:rsidP="00AC4FB6">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•Pyrimme edistämään koulun yhteisöllisyyttä ja yhteishenkeä.</w:t>
      </w:r>
    </w:p>
    <w:p w14:paraId="3E9B2EF8" w14:textId="77777777" w:rsidR="00AC4FB6" w:rsidRDefault="00AC4FB6" w:rsidP="00AC4FB6">
      <w:pPr>
        <w:spacing w:after="0"/>
        <w:ind w:left="567"/>
        <w:rPr>
          <w:rFonts w:ascii="Arial" w:hAnsi="Arial" w:cs="Arial"/>
          <w:sz w:val="24"/>
          <w:szCs w:val="24"/>
        </w:rPr>
      </w:pPr>
    </w:p>
    <w:p w14:paraId="316D82D8" w14:textId="77777777" w:rsidR="00D46BC3" w:rsidRDefault="00D46BC3" w:rsidP="25656F4A">
      <w:pPr>
        <w:spacing w:after="0"/>
        <w:ind w:left="567"/>
        <w:rPr>
          <w:rFonts w:ascii="Arial" w:eastAsia="Arial" w:hAnsi="Arial" w:cs="Arial"/>
          <w:i/>
          <w:iCs/>
          <w:color w:val="0070C0"/>
          <w:sz w:val="24"/>
          <w:szCs w:val="24"/>
        </w:rPr>
      </w:pPr>
    </w:p>
    <w:p w14:paraId="5141699E" w14:textId="77777777" w:rsidR="00D46BC3" w:rsidRDefault="00D46BC3" w:rsidP="25656F4A">
      <w:pPr>
        <w:spacing w:after="0"/>
        <w:ind w:left="567"/>
        <w:rPr>
          <w:rFonts w:ascii="Arial" w:eastAsia="Arial" w:hAnsi="Arial" w:cs="Arial"/>
          <w:i/>
          <w:iCs/>
          <w:color w:val="0070C0"/>
          <w:sz w:val="24"/>
          <w:szCs w:val="24"/>
        </w:rPr>
      </w:pPr>
    </w:p>
    <w:p w14:paraId="3A4F9F67" w14:textId="77777777" w:rsidR="00E034CE" w:rsidRPr="00E034CE" w:rsidRDefault="00E034CE" w:rsidP="25656F4A">
      <w:pPr>
        <w:spacing w:after="0"/>
        <w:ind w:left="567"/>
        <w:rPr>
          <w:rFonts w:ascii="Arial" w:hAnsi="Arial" w:cs="Arial"/>
          <w:i/>
          <w:color w:val="0070C0"/>
          <w:sz w:val="24"/>
          <w:szCs w:val="24"/>
        </w:rPr>
      </w:pPr>
      <w:r w:rsidRPr="25656F4A">
        <w:rPr>
          <w:rFonts w:ascii="Arial" w:eastAsia="Arial" w:hAnsi="Arial" w:cs="Arial"/>
          <w:i/>
          <w:iCs/>
          <w:color w:val="0070C0"/>
          <w:sz w:val="24"/>
          <w:szCs w:val="24"/>
        </w:rPr>
        <w:t xml:space="preserve">Kaunisnurmen koulussa pyrimme: </w:t>
      </w:r>
    </w:p>
    <w:p w14:paraId="2EE3ACF5"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•Järjestämään vuorovaikutusta edistäviä yhteisiä tapahtumia  </w:t>
      </w:r>
    </w:p>
    <w:p w14:paraId="788AAC4E"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•Järjestämään ja tukemaan oppilaiden kummitoimintaa </w:t>
      </w:r>
    </w:p>
    <w:p w14:paraId="22908A95"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•Tutkimaan ilmiöitä </w:t>
      </w:r>
    </w:p>
    <w:p w14:paraId="76DD2A5D"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lastRenderedPageBreak/>
        <w:t xml:space="preserve">•Tukemaan oman oppimistyylin löytymistä </w:t>
      </w:r>
    </w:p>
    <w:p w14:paraId="2FD5E9D5"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•Edistämään </w:t>
      </w:r>
      <w:proofErr w:type="spellStart"/>
      <w:r w:rsidRPr="25656F4A">
        <w:rPr>
          <w:rFonts w:ascii="Arial" w:eastAsia="Arial" w:hAnsi="Arial" w:cs="Arial"/>
          <w:i/>
          <w:iCs/>
          <w:color w:val="0070C0"/>
          <w:sz w:val="24"/>
          <w:szCs w:val="24"/>
        </w:rPr>
        <w:t>toiminnallisuutta</w:t>
      </w:r>
      <w:proofErr w:type="spellEnd"/>
      <w:r w:rsidRPr="25656F4A">
        <w:rPr>
          <w:rFonts w:ascii="Arial" w:eastAsia="Arial" w:hAnsi="Arial" w:cs="Arial"/>
          <w:i/>
          <w:iCs/>
          <w:color w:val="0070C0"/>
          <w:sz w:val="24"/>
          <w:szCs w:val="24"/>
        </w:rPr>
        <w:t xml:space="preserve"> koulun arjessa</w:t>
      </w:r>
    </w:p>
    <w:p w14:paraId="152C7E77" w14:textId="77777777" w:rsidR="00E034CE" w:rsidRDefault="00E034CE" w:rsidP="00AC4FB6">
      <w:pPr>
        <w:spacing w:after="0"/>
        <w:ind w:left="567"/>
        <w:rPr>
          <w:rFonts w:ascii="Arial" w:hAnsi="Arial" w:cs="Arial"/>
          <w:sz w:val="24"/>
          <w:szCs w:val="24"/>
        </w:rPr>
      </w:pPr>
    </w:p>
    <w:p w14:paraId="1B24B22F" w14:textId="77777777" w:rsidR="00E034CE" w:rsidRPr="00E034CE" w:rsidRDefault="00E034CE" w:rsidP="25656F4A">
      <w:pPr>
        <w:spacing w:after="0"/>
        <w:ind w:left="567"/>
        <w:rPr>
          <w:rFonts w:ascii="Arial" w:hAnsi="Arial" w:cs="Arial"/>
          <w:i/>
          <w:color w:val="0070C0"/>
          <w:sz w:val="24"/>
          <w:szCs w:val="24"/>
        </w:rPr>
      </w:pPr>
      <w:r w:rsidRPr="25656F4A">
        <w:rPr>
          <w:rFonts w:ascii="Arial" w:eastAsia="Arial" w:hAnsi="Arial" w:cs="Arial"/>
          <w:i/>
          <w:iCs/>
          <w:color w:val="0070C0"/>
          <w:sz w:val="24"/>
          <w:szCs w:val="24"/>
        </w:rPr>
        <w:t xml:space="preserve">Kaunisnurmen koulussa: </w:t>
      </w:r>
    </w:p>
    <w:p w14:paraId="1831094D"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•Toimii oppilaskunta </w:t>
      </w:r>
    </w:p>
    <w:p w14:paraId="4C31B7F6" w14:textId="77777777" w:rsidR="00E034CE" w:rsidRPr="00E034CE" w:rsidRDefault="25656F4A" w:rsidP="25656F4A">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•Pyrimme tukemaan oppilasvetoista toimintaa, mm. kummi ja -välkkäritoiminta </w:t>
      </w:r>
    </w:p>
    <w:p w14:paraId="3FDA10B5"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•Järjestetään koulun yhteisiä tapahtumia ja tempauksia </w:t>
      </w:r>
    </w:p>
    <w:p w14:paraId="535D35BB"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•Pyrimme tukemaan rakentavaa mielipiteen ilmaisua</w:t>
      </w:r>
    </w:p>
    <w:p w14:paraId="386D9876" w14:textId="77777777" w:rsidR="00E034CE" w:rsidRDefault="00E034CE" w:rsidP="00AC4FB6">
      <w:pPr>
        <w:spacing w:after="0"/>
        <w:ind w:left="567"/>
        <w:rPr>
          <w:rFonts w:ascii="Arial" w:hAnsi="Arial" w:cs="Arial"/>
          <w:sz w:val="24"/>
          <w:szCs w:val="24"/>
        </w:rPr>
      </w:pPr>
    </w:p>
    <w:p w14:paraId="214526B4" w14:textId="77777777" w:rsidR="00E034CE" w:rsidRPr="00E034CE" w:rsidRDefault="00E034CE" w:rsidP="25656F4A">
      <w:pPr>
        <w:spacing w:after="0"/>
        <w:ind w:left="567"/>
        <w:rPr>
          <w:rFonts w:ascii="Arial" w:hAnsi="Arial" w:cs="Arial"/>
          <w:i/>
          <w:color w:val="0070C0"/>
          <w:sz w:val="24"/>
          <w:szCs w:val="24"/>
        </w:rPr>
      </w:pPr>
      <w:r w:rsidRPr="25656F4A">
        <w:rPr>
          <w:rFonts w:ascii="Arial" w:eastAsia="Arial" w:hAnsi="Arial" w:cs="Arial"/>
          <w:i/>
          <w:iCs/>
          <w:color w:val="0070C0"/>
          <w:sz w:val="24"/>
          <w:szCs w:val="24"/>
        </w:rPr>
        <w:t xml:space="preserve">Kaunisnurmen koulussa pyrimme: </w:t>
      </w:r>
    </w:p>
    <w:p w14:paraId="5CB49FB0"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•Harjoittamaan kestävää kehitystä ja kierrättämistä </w:t>
      </w:r>
    </w:p>
    <w:p w14:paraId="4D74E125"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•Tukemaan kasvua tiedostavaksi kuluttajaksi  </w:t>
      </w:r>
    </w:p>
    <w:p w14:paraId="5FF00565"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•Yhteistyöhön esim. jäteneuvonnan kanssa</w:t>
      </w:r>
    </w:p>
    <w:p w14:paraId="1CA6C997" w14:textId="77777777" w:rsidR="00E034CE" w:rsidRDefault="00E034CE" w:rsidP="00AC4FB6">
      <w:pPr>
        <w:spacing w:after="0"/>
        <w:ind w:left="567"/>
        <w:rPr>
          <w:rFonts w:ascii="Arial" w:hAnsi="Arial" w:cs="Arial"/>
          <w:sz w:val="24"/>
          <w:szCs w:val="24"/>
        </w:rPr>
      </w:pPr>
    </w:p>
    <w:p w14:paraId="2405596D" w14:textId="77777777" w:rsidR="00AC4FB6" w:rsidRPr="00EA4A42" w:rsidRDefault="00EA4A42" w:rsidP="00AC4FB6">
      <w:pPr>
        <w:spacing w:after="0"/>
        <w:ind w:left="567"/>
        <w:rPr>
          <w:rFonts w:ascii="Arial" w:hAnsi="Arial" w:cs="Arial"/>
          <w:sz w:val="24"/>
          <w:szCs w:val="24"/>
        </w:rPr>
      </w:pPr>
      <w:r w:rsidRPr="25656F4A">
        <w:rPr>
          <w:rFonts w:ascii="Arial" w:eastAsia="Arial" w:hAnsi="Arial" w:cs="Arial"/>
          <w:sz w:val="24"/>
          <w:szCs w:val="24"/>
        </w:rPr>
        <w:t>4.3.</w:t>
      </w:r>
      <w:r w:rsidRPr="00EA4A42">
        <w:rPr>
          <w:rFonts w:ascii="Arial" w:hAnsi="Arial" w:cs="Arial"/>
          <w:sz w:val="24"/>
          <w:szCs w:val="24"/>
        </w:rPr>
        <w:tab/>
      </w:r>
      <w:r w:rsidRPr="25656F4A">
        <w:rPr>
          <w:rFonts w:ascii="Arial" w:eastAsia="Arial" w:hAnsi="Arial" w:cs="Arial"/>
          <w:sz w:val="24"/>
          <w:szCs w:val="24"/>
        </w:rPr>
        <w:t>Oppimisympäristöt ja työtavat</w:t>
      </w:r>
      <w:r w:rsidR="00F2279B">
        <w:rPr>
          <w:rFonts w:ascii="Arial" w:hAnsi="Arial" w:cs="Arial"/>
          <w:sz w:val="24"/>
          <w:szCs w:val="24"/>
        </w:rPr>
        <w:br/>
      </w:r>
    </w:p>
    <w:p w14:paraId="616CA33B" w14:textId="77777777" w:rsidR="00E034CE" w:rsidRPr="00E034CE" w:rsidRDefault="00EA4A42" w:rsidP="00E034CE">
      <w:pPr>
        <w:spacing w:after="0"/>
        <w:ind w:left="567"/>
      </w:pPr>
      <w:r w:rsidRPr="25656F4A">
        <w:rPr>
          <w:rFonts w:ascii="Arial" w:eastAsia="Arial" w:hAnsi="Arial" w:cs="Arial"/>
          <w:sz w:val="24"/>
          <w:szCs w:val="24"/>
        </w:rPr>
        <w:t>4.3.1.</w:t>
      </w:r>
      <w:r w:rsidR="0059090D" w:rsidRPr="25656F4A">
        <w:rPr>
          <w:rFonts w:ascii="Arial" w:eastAsia="Arial" w:hAnsi="Arial" w:cs="Arial"/>
          <w:sz w:val="24"/>
          <w:szCs w:val="24"/>
        </w:rPr>
        <w:t xml:space="preserve"> </w:t>
      </w:r>
      <w:r w:rsidRPr="25656F4A">
        <w:rPr>
          <w:rFonts w:ascii="Arial" w:eastAsia="Arial" w:hAnsi="Arial" w:cs="Arial"/>
          <w:sz w:val="24"/>
          <w:szCs w:val="24"/>
        </w:rPr>
        <w:t>Oppimisympäristöt</w:t>
      </w:r>
    </w:p>
    <w:p w14:paraId="712711B9" w14:textId="77777777" w:rsidR="00E034CE" w:rsidRPr="00E034CE" w:rsidRDefault="00F2279B" w:rsidP="00E034CE">
      <w:pPr>
        <w:spacing w:after="0"/>
        <w:ind w:left="567"/>
        <w:rPr>
          <w:rFonts w:ascii="Arial" w:hAnsi="Arial" w:cs="Arial"/>
          <w:i/>
          <w:color w:val="0070C0"/>
          <w:sz w:val="24"/>
          <w:szCs w:val="24"/>
        </w:rPr>
      </w:pPr>
      <w:r>
        <w:rPr>
          <w:rFonts w:ascii="Arial" w:hAnsi="Arial" w:cs="Arial"/>
          <w:sz w:val="24"/>
          <w:szCs w:val="24"/>
        </w:rPr>
        <w:br/>
      </w:r>
      <w:r w:rsidR="00E034CE" w:rsidRPr="00E034CE">
        <w:rPr>
          <w:rFonts w:ascii="Arial" w:hAnsi="Arial" w:cs="Arial"/>
          <w:i/>
          <w:color w:val="0070C0"/>
          <w:sz w:val="24"/>
          <w:szCs w:val="24"/>
        </w:rPr>
        <w:tab/>
      </w:r>
      <w:r w:rsidR="00E034CE" w:rsidRPr="25656F4A">
        <w:rPr>
          <w:rFonts w:ascii="Arial" w:eastAsia="Arial" w:hAnsi="Arial" w:cs="Arial"/>
          <w:i/>
          <w:iCs/>
          <w:color w:val="0070C0"/>
          <w:sz w:val="24"/>
          <w:szCs w:val="24"/>
        </w:rPr>
        <w:t xml:space="preserve">Kaunisnurmen koulussa pyrimme: </w:t>
      </w:r>
    </w:p>
    <w:p w14:paraId="31A8C1D3" w14:textId="77777777" w:rsidR="00E034CE" w:rsidRPr="00E034CE" w:rsidRDefault="25656F4A" w:rsidP="00E034CE">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•Käyttämään koulun tiloja mahdollisimman tarkoituksenmukaisella ja tasapuolisella tavalla, jotta erilaisen oppimisen työtavat mahdollistuvat arjessa. </w:t>
      </w:r>
    </w:p>
    <w:p w14:paraId="3CAC43FE"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•Huomioimaan tilojen koon suhteessa ikätasoon ja ryhmädynamiikkaan. </w:t>
      </w:r>
    </w:p>
    <w:p w14:paraId="785F0AAC"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•Hyödyntämään lähiympäristön liikuntapaikkoja ja -maastoja. </w:t>
      </w:r>
    </w:p>
    <w:p w14:paraId="28A24034" w14:textId="77777777" w:rsidR="00E034CE" w:rsidRPr="00E034CE" w:rsidRDefault="25656F4A" w:rsidP="00E034CE">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•Rikastuttamaan koulun arkea hyödyntämällä mm. Museokorttelia, Kouvola-talon taidemuseota ja kaupunginmuseota. </w:t>
      </w:r>
    </w:p>
    <w:p w14:paraId="7D9E4B91" w14:textId="77777777" w:rsidR="00E034CE" w:rsidRPr="00E034CE" w:rsidRDefault="25656F4A" w:rsidP="00E034CE">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•Kehittämään koulun sisäisen ja ulkopuolisen ympäristön siisteyttä, turvallisuutta ja viihtyisyyttä. </w:t>
      </w:r>
    </w:p>
    <w:p w14:paraId="1C829C5E" w14:textId="77777777" w:rsidR="00E034CE" w:rsidRPr="00E034CE" w:rsidRDefault="25656F4A" w:rsidP="00E034CE">
      <w:pPr>
        <w:spacing w:after="0"/>
        <w:ind w:left="1304"/>
        <w:rPr>
          <w:rFonts w:ascii="Arial" w:hAnsi="Arial" w:cs="Arial"/>
          <w:i/>
          <w:color w:val="0070C0"/>
          <w:sz w:val="24"/>
          <w:szCs w:val="24"/>
        </w:rPr>
      </w:pPr>
      <w:r w:rsidRPr="25656F4A">
        <w:rPr>
          <w:rFonts w:ascii="Arial" w:eastAsia="Arial" w:hAnsi="Arial" w:cs="Arial"/>
          <w:i/>
          <w:iCs/>
          <w:color w:val="0070C0"/>
          <w:sz w:val="24"/>
          <w:szCs w:val="24"/>
        </w:rPr>
        <w:t>•</w:t>
      </w:r>
      <w:proofErr w:type="spellStart"/>
      <w:r w:rsidRPr="25656F4A">
        <w:rPr>
          <w:rFonts w:ascii="Arial" w:eastAsia="Arial" w:hAnsi="Arial" w:cs="Arial"/>
          <w:i/>
          <w:iCs/>
          <w:color w:val="0070C0"/>
          <w:sz w:val="24"/>
          <w:szCs w:val="24"/>
        </w:rPr>
        <w:t>Osallistamaan</w:t>
      </w:r>
      <w:proofErr w:type="spellEnd"/>
      <w:r w:rsidRPr="25656F4A">
        <w:rPr>
          <w:rFonts w:ascii="Arial" w:eastAsia="Arial" w:hAnsi="Arial" w:cs="Arial"/>
          <w:i/>
          <w:iCs/>
          <w:color w:val="0070C0"/>
          <w:sz w:val="24"/>
          <w:szCs w:val="24"/>
        </w:rPr>
        <w:t xml:space="preserve"> oppilaat oppimisympäristön siisteyden ja turvallisuuden edistämiseen ja ylläpitoon.</w:t>
      </w:r>
    </w:p>
    <w:p w14:paraId="44AAC637" w14:textId="77777777" w:rsidR="00EA4A42" w:rsidRPr="00EA4A42" w:rsidRDefault="00EA4A42" w:rsidP="00AC4FB6">
      <w:pPr>
        <w:spacing w:after="0"/>
        <w:ind w:left="567"/>
        <w:rPr>
          <w:rFonts w:ascii="Arial" w:hAnsi="Arial" w:cs="Arial"/>
          <w:sz w:val="24"/>
          <w:szCs w:val="24"/>
        </w:rPr>
      </w:pPr>
    </w:p>
    <w:p w14:paraId="0CCE881A" w14:textId="77777777" w:rsidR="00E034CE" w:rsidRPr="00E034CE" w:rsidRDefault="00EA4A42" w:rsidP="00E034CE">
      <w:pPr>
        <w:spacing w:after="0"/>
        <w:ind w:left="567"/>
      </w:pPr>
      <w:r w:rsidRPr="25656F4A">
        <w:rPr>
          <w:rFonts w:ascii="Arial" w:eastAsia="Arial" w:hAnsi="Arial" w:cs="Arial"/>
          <w:sz w:val="24"/>
          <w:szCs w:val="24"/>
        </w:rPr>
        <w:t>4.3.2.</w:t>
      </w:r>
      <w:r w:rsidRPr="00EA4A42">
        <w:rPr>
          <w:rFonts w:ascii="Arial" w:hAnsi="Arial" w:cs="Arial"/>
          <w:sz w:val="24"/>
          <w:szCs w:val="24"/>
        </w:rPr>
        <w:tab/>
      </w:r>
      <w:r w:rsidRPr="25656F4A">
        <w:rPr>
          <w:rFonts w:ascii="Arial" w:eastAsia="Arial" w:hAnsi="Arial" w:cs="Arial"/>
          <w:sz w:val="24"/>
          <w:szCs w:val="24"/>
        </w:rPr>
        <w:t>Työtavat</w:t>
      </w:r>
    </w:p>
    <w:p w14:paraId="621F560B" w14:textId="77777777" w:rsidR="00E034CE" w:rsidRPr="00E034CE" w:rsidRDefault="00F2279B" w:rsidP="00E034CE">
      <w:pPr>
        <w:spacing w:after="0"/>
        <w:ind w:left="567"/>
        <w:rPr>
          <w:rFonts w:ascii="Arial" w:hAnsi="Arial" w:cs="Arial"/>
          <w:i/>
          <w:color w:val="0070C0"/>
          <w:sz w:val="24"/>
          <w:szCs w:val="24"/>
        </w:rPr>
      </w:pPr>
      <w:r>
        <w:rPr>
          <w:rFonts w:ascii="Arial" w:hAnsi="Arial" w:cs="Arial"/>
          <w:sz w:val="24"/>
          <w:szCs w:val="24"/>
        </w:rPr>
        <w:br/>
      </w:r>
      <w:r w:rsidR="00E034CE" w:rsidRPr="00E034CE">
        <w:rPr>
          <w:rFonts w:ascii="Arial" w:hAnsi="Arial" w:cs="Arial"/>
          <w:i/>
          <w:color w:val="0070C0"/>
          <w:sz w:val="24"/>
          <w:szCs w:val="24"/>
        </w:rPr>
        <w:tab/>
      </w:r>
      <w:r w:rsidR="00E034CE" w:rsidRPr="25656F4A">
        <w:rPr>
          <w:rFonts w:ascii="Arial" w:eastAsia="Arial" w:hAnsi="Arial" w:cs="Arial"/>
          <w:i/>
          <w:iCs/>
          <w:color w:val="0070C0"/>
          <w:sz w:val="24"/>
          <w:szCs w:val="24"/>
        </w:rPr>
        <w:t xml:space="preserve">Kaunisnurmen koulussa pyrimme: </w:t>
      </w:r>
    </w:p>
    <w:p w14:paraId="53035A9B" w14:textId="77777777" w:rsidR="00E034CE" w:rsidRPr="00E034CE" w:rsidRDefault="25656F4A" w:rsidP="00E034CE">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•Ottamaan jo lukujärjestyksen laadinnassa huomioon mahdollisuuden joustaviin opetusjärjestelyihin ja samanaikaisopetukseen. </w:t>
      </w:r>
    </w:p>
    <w:p w14:paraId="39E2F11D" w14:textId="77777777" w:rsidR="00E034CE" w:rsidRPr="00E034CE" w:rsidRDefault="25656F4A" w:rsidP="00E034CE">
      <w:pPr>
        <w:spacing w:after="0"/>
        <w:ind w:left="567" w:firstLine="737"/>
        <w:rPr>
          <w:rFonts w:ascii="Arial" w:hAnsi="Arial" w:cs="Arial"/>
          <w:i/>
          <w:color w:val="0070C0"/>
          <w:sz w:val="24"/>
          <w:szCs w:val="24"/>
        </w:rPr>
      </w:pPr>
      <w:r w:rsidRPr="25656F4A">
        <w:rPr>
          <w:rFonts w:ascii="Arial" w:eastAsia="Arial" w:hAnsi="Arial" w:cs="Arial"/>
          <w:i/>
          <w:iCs/>
          <w:color w:val="0070C0"/>
          <w:sz w:val="24"/>
          <w:szCs w:val="24"/>
        </w:rPr>
        <w:t xml:space="preserve">•Lisäämään oppilaslähtöisten työtapojen käyttöä </w:t>
      </w:r>
    </w:p>
    <w:p w14:paraId="5B49C6E2" w14:textId="1F639FCD" w:rsidR="00E034CE" w:rsidRPr="00E034CE" w:rsidRDefault="25656F4A" w:rsidP="00E034CE">
      <w:pPr>
        <w:spacing w:after="0"/>
        <w:ind w:left="1304"/>
        <w:rPr>
          <w:rFonts w:ascii="Arial" w:hAnsi="Arial" w:cs="Arial"/>
          <w:i/>
          <w:color w:val="0070C0"/>
          <w:sz w:val="24"/>
          <w:szCs w:val="24"/>
        </w:rPr>
      </w:pPr>
      <w:r w:rsidRPr="25656F4A">
        <w:rPr>
          <w:rFonts w:ascii="Arial" w:eastAsia="Arial" w:hAnsi="Arial" w:cs="Arial"/>
          <w:i/>
          <w:iCs/>
          <w:color w:val="0070C0"/>
          <w:sz w:val="24"/>
          <w:szCs w:val="24"/>
        </w:rPr>
        <w:t xml:space="preserve">•Koulupolun aikana tarjoamaan mahdollisuuden erilaisiin työskentelytapoihin, </w:t>
      </w:r>
      <w:r w:rsidR="0004640C">
        <w:rPr>
          <w:rFonts w:ascii="Arial" w:eastAsia="Arial" w:hAnsi="Arial" w:cs="Arial"/>
          <w:i/>
          <w:iCs/>
          <w:color w:val="0070C0"/>
          <w:sz w:val="24"/>
          <w:szCs w:val="24"/>
        </w:rPr>
        <w:t>jotta oppilas löytäisi itselle</w:t>
      </w:r>
      <w:r w:rsidRPr="25656F4A">
        <w:rPr>
          <w:rFonts w:ascii="Arial" w:eastAsia="Arial" w:hAnsi="Arial" w:cs="Arial"/>
          <w:i/>
          <w:iCs/>
          <w:color w:val="0070C0"/>
          <w:sz w:val="24"/>
          <w:szCs w:val="24"/>
        </w:rPr>
        <w:t xml:space="preserve"> parhaan tavan oppia.</w:t>
      </w:r>
    </w:p>
    <w:p w14:paraId="7E878352" w14:textId="77777777" w:rsidR="00EA4A42" w:rsidRPr="00EA4A42" w:rsidRDefault="00EA4A42" w:rsidP="00AC4FB6">
      <w:pPr>
        <w:spacing w:after="0"/>
        <w:ind w:left="567"/>
        <w:rPr>
          <w:rFonts w:ascii="Arial" w:hAnsi="Arial" w:cs="Arial"/>
          <w:sz w:val="24"/>
          <w:szCs w:val="24"/>
        </w:rPr>
      </w:pPr>
    </w:p>
    <w:p w14:paraId="5749624C" w14:textId="77777777" w:rsidR="00EA4A42" w:rsidRPr="00EA4A42" w:rsidRDefault="00EA4A42" w:rsidP="00AC4FB6">
      <w:pPr>
        <w:spacing w:after="0"/>
        <w:ind w:left="567"/>
        <w:rPr>
          <w:rFonts w:ascii="Arial" w:hAnsi="Arial" w:cs="Arial"/>
          <w:sz w:val="24"/>
          <w:szCs w:val="24"/>
        </w:rPr>
      </w:pPr>
      <w:r w:rsidRPr="25656F4A">
        <w:rPr>
          <w:rFonts w:ascii="Arial" w:eastAsia="Arial" w:hAnsi="Arial" w:cs="Arial"/>
          <w:sz w:val="24"/>
          <w:szCs w:val="24"/>
        </w:rPr>
        <w:t>4.4.</w:t>
      </w:r>
      <w:r w:rsidRPr="00EA4A42">
        <w:rPr>
          <w:rFonts w:ascii="Arial" w:hAnsi="Arial" w:cs="Arial"/>
          <w:sz w:val="24"/>
          <w:szCs w:val="24"/>
        </w:rPr>
        <w:tab/>
      </w:r>
      <w:r w:rsidRPr="25656F4A">
        <w:rPr>
          <w:rFonts w:ascii="Arial" w:eastAsia="Arial" w:hAnsi="Arial" w:cs="Arial"/>
          <w:sz w:val="24"/>
          <w:szCs w:val="24"/>
        </w:rPr>
        <w:t>Opetuksen eheyttäminen ja monialaiset oppimiskokonaisuudet</w:t>
      </w:r>
      <w:r w:rsidR="00F2279B">
        <w:rPr>
          <w:rFonts w:ascii="Arial" w:hAnsi="Arial" w:cs="Arial"/>
          <w:sz w:val="24"/>
          <w:szCs w:val="24"/>
        </w:rPr>
        <w:br/>
      </w:r>
    </w:p>
    <w:p w14:paraId="484D5C07" w14:textId="77777777" w:rsidR="00D45D6C" w:rsidRDefault="00D45D6C" w:rsidP="000E5F3C">
      <w:pPr>
        <w:spacing w:after="0"/>
        <w:ind w:left="709" w:hanging="283"/>
        <w:rPr>
          <w:rFonts w:ascii="Arial" w:eastAsia="Arial" w:hAnsi="Arial" w:cs="Arial"/>
          <w:b/>
          <w:bCs/>
          <w:sz w:val="24"/>
          <w:szCs w:val="24"/>
        </w:rPr>
      </w:pPr>
    </w:p>
    <w:p w14:paraId="5AD04259" w14:textId="77777777" w:rsidR="00D45D6C" w:rsidRDefault="00D45D6C" w:rsidP="000E5F3C">
      <w:pPr>
        <w:spacing w:after="0"/>
        <w:ind w:left="709" w:hanging="283"/>
        <w:rPr>
          <w:rFonts w:ascii="Arial" w:eastAsia="Arial" w:hAnsi="Arial" w:cs="Arial"/>
          <w:b/>
          <w:bCs/>
          <w:sz w:val="24"/>
          <w:szCs w:val="24"/>
        </w:rPr>
      </w:pPr>
    </w:p>
    <w:p w14:paraId="655A5C26" w14:textId="77777777" w:rsidR="000E5F3C" w:rsidRDefault="25656F4A" w:rsidP="000E5F3C">
      <w:pPr>
        <w:spacing w:after="0"/>
        <w:ind w:left="709" w:hanging="283"/>
        <w:rPr>
          <w:rFonts w:ascii="Arial" w:hAnsi="Arial" w:cs="Arial"/>
          <w:b/>
          <w:sz w:val="24"/>
          <w:szCs w:val="24"/>
        </w:rPr>
      </w:pPr>
      <w:r w:rsidRPr="25656F4A">
        <w:rPr>
          <w:rFonts w:ascii="Arial" w:eastAsia="Arial" w:hAnsi="Arial" w:cs="Arial"/>
          <w:b/>
          <w:bCs/>
          <w:sz w:val="24"/>
          <w:szCs w:val="24"/>
        </w:rPr>
        <w:lastRenderedPageBreak/>
        <w:t>5. OPPIMISTA JA HYVINVOINTIA EDISTÄVÄN ESI- JA PERUSOPETUKSEN JÄRJESTÄMINEN</w:t>
      </w:r>
    </w:p>
    <w:p w14:paraId="3064D7C9" w14:textId="77777777" w:rsidR="00EA4A42" w:rsidRPr="00EA4A42" w:rsidRDefault="00F2279B" w:rsidP="000E5F3C">
      <w:pPr>
        <w:spacing w:after="0"/>
        <w:ind w:left="709" w:hanging="283"/>
        <w:rPr>
          <w:rFonts w:ascii="Arial" w:hAnsi="Arial" w:cs="Arial"/>
          <w:sz w:val="24"/>
          <w:szCs w:val="24"/>
        </w:rPr>
      </w:pPr>
      <w:r>
        <w:rPr>
          <w:rFonts w:ascii="Arial" w:hAnsi="Arial" w:cs="Arial"/>
          <w:b/>
          <w:sz w:val="24"/>
          <w:szCs w:val="24"/>
        </w:rPr>
        <w:br/>
      </w:r>
      <w:r w:rsidR="00EA4A42" w:rsidRPr="25656F4A">
        <w:rPr>
          <w:rFonts w:ascii="Arial" w:eastAsia="Arial" w:hAnsi="Arial" w:cs="Arial"/>
          <w:sz w:val="24"/>
          <w:szCs w:val="24"/>
        </w:rPr>
        <w:t>5.1.</w:t>
      </w:r>
      <w:r w:rsidR="00EA4A42" w:rsidRPr="00EA4A42">
        <w:rPr>
          <w:rFonts w:ascii="Arial" w:hAnsi="Arial" w:cs="Arial"/>
          <w:sz w:val="24"/>
          <w:szCs w:val="24"/>
        </w:rPr>
        <w:tab/>
      </w:r>
      <w:r w:rsidR="00EA4A42" w:rsidRPr="25656F4A">
        <w:rPr>
          <w:rFonts w:ascii="Arial" w:eastAsia="Arial" w:hAnsi="Arial" w:cs="Arial"/>
          <w:sz w:val="24"/>
          <w:szCs w:val="24"/>
        </w:rPr>
        <w:t>Yhteinen vastuu esiopetus- ja koulupäivästä</w:t>
      </w:r>
      <w:r>
        <w:rPr>
          <w:rFonts w:ascii="Arial" w:hAnsi="Arial" w:cs="Arial"/>
          <w:sz w:val="24"/>
          <w:szCs w:val="24"/>
        </w:rPr>
        <w:br/>
      </w:r>
    </w:p>
    <w:p w14:paraId="6983576D" w14:textId="77777777" w:rsidR="002A5AF3" w:rsidRPr="002A5AF3" w:rsidRDefault="00EA4A42" w:rsidP="000E5F3C">
      <w:pPr>
        <w:spacing w:after="0"/>
        <w:ind w:left="709"/>
        <w:rPr>
          <w:rFonts w:ascii="Arial" w:hAnsi="Arial" w:cs="Arial"/>
          <w:i/>
          <w:color w:val="0070C0"/>
          <w:sz w:val="24"/>
          <w:szCs w:val="24"/>
        </w:rPr>
      </w:pPr>
      <w:r w:rsidRPr="25656F4A">
        <w:rPr>
          <w:rFonts w:ascii="Arial" w:eastAsia="Arial" w:hAnsi="Arial" w:cs="Arial"/>
          <w:sz w:val="24"/>
          <w:szCs w:val="24"/>
        </w:rPr>
        <w:t>5.2.</w:t>
      </w:r>
      <w:r w:rsidRPr="00EA4A42">
        <w:rPr>
          <w:rFonts w:ascii="Arial" w:hAnsi="Arial" w:cs="Arial"/>
          <w:sz w:val="24"/>
          <w:szCs w:val="24"/>
        </w:rPr>
        <w:tab/>
      </w:r>
      <w:r w:rsidRPr="25656F4A">
        <w:rPr>
          <w:rFonts w:ascii="Arial" w:eastAsia="Arial" w:hAnsi="Arial" w:cs="Arial"/>
          <w:sz w:val="24"/>
          <w:szCs w:val="24"/>
        </w:rPr>
        <w:t>Yhteistyö</w:t>
      </w:r>
      <w:r w:rsidR="00F2279B">
        <w:rPr>
          <w:rFonts w:ascii="Arial" w:hAnsi="Arial" w:cs="Arial"/>
          <w:sz w:val="24"/>
          <w:szCs w:val="24"/>
        </w:rPr>
        <w:br/>
      </w:r>
    </w:p>
    <w:p w14:paraId="475A1887" w14:textId="77777777" w:rsidR="002A5AF3" w:rsidRPr="002A5AF3" w:rsidRDefault="003C5D6E" w:rsidP="002A5AF3">
      <w:pPr>
        <w:spacing w:after="0"/>
        <w:ind w:left="709"/>
      </w:pPr>
      <w:r w:rsidRPr="25656F4A">
        <w:rPr>
          <w:rFonts w:ascii="Arial" w:eastAsia="Arial" w:hAnsi="Arial" w:cs="Arial"/>
          <w:sz w:val="24"/>
          <w:szCs w:val="24"/>
        </w:rPr>
        <w:t xml:space="preserve">5.2.1. </w:t>
      </w:r>
      <w:r w:rsidR="00EA4A42" w:rsidRPr="25656F4A">
        <w:rPr>
          <w:rFonts w:ascii="Arial" w:eastAsia="Arial" w:hAnsi="Arial" w:cs="Arial"/>
          <w:sz w:val="24"/>
          <w:szCs w:val="24"/>
        </w:rPr>
        <w:t>Osallisuus päiväkodeissa ja kouluissa</w:t>
      </w:r>
    </w:p>
    <w:p w14:paraId="22534C34" w14:textId="036B1ADF" w:rsidR="002A5AF3" w:rsidRPr="002A5AF3" w:rsidRDefault="00F2279B" w:rsidP="002A5AF3">
      <w:pPr>
        <w:spacing w:after="0"/>
        <w:ind w:left="709"/>
        <w:rPr>
          <w:rFonts w:ascii="Arial" w:hAnsi="Arial" w:cs="Arial"/>
          <w:i/>
          <w:color w:val="0070C0"/>
          <w:sz w:val="24"/>
          <w:szCs w:val="24"/>
        </w:rPr>
      </w:pPr>
      <w:r>
        <w:rPr>
          <w:rFonts w:ascii="Arial" w:hAnsi="Arial" w:cs="Arial"/>
          <w:sz w:val="24"/>
          <w:szCs w:val="24"/>
        </w:rPr>
        <w:br/>
      </w:r>
      <w:r w:rsidR="002A5AF3" w:rsidRPr="002A5AF3">
        <w:rPr>
          <w:rFonts w:ascii="Arial" w:hAnsi="Arial" w:cs="Arial"/>
          <w:i/>
          <w:color w:val="0070C0"/>
          <w:sz w:val="24"/>
          <w:szCs w:val="24"/>
        </w:rPr>
        <w:tab/>
      </w:r>
      <w:r w:rsidR="002A5AF3" w:rsidRPr="25656F4A">
        <w:rPr>
          <w:rFonts w:ascii="Arial" w:eastAsia="Arial" w:hAnsi="Arial" w:cs="Arial"/>
          <w:i/>
          <w:iCs/>
          <w:color w:val="0070C0"/>
          <w:sz w:val="24"/>
          <w:szCs w:val="24"/>
        </w:rPr>
        <w:t>Osallisuus Kaunisnurmen koulussa:</w:t>
      </w:r>
    </w:p>
    <w:p w14:paraId="00F19662" w14:textId="3DBDB27F" w:rsidR="25656F4A" w:rsidRDefault="25656F4A" w:rsidP="25656F4A">
      <w:pPr>
        <w:spacing w:after="0"/>
        <w:ind w:left="709"/>
      </w:pPr>
    </w:p>
    <w:p w14:paraId="0D96E2F7" w14:textId="21740971" w:rsidR="002A5AF3" w:rsidRDefault="25656F4A" w:rsidP="25656F4A">
      <w:pPr>
        <w:pStyle w:val="Luettelokappale"/>
        <w:numPr>
          <w:ilvl w:val="1"/>
          <w:numId w:val="5"/>
        </w:numPr>
        <w:spacing w:after="0"/>
        <w:rPr>
          <w:rFonts w:eastAsiaTheme="minorEastAsia"/>
          <w:color w:val="0070C0"/>
          <w:sz w:val="24"/>
          <w:szCs w:val="24"/>
        </w:rPr>
      </w:pPr>
      <w:r w:rsidRPr="25656F4A">
        <w:rPr>
          <w:rFonts w:ascii="Arial" w:eastAsia="Arial" w:hAnsi="Arial" w:cs="Arial"/>
          <w:i/>
          <w:iCs/>
          <w:color w:val="0070C0"/>
          <w:sz w:val="24"/>
          <w:szCs w:val="24"/>
        </w:rPr>
        <w:t>Koulussa valitaan lukuvuosittain oppilaskunnan edustajat joka luokalta oppilaskuntavaaleilla. Oppilaskunta kokoontuu säännöllisesti. Vastuuopettaja valitaan vuosittain. Oppil</w:t>
      </w:r>
      <w:r w:rsidR="00221853">
        <w:rPr>
          <w:rFonts w:ascii="Arial" w:eastAsia="Arial" w:hAnsi="Arial" w:cs="Arial"/>
          <w:i/>
          <w:iCs/>
          <w:color w:val="0070C0"/>
          <w:sz w:val="24"/>
          <w:szCs w:val="24"/>
        </w:rPr>
        <w:t>as</w:t>
      </w:r>
      <w:r w:rsidRPr="25656F4A">
        <w:rPr>
          <w:rFonts w:ascii="Arial" w:eastAsia="Arial" w:hAnsi="Arial" w:cs="Arial"/>
          <w:i/>
          <w:iCs/>
          <w:color w:val="0070C0"/>
          <w:sz w:val="24"/>
          <w:szCs w:val="24"/>
        </w:rPr>
        <w:t>kunta järjestää koulun yhteisiä tapahtumia ja lisäksi oppilaskunta vaikuttaa toiminnallaan myös koulun arkeen ja käytänteisiin.</w:t>
      </w:r>
    </w:p>
    <w:p w14:paraId="4F5C717F" w14:textId="6F8CE591" w:rsidR="002A5AF3" w:rsidRDefault="25656F4A" w:rsidP="25656F4A">
      <w:pPr>
        <w:pStyle w:val="Luettelokappale"/>
        <w:numPr>
          <w:ilvl w:val="1"/>
          <w:numId w:val="5"/>
        </w:numPr>
        <w:spacing w:after="0"/>
        <w:rPr>
          <w:rFonts w:eastAsiaTheme="minorEastAsia"/>
          <w:color w:val="0070C0"/>
          <w:sz w:val="24"/>
          <w:szCs w:val="24"/>
        </w:rPr>
      </w:pPr>
      <w:r w:rsidRPr="25656F4A">
        <w:rPr>
          <w:rFonts w:ascii="Arial" w:eastAsia="Arial" w:hAnsi="Arial" w:cs="Arial"/>
          <w:i/>
          <w:iCs/>
          <w:color w:val="0070C0"/>
          <w:sz w:val="24"/>
          <w:szCs w:val="24"/>
        </w:rPr>
        <w:t xml:space="preserve"> Luokkatyöskentelyssä pyritään ottamaan oppilaat mukaan opetuksen suunnitteluun ja työtapojen valintaan huomioiden oppilaiden ikätaso.</w:t>
      </w:r>
    </w:p>
    <w:p w14:paraId="2F366C0B" w14:textId="0E89F805" w:rsidR="002A5AF3" w:rsidRDefault="25656F4A" w:rsidP="25656F4A">
      <w:pPr>
        <w:pStyle w:val="Luettelokappale"/>
        <w:numPr>
          <w:ilvl w:val="1"/>
          <w:numId w:val="5"/>
        </w:numPr>
        <w:spacing w:after="0"/>
        <w:rPr>
          <w:rFonts w:eastAsiaTheme="minorEastAsia"/>
          <w:color w:val="0070C0"/>
          <w:sz w:val="24"/>
          <w:szCs w:val="24"/>
        </w:rPr>
      </w:pPr>
      <w:r w:rsidRPr="25656F4A">
        <w:rPr>
          <w:rFonts w:ascii="Arial" w:eastAsia="Arial" w:hAnsi="Arial" w:cs="Arial"/>
          <w:i/>
          <w:iCs/>
          <w:color w:val="0070C0"/>
          <w:sz w:val="24"/>
          <w:szCs w:val="24"/>
        </w:rPr>
        <w:t xml:space="preserve"> Luokkatoimikunnat</w:t>
      </w:r>
    </w:p>
    <w:p w14:paraId="74A0C167" w14:textId="77777777" w:rsidR="002A5AF3" w:rsidRDefault="002A5AF3" w:rsidP="002A5AF3">
      <w:pPr>
        <w:spacing w:after="0"/>
        <w:ind w:left="709" w:firstLine="595"/>
        <w:rPr>
          <w:rFonts w:ascii="Arial" w:hAnsi="Arial" w:cs="Arial"/>
          <w:i/>
          <w:color w:val="0070C0"/>
          <w:sz w:val="24"/>
          <w:szCs w:val="24"/>
        </w:rPr>
      </w:pPr>
    </w:p>
    <w:p w14:paraId="2DC52463" w14:textId="77777777" w:rsidR="002A5AF3" w:rsidRPr="002A5AF3" w:rsidRDefault="003C5D6E" w:rsidP="000E5F3C">
      <w:pPr>
        <w:spacing w:after="0"/>
        <w:ind w:left="720"/>
      </w:pPr>
      <w:r w:rsidRPr="25656F4A">
        <w:rPr>
          <w:rFonts w:ascii="Arial" w:eastAsia="Arial" w:hAnsi="Arial" w:cs="Arial"/>
          <w:sz w:val="24"/>
          <w:szCs w:val="24"/>
        </w:rPr>
        <w:t xml:space="preserve">5.2.2. </w:t>
      </w:r>
      <w:r w:rsidR="00EA4A42" w:rsidRPr="25656F4A">
        <w:rPr>
          <w:rFonts w:ascii="Arial" w:eastAsia="Arial" w:hAnsi="Arial" w:cs="Arial"/>
          <w:sz w:val="24"/>
          <w:szCs w:val="24"/>
        </w:rPr>
        <w:t>Huoltajien kanssa tehtävä yhteistyö</w:t>
      </w:r>
    </w:p>
    <w:p w14:paraId="523CF060" w14:textId="76A07252" w:rsidR="002A5AF3" w:rsidRPr="002A5AF3" w:rsidRDefault="00F2279B" w:rsidP="000E5F3C">
      <w:pPr>
        <w:spacing w:after="0"/>
        <w:ind w:left="720"/>
        <w:rPr>
          <w:rFonts w:ascii="Arial" w:hAnsi="Arial" w:cs="Arial"/>
          <w:color w:val="0070C0"/>
          <w:sz w:val="24"/>
          <w:szCs w:val="24"/>
        </w:rPr>
      </w:pPr>
      <w:r>
        <w:rPr>
          <w:rFonts w:ascii="Arial" w:hAnsi="Arial" w:cs="Arial"/>
          <w:sz w:val="24"/>
          <w:szCs w:val="24"/>
        </w:rPr>
        <w:br/>
      </w:r>
      <w:r w:rsidR="002A5AF3" w:rsidRPr="25656F4A">
        <w:rPr>
          <w:rFonts w:ascii="Arial" w:eastAsia="Arial" w:hAnsi="Arial" w:cs="Arial"/>
          <w:b/>
          <w:bCs/>
          <w:i/>
          <w:iCs/>
          <w:color w:val="0070C0"/>
          <w:sz w:val="24"/>
          <w:szCs w:val="24"/>
          <w:u w:val="single"/>
        </w:rPr>
        <w:t>KASVATUSYHTEISTYÖN MUODOT KAUNISNURMEN KOULUSSA</w:t>
      </w:r>
      <w:r w:rsidR="002A5AF3" w:rsidRPr="25656F4A">
        <w:rPr>
          <w:rFonts w:ascii="Arial" w:eastAsia="Arial" w:hAnsi="Arial" w:cs="Arial"/>
          <w:color w:val="0070C0"/>
          <w:sz w:val="24"/>
          <w:szCs w:val="24"/>
        </w:rPr>
        <w:t> </w:t>
      </w:r>
    </w:p>
    <w:p w14:paraId="78B5AC97" w14:textId="66196CCC" w:rsidR="25656F4A" w:rsidRDefault="25656F4A" w:rsidP="25656F4A">
      <w:pPr>
        <w:spacing w:after="0"/>
        <w:ind w:left="720"/>
      </w:pPr>
    </w:p>
    <w:p w14:paraId="726C896B" w14:textId="77777777" w:rsidR="002A5AF3" w:rsidRPr="002A5AF3" w:rsidRDefault="25656F4A" w:rsidP="25656F4A">
      <w:pPr>
        <w:spacing w:after="0"/>
        <w:ind w:left="709"/>
        <w:rPr>
          <w:rFonts w:ascii="Arial" w:hAnsi="Arial" w:cs="Arial"/>
          <w:color w:val="0070C0"/>
          <w:sz w:val="24"/>
          <w:szCs w:val="24"/>
        </w:rPr>
      </w:pPr>
      <w:r w:rsidRPr="25656F4A">
        <w:rPr>
          <w:rFonts w:ascii="Arial" w:eastAsia="Arial" w:hAnsi="Arial" w:cs="Arial"/>
          <w:b/>
          <w:bCs/>
          <w:i/>
          <w:iCs/>
          <w:color w:val="0070C0"/>
          <w:sz w:val="24"/>
          <w:szCs w:val="24"/>
        </w:rPr>
        <w:t>Yhteinen arvokeskustelu vanhempien kanssa</w:t>
      </w:r>
      <w:r w:rsidRPr="25656F4A">
        <w:rPr>
          <w:rFonts w:ascii="Arial" w:eastAsia="Arial" w:hAnsi="Arial" w:cs="Arial"/>
          <w:color w:val="0070C0"/>
          <w:sz w:val="24"/>
          <w:szCs w:val="24"/>
        </w:rPr>
        <w:t> </w:t>
      </w:r>
    </w:p>
    <w:p w14:paraId="135CD85E" w14:textId="2911D23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Vanhemmat osallistuvat järjestyssääntöjen suunnitteluun ja arviointiin laaditun kyselyn kautta</w:t>
      </w:r>
      <w:r w:rsidR="0004640C">
        <w:rPr>
          <w:rFonts w:ascii="Arial" w:eastAsia="Arial" w:hAnsi="Arial" w:cs="Arial"/>
          <w:i/>
          <w:iCs/>
          <w:color w:val="0070C0"/>
          <w:sz w:val="24"/>
          <w:szCs w:val="24"/>
        </w:rPr>
        <w:t>.</w:t>
      </w:r>
      <w:r w:rsidRPr="25656F4A">
        <w:rPr>
          <w:rFonts w:ascii="Arial" w:eastAsia="Arial" w:hAnsi="Arial" w:cs="Arial"/>
          <w:color w:val="0070C0"/>
          <w:sz w:val="24"/>
          <w:szCs w:val="24"/>
        </w:rPr>
        <w:t> </w:t>
      </w:r>
    </w:p>
    <w:p w14:paraId="564F8416" w14:textId="17B22A6A"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Vanhemmat osallistuvat koulun toimintakulttuurin ja arvopohjan suunnitteluun ja arviointiin kyselyn ka</w:t>
      </w:r>
      <w:r w:rsidR="0004640C">
        <w:rPr>
          <w:rFonts w:ascii="Arial" w:eastAsia="Arial" w:hAnsi="Arial" w:cs="Arial"/>
          <w:i/>
          <w:iCs/>
          <w:color w:val="0070C0"/>
          <w:sz w:val="24"/>
          <w:szCs w:val="24"/>
        </w:rPr>
        <w:t xml:space="preserve">utta. </w:t>
      </w:r>
    </w:p>
    <w:p w14:paraId="3A3AB5F6" w14:textId="7777777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Vanhempainyhdistys + Kouvolan musiikkiluokkien tuki ry</w:t>
      </w:r>
      <w:r w:rsidRPr="25656F4A">
        <w:rPr>
          <w:rFonts w:ascii="Arial" w:eastAsia="Arial" w:hAnsi="Arial" w:cs="Arial"/>
          <w:color w:val="0070C0"/>
          <w:sz w:val="24"/>
          <w:szCs w:val="24"/>
        </w:rPr>
        <w:t> </w:t>
      </w:r>
    </w:p>
    <w:p w14:paraId="30D44FAB" w14:textId="0207942E" w:rsidR="25656F4A" w:rsidRDefault="25656F4A" w:rsidP="25656F4A">
      <w:pPr>
        <w:spacing w:after="0"/>
        <w:ind w:left="1560" w:hanging="284"/>
      </w:pPr>
    </w:p>
    <w:p w14:paraId="526B3403" w14:textId="7DBD0B46" w:rsidR="002A5AF3" w:rsidRPr="002A5AF3" w:rsidRDefault="25656F4A" w:rsidP="25656F4A">
      <w:pPr>
        <w:tabs>
          <w:tab w:val="num" w:pos="1560"/>
        </w:tabs>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Yksilötason yhteistyö</w:t>
      </w:r>
      <w:r w:rsidRPr="25656F4A">
        <w:rPr>
          <w:rFonts w:ascii="Arial" w:eastAsia="Arial" w:hAnsi="Arial" w:cs="Arial"/>
          <w:color w:val="0070C0"/>
          <w:sz w:val="24"/>
          <w:szCs w:val="24"/>
        </w:rPr>
        <w:t> </w:t>
      </w:r>
    </w:p>
    <w:p w14:paraId="0B1F58A9" w14:textId="7777777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Tarjotaan tietoa lapsen kasvusta ja oppimisesta erilaisin keinoin kunkin yksilön tarpeiden mukaan</w:t>
      </w:r>
      <w:r w:rsidRPr="25656F4A">
        <w:rPr>
          <w:rFonts w:ascii="Arial" w:eastAsia="Arial" w:hAnsi="Arial" w:cs="Arial"/>
          <w:color w:val="0070C0"/>
          <w:sz w:val="24"/>
          <w:szCs w:val="24"/>
        </w:rPr>
        <w:t> </w:t>
      </w:r>
    </w:p>
    <w:p w14:paraId="4BBEDBD7" w14:textId="42351A66" w:rsidR="25656F4A" w:rsidRDefault="25656F4A" w:rsidP="25656F4A">
      <w:pPr>
        <w:spacing w:after="0"/>
        <w:ind w:left="1560" w:hanging="284"/>
      </w:pPr>
    </w:p>
    <w:p w14:paraId="7AD3F1D2" w14:textId="6C2D28DB" w:rsidR="002A5AF3" w:rsidRPr="002A5AF3" w:rsidRDefault="25656F4A" w:rsidP="25656F4A">
      <w:pPr>
        <w:tabs>
          <w:tab w:val="num" w:pos="1560"/>
        </w:tabs>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Yhteisötason yhteistyö</w:t>
      </w:r>
      <w:r w:rsidRPr="25656F4A">
        <w:rPr>
          <w:rFonts w:ascii="Arial" w:eastAsia="Arial" w:hAnsi="Arial" w:cs="Arial"/>
          <w:color w:val="0070C0"/>
          <w:sz w:val="24"/>
          <w:szCs w:val="24"/>
        </w:rPr>
        <w:t> </w:t>
      </w:r>
    </w:p>
    <w:p w14:paraId="66987B8A" w14:textId="7777777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Vanhempainillat ja erilaiset koko koulun tapahtumat perheille</w:t>
      </w:r>
      <w:r w:rsidRPr="25656F4A">
        <w:rPr>
          <w:rFonts w:ascii="Arial" w:eastAsia="Arial" w:hAnsi="Arial" w:cs="Arial"/>
          <w:color w:val="0070C0"/>
          <w:sz w:val="24"/>
          <w:szCs w:val="24"/>
        </w:rPr>
        <w:t> </w:t>
      </w:r>
    </w:p>
    <w:p w14:paraId="0F09FE82" w14:textId="7777777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Vanhempainyhdistys + Kouvolan musiikkiluokkien tuki ry</w:t>
      </w:r>
      <w:r w:rsidRPr="25656F4A">
        <w:rPr>
          <w:rFonts w:ascii="Arial" w:eastAsia="Arial" w:hAnsi="Arial" w:cs="Arial"/>
          <w:color w:val="0070C0"/>
          <w:sz w:val="24"/>
          <w:szCs w:val="24"/>
        </w:rPr>
        <w:t> </w:t>
      </w:r>
    </w:p>
    <w:p w14:paraId="797C23AC" w14:textId="77688722" w:rsidR="25656F4A" w:rsidRDefault="25656F4A" w:rsidP="25656F4A">
      <w:pPr>
        <w:spacing w:after="0"/>
        <w:ind w:left="1560" w:hanging="284"/>
      </w:pPr>
    </w:p>
    <w:p w14:paraId="58F41B95" w14:textId="5B9B924F" w:rsidR="002A5AF3" w:rsidRPr="002A5AF3" w:rsidRDefault="25656F4A" w:rsidP="25656F4A">
      <w:pPr>
        <w:tabs>
          <w:tab w:val="num" w:pos="1560"/>
        </w:tabs>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Viestintä/tiedotus</w:t>
      </w:r>
      <w:r w:rsidRPr="25656F4A">
        <w:rPr>
          <w:rFonts w:ascii="Arial" w:eastAsia="Arial" w:hAnsi="Arial" w:cs="Arial"/>
          <w:color w:val="0070C0"/>
          <w:sz w:val="24"/>
          <w:szCs w:val="24"/>
        </w:rPr>
        <w:t> </w:t>
      </w:r>
    </w:p>
    <w:p w14:paraId="17404985" w14:textId="7777777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Pääsääntöisenä viestimisvälineenä käytämme Wilmaa</w:t>
      </w:r>
      <w:r w:rsidRPr="25656F4A">
        <w:rPr>
          <w:rFonts w:ascii="Arial" w:eastAsia="Arial" w:hAnsi="Arial" w:cs="Arial"/>
          <w:color w:val="0070C0"/>
          <w:sz w:val="24"/>
          <w:szCs w:val="24"/>
        </w:rPr>
        <w:t> </w:t>
      </w:r>
    </w:p>
    <w:p w14:paraId="0A7ECB7D" w14:textId="77777777" w:rsid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Syystiedote</w:t>
      </w:r>
      <w:r w:rsidRPr="25656F4A">
        <w:rPr>
          <w:rFonts w:ascii="Arial" w:eastAsia="Arial" w:hAnsi="Arial" w:cs="Arial"/>
          <w:color w:val="0070C0"/>
          <w:sz w:val="24"/>
          <w:szCs w:val="24"/>
        </w:rPr>
        <w:t> </w:t>
      </w:r>
    </w:p>
    <w:p w14:paraId="2BBA5A2E" w14:textId="6B0333E8" w:rsidR="0004640C" w:rsidRPr="0004640C" w:rsidRDefault="0004640C" w:rsidP="25656F4A">
      <w:pPr>
        <w:numPr>
          <w:ilvl w:val="1"/>
          <w:numId w:val="17"/>
        </w:numPr>
        <w:tabs>
          <w:tab w:val="clear" w:pos="1440"/>
          <w:tab w:val="num" w:pos="1560"/>
        </w:tabs>
        <w:spacing w:after="0"/>
        <w:ind w:left="1560" w:hanging="284"/>
        <w:rPr>
          <w:rFonts w:ascii="Arial" w:eastAsia="Arial" w:hAnsi="Arial" w:cs="Arial"/>
          <w:i/>
          <w:color w:val="0070C0"/>
          <w:sz w:val="24"/>
          <w:szCs w:val="24"/>
        </w:rPr>
      </w:pPr>
      <w:r w:rsidRPr="0004640C">
        <w:rPr>
          <w:rFonts w:ascii="Arial" w:eastAsia="Arial" w:hAnsi="Arial" w:cs="Arial"/>
          <w:i/>
          <w:color w:val="0070C0"/>
          <w:sz w:val="24"/>
          <w:szCs w:val="24"/>
        </w:rPr>
        <w:t>Kausitiedotteet lukuvuoden aikana</w:t>
      </w:r>
      <w:r>
        <w:rPr>
          <w:rFonts w:ascii="Arial" w:eastAsia="Arial" w:hAnsi="Arial" w:cs="Arial"/>
          <w:i/>
          <w:color w:val="0070C0"/>
          <w:sz w:val="24"/>
          <w:szCs w:val="24"/>
        </w:rPr>
        <w:t xml:space="preserve"> ja taitekohdissa</w:t>
      </w:r>
    </w:p>
    <w:p w14:paraId="0C6818E3" w14:textId="726A6E11" w:rsidR="25656F4A" w:rsidRDefault="25656F4A" w:rsidP="25656F4A">
      <w:pPr>
        <w:spacing w:after="0"/>
        <w:ind w:left="1560" w:hanging="284"/>
      </w:pPr>
    </w:p>
    <w:p w14:paraId="0CF26D25" w14:textId="52D56870" w:rsidR="002A5AF3" w:rsidRPr="002A5AF3" w:rsidRDefault="25656F4A" w:rsidP="25656F4A">
      <w:pPr>
        <w:tabs>
          <w:tab w:val="num" w:pos="1560"/>
        </w:tabs>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Palaute (keskustelut, itsearviointi)</w:t>
      </w:r>
      <w:r w:rsidRPr="25656F4A">
        <w:rPr>
          <w:rFonts w:ascii="Arial" w:eastAsia="Arial" w:hAnsi="Arial" w:cs="Arial"/>
          <w:color w:val="0070C0"/>
          <w:sz w:val="24"/>
          <w:szCs w:val="24"/>
        </w:rPr>
        <w:t> </w:t>
      </w:r>
    </w:p>
    <w:p w14:paraId="7DA35B68" w14:textId="7777777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lastRenderedPageBreak/>
        <w:t>Wilma</w:t>
      </w:r>
      <w:r w:rsidRPr="25656F4A">
        <w:rPr>
          <w:rFonts w:ascii="Arial" w:eastAsia="Arial" w:hAnsi="Arial" w:cs="Arial"/>
          <w:color w:val="0070C0"/>
          <w:sz w:val="24"/>
          <w:szCs w:val="24"/>
        </w:rPr>
        <w:t> </w:t>
      </w:r>
    </w:p>
    <w:p w14:paraId="3684A248" w14:textId="7777777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Kyselyt tarvittaessa</w:t>
      </w:r>
      <w:r w:rsidRPr="25656F4A">
        <w:rPr>
          <w:rFonts w:ascii="Arial" w:eastAsia="Arial" w:hAnsi="Arial" w:cs="Arial"/>
          <w:color w:val="0070C0"/>
          <w:sz w:val="24"/>
          <w:szCs w:val="24"/>
        </w:rPr>
        <w:t> </w:t>
      </w:r>
    </w:p>
    <w:p w14:paraId="4FE86C1A" w14:textId="77777777" w:rsidR="002A5AF3" w:rsidRPr="002A5AF3" w:rsidRDefault="25656F4A" w:rsidP="25656F4A">
      <w:pPr>
        <w:numPr>
          <w:ilvl w:val="1"/>
          <w:numId w:val="17"/>
        </w:numPr>
        <w:tabs>
          <w:tab w:val="clear" w:pos="1440"/>
          <w:tab w:val="num" w:pos="1560"/>
        </w:tabs>
        <w:spacing w:after="0"/>
        <w:ind w:left="1560" w:hanging="284"/>
        <w:rPr>
          <w:rFonts w:ascii="Arial" w:eastAsia="Arial" w:hAnsi="Arial" w:cs="Arial"/>
          <w:color w:val="0070C0"/>
          <w:sz w:val="24"/>
          <w:szCs w:val="24"/>
        </w:rPr>
      </w:pPr>
      <w:r w:rsidRPr="25656F4A">
        <w:rPr>
          <w:rFonts w:ascii="Arial" w:eastAsia="Arial" w:hAnsi="Arial" w:cs="Arial"/>
          <w:i/>
          <w:iCs/>
          <w:color w:val="0070C0"/>
          <w:sz w:val="24"/>
          <w:szCs w:val="24"/>
        </w:rPr>
        <w:t>Arviointikeskustelut ja muut tapaamiset</w:t>
      </w:r>
      <w:r w:rsidRPr="25656F4A">
        <w:rPr>
          <w:rFonts w:ascii="Arial" w:eastAsia="Arial" w:hAnsi="Arial" w:cs="Arial"/>
          <w:color w:val="0070C0"/>
          <w:sz w:val="24"/>
          <w:szCs w:val="24"/>
        </w:rPr>
        <w:t> </w:t>
      </w:r>
    </w:p>
    <w:p w14:paraId="56F83F07" w14:textId="35F66D45" w:rsidR="25656F4A" w:rsidRDefault="25656F4A" w:rsidP="25656F4A">
      <w:pPr>
        <w:spacing w:after="0"/>
        <w:ind w:left="1560" w:hanging="284"/>
      </w:pPr>
    </w:p>
    <w:p w14:paraId="24F23F03" w14:textId="4701356A" w:rsidR="002A5AF3" w:rsidRPr="002A5AF3" w:rsidRDefault="25656F4A" w:rsidP="25656F4A">
      <w:pPr>
        <w:tabs>
          <w:tab w:val="num" w:pos="1560"/>
        </w:tabs>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Toimintakulttuuri (”ovet auki”)</w:t>
      </w:r>
      <w:r w:rsidRPr="25656F4A">
        <w:rPr>
          <w:rFonts w:ascii="Arial" w:eastAsia="Arial" w:hAnsi="Arial" w:cs="Arial"/>
          <w:color w:val="0070C0"/>
          <w:sz w:val="24"/>
          <w:szCs w:val="24"/>
        </w:rPr>
        <w:t> </w:t>
      </w:r>
    </w:p>
    <w:p w14:paraId="5A5A8DFF" w14:textId="77777777" w:rsidR="00EA4A42" w:rsidRPr="002A5AF3" w:rsidRDefault="25656F4A" w:rsidP="002A5AF3">
      <w:pPr>
        <w:tabs>
          <w:tab w:val="num" w:pos="1560"/>
        </w:tabs>
        <w:spacing w:after="0"/>
        <w:ind w:left="1560" w:hanging="284"/>
        <w:rPr>
          <w:rFonts w:ascii="Arial" w:hAnsi="Arial" w:cs="Arial"/>
          <w:color w:val="0070C0"/>
          <w:sz w:val="24"/>
          <w:szCs w:val="24"/>
        </w:rPr>
      </w:pPr>
      <w:r w:rsidRPr="25656F4A">
        <w:rPr>
          <w:rFonts w:ascii="Arial" w:eastAsia="Arial" w:hAnsi="Arial" w:cs="Arial"/>
          <w:i/>
          <w:iCs/>
          <w:color w:val="0070C0"/>
          <w:sz w:val="24"/>
          <w:szCs w:val="24"/>
        </w:rPr>
        <w:t>Perusopetus on julkista. Huomioidaan huoltajien osallisuus koulun arjessa.</w:t>
      </w:r>
      <w:r w:rsidRPr="25656F4A">
        <w:rPr>
          <w:rFonts w:ascii="Arial" w:eastAsia="Arial" w:hAnsi="Arial" w:cs="Arial"/>
          <w:color w:val="0070C0"/>
          <w:sz w:val="24"/>
          <w:szCs w:val="24"/>
        </w:rPr>
        <w:t> </w:t>
      </w:r>
    </w:p>
    <w:p w14:paraId="6B2B239D" w14:textId="77777777" w:rsidR="002A5AF3" w:rsidRPr="00EA4A42" w:rsidRDefault="002A5AF3" w:rsidP="002A5AF3">
      <w:pPr>
        <w:spacing w:after="0"/>
        <w:ind w:left="709"/>
        <w:rPr>
          <w:rFonts w:ascii="Arial" w:hAnsi="Arial" w:cs="Arial"/>
          <w:sz w:val="24"/>
          <w:szCs w:val="24"/>
        </w:rPr>
      </w:pPr>
    </w:p>
    <w:p w14:paraId="0556CA50" w14:textId="77777777" w:rsidR="002A5AF3" w:rsidRPr="002A5AF3" w:rsidRDefault="003C5D6E" w:rsidP="000E5F3C">
      <w:pPr>
        <w:spacing w:after="0"/>
        <w:ind w:left="720"/>
      </w:pPr>
      <w:r w:rsidRPr="25656F4A">
        <w:rPr>
          <w:rFonts w:ascii="Arial" w:eastAsia="Arial" w:hAnsi="Arial" w:cs="Arial"/>
          <w:sz w:val="24"/>
          <w:szCs w:val="24"/>
        </w:rPr>
        <w:t xml:space="preserve">5.2.3. </w:t>
      </w:r>
      <w:r w:rsidR="00EA4A42" w:rsidRPr="25656F4A">
        <w:rPr>
          <w:rFonts w:ascii="Arial" w:eastAsia="Arial" w:hAnsi="Arial" w:cs="Arial"/>
          <w:sz w:val="24"/>
          <w:szCs w:val="24"/>
        </w:rPr>
        <w:t>Päiväkodin ja koulun sisäinen yhteistyö ja yhteistyö muiden tahojen kanssa</w:t>
      </w:r>
    </w:p>
    <w:p w14:paraId="330D286B" w14:textId="25E25340" w:rsidR="002A5AF3" w:rsidRPr="002A5AF3" w:rsidRDefault="00F2279B" w:rsidP="000E5F3C">
      <w:pPr>
        <w:spacing w:after="0"/>
        <w:ind w:left="720"/>
        <w:rPr>
          <w:rFonts w:ascii="Arial" w:hAnsi="Arial" w:cs="Arial"/>
          <w:color w:val="0070C0"/>
          <w:sz w:val="24"/>
          <w:szCs w:val="24"/>
        </w:rPr>
      </w:pPr>
      <w:r>
        <w:rPr>
          <w:rFonts w:ascii="Arial" w:hAnsi="Arial" w:cs="Arial"/>
          <w:sz w:val="24"/>
          <w:szCs w:val="24"/>
        </w:rPr>
        <w:br/>
      </w:r>
      <w:r w:rsidR="002A5AF3" w:rsidRPr="25656F4A">
        <w:rPr>
          <w:rFonts w:ascii="Arial" w:eastAsia="Arial" w:hAnsi="Arial" w:cs="Arial"/>
          <w:b/>
          <w:bCs/>
          <w:i/>
          <w:iCs/>
          <w:color w:val="0070C0"/>
          <w:sz w:val="24"/>
          <w:szCs w:val="24"/>
          <w:u w:val="single"/>
        </w:rPr>
        <w:t>Kaunisnurmen koulun sisäinen yhteistyö ja yhteistyö muiden tahojen kanssa</w:t>
      </w:r>
      <w:r w:rsidR="002A5AF3" w:rsidRPr="25656F4A">
        <w:rPr>
          <w:rFonts w:ascii="Arial" w:eastAsia="Arial" w:hAnsi="Arial" w:cs="Arial"/>
          <w:color w:val="0070C0"/>
          <w:sz w:val="24"/>
          <w:szCs w:val="24"/>
        </w:rPr>
        <w:t> </w:t>
      </w:r>
    </w:p>
    <w:p w14:paraId="2F8EBAB9" w14:textId="0D0D8498" w:rsidR="25656F4A" w:rsidRDefault="25656F4A" w:rsidP="25656F4A">
      <w:pPr>
        <w:spacing w:after="0"/>
        <w:ind w:left="1418" w:hanging="142"/>
      </w:pPr>
    </w:p>
    <w:p w14:paraId="48215793" w14:textId="00C7D32F" w:rsidR="002A5AF3" w:rsidRPr="002A5AF3" w:rsidRDefault="25656F4A" w:rsidP="25656F4A">
      <w:pPr>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Koulun sisäinen yhteistyö:</w:t>
      </w:r>
      <w:r w:rsidRPr="25656F4A">
        <w:rPr>
          <w:rFonts w:ascii="Arial" w:eastAsia="Arial" w:hAnsi="Arial" w:cs="Arial"/>
          <w:color w:val="0070C0"/>
          <w:sz w:val="24"/>
          <w:szCs w:val="24"/>
        </w:rPr>
        <w:t> </w:t>
      </w:r>
    </w:p>
    <w:p w14:paraId="61DDEA60" w14:textId="1C16656F" w:rsidR="25656F4A" w:rsidRDefault="25656F4A" w:rsidP="25656F4A">
      <w:pPr>
        <w:spacing w:after="0"/>
        <w:ind w:left="1418" w:hanging="142"/>
      </w:pPr>
    </w:p>
    <w:p w14:paraId="5E4E182F" w14:textId="77777777" w:rsidR="002A5AF3" w:rsidRPr="002A5AF3" w:rsidRDefault="25656F4A" w:rsidP="25656F4A">
      <w:pPr>
        <w:numPr>
          <w:ilvl w:val="1"/>
          <w:numId w:val="18"/>
        </w:numPr>
        <w:spacing w:after="0"/>
        <w:ind w:left="1418" w:hanging="142"/>
        <w:rPr>
          <w:rFonts w:ascii="Arial" w:eastAsia="Arial" w:hAnsi="Arial" w:cs="Arial"/>
          <w:color w:val="0070C0"/>
          <w:sz w:val="24"/>
          <w:szCs w:val="24"/>
        </w:rPr>
      </w:pPr>
      <w:r w:rsidRPr="25656F4A">
        <w:rPr>
          <w:rFonts w:ascii="Arial" w:eastAsia="Arial" w:hAnsi="Arial" w:cs="Arial"/>
          <w:i/>
          <w:iCs/>
          <w:color w:val="0070C0"/>
          <w:sz w:val="24"/>
          <w:szCs w:val="24"/>
        </w:rPr>
        <w:t>Pyrimme toiminnassamme tiiviiseen yhteistyöhön rinnakkaisluokkien ja eri luokka-asteiden välillä.</w:t>
      </w:r>
      <w:r w:rsidRPr="25656F4A">
        <w:rPr>
          <w:rFonts w:ascii="Arial" w:eastAsia="Arial" w:hAnsi="Arial" w:cs="Arial"/>
          <w:color w:val="0070C0"/>
          <w:sz w:val="24"/>
          <w:szCs w:val="24"/>
        </w:rPr>
        <w:t> </w:t>
      </w:r>
    </w:p>
    <w:p w14:paraId="70E7F113" w14:textId="77777777" w:rsidR="002A5AF3" w:rsidRPr="002A5AF3" w:rsidRDefault="25656F4A" w:rsidP="25656F4A">
      <w:pPr>
        <w:numPr>
          <w:ilvl w:val="1"/>
          <w:numId w:val="18"/>
        </w:numPr>
        <w:spacing w:after="0"/>
        <w:ind w:left="1418" w:hanging="142"/>
        <w:rPr>
          <w:rFonts w:ascii="Arial" w:eastAsia="Arial" w:hAnsi="Arial" w:cs="Arial"/>
          <w:color w:val="0070C0"/>
          <w:sz w:val="24"/>
          <w:szCs w:val="24"/>
        </w:rPr>
      </w:pPr>
      <w:r w:rsidRPr="25656F4A">
        <w:rPr>
          <w:rFonts w:ascii="Arial" w:eastAsia="Arial" w:hAnsi="Arial" w:cs="Arial"/>
          <w:i/>
          <w:iCs/>
          <w:color w:val="0070C0"/>
          <w:sz w:val="24"/>
          <w:szCs w:val="24"/>
        </w:rPr>
        <w:t>Koulun sisällä toimii eri luokka-asteiden opettajista muodostettuja tiimejä, jotka kokoontuvat säännöllisesti. Näissä tiimeissä suunnitellaan yhteistä opetusta, ilmiö-opetusta sekä koko koulun yhteisiä tapahtumia. Suunniteltuja tapahtumia jaetaan eri tiimien vastuille. </w:t>
      </w:r>
      <w:r w:rsidRPr="25656F4A">
        <w:rPr>
          <w:rFonts w:ascii="Arial" w:eastAsia="Arial" w:hAnsi="Arial" w:cs="Arial"/>
          <w:color w:val="0070C0"/>
          <w:sz w:val="24"/>
          <w:szCs w:val="24"/>
        </w:rPr>
        <w:t> </w:t>
      </w:r>
    </w:p>
    <w:p w14:paraId="5B3BEAA8" w14:textId="6252920B" w:rsidR="25656F4A" w:rsidRDefault="25656F4A" w:rsidP="25656F4A">
      <w:pPr>
        <w:spacing w:after="0"/>
        <w:ind w:left="1418" w:hanging="142"/>
      </w:pPr>
    </w:p>
    <w:p w14:paraId="41528D62" w14:textId="2F88C6C6" w:rsidR="002A5AF3" w:rsidRPr="002A5AF3" w:rsidRDefault="25656F4A" w:rsidP="25656F4A">
      <w:pPr>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Alueellinen yhteistyö lähipäiväkodin kanssa:</w:t>
      </w:r>
      <w:r w:rsidRPr="25656F4A">
        <w:rPr>
          <w:rFonts w:ascii="Arial" w:eastAsia="Arial" w:hAnsi="Arial" w:cs="Arial"/>
          <w:color w:val="0070C0"/>
          <w:sz w:val="24"/>
          <w:szCs w:val="24"/>
        </w:rPr>
        <w:t> </w:t>
      </w:r>
    </w:p>
    <w:p w14:paraId="7C13D36E" w14:textId="77777777" w:rsidR="002A5AF3" w:rsidRPr="002A5AF3" w:rsidRDefault="25656F4A" w:rsidP="25656F4A">
      <w:pPr>
        <w:numPr>
          <w:ilvl w:val="1"/>
          <w:numId w:val="18"/>
        </w:numPr>
        <w:spacing w:after="0"/>
        <w:ind w:left="1418" w:hanging="142"/>
        <w:rPr>
          <w:rFonts w:ascii="Arial" w:eastAsia="Arial" w:hAnsi="Arial" w:cs="Arial"/>
          <w:color w:val="0070C0"/>
          <w:sz w:val="24"/>
          <w:szCs w:val="24"/>
        </w:rPr>
      </w:pPr>
      <w:proofErr w:type="gramStart"/>
      <w:r w:rsidRPr="25656F4A">
        <w:rPr>
          <w:rFonts w:ascii="Arial" w:eastAsia="Arial" w:hAnsi="Arial" w:cs="Arial"/>
          <w:i/>
          <w:iCs/>
          <w:color w:val="0070C0"/>
          <w:sz w:val="24"/>
          <w:szCs w:val="24"/>
        </w:rPr>
        <w:t>Yhteissuunnittelukokous lähipäiväkodin kanssa joka toimintakauden alussa.</w:t>
      </w:r>
      <w:proofErr w:type="gramEnd"/>
      <w:r w:rsidRPr="25656F4A">
        <w:rPr>
          <w:rFonts w:ascii="Arial" w:eastAsia="Arial" w:hAnsi="Arial" w:cs="Arial"/>
          <w:i/>
          <w:iCs/>
          <w:color w:val="0070C0"/>
          <w:sz w:val="24"/>
          <w:szCs w:val="24"/>
        </w:rPr>
        <w:t xml:space="preserve"> Yhteistyön arviointi toimintakauden lopussa</w:t>
      </w:r>
      <w:r w:rsidRPr="25656F4A">
        <w:rPr>
          <w:rFonts w:ascii="Arial" w:eastAsia="Arial" w:hAnsi="Arial" w:cs="Arial"/>
          <w:color w:val="0070C0"/>
          <w:sz w:val="24"/>
          <w:szCs w:val="24"/>
        </w:rPr>
        <w:t> </w:t>
      </w:r>
    </w:p>
    <w:p w14:paraId="53133C4F" w14:textId="77777777" w:rsidR="002A5AF3" w:rsidRPr="002A5AF3" w:rsidRDefault="25656F4A" w:rsidP="25656F4A">
      <w:pPr>
        <w:numPr>
          <w:ilvl w:val="1"/>
          <w:numId w:val="18"/>
        </w:numPr>
        <w:spacing w:after="0"/>
        <w:ind w:left="1418" w:hanging="142"/>
        <w:rPr>
          <w:rFonts w:ascii="Arial" w:eastAsia="Arial" w:hAnsi="Arial" w:cs="Arial"/>
          <w:color w:val="0070C0"/>
          <w:sz w:val="24"/>
          <w:szCs w:val="24"/>
        </w:rPr>
      </w:pPr>
      <w:r w:rsidRPr="25656F4A">
        <w:rPr>
          <w:rFonts w:ascii="Arial" w:eastAsia="Arial" w:hAnsi="Arial" w:cs="Arial"/>
          <w:i/>
          <w:iCs/>
          <w:color w:val="0070C0"/>
          <w:sz w:val="24"/>
          <w:szCs w:val="24"/>
        </w:rPr>
        <w:t>Yhteistyötä erityisesti esiopetuksen ja alkuopetuksen kesken</w:t>
      </w:r>
      <w:r w:rsidRPr="25656F4A">
        <w:rPr>
          <w:rFonts w:ascii="Arial" w:eastAsia="Arial" w:hAnsi="Arial" w:cs="Arial"/>
          <w:color w:val="0070C0"/>
          <w:sz w:val="24"/>
          <w:szCs w:val="24"/>
        </w:rPr>
        <w:t> </w:t>
      </w:r>
    </w:p>
    <w:p w14:paraId="78AAEA7F" w14:textId="5AC36439" w:rsidR="25656F4A" w:rsidRDefault="25656F4A" w:rsidP="25656F4A">
      <w:pPr>
        <w:spacing w:after="0"/>
        <w:ind w:left="1418" w:hanging="142"/>
      </w:pPr>
    </w:p>
    <w:p w14:paraId="70E04EEA" w14:textId="6AC9830B" w:rsidR="002A5AF3" w:rsidRPr="002A5AF3" w:rsidRDefault="25656F4A" w:rsidP="25656F4A">
      <w:pPr>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Alueellinen yhteistyö lähikoulujen kanssa:</w:t>
      </w:r>
      <w:r w:rsidRPr="25656F4A">
        <w:rPr>
          <w:rFonts w:ascii="Arial" w:eastAsia="Arial" w:hAnsi="Arial" w:cs="Arial"/>
          <w:color w:val="0070C0"/>
          <w:sz w:val="24"/>
          <w:szCs w:val="24"/>
        </w:rPr>
        <w:t> </w:t>
      </w:r>
    </w:p>
    <w:p w14:paraId="73314842" w14:textId="77777777" w:rsidR="002A5AF3" w:rsidRPr="002A5AF3" w:rsidRDefault="25656F4A" w:rsidP="25656F4A">
      <w:pPr>
        <w:numPr>
          <w:ilvl w:val="1"/>
          <w:numId w:val="18"/>
        </w:numPr>
        <w:spacing w:after="0"/>
        <w:ind w:left="1418" w:hanging="142"/>
        <w:rPr>
          <w:rFonts w:ascii="Arial" w:eastAsia="Arial" w:hAnsi="Arial" w:cs="Arial"/>
          <w:color w:val="0070C0"/>
          <w:sz w:val="24"/>
          <w:szCs w:val="24"/>
        </w:rPr>
      </w:pPr>
      <w:r w:rsidRPr="25656F4A">
        <w:rPr>
          <w:rFonts w:ascii="Arial" w:eastAsia="Arial" w:hAnsi="Arial" w:cs="Arial"/>
          <w:i/>
          <w:iCs/>
          <w:color w:val="0070C0"/>
          <w:sz w:val="24"/>
          <w:szCs w:val="24"/>
        </w:rPr>
        <w:t xml:space="preserve">Pyrimme tekemään yhteistyötä lähikoulujen kanssa </w:t>
      </w:r>
      <w:proofErr w:type="spellStart"/>
      <w:r w:rsidRPr="25656F4A">
        <w:rPr>
          <w:rFonts w:ascii="Arial" w:eastAsia="Arial" w:hAnsi="Arial" w:cs="Arial"/>
          <w:i/>
          <w:iCs/>
          <w:color w:val="0070C0"/>
          <w:sz w:val="24"/>
          <w:szCs w:val="24"/>
        </w:rPr>
        <w:t>Pedanet</w:t>
      </w:r>
      <w:proofErr w:type="spellEnd"/>
      <w:r w:rsidRPr="25656F4A">
        <w:rPr>
          <w:rFonts w:ascii="Arial" w:eastAsia="Arial" w:hAnsi="Arial" w:cs="Arial"/>
          <w:i/>
          <w:iCs/>
          <w:color w:val="0070C0"/>
          <w:sz w:val="24"/>
          <w:szCs w:val="24"/>
        </w:rPr>
        <w:t>-oppimisympäristössä</w:t>
      </w:r>
      <w:r w:rsidRPr="25656F4A">
        <w:rPr>
          <w:rFonts w:ascii="Arial" w:eastAsia="Arial" w:hAnsi="Arial" w:cs="Arial"/>
          <w:color w:val="0070C0"/>
          <w:sz w:val="24"/>
          <w:szCs w:val="24"/>
        </w:rPr>
        <w:t> </w:t>
      </w:r>
    </w:p>
    <w:p w14:paraId="2B2194F1" w14:textId="77777777" w:rsidR="002A5AF3" w:rsidRPr="002A5AF3" w:rsidRDefault="25656F4A" w:rsidP="25656F4A">
      <w:pPr>
        <w:numPr>
          <w:ilvl w:val="1"/>
          <w:numId w:val="18"/>
        </w:numPr>
        <w:spacing w:after="0"/>
        <w:ind w:left="1418" w:hanging="142"/>
        <w:rPr>
          <w:rFonts w:ascii="Arial" w:eastAsia="Arial" w:hAnsi="Arial" w:cs="Arial"/>
          <w:color w:val="0070C0"/>
          <w:sz w:val="24"/>
          <w:szCs w:val="24"/>
        </w:rPr>
      </w:pPr>
      <w:r w:rsidRPr="25656F4A">
        <w:rPr>
          <w:rFonts w:ascii="Arial" w:eastAsia="Arial" w:hAnsi="Arial" w:cs="Arial"/>
          <w:i/>
          <w:iCs/>
          <w:color w:val="0070C0"/>
          <w:sz w:val="24"/>
          <w:szCs w:val="24"/>
        </w:rPr>
        <w:t>Musiikkiluokkien yhteistyö Kouvolan yhteiskoulun (musiikkiluokkien) kanssa</w:t>
      </w:r>
      <w:r w:rsidRPr="25656F4A">
        <w:rPr>
          <w:rFonts w:ascii="Arial" w:eastAsia="Arial" w:hAnsi="Arial" w:cs="Arial"/>
          <w:color w:val="0070C0"/>
          <w:sz w:val="24"/>
          <w:szCs w:val="24"/>
        </w:rPr>
        <w:t> </w:t>
      </w:r>
    </w:p>
    <w:p w14:paraId="7DAB51C5" w14:textId="45438572" w:rsidR="25656F4A" w:rsidRDefault="25656F4A" w:rsidP="25656F4A">
      <w:pPr>
        <w:spacing w:after="0"/>
        <w:ind w:left="1418" w:hanging="142"/>
      </w:pPr>
    </w:p>
    <w:p w14:paraId="2980B625" w14:textId="20C06F65" w:rsidR="002A5AF3" w:rsidRPr="002A5AF3" w:rsidRDefault="25656F4A" w:rsidP="25656F4A">
      <w:pPr>
        <w:spacing w:after="0"/>
        <w:rPr>
          <w:rFonts w:ascii="Arial" w:hAnsi="Arial" w:cs="Arial"/>
          <w:color w:val="0070C0"/>
          <w:sz w:val="24"/>
          <w:szCs w:val="24"/>
        </w:rPr>
      </w:pPr>
      <w:r w:rsidRPr="25656F4A">
        <w:rPr>
          <w:rFonts w:ascii="Arial" w:eastAsia="Arial" w:hAnsi="Arial" w:cs="Arial"/>
          <w:b/>
          <w:bCs/>
          <w:i/>
          <w:iCs/>
          <w:color w:val="0070C0"/>
          <w:sz w:val="24"/>
          <w:szCs w:val="24"/>
        </w:rPr>
        <w:t xml:space="preserve">          Yhteistyö ulkopuolisten tahojen kanssa:</w:t>
      </w:r>
      <w:r w:rsidRPr="25656F4A">
        <w:rPr>
          <w:rFonts w:ascii="Arial" w:eastAsia="Arial" w:hAnsi="Arial" w:cs="Arial"/>
          <w:color w:val="0070C0"/>
          <w:sz w:val="24"/>
          <w:szCs w:val="24"/>
        </w:rPr>
        <w:t> </w:t>
      </w:r>
    </w:p>
    <w:p w14:paraId="3FBFA169" w14:textId="059BFF13" w:rsidR="002A5AF3" w:rsidRPr="002A5AF3" w:rsidRDefault="25656F4A" w:rsidP="25656F4A">
      <w:pPr>
        <w:numPr>
          <w:ilvl w:val="1"/>
          <w:numId w:val="18"/>
        </w:numPr>
        <w:spacing w:after="0"/>
        <w:ind w:left="1418" w:hanging="142"/>
        <w:rPr>
          <w:rFonts w:ascii="Arial" w:eastAsia="Arial" w:hAnsi="Arial" w:cs="Arial"/>
          <w:color w:val="0070C0"/>
          <w:sz w:val="24"/>
          <w:szCs w:val="24"/>
        </w:rPr>
      </w:pPr>
      <w:r w:rsidRPr="25656F4A">
        <w:rPr>
          <w:rFonts w:ascii="Arial" w:eastAsia="Arial" w:hAnsi="Arial" w:cs="Arial"/>
          <w:i/>
          <w:iCs/>
          <w:color w:val="0070C0"/>
          <w:sz w:val="24"/>
          <w:szCs w:val="24"/>
        </w:rPr>
        <w:t>Yhteistyötä tehdään mahdollisuuksien mukaan esimerkiksi seurakuntien, Kouvola-talon, kirjaston, lähe</w:t>
      </w:r>
      <w:r w:rsidR="00221853">
        <w:rPr>
          <w:rFonts w:ascii="Arial" w:eastAsia="Arial" w:hAnsi="Arial" w:cs="Arial"/>
          <w:i/>
          <w:iCs/>
          <w:color w:val="0070C0"/>
          <w:sz w:val="24"/>
          <w:szCs w:val="24"/>
        </w:rPr>
        <w:t>isen päiväkodin, Kymi Sinfoniet</w:t>
      </w:r>
      <w:r w:rsidRPr="25656F4A">
        <w:rPr>
          <w:rFonts w:ascii="Arial" w:eastAsia="Arial" w:hAnsi="Arial" w:cs="Arial"/>
          <w:i/>
          <w:iCs/>
          <w:color w:val="0070C0"/>
          <w:sz w:val="24"/>
          <w:szCs w:val="24"/>
        </w:rPr>
        <w:t>an sekä paikallisten liikuntaseurojen ja -järjestöjen kanssa</w:t>
      </w:r>
      <w:r w:rsidRPr="25656F4A">
        <w:rPr>
          <w:rFonts w:ascii="Arial" w:eastAsia="Arial" w:hAnsi="Arial" w:cs="Arial"/>
          <w:color w:val="0070C0"/>
          <w:sz w:val="24"/>
          <w:szCs w:val="24"/>
        </w:rPr>
        <w:t> </w:t>
      </w:r>
    </w:p>
    <w:p w14:paraId="74CEED61" w14:textId="77777777" w:rsidR="00EA4A42" w:rsidRPr="002A5AF3" w:rsidRDefault="25656F4A" w:rsidP="25656F4A">
      <w:pPr>
        <w:pStyle w:val="Luettelokappale"/>
        <w:numPr>
          <w:ilvl w:val="1"/>
          <w:numId w:val="18"/>
        </w:numPr>
        <w:spacing w:after="0"/>
        <w:rPr>
          <w:rFonts w:eastAsiaTheme="minorEastAsia"/>
          <w:color w:val="0070C0"/>
          <w:sz w:val="24"/>
          <w:szCs w:val="24"/>
        </w:rPr>
      </w:pPr>
      <w:r w:rsidRPr="25656F4A">
        <w:rPr>
          <w:rFonts w:ascii="Arial" w:eastAsia="Arial" w:hAnsi="Arial" w:cs="Arial"/>
          <w:i/>
          <w:iCs/>
          <w:color w:val="0070C0"/>
          <w:sz w:val="24"/>
          <w:szCs w:val="24"/>
        </w:rPr>
        <w:t>Kaupungin keskustan palvelujen läheisyyttä pyritään hyödyntämään opetuksessa.</w:t>
      </w:r>
      <w:r w:rsidRPr="25656F4A">
        <w:rPr>
          <w:rFonts w:ascii="Arial" w:eastAsia="Arial" w:hAnsi="Arial" w:cs="Arial"/>
          <w:color w:val="0070C0"/>
          <w:sz w:val="24"/>
          <w:szCs w:val="24"/>
        </w:rPr>
        <w:t> </w:t>
      </w:r>
    </w:p>
    <w:p w14:paraId="7C865051" w14:textId="77777777" w:rsidR="002A5AF3" w:rsidRPr="00EA4A42" w:rsidRDefault="002A5AF3" w:rsidP="002A5AF3">
      <w:pPr>
        <w:spacing w:after="0"/>
        <w:ind w:left="709"/>
        <w:rPr>
          <w:rFonts w:ascii="Arial" w:hAnsi="Arial" w:cs="Arial"/>
          <w:sz w:val="24"/>
          <w:szCs w:val="24"/>
        </w:rPr>
      </w:pPr>
    </w:p>
    <w:p w14:paraId="68702CAF" w14:textId="77777777" w:rsidR="00221853" w:rsidRDefault="00221853" w:rsidP="002A5AF3">
      <w:pPr>
        <w:spacing w:after="0"/>
        <w:ind w:left="709"/>
        <w:rPr>
          <w:rFonts w:ascii="Arial" w:eastAsia="Arial" w:hAnsi="Arial" w:cs="Arial"/>
          <w:sz w:val="24"/>
          <w:szCs w:val="24"/>
        </w:rPr>
      </w:pPr>
    </w:p>
    <w:p w14:paraId="326F187B" w14:textId="77777777" w:rsidR="00221853" w:rsidRDefault="00221853" w:rsidP="002A5AF3">
      <w:pPr>
        <w:spacing w:after="0"/>
        <w:ind w:left="709"/>
        <w:rPr>
          <w:rFonts w:ascii="Arial" w:eastAsia="Arial" w:hAnsi="Arial" w:cs="Arial"/>
          <w:sz w:val="24"/>
          <w:szCs w:val="24"/>
        </w:rPr>
      </w:pPr>
    </w:p>
    <w:p w14:paraId="04E6782E" w14:textId="77777777" w:rsidR="00EA4A42" w:rsidRPr="002A5AF3" w:rsidRDefault="00EA4A42" w:rsidP="002A5AF3">
      <w:pPr>
        <w:spacing w:after="0"/>
        <w:ind w:left="709"/>
      </w:pPr>
      <w:r w:rsidRPr="25656F4A">
        <w:rPr>
          <w:rFonts w:ascii="Arial" w:eastAsia="Arial" w:hAnsi="Arial" w:cs="Arial"/>
          <w:sz w:val="24"/>
          <w:szCs w:val="24"/>
        </w:rPr>
        <w:t>5.3.</w:t>
      </w:r>
      <w:r w:rsidRPr="00EA4A42">
        <w:rPr>
          <w:rFonts w:ascii="Arial" w:hAnsi="Arial" w:cs="Arial"/>
          <w:sz w:val="24"/>
          <w:szCs w:val="24"/>
        </w:rPr>
        <w:tab/>
      </w:r>
      <w:r w:rsidRPr="25656F4A">
        <w:rPr>
          <w:rFonts w:ascii="Arial" w:eastAsia="Arial" w:hAnsi="Arial" w:cs="Arial"/>
          <w:sz w:val="24"/>
          <w:szCs w:val="24"/>
        </w:rPr>
        <w:t>Kouluissa käytävät kasvatuskeskustelut ja kurinpidollisten keinojen käyttö</w:t>
      </w:r>
    </w:p>
    <w:p w14:paraId="5F6BD172" w14:textId="77777777" w:rsidR="00EA4A42" w:rsidRPr="002A5AF3" w:rsidRDefault="00F2279B" w:rsidP="002A5AF3">
      <w:pPr>
        <w:spacing w:after="0"/>
        <w:ind w:left="709"/>
        <w:rPr>
          <w:rFonts w:ascii="Arial" w:hAnsi="Arial" w:cs="Arial"/>
          <w:i/>
          <w:color w:val="0070C0"/>
          <w:sz w:val="24"/>
          <w:szCs w:val="24"/>
        </w:rPr>
      </w:pPr>
      <w:r>
        <w:rPr>
          <w:rFonts w:ascii="Arial" w:hAnsi="Arial" w:cs="Arial"/>
          <w:sz w:val="24"/>
          <w:szCs w:val="24"/>
        </w:rPr>
        <w:br/>
      </w:r>
      <w:r w:rsidR="002A5AF3" w:rsidRPr="002A5AF3">
        <w:rPr>
          <w:rFonts w:ascii="Arial" w:hAnsi="Arial" w:cs="Arial"/>
          <w:i/>
          <w:color w:val="0070C0"/>
          <w:sz w:val="24"/>
          <w:szCs w:val="24"/>
        </w:rPr>
        <w:tab/>
      </w:r>
      <w:r w:rsidR="002A5AF3" w:rsidRPr="25656F4A">
        <w:rPr>
          <w:rFonts w:ascii="Arial" w:eastAsia="Arial" w:hAnsi="Arial" w:cs="Arial"/>
          <w:i/>
          <w:iCs/>
          <w:color w:val="0070C0"/>
          <w:sz w:val="24"/>
          <w:szCs w:val="24"/>
        </w:rPr>
        <w:t>Kaunisnurmen koululla on käytössä erillinen kasvatuskeskustelusuunnitelma.</w:t>
      </w:r>
    </w:p>
    <w:p w14:paraId="4A3FBA92" w14:textId="77777777" w:rsidR="002A5AF3" w:rsidRPr="00EA4A42" w:rsidRDefault="002A5AF3" w:rsidP="002A5AF3">
      <w:pPr>
        <w:spacing w:after="0"/>
        <w:ind w:left="709"/>
        <w:rPr>
          <w:rFonts w:ascii="Arial" w:hAnsi="Arial" w:cs="Arial"/>
          <w:sz w:val="24"/>
          <w:szCs w:val="24"/>
        </w:rPr>
      </w:pPr>
    </w:p>
    <w:p w14:paraId="028E26F4" w14:textId="77777777" w:rsidR="00D45D6C" w:rsidRDefault="00D45D6C" w:rsidP="002A5AF3">
      <w:pPr>
        <w:spacing w:after="0"/>
        <w:ind w:left="709"/>
        <w:rPr>
          <w:rFonts w:ascii="Arial" w:eastAsia="Arial" w:hAnsi="Arial" w:cs="Arial"/>
          <w:sz w:val="24"/>
          <w:szCs w:val="24"/>
        </w:rPr>
      </w:pPr>
    </w:p>
    <w:p w14:paraId="22791138" w14:textId="77777777" w:rsidR="00D45D6C" w:rsidRDefault="00D45D6C" w:rsidP="002A5AF3">
      <w:pPr>
        <w:spacing w:after="0"/>
        <w:ind w:left="709"/>
        <w:rPr>
          <w:rFonts w:ascii="Arial" w:eastAsia="Arial" w:hAnsi="Arial" w:cs="Arial"/>
          <w:sz w:val="24"/>
          <w:szCs w:val="24"/>
        </w:rPr>
      </w:pPr>
    </w:p>
    <w:p w14:paraId="6502324E" w14:textId="77777777" w:rsidR="002A5AF3" w:rsidRPr="00EA4A42" w:rsidRDefault="00EA4A42" w:rsidP="002A5AF3">
      <w:pPr>
        <w:spacing w:after="0"/>
        <w:ind w:left="709"/>
        <w:rPr>
          <w:rFonts w:ascii="Arial" w:hAnsi="Arial" w:cs="Arial"/>
          <w:sz w:val="24"/>
          <w:szCs w:val="24"/>
        </w:rPr>
      </w:pPr>
      <w:r w:rsidRPr="25656F4A">
        <w:rPr>
          <w:rFonts w:ascii="Arial" w:eastAsia="Arial" w:hAnsi="Arial" w:cs="Arial"/>
          <w:sz w:val="24"/>
          <w:szCs w:val="24"/>
        </w:rPr>
        <w:lastRenderedPageBreak/>
        <w:t>5.4.</w:t>
      </w:r>
      <w:r w:rsidRPr="00EA4A42">
        <w:rPr>
          <w:rFonts w:ascii="Arial" w:hAnsi="Arial" w:cs="Arial"/>
          <w:sz w:val="24"/>
          <w:szCs w:val="24"/>
        </w:rPr>
        <w:tab/>
      </w:r>
      <w:r w:rsidRPr="25656F4A">
        <w:rPr>
          <w:rFonts w:ascii="Arial" w:eastAsia="Arial" w:hAnsi="Arial" w:cs="Arial"/>
          <w:sz w:val="24"/>
          <w:szCs w:val="24"/>
        </w:rPr>
        <w:t>Opetuksen järjestämistapoja</w:t>
      </w:r>
      <w:r w:rsidR="00F2279B">
        <w:rPr>
          <w:rFonts w:ascii="Arial" w:hAnsi="Arial" w:cs="Arial"/>
          <w:sz w:val="24"/>
          <w:szCs w:val="24"/>
        </w:rPr>
        <w:br/>
      </w:r>
      <w:r w:rsidR="002A5AF3">
        <w:rPr>
          <w:rFonts w:ascii="Arial" w:hAnsi="Arial" w:cs="Arial"/>
          <w:sz w:val="24"/>
          <w:szCs w:val="24"/>
        </w:rPr>
        <w:tab/>
      </w:r>
    </w:p>
    <w:p w14:paraId="5252BC1D"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5.4.1. Vuosiluokkiin sitomaton opetus kouluissa</w:t>
      </w:r>
      <w:r w:rsidR="003C5D6E">
        <w:br/>
      </w:r>
    </w:p>
    <w:p w14:paraId="4363959B"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5.4.2. Yhdysluokkaopetus kouluissa</w:t>
      </w:r>
      <w:r w:rsidR="003C5D6E">
        <w:br/>
      </w:r>
    </w:p>
    <w:p w14:paraId="4A17685A"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5.4.3. Etäyhteyksiä hyödyntävä opetus kouluissa</w:t>
      </w:r>
      <w:r w:rsidR="003C5D6E">
        <w:br/>
      </w:r>
    </w:p>
    <w:p w14:paraId="398B6D8E"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5.4.4. Joustava perusopetus kouluissa</w:t>
      </w:r>
      <w:r w:rsidR="003C5D6E">
        <w:br/>
      </w:r>
    </w:p>
    <w:p w14:paraId="674B6438"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 xml:space="preserve">5.4.5. Opetus erityisissä tilanteissa </w:t>
      </w:r>
      <w:proofErr w:type="spellStart"/>
      <w:r w:rsidRPr="25656F4A">
        <w:rPr>
          <w:rFonts w:ascii="Arial" w:eastAsia="Arial" w:hAnsi="Arial" w:cs="Arial"/>
          <w:sz w:val="24"/>
          <w:szCs w:val="24"/>
        </w:rPr>
        <w:t>esi</w:t>
      </w:r>
      <w:proofErr w:type="spellEnd"/>
      <w:r w:rsidRPr="25656F4A">
        <w:rPr>
          <w:rFonts w:ascii="Arial" w:eastAsia="Arial" w:hAnsi="Arial" w:cs="Arial"/>
          <w:sz w:val="24"/>
          <w:szCs w:val="24"/>
        </w:rPr>
        <w:t>- ja perusopetuksessa</w:t>
      </w:r>
      <w:r w:rsidR="003C5D6E">
        <w:br/>
      </w:r>
    </w:p>
    <w:p w14:paraId="6C6ADF10" w14:textId="77777777" w:rsidR="00EA4A42" w:rsidRPr="00EA4A42" w:rsidRDefault="00EA4A42" w:rsidP="002A5AF3">
      <w:pPr>
        <w:spacing w:after="0"/>
        <w:ind w:left="709"/>
        <w:rPr>
          <w:rFonts w:ascii="Arial" w:hAnsi="Arial" w:cs="Arial"/>
          <w:sz w:val="24"/>
          <w:szCs w:val="24"/>
        </w:rPr>
      </w:pPr>
      <w:r w:rsidRPr="25656F4A">
        <w:rPr>
          <w:rFonts w:ascii="Arial" w:eastAsia="Arial" w:hAnsi="Arial" w:cs="Arial"/>
          <w:sz w:val="24"/>
          <w:szCs w:val="24"/>
        </w:rPr>
        <w:t>5.5.</w:t>
      </w:r>
      <w:r w:rsidRPr="00EA4A42">
        <w:rPr>
          <w:rFonts w:ascii="Arial" w:hAnsi="Arial" w:cs="Arial"/>
          <w:sz w:val="24"/>
          <w:szCs w:val="24"/>
        </w:rPr>
        <w:tab/>
      </w:r>
      <w:r w:rsidRPr="25656F4A">
        <w:rPr>
          <w:rFonts w:ascii="Arial" w:eastAsia="Arial" w:hAnsi="Arial" w:cs="Arial"/>
          <w:sz w:val="24"/>
          <w:szCs w:val="24"/>
        </w:rPr>
        <w:t>Opetuksen ja kasvatuksen tavoitteita tukeva muu toiminta</w:t>
      </w:r>
      <w:r w:rsidR="00F2279B">
        <w:rPr>
          <w:rFonts w:ascii="Arial" w:hAnsi="Arial" w:cs="Arial"/>
          <w:sz w:val="24"/>
          <w:szCs w:val="24"/>
        </w:rPr>
        <w:br/>
      </w:r>
    </w:p>
    <w:p w14:paraId="2AD8F29B" w14:textId="77777777" w:rsidR="00EA4A42" w:rsidRDefault="25656F4A" w:rsidP="002A5AF3">
      <w:pPr>
        <w:spacing w:after="0"/>
        <w:ind w:left="709"/>
        <w:rPr>
          <w:rFonts w:ascii="Arial" w:hAnsi="Arial" w:cs="Arial"/>
          <w:sz w:val="24"/>
          <w:szCs w:val="24"/>
        </w:rPr>
      </w:pPr>
      <w:r w:rsidRPr="25656F4A">
        <w:rPr>
          <w:rFonts w:ascii="Arial" w:eastAsia="Arial" w:hAnsi="Arial" w:cs="Arial"/>
          <w:sz w:val="24"/>
          <w:szCs w:val="24"/>
        </w:rPr>
        <w:t>5.5.1. Koulun kerhotoiminta</w:t>
      </w:r>
    </w:p>
    <w:p w14:paraId="0255AB4D" w14:textId="77777777" w:rsidR="002A5AF3" w:rsidRPr="00EA4A42" w:rsidRDefault="002A5AF3" w:rsidP="002A5AF3">
      <w:pPr>
        <w:spacing w:after="0"/>
        <w:ind w:left="709"/>
        <w:rPr>
          <w:rFonts w:ascii="Arial" w:hAnsi="Arial" w:cs="Arial"/>
          <w:sz w:val="24"/>
          <w:szCs w:val="24"/>
        </w:rPr>
      </w:pPr>
    </w:p>
    <w:p w14:paraId="674739CD"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5.5.2. Koulun kirjastotoiminta</w:t>
      </w:r>
      <w:r w:rsidR="003C5D6E">
        <w:br/>
      </w:r>
    </w:p>
    <w:p w14:paraId="4CCA96CF"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5.5.3. Kouluruokailu</w:t>
      </w:r>
      <w:r w:rsidR="003C5D6E">
        <w:br/>
      </w:r>
    </w:p>
    <w:p w14:paraId="5867EF01" w14:textId="77777777" w:rsidR="002A5AF3" w:rsidRDefault="25656F4A" w:rsidP="002A5AF3">
      <w:pPr>
        <w:spacing w:after="0"/>
        <w:ind w:left="709"/>
        <w:rPr>
          <w:rFonts w:ascii="Arial" w:hAnsi="Arial" w:cs="Arial"/>
          <w:sz w:val="24"/>
          <w:szCs w:val="24"/>
        </w:rPr>
      </w:pPr>
      <w:r w:rsidRPr="25656F4A">
        <w:rPr>
          <w:rFonts w:ascii="Arial" w:eastAsia="Arial" w:hAnsi="Arial" w:cs="Arial"/>
          <w:sz w:val="24"/>
          <w:szCs w:val="24"/>
        </w:rPr>
        <w:t>5.5.4. Välitunnit, päivänavaukset ja muut koulun yhteinen toiminta</w:t>
      </w:r>
    </w:p>
    <w:p w14:paraId="32C17C60" w14:textId="77777777" w:rsidR="00EA4A42" w:rsidRPr="00EA4A42" w:rsidRDefault="00F2279B" w:rsidP="002A5AF3">
      <w:pPr>
        <w:spacing w:after="0"/>
        <w:ind w:left="709"/>
        <w:rPr>
          <w:rFonts w:ascii="Arial" w:hAnsi="Arial" w:cs="Arial"/>
          <w:sz w:val="24"/>
          <w:szCs w:val="24"/>
        </w:rPr>
      </w:pPr>
      <w:r>
        <w:br/>
      </w:r>
      <w:r w:rsidR="25656F4A" w:rsidRPr="25656F4A">
        <w:rPr>
          <w:rFonts w:ascii="Arial" w:eastAsia="Arial" w:hAnsi="Arial" w:cs="Arial"/>
          <w:sz w:val="24"/>
          <w:szCs w:val="24"/>
        </w:rPr>
        <w:t xml:space="preserve">5.5.5. Koulumatkat ja </w:t>
      </w:r>
      <w:proofErr w:type="gramStart"/>
      <w:r w:rsidR="25656F4A" w:rsidRPr="25656F4A">
        <w:rPr>
          <w:rFonts w:ascii="Arial" w:eastAsia="Arial" w:hAnsi="Arial" w:cs="Arial"/>
          <w:sz w:val="24"/>
          <w:szCs w:val="24"/>
        </w:rPr>
        <w:t>–kuljetukset</w:t>
      </w:r>
      <w:proofErr w:type="gramEnd"/>
      <w:r>
        <w:br/>
      </w:r>
    </w:p>
    <w:p w14:paraId="32FEB525"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5.5.6. Kuljetus esiopetuksessa</w:t>
      </w:r>
      <w:r w:rsidR="003C5D6E">
        <w:br/>
      </w:r>
    </w:p>
    <w:p w14:paraId="526AE019" w14:textId="77777777" w:rsidR="00EA4A42" w:rsidRPr="003C5D6E" w:rsidRDefault="00EA4A42" w:rsidP="002A5AF3">
      <w:pPr>
        <w:spacing w:after="0"/>
        <w:ind w:left="709" w:hanging="283"/>
        <w:rPr>
          <w:rFonts w:ascii="Arial" w:hAnsi="Arial" w:cs="Arial"/>
          <w:b/>
          <w:sz w:val="24"/>
          <w:szCs w:val="24"/>
        </w:rPr>
      </w:pPr>
      <w:r w:rsidRPr="25656F4A">
        <w:rPr>
          <w:rFonts w:ascii="Arial" w:eastAsia="Arial" w:hAnsi="Arial" w:cs="Arial"/>
          <w:b/>
          <w:bCs/>
          <w:sz w:val="24"/>
          <w:szCs w:val="24"/>
        </w:rPr>
        <w:t>6.</w:t>
      </w:r>
      <w:r w:rsidRPr="003C5D6E">
        <w:rPr>
          <w:rFonts w:ascii="Arial" w:hAnsi="Arial" w:cs="Arial"/>
          <w:b/>
          <w:sz w:val="24"/>
          <w:szCs w:val="24"/>
        </w:rPr>
        <w:tab/>
      </w:r>
      <w:r w:rsidRPr="25656F4A">
        <w:rPr>
          <w:rFonts w:ascii="Arial" w:eastAsia="Arial" w:hAnsi="Arial" w:cs="Arial"/>
          <w:b/>
          <w:bCs/>
          <w:sz w:val="24"/>
          <w:szCs w:val="24"/>
        </w:rPr>
        <w:t>ARVIOINTI OPETUKSEN JA OPPIMISEN TUKENA</w:t>
      </w:r>
      <w:r w:rsidR="00F2279B">
        <w:rPr>
          <w:rFonts w:ascii="Arial" w:hAnsi="Arial" w:cs="Arial"/>
          <w:b/>
          <w:sz w:val="24"/>
          <w:szCs w:val="24"/>
        </w:rPr>
        <w:br/>
      </w:r>
    </w:p>
    <w:p w14:paraId="117D103D" w14:textId="77777777" w:rsidR="00EA4A42" w:rsidRPr="00EA4A42" w:rsidRDefault="00EA4A42" w:rsidP="002A5AF3">
      <w:pPr>
        <w:spacing w:after="0"/>
        <w:ind w:left="709"/>
        <w:rPr>
          <w:rFonts w:ascii="Arial" w:hAnsi="Arial" w:cs="Arial"/>
          <w:sz w:val="24"/>
          <w:szCs w:val="24"/>
        </w:rPr>
      </w:pPr>
      <w:r w:rsidRPr="25656F4A">
        <w:rPr>
          <w:rFonts w:ascii="Arial" w:eastAsia="Arial" w:hAnsi="Arial" w:cs="Arial"/>
          <w:sz w:val="24"/>
          <w:szCs w:val="24"/>
        </w:rPr>
        <w:t>6.1.</w:t>
      </w:r>
      <w:r w:rsidRPr="00EA4A42">
        <w:rPr>
          <w:rFonts w:ascii="Arial" w:hAnsi="Arial" w:cs="Arial"/>
          <w:sz w:val="24"/>
          <w:szCs w:val="24"/>
        </w:rPr>
        <w:tab/>
      </w:r>
      <w:r w:rsidRPr="25656F4A">
        <w:rPr>
          <w:rFonts w:ascii="Arial" w:eastAsia="Arial" w:hAnsi="Arial" w:cs="Arial"/>
          <w:sz w:val="24"/>
          <w:szCs w:val="24"/>
        </w:rPr>
        <w:t>Arvioinnin tehtävät ja oppimista tukeva arviointikulttuuri perusopetuksessa</w:t>
      </w:r>
      <w:r w:rsidR="00F2279B">
        <w:rPr>
          <w:rFonts w:ascii="Arial" w:hAnsi="Arial" w:cs="Arial"/>
          <w:sz w:val="24"/>
          <w:szCs w:val="24"/>
        </w:rPr>
        <w:br/>
      </w:r>
    </w:p>
    <w:p w14:paraId="028C9A2E" w14:textId="77777777" w:rsidR="00EA4A42" w:rsidRPr="00EA4A42" w:rsidRDefault="00EA4A42" w:rsidP="002A5AF3">
      <w:pPr>
        <w:spacing w:after="0"/>
        <w:ind w:left="709"/>
        <w:rPr>
          <w:rFonts w:ascii="Arial" w:hAnsi="Arial" w:cs="Arial"/>
          <w:sz w:val="24"/>
          <w:szCs w:val="24"/>
        </w:rPr>
      </w:pPr>
      <w:r w:rsidRPr="25656F4A">
        <w:rPr>
          <w:rFonts w:ascii="Arial" w:eastAsia="Arial" w:hAnsi="Arial" w:cs="Arial"/>
          <w:sz w:val="24"/>
          <w:szCs w:val="24"/>
        </w:rPr>
        <w:t>6.2.</w:t>
      </w:r>
      <w:r w:rsidRPr="00EA4A42">
        <w:rPr>
          <w:rFonts w:ascii="Arial" w:hAnsi="Arial" w:cs="Arial"/>
          <w:sz w:val="24"/>
          <w:szCs w:val="24"/>
        </w:rPr>
        <w:tab/>
      </w:r>
      <w:r w:rsidRPr="25656F4A">
        <w:rPr>
          <w:rFonts w:ascii="Arial" w:eastAsia="Arial" w:hAnsi="Arial" w:cs="Arial"/>
          <w:sz w:val="24"/>
          <w:szCs w:val="24"/>
        </w:rPr>
        <w:t>Arvioinnin kohteet koulussa</w:t>
      </w:r>
      <w:r w:rsidR="00F2279B">
        <w:rPr>
          <w:rFonts w:ascii="Arial" w:hAnsi="Arial" w:cs="Arial"/>
          <w:sz w:val="24"/>
          <w:szCs w:val="24"/>
        </w:rPr>
        <w:br/>
      </w:r>
    </w:p>
    <w:p w14:paraId="440B486D"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6.2.1. Arvioinnin perustuminen tavoitteisiin ja kriteereihin</w:t>
      </w:r>
      <w:r w:rsidR="003C5D6E">
        <w:br/>
      </w:r>
    </w:p>
    <w:p w14:paraId="419398FC" w14:textId="77777777" w:rsidR="002A5AF3"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6.2.2. Oppilaiden ikäkauden ja edellytysten huomioon ottaminen sekä monipuoliset arviointikäytännöt</w:t>
      </w:r>
      <w:r w:rsidR="003C5D6E">
        <w:br/>
      </w:r>
    </w:p>
    <w:p w14:paraId="6B0AF787" w14:textId="77777777" w:rsidR="00221853" w:rsidRDefault="00221853" w:rsidP="002A5AF3">
      <w:pPr>
        <w:spacing w:after="0"/>
        <w:ind w:left="1418" w:hanging="709"/>
        <w:rPr>
          <w:rFonts w:ascii="Arial" w:eastAsia="Arial" w:hAnsi="Arial" w:cs="Arial"/>
          <w:sz w:val="24"/>
          <w:szCs w:val="24"/>
        </w:rPr>
      </w:pPr>
    </w:p>
    <w:p w14:paraId="3F09D451" w14:textId="77777777" w:rsidR="00D45D6C" w:rsidRDefault="00D45D6C" w:rsidP="002A5AF3">
      <w:pPr>
        <w:spacing w:after="0"/>
        <w:ind w:left="1418" w:hanging="709"/>
        <w:rPr>
          <w:rFonts w:ascii="Arial" w:eastAsia="Arial" w:hAnsi="Arial" w:cs="Arial"/>
          <w:sz w:val="24"/>
          <w:szCs w:val="24"/>
        </w:rPr>
      </w:pPr>
    </w:p>
    <w:p w14:paraId="772309A7" w14:textId="77777777" w:rsidR="00D45D6C" w:rsidRDefault="00D45D6C" w:rsidP="002A5AF3">
      <w:pPr>
        <w:spacing w:after="0"/>
        <w:ind w:left="1418" w:hanging="709"/>
        <w:rPr>
          <w:rFonts w:ascii="Arial" w:eastAsia="Arial" w:hAnsi="Arial" w:cs="Arial"/>
          <w:sz w:val="24"/>
          <w:szCs w:val="24"/>
        </w:rPr>
      </w:pPr>
    </w:p>
    <w:p w14:paraId="163650E5" w14:textId="77777777" w:rsidR="00D45D6C" w:rsidRDefault="00D45D6C" w:rsidP="002A5AF3">
      <w:pPr>
        <w:spacing w:after="0"/>
        <w:ind w:left="1418" w:hanging="709"/>
        <w:rPr>
          <w:rFonts w:ascii="Arial" w:eastAsia="Arial" w:hAnsi="Arial" w:cs="Arial"/>
          <w:sz w:val="24"/>
          <w:szCs w:val="24"/>
        </w:rPr>
      </w:pPr>
    </w:p>
    <w:p w14:paraId="3CCA132B" w14:textId="77777777" w:rsidR="00D45D6C" w:rsidRDefault="00D45D6C" w:rsidP="002A5AF3">
      <w:pPr>
        <w:spacing w:after="0"/>
        <w:ind w:left="1418" w:hanging="709"/>
        <w:rPr>
          <w:rFonts w:ascii="Arial" w:eastAsia="Arial" w:hAnsi="Arial" w:cs="Arial"/>
          <w:sz w:val="24"/>
          <w:szCs w:val="24"/>
        </w:rPr>
      </w:pPr>
    </w:p>
    <w:p w14:paraId="2F4E3861" w14:textId="77777777" w:rsidR="00D45D6C" w:rsidRDefault="00D45D6C" w:rsidP="002A5AF3">
      <w:pPr>
        <w:spacing w:after="0"/>
        <w:ind w:left="1418" w:hanging="709"/>
        <w:rPr>
          <w:rFonts w:ascii="Arial" w:eastAsia="Arial" w:hAnsi="Arial" w:cs="Arial"/>
          <w:sz w:val="24"/>
          <w:szCs w:val="24"/>
        </w:rPr>
      </w:pPr>
    </w:p>
    <w:p w14:paraId="66D5C052" w14:textId="77777777" w:rsidR="00D45D6C" w:rsidRDefault="00D45D6C" w:rsidP="002A5AF3">
      <w:pPr>
        <w:spacing w:after="0"/>
        <w:ind w:left="1418" w:hanging="709"/>
        <w:rPr>
          <w:rFonts w:ascii="Arial" w:eastAsia="Arial" w:hAnsi="Arial" w:cs="Arial"/>
          <w:sz w:val="24"/>
          <w:szCs w:val="24"/>
        </w:rPr>
      </w:pPr>
    </w:p>
    <w:p w14:paraId="313FF6E3" w14:textId="77777777" w:rsidR="00D45D6C" w:rsidRDefault="00D45D6C" w:rsidP="002A5AF3">
      <w:pPr>
        <w:spacing w:after="0"/>
        <w:ind w:left="1418" w:hanging="709"/>
        <w:rPr>
          <w:rFonts w:ascii="Arial" w:eastAsia="Arial" w:hAnsi="Arial" w:cs="Arial"/>
          <w:sz w:val="24"/>
          <w:szCs w:val="24"/>
        </w:rPr>
      </w:pPr>
    </w:p>
    <w:p w14:paraId="6AB9243D" w14:textId="0F1A9921" w:rsidR="00EA4A42" w:rsidRPr="002A5AF3" w:rsidRDefault="25656F4A" w:rsidP="002A5AF3">
      <w:pPr>
        <w:spacing w:after="0"/>
        <w:ind w:left="1418" w:hanging="709"/>
      </w:pPr>
      <w:r w:rsidRPr="25656F4A">
        <w:rPr>
          <w:rFonts w:ascii="Arial" w:eastAsia="Arial" w:hAnsi="Arial" w:cs="Arial"/>
          <w:sz w:val="24"/>
          <w:szCs w:val="24"/>
        </w:rPr>
        <w:lastRenderedPageBreak/>
        <w:t>6.2.3. Oppilaan itsearviointi</w:t>
      </w:r>
    </w:p>
    <w:p w14:paraId="15006330" w14:textId="19E384DE" w:rsidR="00EA4A42" w:rsidRPr="002A5AF3" w:rsidRDefault="00EA4A42" w:rsidP="25656F4A">
      <w:pPr>
        <w:spacing w:after="0"/>
      </w:pPr>
    </w:p>
    <w:p w14:paraId="731CADB5" w14:textId="2F73927C" w:rsidR="00EA4A42" w:rsidRPr="002A5AF3" w:rsidRDefault="25656F4A" w:rsidP="25656F4A">
      <w:pPr>
        <w:spacing w:after="0"/>
      </w:pPr>
      <w:r w:rsidRPr="25656F4A">
        <w:rPr>
          <w:rFonts w:ascii="Arial" w:eastAsia="Arial" w:hAnsi="Arial" w:cs="Arial"/>
          <w:i/>
          <w:iCs/>
          <w:color w:val="548DD4" w:themeColor="text2" w:themeTint="99"/>
          <w:sz w:val="24"/>
          <w:szCs w:val="24"/>
        </w:rPr>
        <w:t xml:space="preserve">      </w:t>
      </w:r>
      <w:r w:rsidRPr="25656F4A">
        <w:rPr>
          <w:rFonts w:ascii="Arial" w:eastAsia="Arial" w:hAnsi="Arial" w:cs="Arial"/>
          <w:b/>
          <w:bCs/>
          <w:i/>
          <w:iCs/>
          <w:color w:val="548DD4" w:themeColor="text2" w:themeTint="99"/>
          <w:sz w:val="24"/>
          <w:szCs w:val="24"/>
        </w:rPr>
        <w:t xml:space="preserve">     Kaunisnurmen koulussa jokainen opettaja vastaa osaltaan oppilaiden </w:t>
      </w:r>
    </w:p>
    <w:p w14:paraId="18572014" w14:textId="29287DE7" w:rsidR="00EA4A42" w:rsidRPr="002A5AF3" w:rsidRDefault="25656F4A" w:rsidP="25656F4A">
      <w:pPr>
        <w:spacing w:after="0"/>
      </w:pPr>
      <w:r w:rsidRPr="25656F4A">
        <w:rPr>
          <w:rFonts w:ascii="Arial" w:eastAsia="Arial" w:hAnsi="Arial" w:cs="Arial"/>
          <w:b/>
          <w:bCs/>
          <w:i/>
          <w:iCs/>
          <w:color w:val="548DD4" w:themeColor="text2" w:themeTint="99"/>
          <w:sz w:val="24"/>
          <w:szCs w:val="24"/>
        </w:rPr>
        <w:t xml:space="preserve">           itsearvioinnin toteuttamisesta:</w:t>
      </w:r>
    </w:p>
    <w:p w14:paraId="5E7E1AAD" w14:textId="56EE6EA2" w:rsidR="00EA4A42" w:rsidRPr="002A5AF3" w:rsidRDefault="00EA4A42" w:rsidP="25656F4A">
      <w:pPr>
        <w:spacing w:after="0"/>
      </w:pPr>
    </w:p>
    <w:p w14:paraId="0A1B98CD" w14:textId="01E5A964" w:rsidR="00EA4A42" w:rsidRPr="002A5AF3" w:rsidRDefault="25656F4A" w:rsidP="25656F4A">
      <w:pPr>
        <w:pStyle w:val="Luettelokappale"/>
        <w:numPr>
          <w:ilvl w:val="1"/>
          <w:numId w:val="1"/>
        </w:numPr>
        <w:spacing w:after="0"/>
        <w:rPr>
          <w:rFonts w:eastAsiaTheme="minorEastAsia"/>
          <w:color w:val="548DD4" w:themeColor="text2" w:themeTint="99"/>
          <w:sz w:val="24"/>
          <w:szCs w:val="24"/>
        </w:rPr>
      </w:pPr>
      <w:r w:rsidRPr="25656F4A">
        <w:rPr>
          <w:rFonts w:ascii="Arial" w:eastAsia="Arial" w:hAnsi="Arial" w:cs="Arial"/>
          <w:i/>
          <w:iCs/>
          <w:color w:val="548DD4" w:themeColor="text2" w:themeTint="99"/>
          <w:sz w:val="24"/>
          <w:szCs w:val="24"/>
        </w:rPr>
        <w:t>Itsearviointia toteutetaan oppimisprosessin kaikissa vaiheissa ikätasoon soveltuvin menetelmin.</w:t>
      </w:r>
    </w:p>
    <w:p w14:paraId="39C29FB5" w14:textId="01EF7D72" w:rsidR="25656F4A" w:rsidRDefault="25656F4A" w:rsidP="25656F4A">
      <w:pPr>
        <w:spacing w:after="0"/>
      </w:pPr>
    </w:p>
    <w:p w14:paraId="127E5F05" w14:textId="38C8AB75" w:rsidR="25656F4A" w:rsidRDefault="25656F4A" w:rsidP="25656F4A">
      <w:pPr>
        <w:numPr>
          <w:ilvl w:val="1"/>
          <w:numId w:val="1"/>
        </w:numPr>
        <w:spacing w:after="0"/>
        <w:rPr>
          <w:rFonts w:eastAsiaTheme="minorEastAsia"/>
          <w:color w:val="548DD4" w:themeColor="text2" w:themeTint="99"/>
          <w:sz w:val="24"/>
          <w:szCs w:val="24"/>
        </w:rPr>
      </w:pPr>
      <w:r w:rsidRPr="25656F4A">
        <w:rPr>
          <w:rFonts w:ascii="Arial" w:eastAsia="Arial" w:hAnsi="Arial" w:cs="Arial"/>
          <w:color w:val="548DD4" w:themeColor="text2" w:themeTint="99"/>
          <w:sz w:val="24"/>
          <w:szCs w:val="24"/>
        </w:rPr>
        <w:t>Itsearvioinnin avulla oppilaan tulee muodostaa realistinen kuva omasta oppimisestaan ja sen kehittymisestä eli realistinen käsitys itsestään oppijana. Oppijan tulee päästä tarkastelemaan sitä, mitä hän nyt osaa ja mitä hän ei ihan vielä hallitse. Näi</w:t>
      </w:r>
      <w:r w:rsidR="00D46BC3">
        <w:rPr>
          <w:rFonts w:ascii="Arial" w:eastAsia="Arial" w:hAnsi="Arial" w:cs="Arial"/>
          <w:color w:val="548DD4" w:themeColor="text2" w:themeTint="99"/>
          <w:sz w:val="24"/>
          <w:szCs w:val="24"/>
        </w:rPr>
        <w:t>n hän oppii asettamaan itselle</w:t>
      </w:r>
      <w:r w:rsidRPr="25656F4A">
        <w:rPr>
          <w:rFonts w:ascii="Arial" w:eastAsia="Arial" w:hAnsi="Arial" w:cs="Arial"/>
          <w:color w:val="548DD4" w:themeColor="text2" w:themeTint="99"/>
          <w:sz w:val="24"/>
          <w:szCs w:val="24"/>
        </w:rPr>
        <w:t xml:space="preserve"> myös realistisia oppimistavoitteita, joihin pyrkiä.</w:t>
      </w:r>
    </w:p>
    <w:p w14:paraId="1FF3B5A7" w14:textId="37B30E06" w:rsidR="25656F4A" w:rsidRDefault="25656F4A" w:rsidP="25656F4A">
      <w:pPr>
        <w:spacing w:after="0"/>
      </w:pPr>
    </w:p>
    <w:p w14:paraId="30A13197" w14:textId="291D1E87" w:rsidR="25656F4A" w:rsidRDefault="25656F4A" w:rsidP="25656F4A">
      <w:pPr>
        <w:numPr>
          <w:ilvl w:val="1"/>
          <w:numId w:val="1"/>
        </w:numPr>
        <w:spacing w:after="0"/>
        <w:rPr>
          <w:rFonts w:eastAsiaTheme="minorEastAsia"/>
          <w:color w:val="548DD4" w:themeColor="text2" w:themeTint="99"/>
          <w:sz w:val="24"/>
          <w:szCs w:val="24"/>
        </w:rPr>
      </w:pPr>
      <w:r w:rsidRPr="25656F4A">
        <w:rPr>
          <w:rFonts w:ascii="Arial" w:eastAsia="Arial" w:hAnsi="Arial" w:cs="Arial"/>
          <w:color w:val="548DD4" w:themeColor="text2" w:themeTint="99"/>
          <w:sz w:val="24"/>
          <w:szCs w:val="24"/>
        </w:rPr>
        <w:t xml:space="preserve">Itsearviointitehtävien tarkoitus on ohjata oppijaa tiedostamaan ja ymmärtämään oma vastuunsa </w:t>
      </w:r>
      <w:proofErr w:type="spellStart"/>
      <w:r w:rsidRPr="25656F4A">
        <w:rPr>
          <w:rFonts w:ascii="Arial" w:eastAsia="Arial" w:hAnsi="Arial" w:cs="Arial"/>
          <w:color w:val="548DD4" w:themeColor="text2" w:themeTint="99"/>
          <w:sz w:val="24"/>
          <w:szCs w:val="24"/>
        </w:rPr>
        <w:t>oppimis</w:t>
      </w:r>
      <w:proofErr w:type="spellEnd"/>
      <w:r w:rsidRPr="25656F4A">
        <w:rPr>
          <w:rFonts w:ascii="Arial" w:eastAsia="Arial" w:hAnsi="Arial" w:cs="Arial"/>
          <w:color w:val="548DD4" w:themeColor="text2" w:themeTint="99"/>
          <w:sz w:val="24"/>
          <w:szCs w:val="24"/>
        </w:rPr>
        <w:t xml:space="preserve">- ja työskentelytaitojen kehittämisessä. </w:t>
      </w:r>
    </w:p>
    <w:p w14:paraId="6CB399DE" w14:textId="1BF1E946" w:rsidR="25656F4A" w:rsidRDefault="25656F4A" w:rsidP="25656F4A">
      <w:pPr>
        <w:spacing w:after="0"/>
      </w:pPr>
    </w:p>
    <w:p w14:paraId="52B562EA" w14:textId="3937A073" w:rsidR="25656F4A" w:rsidRDefault="25656F4A" w:rsidP="25656F4A">
      <w:pPr>
        <w:numPr>
          <w:ilvl w:val="1"/>
          <w:numId w:val="1"/>
        </w:numPr>
        <w:spacing w:after="0"/>
        <w:rPr>
          <w:rFonts w:eastAsiaTheme="minorEastAsia"/>
          <w:color w:val="0070C0"/>
          <w:sz w:val="24"/>
          <w:szCs w:val="24"/>
        </w:rPr>
      </w:pPr>
      <w:r w:rsidRPr="25656F4A">
        <w:rPr>
          <w:rFonts w:ascii="Arial" w:eastAsia="Arial" w:hAnsi="Arial" w:cs="Arial"/>
          <w:color w:val="548DD4" w:themeColor="text2" w:themeTint="99"/>
          <w:sz w:val="24"/>
          <w:szCs w:val="24"/>
        </w:rPr>
        <w:t>Itsearviointi tukee oppilaan persoonallista kasvua. Arvioinnin kohteeksi nousee oppimistulosten rinnalle oppilaan taito suunnitella, säädellä, toteuttaa ja arvioida omaa työtään sekä työskentelyn vastuullisuus sekä yhteistyö toisten kanssa.</w:t>
      </w:r>
    </w:p>
    <w:p w14:paraId="7D2A716E" w14:textId="0B08E087" w:rsidR="25656F4A" w:rsidRDefault="25656F4A" w:rsidP="25656F4A">
      <w:pPr>
        <w:spacing w:after="0"/>
      </w:pPr>
    </w:p>
    <w:p w14:paraId="141E713C" w14:textId="77777777" w:rsidR="002A5AF3" w:rsidRPr="00EA4A42" w:rsidRDefault="002A5AF3" w:rsidP="002A5AF3">
      <w:pPr>
        <w:spacing w:after="0"/>
        <w:ind w:left="709"/>
        <w:rPr>
          <w:rFonts w:ascii="Arial" w:hAnsi="Arial" w:cs="Arial"/>
          <w:sz w:val="24"/>
          <w:szCs w:val="24"/>
        </w:rPr>
      </w:pPr>
    </w:p>
    <w:p w14:paraId="2274E74A"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6.2.4. Oppiminen arvioinnin kohteena</w:t>
      </w:r>
      <w:r w:rsidR="003C5D6E">
        <w:br/>
      </w:r>
    </w:p>
    <w:p w14:paraId="14FCF6B4" w14:textId="77777777" w:rsidR="00EA4A42" w:rsidRPr="00EA4A42" w:rsidRDefault="25656F4A" w:rsidP="002A5AF3">
      <w:pPr>
        <w:spacing w:after="0"/>
        <w:ind w:left="709"/>
        <w:rPr>
          <w:rFonts w:ascii="Arial" w:hAnsi="Arial" w:cs="Arial"/>
          <w:sz w:val="24"/>
          <w:szCs w:val="24"/>
        </w:rPr>
      </w:pPr>
      <w:r w:rsidRPr="25656F4A">
        <w:rPr>
          <w:rFonts w:ascii="Arial" w:eastAsia="Arial" w:hAnsi="Arial" w:cs="Arial"/>
          <w:sz w:val="24"/>
          <w:szCs w:val="24"/>
        </w:rPr>
        <w:t>6.2.5. Työskentely arvioinnin kohteena</w:t>
      </w:r>
      <w:r w:rsidR="003C5D6E">
        <w:br/>
      </w:r>
    </w:p>
    <w:p w14:paraId="18150616" w14:textId="412D4194" w:rsidR="002A5AF3" w:rsidRPr="0068515A" w:rsidRDefault="25656F4A" w:rsidP="0068515A">
      <w:pPr>
        <w:spacing w:after="0"/>
        <w:ind w:left="1418" w:hanging="709"/>
      </w:pPr>
      <w:r w:rsidRPr="25656F4A">
        <w:rPr>
          <w:rFonts w:ascii="Arial" w:eastAsia="Arial" w:hAnsi="Arial" w:cs="Arial"/>
          <w:sz w:val="24"/>
          <w:szCs w:val="24"/>
        </w:rPr>
        <w:t>6.2.6. Käyttäytyminen arvioinnin kohteena</w:t>
      </w:r>
    </w:p>
    <w:p w14:paraId="14176433" w14:textId="07F381CC" w:rsidR="002A5AF3" w:rsidRPr="0068515A" w:rsidRDefault="002A5AF3" w:rsidP="0068515A">
      <w:pPr>
        <w:spacing w:after="0"/>
        <w:ind w:left="1418" w:hanging="709"/>
      </w:pPr>
    </w:p>
    <w:p w14:paraId="3E26E287" w14:textId="168FE39D" w:rsidR="002A5AF3" w:rsidRPr="0068515A" w:rsidRDefault="25656F4A" w:rsidP="0068515A">
      <w:pPr>
        <w:spacing w:after="0"/>
        <w:ind w:left="1418" w:hanging="709"/>
        <w:rPr>
          <w:rFonts w:ascii="Arial" w:hAnsi="Arial" w:cs="Arial"/>
          <w:b/>
          <w:bCs/>
          <w:color w:val="0070C0"/>
          <w:sz w:val="24"/>
          <w:szCs w:val="24"/>
        </w:rPr>
      </w:pPr>
      <w:r w:rsidRPr="25656F4A">
        <w:rPr>
          <w:rFonts w:ascii="Arial" w:eastAsia="Arial" w:hAnsi="Arial" w:cs="Arial"/>
          <w:i/>
          <w:iCs/>
          <w:color w:val="0070C0"/>
          <w:sz w:val="24"/>
          <w:szCs w:val="24"/>
        </w:rPr>
        <w:t>Käyttäytymisen arviointi Kaunisnurmen koulussa </w:t>
      </w:r>
      <w:r w:rsidRPr="25656F4A">
        <w:rPr>
          <w:rFonts w:ascii="Arial" w:eastAsia="Arial" w:hAnsi="Arial" w:cs="Arial"/>
          <w:b/>
          <w:bCs/>
          <w:color w:val="0070C0"/>
          <w:sz w:val="24"/>
          <w:szCs w:val="24"/>
        </w:rPr>
        <w:t> </w:t>
      </w:r>
    </w:p>
    <w:p w14:paraId="7F57F7B3" w14:textId="4B1FB860" w:rsidR="002A5AF3" w:rsidRPr="0068515A" w:rsidRDefault="25656F4A" w:rsidP="25656F4A">
      <w:pPr>
        <w:spacing w:after="0"/>
        <w:rPr>
          <w:rFonts w:ascii="Arial" w:hAnsi="Arial" w:cs="Arial"/>
          <w:b/>
          <w:bCs/>
          <w:color w:val="0070C0"/>
          <w:sz w:val="24"/>
          <w:szCs w:val="24"/>
        </w:rPr>
      </w:pPr>
      <w:r w:rsidRPr="25656F4A">
        <w:rPr>
          <w:rFonts w:ascii="Arial" w:eastAsia="Arial" w:hAnsi="Arial" w:cs="Arial"/>
          <w:i/>
          <w:iCs/>
          <w:color w:val="0070C0"/>
          <w:sz w:val="24"/>
          <w:szCs w:val="24"/>
        </w:rPr>
        <w:t xml:space="preserve">          Käyttäytymistä arvioidaan luokilla 1–4 sanallisesti ja luokilla 5–6 numerolla. </w:t>
      </w:r>
      <w:r w:rsidRPr="25656F4A">
        <w:rPr>
          <w:rFonts w:ascii="Arial" w:eastAsia="Arial" w:hAnsi="Arial" w:cs="Arial"/>
          <w:b/>
          <w:bCs/>
          <w:color w:val="0070C0"/>
          <w:sz w:val="24"/>
          <w:szCs w:val="24"/>
        </w:rPr>
        <w:t> </w:t>
      </w:r>
    </w:p>
    <w:p w14:paraId="1A3F09BE" w14:textId="77777777" w:rsidR="002A5AF3" w:rsidRPr="0068515A" w:rsidRDefault="25656F4A" w:rsidP="0068515A">
      <w:pPr>
        <w:spacing w:after="0"/>
        <w:ind w:left="1276"/>
        <w:rPr>
          <w:rFonts w:ascii="Arial" w:hAnsi="Arial" w:cs="Arial"/>
          <w:b/>
          <w:bCs/>
          <w:color w:val="0070C0"/>
          <w:sz w:val="20"/>
          <w:szCs w:val="24"/>
        </w:rPr>
      </w:pPr>
      <w:r w:rsidRPr="25656F4A">
        <w:rPr>
          <w:rFonts w:ascii="Arial" w:eastAsia="Arial" w:hAnsi="Arial" w:cs="Arial"/>
          <w:b/>
          <w:bCs/>
          <w:color w:val="0070C0"/>
          <w:sz w:val="20"/>
          <w:szCs w:val="20"/>
        </w:rPr>
        <w:t> </w:t>
      </w:r>
    </w:p>
    <w:p w14:paraId="04D5565A" w14:textId="2C1C2230" w:rsidR="002A5AF3" w:rsidRPr="0068515A" w:rsidRDefault="25656F4A" w:rsidP="0068515A">
      <w:pPr>
        <w:spacing w:after="0"/>
        <w:ind w:left="1276"/>
      </w:pPr>
      <w:r w:rsidRPr="25656F4A">
        <w:rPr>
          <w:rFonts w:ascii="Arial" w:eastAsia="Arial" w:hAnsi="Arial" w:cs="Arial"/>
          <w:i/>
          <w:iCs/>
          <w:color w:val="0070C0"/>
          <w:sz w:val="20"/>
          <w:szCs w:val="20"/>
        </w:rPr>
        <w:t xml:space="preserve">Arvosana 10 </w:t>
      </w:r>
      <w:r w:rsidRPr="25656F4A">
        <w:rPr>
          <w:rFonts w:ascii="Arial" w:eastAsia="Arial" w:hAnsi="Arial" w:cs="Arial"/>
          <w:b/>
          <w:bCs/>
          <w:color w:val="0070C0"/>
          <w:sz w:val="20"/>
          <w:szCs w:val="20"/>
        </w:rPr>
        <w:t> </w:t>
      </w:r>
    </w:p>
    <w:p w14:paraId="07A2A990" w14:textId="0636CBAF" w:rsidR="002A5AF3" w:rsidRPr="0068515A" w:rsidRDefault="002A5AF3" w:rsidP="0068515A">
      <w:pPr>
        <w:spacing w:after="0"/>
        <w:ind w:left="1276"/>
        <w:rPr>
          <w:rFonts w:ascii="Arial" w:hAnsi="Arial" w:cs="Arial"/>
          <w:b/>
          <w:bCs/>
          <w:color w:val="0070C0"/>
          <w:sz w:val="20"/>
          <w:szCs w:val="24"/>
        </w:rPr>
      </w:pPr>
      <w:r>
        <w:br/>
      </w:r>
      <w:r w:rsidR="25656F4A" w:rsidRPr="25656F4A">
        <w:rPr>
          <w:rFonts w:ascii="Arial" w:eastAsia="Arial" w:hAnsi="Arial" w:cs="Arial"/>
          <w:i/>
          <w:iCs/>
          <w:color w:val="0070C0"/>
          <w:sz w:val="20"/>
          <w:szCs w:val="20"/>
        </w:rPr>
        <w:t xml:space="preserve"> Oppilas </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xml:space="preserve"> - hyväksyy ja arvostaa erilaisuutta </w:t>
      </w:r>
      <w:r w:rsidR="25656F4A" w:rsidRPr="25656F4A">
        <w:rPr>
          <w:rFonts w:ascii="Arial" w:eastAsia="Arial" w:hAnsi="Arial" w:cs="Arial"/>
          <w:b/>
          <w:bCs/>
          <w:color w:val="0070C0"/>
          <w:sz w:val="20"/>
          <w:szCs w:val="20"/>
        </w:rPr>
        <w:t> </w:t>
      </w:r>
    </w:p>
    <w:p w14:paraId="3B76E699" w14:textId="68EE86AE" w:rsidR="002A5AF3" w:rsidRPr="0068515A" w:rsidRDefault="00FB33D0" w:rsidP="0068515A">
      <w:pPr>
        <w:spacing w:after="0"/>
        <w:ind w:left="1276"/>
        <w:rPr>
          <w:rFonts w:ascii="Arial" w:hAnsi="Arial" w:cs="Arial"/>
          <w:b/>
          <w:bCs/>
          <w:color w:val="0070C0"/>
          <w:sz w:val="20"/>
          <w:szCs w:val="24"/>
        </w:rPr>
      </w:pPr>
      <w:r>
        <w:rPr>
          <w:rFonts w:ascii="Arial" w:eastAsia="Arial" w:hAnsi="Arial" w:cs="Arial"/>
          <w:i/>
          <w:iCs/>
          <w:color w:val="0070C0"/>
          <w:sz w:val="20"/>
          <w:szCs w:val="20"/>
        </w:rPr>
        <w:t xml:space="preserve"> </w:t>
      </w:r>
      <w:proofErr w:type="gramStart"/>
      <w:r w:rsidR="25656F4A" w:rsidRPr="25656F4A">
        <w:rPr>
          <w:rFonts w:ascii="Arial" w:eastAsia="Arial" w:hAnsi="Arial" w:cs="Arial"/>
          <w:i/>
          <w:iCs/>
          <w:color w:val="0070C0"/>
          <w:sz w:val="20"/>
          <w:szCs w:val="20"/>
        </w:rPr>
        <w:t>-</w:t>
      </w:r>
      <w:proofErr w:type="gramEnd"/>
      <w:r w:rsidR="25656F4A" w:rsidRPr="25656F4A">
        <w:rPr>
          <w:rFonts w:ascii="Arial" w:eastAsia="Arial" w:hAnsi="Arial" w:cs="Arial"/>
          <w:i/>
          <w:iCs/>
          <w:color w:val="0070C0"/>
          <w:sz w:val="20"/>
          <w:szCs w:val="20"/>
        </w:rPr>
        <w:t xml:space="preserve"> ottaa vastuuta aina omista ja yhteisistä töistä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tulee hyvin toimeen kaikkien kanssa ja toimii luokan yhteishenkeä rakentavasti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osaa ja uskaltaa esittää asiat ja omat mielipiteensä asiallisesti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on kaikessa toiminnassaan kohtelias, ystävällinen ja avulias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luo ja ylläpitää työrauhaa ja myönteistä ilmapiiriä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noudattaa poikkeuksetta yhteisiä sopimuksia ja sääntöjä </w:t>
      </w:r>
      <w:r w:rsidR="25656F4A" w:rsidRPr="25656F4A">
        <w:rPr>
          <w:rFonts w:ascii="Arial" w:eastAsia="Arial" w:hAnsi="Arial" w:cs="Arial"/>
          <w:b/>
          <w:bCs/>
          <w:color w:val="0070C0"/>
          <w:sz w:val="20"/>
          <w:szCs w:val="20"/>
        </w:rPr>
        <w:t> </w:t>
      </w:r>
    </w:p>
    <w:p w14:paraId="6589485C" w14:textId="77777777" w:rsidR="002A5AF3" w:rsidRPr="0068515A" w:rsidRDefault="25656F4A" w:rsidP="0068515A">
      <w:pPr>
        <w:spacing w:after="0"/>
        <w:ind w:left="1276"/>
        <w:rPr>
          <w:rFonts w:ascii="Arial" w:hAnsi="Arial" w:cs="Arial"/>
          <w:b/>
          <w:bCs/>
          <w:color w:val="0070C0"/>
          <w:sz w:val="20"/>
          <w:szCs w:val="24"/>
        </w:rPr>
      </w:pPr>
      <w:r w:rsidRPr="25656F4A">
        <w:rPr>
          <w:rFonts w:ascii="Arial" w:eastAsia="Arial" w:hAnsi="Arial" w:cs="Arial"/>
          <w:b/>
          <w:bCs/>
          <w:color w:val="0070C0"/>
          <w:sz w:val="20"/>
          <w:szCs w:val="20"/>
        </w:rPr>
        <w:t> </w:t>
      </w:r>
    </w:p>
    <w:p w14:paraId="244E69A0" w14:textId="3205E49B" w:rsidR="25656F4A" w:rsidRDefault="25656F4A" w:rsidP="25656F4A">
      <w:pPr>
        <w:spacing w:after="0"/>
        <w:ind w:left="1276"/>
      </w:pPr>
    </w:p>
    <w:p w14:paraId="4B4ABC0D" w14:textId="77777777" w:rsidR="00D45D6C" w:rsidRDefault="00D45D6C" w:rsidP="0068515A">
      <w:pPr>
        <w:spacing w:after="0"/>
        <w:ind w:left="1276"/>
        <w:rPr>
          <w:rFonts w:ascii="Arial" w:eastAsia="Arial" w:hAnsi="Arial" w:cs="Arial"/>
          <w:i/>
          <w:iCs/>
          <w:color w:val="0070C0"/>
          <w:sz w:val="20"/>
          <w:szCs w:val="20"/>
        </w:rPr>
      </w:pPr>
    </w:p>
    <w:p w14:paraId="7DEF27EB" w14:textId="77777777" w:rsidR="00D45D6C" w:rsidRDefault="00D45D6C" w:rsidP="0068515A">
      <w:pPr>
        <w:spacing w:after="0"/>
        <w:ind w:left="1276"/>
        <w:rPr>
          <w:rFonts w:ascii="Arial" w:eastAsia="Arial" w:hAnsi="Arial" w:cs="Arial"/>
          <w:i/>
          <w:iCs/>
          <w:color w:val="0070C0"/>
          <w:sz w:val="20"/>
          <w:szCs w:val="20"/>
        </w:rPr>
      </w:pPr>
    </w:p>
    <w:p w14:paraId="0D1D0F33" w14:textId="77777777" w:rsidR="00D45D6C" w:rsidRDefault="00D45D6C" w:rsidP="0068515A">
      <w:pPr>
        <w:spacing w:after="0"/>
        <w:ind w:left="1276"/>
        <w:rPr>
          <w:rFonts w:ascii="Arial" w:eastAsia="Arial" w:hAnsi="Arial" w:cs="Arial"/>
          <w:i/>
          <w:iCs/>
          <w:color w:val="0070C0"/>
          <w:sz w:val="20"/>
          <w:szCs w:val="20"/>
        </w:rPr>
      </w:pPr>
    </w:p>
    <w:p w14:paraId="6360FBB6" w14:textId="75C4FA08" w:rsidR="002A5AF3" w:rsidRPr="0068515A" w:rsidRDefault="25656F4A" w:rsidP="0068515A">
      <w:pPr>
        <w:spacing w:after="0"/>
        <w:ind w:left="1276"/>
      </w:pPr>
      <w:r w:rsidRPr="25656F4A">
        <w:rPr>
          <w:rFonts w:ascii="Arial" w:eastAsia="Arial" w:hAnsi="Arial" w:cs="Arial"/>
          <w:i/>
          <w:iCs/>
          <w:color w:val="0070C0"/>
          <w:sz w:val="20"/>
          <w:szCs w:val="20"/>
        </w:rPr>
        <w:lastRenderedPageBreak/>
        <w:t xml:space="preserve">Arvosana 9 </w:t>
      </w:r>
      <w:r w:rsidRPr="25656F4A">
        <w:rPr>
          <w:rFonts w:ascii="Arial" w:eastAsia="Arial" w:hAnsi="Arial" w:cs="Arial"/>
          <w:b/>
          <w:bCs/>
          <w:color w:val="0070C0"/>
          <w:sz w:val="20"/>
          <w:szCs w:val="20"/>
        </w:rPr>
        <w:t> </w:t>
      </w:r>
    </w:p>
    <w:p w14:paraId="19347A2C" w14:textId="2A819B55" w:rsidR="002A5AF3" w:rsidRPr="0068515A" w:rsidRDefault="002A5AF3" w:rsidP="0068515A">
      <w:pPr>
        <w:spacing w:after="0"/>
        <w:ind w:left="1276"/>
        <w:rPr>
          <w:rFonts w:ascii="Arial" w:hAnsi="Arial" w:cs="Arial"/>
          <w:b/>
          <w:bCs/>
          <w:color w:val="0070C0"/>
          <w:sz w:val="20"/>
          <w:szCs w:val="24"/>
        </w:rPr>
      </w:pPr>
      <w:r>
        <w:br/>
      </w:r>
      <w:r w:rsidR="25656F4A" w:rsidRPr="25656F4A">
        <w:rPr>
          <w:rFonts w:ascii="Arial" w:eastAsia="Arial" w:hAnsi="Arial" w:cs="Arial"/>
          <w:i/>
          <w:iCs/>
          <w:color w:val="0070C0"/>
          <w:sz w:val="20"/>
          <w:szCs w:val="20"/>
        </w:rPr>
        <w:t xml:space="preserve"> Oppilas </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xml:space="preserve"> - hyväksyy erilaisuutta </w:t>
      </w:r>
      <w:r w:rsidR="25656F4A" w:rsidRPr="25656F4A">
        <w:rPr>
          <w:rFonts w:ascii="Arial" w:eastAsia="Arial" w:hAnsi="Arial" w:cs="Arial"/>
          <w:b/>
          <w:bCs/>
          <w:color w:val="0070C0"/>
          <w:sz w:val="20"/>
          <w:szCs w:val="20"/>
        </w:rPr>
        <w:t> </w:t>
      </w:r>
    </w:p>
    <w:p w14:paraId="22715C23" w14:textId="21B1B1D5" w:rsidR="002A5AF3" w:rsidRPr="0068515A" w:rsidRDefault="00FB33D0" w:rsidP="0068515A">
      <w:pPr>
        <w:spacing w:after="0"/>
        <w:ind w:left="1276"/>
        <w:rPr>
          <w:rFonts w:ascii="Arial" w:hAnsi="Arial" w:cs="Arial"/>
          <w:b/>
          <w:bCs/>
          <w:color w:val="0070C0"/>
          <w:sz w:val="20"/>
          <w:szCs w:val="24"/>
        </w:rPr>
      </w:pPr>
      <w:r>
        <w:rPr>
          <w:rFonts w:ascii="Arial" w:eastAsia="Arial" w:hAnsi="Arial" w:cs="Arial"/>
          <w:i/>
          <w:iCs/>
          <w:color w:val="0070C0"/>
          <w:sz w:val="20"/>
          <w:szCs w:val="20"/>
        </w:rPr>
        <w:t xml:space="preserve"> </w:t>
      </w:r>
      <w:proofErr w:type="gramStart"/>
      <w:r w:rsidR="25656F4A" w:rsidRPr="25656F4A">
        <w:rPr>
          <w:rFonts w:ascii="Arial" w:eastAsia="Arial" w:hAnsi="Arial" w:cs="Arial"/>
          <w:i/>
          <w:iCs/>
          <w:color w:val="0070C0"/>
          <w:sz w:val="20"/>
          <w:szCs w:val="20"/>
        </w:rPr>
        <w:t>-</w:t>
      </w:r>
      <w:proofErr w:type="gramEnd"/>
      <w:r w:rsidR="25656F4A" w:rsidRPr="25656F4A">
        <w:rPr>
          <w:rFonts w:ascii="Arial" w:eastAsia="Arial" w:hAnsi="Arial" w:cs="Arial"/>
          <w:i/>
          <w:iCs/>
          <w:color w:val="0070C0"/>
          <w:sz w:val="20"/>
          <w:szCs w:val="20"/>
        </w:rPr>
        <w:t xml:space="preserve"> saa ottaa vastuuta omista ja yhteisistä töistä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tulee hyvin toimeen kaikkien kanssa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osaa ja uskaltaa lähes aina esittää asiat ja omat mielipiteensä asiallisesti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on toiminnassaan kohtelias, ystävällinen ja avulias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ylläpitää työrauhaa ja myönteistä ilmapiiriä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noudattaa yhteisiä sopimuksia ja sääntöjä </w:t>
      </w:r>
      <w:r w:rsidR="25656F4A" w:rsidRPr="25656F4A">
        <w:rPr>
          <w:rFonts w:ascii="Arial" w:eastAsia="Arial" w:hAnsi="Arial" w:cs="Arial"/>
          <w:b/>
          <w:bCs/>
          <w:color w:val="0070C0"/>
          <w:sz w:val="20"/>
          <w:szCs w:val="20"/>
        </w:rPr>
        <w:t> </w:t>
      </w:r>
    </w:p>
    <w:p w14:paraId="0DF87B2B" w14:textId="77777777" w:rsidR="002A5AF3" w:rsidRPr="0068515A" w:rsidRDefault="25656F4A" w:rsidP="0068515A">
      <w:pPr>
        <w:spacing w:after="0"/>
        <w:ind w:left="1276"/>
        <w:rPr>
          <w:rFonts w:ascii="Arial" w:hAnsi="Arial" w:cs="Arial"/>
          <w:b/>
          <w:bCs/>
          <w:color w:val="0070C0"/>
          <w:sz w:val="20"/>
          <w:szCs w:val="24"/>
        </w:rPr>
      </w:pPr>
      <w:r w:rsidRPr="25656F4A">
        <w:rPr>
          <w:rFonts w:ascii="Arial" w:eastAsia="Arial" w:hAnsi="Arial" w:cs="Arial"/>
          <w:b/>
          <w:bCs/>
          <w:color w:val="0070C0"/>
          <w:sz w:val="20"/>
          <w:szCs w:val="20"/>
        </w:rPr>
        <w:t> </w:t>
      </w:r>
    </w:p>
    <w:p w14:paraId="64B5BC0A" w14:textId="472B9570" w:rsidR="25656F4A" w:rsidRDefault="25656F4A" w:rsidP="25656F4A">
      <w:pPr>
        <w:spacing w:after="0"/>
        <w:ind w:left="1276"/>
      </w:pPr>
    </w:p>
    <w:p w14:paraId="38FFEC15" w14:textId="77777777" w:rsidR="00FB33D0" w:rsidRDefault="00FB33D0" w:rsidP="0068515A">
      <w:pPr>
        <w:spacing w:after="0"/>
        <w:ind w:left="1276"/>
        <w:rPr>
          <w:rFonts w:ascii="Arial" w:eastAsia="Arial" w:hAnsi="Arial" w:cs="Arial"/>
          <w:i/>
          <w:iCs/>
          <w:color w:val="0070C0"/>
          <w:sz w:val="20"/>
          <w:szCs w:val="20"/>
        </w:rPr>
      </w:pPr>
    </w:p>
    <w:p w14:paraId="4D10A1D8" w14:textId="77777777" w:rsidR="00FB33D0" w:rsidRDefault="00FB33D0" w:rsidP="0068515A">
      <w:pPr>
        <w:spacing w:after="0"/>
        <w:ind w:left="1276"/>
        <w:rPr>
          <w:rFonts w:ascii="Arial" w:eastAsia="Arial" w:hAnsi="Arial" w:cs="Arial"/>
          <w:i/>
          <w:iCs/>
          <w:color w:val="0070C0"/>
          <w:sz w:val="20"/>
          <w:szCs w:val="20"/>
        </w:rPr>
      </w:pPr>
    </w:p>
    <w:p w14:paraId="127BA7AD" w14:textId="545D1C14" w:rsidR="002A5AF3" w:rsidRPr="0068515A" w:rsidRDefault="25656F4A" w:rsidP="0068515A">
      <w:pPr>
        <w:spacing w:after="0"/>
        <w:ind w:left="1276"/>
      </w:pPr>
      <w:r w:rsidRPr="25656F4A">
        <w:rPr>
          <w:rFonts w:ascii="Arial" w:eastAsia="Arial" w:hAnsi="Arial" w:cs="Arial"/>
          <w:i/>
          <w:iCs/>
          <w:color w:val="0070C0"/>
          <w:sz w:val="20"/>
          <w:szCs w:val="20"/>
        </w:rPr>
        <w:t xml:space="preserve">Arvosana 8 </w:t>
      </w:r>
      <w:r w:rsidRPr="25656F4A">
        <w:rPr>
          <w:rFonts w:ascii="Arial" w:eastAsia="Arial" w:hAnsi="Arial" w:cs="Arial"/>
          <w:b/>
          <w:bCs/>
          <w:color w:val="0070C0"/>
          <w:sz w:val="20"/>
          <w:szCs w:val="20"/>
        </w:rPr>
        <w:t> </w:t>
      </w:r>
    </w:p>
    <w:p w14:paraId="2D869BB2" w14:textId="4331E4CD" w:rsidR="002A5AF3" w:rsidRPr="0068515A" w:rsidRDefault="002A5AF3" w:rsidP="0068515A">
      <w:pPr>
        <w:spacing w:after="0"/>
        <w:ind w:left="1276"/>
        <w:rPr>
          <w:rFonts w:ascii="Arial" w:hAnsi="Arial" w:cs="Arial"/>
          <w:b/>
          <w:bCs/>
          <w:color w:val="0070C0"/>
          <w:sz w:val="20"/>
          <w:szCs w:val="24"/>
        </w:rPr>
      </w:pPr>
      <w:r>
        <w:br/>
      </w:r>
      <w:r w:rsidR="25656F4A" w:rsidRPr="25656F4A">
        <w:rPr>
          <w:rFonts w:ascii="Arial" w:eastAsia="Arial" w:hAnsi="Arial" w:cs="Arial"/>
          <w:i/>
          <w:iCs/>
          <w:color w:val="0070C0"/>
          <w:sz w:val="20"/>
          <w:szCs w:val="20"/>
        </w:rPr>
        <w:t xml:space="preserve"> Oppilas </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xml:space="preserve"> - sietää erilaisuutta </w:t>
      </w:r>
      <w:r w:rsidR="25656F4A" w:rsidRPr="25656F4A">
        <w:rPr>
          <w:rFonts w:ascii="Arial" w:eastAsia="Arial" w:hAnsi="Arial" w:cs="Arial"/>
          <w:b/>
          <w:bCs/>
          <w:color w:val="0070C0"/>
          <w:sz w:val="20"/>
          <w:szCs w:val="20"/>
        </w:rPr>
        <w:t> </w:t>
      </w:r>
    </w:p>
    <w:p w14:paraId="7F2DE0F8" w14:textId="121DA880" w:rsidR="002A5AF3" w:rsidRPr="0068515A" w:rsidRDefault="00FB33D0" w:rsidP="0068515A">
      <w:pPr>
        <w:spacing w:after="0"/>
        <w:ind w:left="1276"/>
      </w:pPr>
      <w:r>
        <w:rPr>
          <w:rFonts w:ascii="Arial" w:eastAsia="Arial" w:hAnsi="Arial" w:cs="Arial"/>
          <w:i/>
          <w:iCs/>
          <w:color w:val="0070C0"/>
          <w:sz w:val="20"/>
          <w:szCs w:val="20"/>
        </w:rPr>
        <w:t xml:space="preserve"> </w:t>
      </w:r>
      <w:proofErr w:type="gramStart"/>
      <w:r w:rsidR="25656F4A" w:rsidRPr="25656F4A">
        <w:rPr>
          <w:rFonts w:ascii="Arial" w:eastAsia="Arial" w:hAnsi="Arial" w:cs="Arial"/>
          <w:i/>
          <w:iCs/>
          <w:color w:val="0070C0"/>
          <w:sz w:val="20"/>
          <w:szCs w:val="20"/>
        </w:rPr>
        <w:t>-</w:t>
      </w:r>
      <w:proofErr w:type="gramEnd"/>
      <w:r w:rsidR="25656F4A" w:rsidRPr="25656F4A">
        <w:rPr>
          <w:rFonts w:ascii="Arial" w:eastAsia="Arial" w:hAnsi="Arial" w:cs="Arial"/>
          <w:i/>
          <w:iCs/>
          <w:color w:val="0070C0"/>
          <w:sz w:val="20"/>
          <w:szCs w:val="20"/>
        </w:rPr>
        <w:t xml:space="preserve"> ottaa vastuuta omista töistään lähes aina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tulee toimeen kaikkien kanssa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osaa pääsääntöisesti esittää asiat ja omat mielipiteensä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on toiminnassaan yleensä kohtelias, ystävällinen ja avulias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ylläpitää työrauhaa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noudattaa pääsääntöisesti yhteisiä sopimuksia ja sääntöjä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w:t>
      </w:r>
      <w:r w:rsidR="25656F4A" w:rsidRPr="25656F4A">
        <w:rPr>
          <w:rFonts w:ascii="Arial" w:eastAsia="Arial" w:hAnsi="Arial" w:cs="Arial"/>
          <w:b/>
          <w:bCs/>
          <w:color w:val="0070C0"/>
          <w:sz w:val="20"/>
          <w:szCs w:val="20"/>
        </w:rPr>
        <w:t> </w:t>
      </w:r>
    </w:p>
    <w:p w14:paraId="270B4898" w14:textId="15A92C8C" w:rsidR="002A5AF3" w:rsidRPr="0068515A" w:rsidRDefault="002A5AF3" w:rsidP="0068515A">
      <w:pPr>
        <w:spacing w:after="0"/>
        <w:ind w:left="1276"/>
      </w:pPr>
      <w:r>
        <w:br/>
      </w:r>
      <w:r w:rsidR="25656F4A" w:rsidRPr="25656F4A">
        <w:rPr>
          <w:rFonts w:ascii="Arial" w:eastAsia="Arial" w:hAnsi="Arial" w:cs="Arial"/>
          <w:i/>
          <w:iCs/>
          <w:color w:val="0070C0"/>
          <w:sz w:val="20"/>
          <w:szCs w:val="20"/>
        </w:rPr>
        <w:t xml:space="preserve">Arvosana 7 </w:t>
      </w:r>
      <w:r w:rsidR="25656F4A" w:rsidRPr="25656F4A">
        <w:rPr>
          <w:rFonts w:ascii="Arial" w:eastAsia="Arial" w:hAnsi="Arial" w:cs="Arial"/>
          <w:b/>
          <w:bCs/>
          <w:color w:val="0070C0"/>
          <w:sz w:val="20"/>
          <w:szCs w:val="20"/>
        </w:rPr>
        <w:t> </w:t>
      </w:r>
    </w:p>
    <w:p w14:paraId="3363A0D6" w14:textId="6D253BD9" w:rsidR="002A5AF3" w:rsidRPr="0068515A" w:rsidRDefault="002A5AF3" w:rsidP="0068515A">
      <w:pPr>
        <w:spacing w:after="0"/>
        <w:ind w:left="1276"/>
        <w:rPr>
          <w:rFonts w:ascii="Arial" w:hAnsi="Arial" w:cs="Arial"/>
          <w:b/>
          <w:bCs/>
          <w:color w:val="0070C0"/>
          <w:sz w:val="20"/>
          <w:szCs w:val="24"/>
        </w:rPr>
      </w:pPr>
      <w:r>
        <w:br/>
      </w:r>
      <w:r w:rsidR="25656F4A" w:rsidRPr="25656F4A">
        <w:rPr>
          <w:rFonts w:ascii="Arial" w:eastAsia="Arial" w:hAnsi="Arial" w:cs="Arial"/>
          <w:i/>
          <w:iCs/>
          <w:color w:val="0070C0"/>
          <w:sz w:val="20"/>
          <w:szCs w:val="20"/>
        </w:rPr>
        <w:t xml:space="preserve"> Oppilas </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xml:space="preserve"> - sietää useimmiten erilaisuutta </w:t>
      </w:r>
      <w:r w:rsidR="25656F4A" w:rsidRPr="25656F4A">
        <w:rPr>
          <w:rFonts w:ascii="Arial" w:eastAsia="Arial" w:hAnsi="Arial" w:cs="Arial"/>
          <w:b/>
          <w:bCs/>
          <w:color w:val="0070C0"/>
          <w:sz w:val="20"/>
          <w:szCs w:val="20"/>
        </w:rPr>
        <w:t> </w:t>
      </w:r>
    </w:p>
    <w:p w14:paraId="51826FF9" w14:textId="2C5AEC0A" w:rsidR="002A5AF3" w:rsidRPr="0068515A" w:rsidRDefault="00FB33D0" w:rsidP="0068515A">
      <w:pPr>
        <w:spacing w:after="0"/>
        <w:ind w:left="1276"/>
        <w:rPr>
          <w:rFonts w:ascii="Arial" w:hAnsi="Arial" w:cs="Arial"/>
          <w:b/>
          <w:bCs/>
          <w:color w:val="0070C0"/>
          <w:sz w:val="20"/>
          <w:szCs w:val="24"/>
        </w:rPr>
      </w:pPr>
      <w:r>
        <w:rPr>
          <w:rFonts w:ascii="Arial" w:eastAsia="Arial" w:hAnsi="Arial" w:cs="Arial"/>
          <w:i/>
          <w:iCs/>
          <w:color w:val="0070C0"/>
          <w:sz w:val="20"/>
          <w:szCs w:val="20"/>
        </w:rPr>
        <w:t xml:space="preserve"> </w:t>
      </w:r>
      <w:proofErr w:type="gramStart"/>
      <w:r w:rsidR="25656F4A" w:rsidRPr="25656F4A">
        <w:rPr>
          <w:rFonts w:ascii="Arial" w:eastAsia="Arial" w:hAnsi="Arial" w:cs="Arial"/>
          <w:i/>
          <w:iCs/>
          <w:color w:val="0070C0"/>
          <w:sz w:val="20"/>
          <w:szCs w:val="20"/>
        </w:rPr>
        <w:t>-</w:t>
      </w:r>
      <w:proofErr w:type="gramEnd"/>
      <w:r w:rsidR="25656F4A" w:rsidRPr="25656F4A">
        <w:rPr>
          <w:rFonts w:ascii="Arial" w:eastAsia="Arial" w:hAnsi="Arial" w:cs="Arial"/>
          <w:i/>
          <w:iCs/>
          <w:color w:val="0070C0"/>
          <w:sz w:val="20"/>
          <w:szCs w:val="20"/>
        </w:rPr>
        <w:t xml:space="preserve"> osaa toisinaan ottaa vastuuta omista töistään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tulee pääsääntöisesti toimeen muiden kanssa, toisinaan asennoituu kielteisesti muihin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ilmaisee joskus asioita ja omia mielipiteitään epäasiallisesti tai oppilaan kielenkäyttö on </w:t>
      </w:r>
      <w:r>
        <w:rPr>
          <w:rFonts w:ascii="Arial" w:eastAsia="Arial" w:hAnsi="Arial" w:cs="Arial"/>
          <w:i/>
          <w:iCs/>
          <w:color w:val="0070C0"/>
          <w:sz w:val="20"/>
          <w:szCs w:val="20"/>
        </w:rPr>
        <w:t xml:space="preserve">        </w:t>
      </w:r>
      <w:r w:rsidR="25656F4A" w:rsidRPr="25656F4A">
        <w:rPr>
          <w:rFonts w:ascii="Arial" w:eastAsia="Arial" w:hAnsi="Arial" w:cs="Arial"/>
          <w:i/>
          <w:iCs/>
          <w:color w:val="0070C0"/>
          <w:sz w:val="20"/>
          <w:szCs w:val="20"/>
        </w:rPr>
        <w:t xml:space="preserve">toisinaan epäasiallista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on pääsääntöisesti kohtelias, välillä unohtaa käytöstavat.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w:t>
      </w:r>
      <w:proofErr w:type="gramStart"/>
      <w:r w:rsidR="25656F4A" w:rsidRPr="25656F4A">
        <w:rPr>
          <w:rFonts w:ascii="Arial" w:eastAsia="Arial" w:hAnsi="Arial" w:cs="Arial"/>
          <w:i/>
          <w:iCs/>
          <w:color w:val="0070C0"/>
          <w:sz w:val="20"/>
          <w:szCs w:val="20"/>
        </w:rPr>
        <w:t>-</w:t>
      </w:r>
      <w:proofErr w:type="gramEnd"/>
      <w:r w:rsidR="25656F4A" w:rsidRPr="25656F4A">
        <w:rPr>
          <w:rFonts w:ascii="Arial" w:eastAsia="Arial" w:hAnsi="Arial" w:cs="Arial"/>
          <w:i/>
          <w:iCs/>
          <w:color w:val="0070C0"/>
          <w:sz w:val="20"/>
          <w:szCs w:val="20"/>
        </w:rPr>
        <w:t xml:space="preserve"> ei aina osaa pitää yllä työrauhaa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noudattaa yhteisiä sääntöjä ja sopimuksia halutessaan </w:t>
      </w:r>
      <w:r w:rsidR="25656F4A" w:rsidRPr="25656F4A">
        <w:rPr>
          <w:rFonts w:ascii="Arial" w:eastAsia="Arial" w:hAnsi="Arial" w:cs="Arial"/>
          <w:b/>
          <w:bCs/>
          <w:color w:val="0070C0"/>
          <w:sz w:val="20"/>
          <w:szCs w:val="20"/>
        </w:rPr>
        <w:t> </w:t>
      </w:r>
    </w:p>
    <w:p w14:paraId="7D95AFFC" w14:textId="77777777" w:rsidR="002A5AF3" w:rsidRPr="0068515A" w:rsidRDefault="25656F4A" w:rsidP="0068515A">
      <w:pPr>
        <w:spacing w:after="0"/>
        <w:ind w:left="1276"/>
        <w:rPr>
          <w:rFonts w:ascii="Arial" w:hAnsi="Arial" w:cs="Arial"/>
          <w:b/>
          <w:bCs/>
          <w:color w:val="0070C0"/>
          <w:sz w:val="20"/>
          <w:szCs w:val="24"/>
        </w:rPr>
      </w:pPr>
      <w:r w:rsidRPr="25656F4A">
        <w:rPr>
          <w:rFonts w:ascii="Arial" w:eastAsia="Arial" w:hAnsi="Arial" w:cs="Arial"/>
          <w:b/>
          <w:bCs/>
          <w:color w:val="0070C0"/>
          <w:sz w:val="20"/>
          <w:szCs w:val="20"/>
        </w:rPr>
        <w:t> </w:t>
      </w:r>
    </w:p>
    <w:p w14:paraId="0500B1CB" w14:textId="2A1E92D7" w:rsidR="25656F4A" w:rsidRDefault="25656F4A" w:rsidP="25656F4A">
      <w:pPr>
        <w:spacing w:after="0"/>
        <w:ind w:left="1276"/>
      </w:pPr>
    </w:p>
    <w:p w14:paraId="77D3D6C8" w14:textId="7D0E99EB" w:rsidR="002A5AF3" w:rsidRPr="0068515A" w:rsidRDefault="25656F4A" w:rsidP="0068515A">
      <w:pPr>
        <w:spacing w:after="0"/>
        <w:ind w:left="1276"/>
      </w:pPr>
      <w:r w:rsidRPr="25656F4A">
        <w:rPr>
          <w:rFonts w:ascii="Arial" w:eastAsia="Arial" w:hAnsi="Arial" w:cs="Arial"/>
          <w:i/>
          <w:iCs/>
          <w:color w:val="0070C0"/>
          <w:sz w:val="20"/>
          <w:szCs w:val="20"/>
        </w:rPr>
        <w:t xml:space="preserve">Arvosana 6 </w:t>
      </w:r>
      <w:r w:rsidRPr="25656F4A">
        <w:rPr>
          <w:rFonts w:ascii="Arial" w:eastAsia="Arial" w:hAnsi="Arial" w:cs="Arial"/>
          <w:b/>
          <w:bCs/>
          <w:color w:val="0070C0"/>
          <w:sz w:val="20"/>
          <w:szCs w:val="20"/>
        </w:rPr>
        <w:t> </w:t>
      </w:r>
    </w:p>
    <w:p w14:paraId="618EA967" w14:textId="49ED229A" w:rsidR="002A5AF3" w:rsidRPr="0068515A" w:rsidRDefault="002A5AF3" w:rsidP="0068515A">
      <w:pPr>
        <w:spacing w:after="0"/>
        <w:ind w:left="1276"/>
        <w:rPr>
          <w:rFonts w:ascii="Arial" w:hAnsi="Arial" w:cs="Arial"/>
          <w:b/>
          <w:bCs/>
          <w:color w:val="0070C0"/>
          <w:sz w:val="20"/>
          <w:szCs w:val="24"/>
        </w:rPr>
      </w:pPr>
      <w:r>
        <w:br/>
      </w:r>
      <w:r w:rsidR="25656F4A" w:rsidRPr="25656F4A">
        <w:rPr>
          <w:rFonts w:ascii="Arial" w:eastAsia="Arial" w:hAnsi="Arial" w:cs="Arial"/>
          <w:i/>
          <w:iCs/>
          <w:color w:val="0070C0"/>
          <w:sz w:val="20"/>
          <w:szCs w:val="20"/>
        </w:rPr>
        <w:t xml:space="preserve"> Oppilas </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xml:space="preserve"> - tarvitsee tukea ja ohjausta toiminnassaan sekä käyttäytymisessään </w:t>
      </w:r>
      <w:r w:rsidR="25656F4A" w:rsidRPr="25656F4A">
        <w:rPr>
          <w:rFonts w:ascii="Arial" w:eastAsia="Arial" w:hAnsi="Arial" w:cs="Arial"/>
          <w:b/>
          <w:bCs/>
          <w:color w:val="0070C0"/>
          <w:sz w:val="20"/>
          <w:szCs w:val="20"/>
        </w:rPr>
        <w:t> </w:t>
      </w:r>
    </w:p>
    <w:p w14:paraId="104325A5" w14:textId="371DF3AF" w:rsidR="002A5AF3" w:rsidRPr="0068515A" w:rsidRDefault="00FB33D0" w:rsidP="0068515A">
      <w:pPr>
        <w:spacing w:after="0"/>
        <w:ind w:left="1276"/>
        <w:rPr>
          <w:rFonts w:ascii="Arial" w:hAnsi="Arial" w:cs="Arial"/>
          <w:b/>
          <w:bCs/>
          <w:color w:val="0070C0"/>
          <w:sz w:val="20"/>
          <w:szCs w:val="24"/>
        </w:rPr>
      </w:pPr>
      <w:r>
        <w:rPr>
          <w:rFonts w:ascii="Arial" w:eastAsia="Arial" w:hAnsi="Arial" w:cs="Arial"/>
          <w:i/>
          <w:iCs/>
          <w:color w:val="0070C0"/>
          <w:sz w:val="20"/>
          <w:szCs w:val="20"/>
        </w:rPr>
        <w:t xml:space="preserve"> </w:t>
      </w:r>
      <w:proofErr w:type="gramStart"/>
      <w:r w:rsidR="25656F4A" w:rsidRPr="25656F4A">
        <w:rPr>
          <w:rFonts w:ascii="Arial" w:eastAsia="Arial" w:hAnsi="Arial" w:cs="Arial"/>
          <w:i/>
          <w:iCs/>
          <w:color w:val="0070C0"/>
          <w:sz w:val="20"/>
          <w:szCs w:val="20"/>
        </w:rPr>
        <w:t>-</w:t>
      </w:r>
      <w:proofErr w:type="gramEnd"/>
      <w:r w:rsidR="25656F4A" w:rsidRPr="25656F4A">
        <w:rPr>
          <w:rFonts w:ascii="Arial" w:eastAsia="Arial" w:hAnsi="Arial" w:cs="Arial"/>
          <w:i/>
          <w:iCs/>
          <w:color w:val="0070C0"/>
          <w:sz w:val="20"/>
          <w:szCs w:val="20"/>
        </w:rPr>
        <w:t xml:space="preserve"> tuntee vastuuta hetkittäin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ei siedä erilaisuutta </w:t>
      </w:r>
      <w:r w:rsidR="25656F4A" w:rsidRPr="25656F4A">
        <w:rPr>
          <w:rFonts w:ascii="Arial" w:eastAsia="Arial" w:hAnsi="Arial" w:cs="Arial"/>
          <w:b/>
          <w:bCs/>
          <w:color w:val="0070C0"/>
          <w:sz w:val="20"/>
          <w:szCs w:val="20"/>
        </w:rPr>
        <w:t> </w:t>
      </w:r>
      <w:r w:rsidR="002A5AF3">
        <w:br/>
      </w:r>
      <w:r w:rsidR="25656F4A" w:rsidRPr="25656F4A">
        <w:rPr>
          <w:rFonts w:ascii="Arial" w:eastAsia="Arial" w:hAnsi="Arial" w:cs="Arial"/>
          <w:i/>
          <w:iCs/>
          <w:color w:val="0070C0"/>
          <w:sz w:val="20"/>
          <w:szCs w:val="20"/>
        </w:rPr>
        <w:t xml:space="preserve"> - kohtaa pulmia yhteistyössä, saattaa kiusata välillä </w:t>
      </w:r>
      <w:r w:rsidR="25656F4A" w:rsidRPr="25656F4A">
        <w:rPr>
          <w:rFonts w:ascii="Arial" w:eastAsia="Arial" w:hAnsi="Arial" w:cs="Arial"/>
          <w:b/>
          <w:bCs/>
          <w:color w:val="0070C0"/>
          <w:sz w:val="20"/>
          <w:szCs w:val="20"/>
        </w:rPr>
        <w:t> </w:t>
      </w:r>
    </w:p>
    <w:p w14:paraId="319FB60F" w14:textId="77777777" w:rsidR="002A5AF3" w:rsidRPr="0068515A" w:rsidRDefault="25656F4A" w:rsidP="0068515A">
      <w:pPr>
        <w:spacing w:after="0"/>
        <w:ind w:left="1276"/>
        <w:rPr>
          <w:rFonts w:ascii="Arial" w:hAnsi="Arial" w:cs="Arial"/>
          <w:b/>
          <w:bCs/>
          <w:color w:val="0070C0"/>
          <w:sz w:val="20"/>
          <w:szCs w:val="24"/>
        </w:rPr>
      </w:pPr>
      <w:proofErr w:type="gramStart"/>
      <w:r w:rsidRPr="25656F4A">
        <w:rPr>
          <w:rFonts w:ascii="Arial" w:eastAsia="Arial" w:hAnsi="Arial" w:cs="Arial"/>
          <w:i/>
          <w:iCs/>
          <w:color w:val="0070C0"/>
          <w:sz w:val="20"/>
          <w:szCs w:val="20"/>
        </w:rPr>
        <w:t>-</w:t>
      </w:r>
      <w:proofErr w:type="gramEnd"/>
      <w:r w:rsidRPr="25656F4A">
        <w:rPr>
          <w:rFonts w:ascii="Arial" w:eastAsia="Arial" w:hAnsi="Arial" w:cs="Arial"/>
          <w:i/>
          <w:iCs/>
          <w:color w:val="0070C0"/>
          <w:sz w:val="20"/>
          <w:szCs w:val="20"/>
        </w:rPr>
        <w:t xml:space="preserve"> ilmaisee asioita ja mielipiteitä epäasiallisesti ja oppilaan kielenkäyttö on moitittavaa</w:t>
      </w:r>
      <w:r w:rsidRPr="25656F4A">
        <w:rPr>
          <w:rFonts w:ascii="Arial" w:eastAsia="Arial" w:hAnsi="Arial" w:cs="Arial"/>
          <w:b/>
          <w:bCs/>
          <w:color w:val="0070C0"/>
          <w:sz w:val="20"/>
          <w:szCs w:val="20"/>
        </w:rPr>
        <w:t> </w:t>
      </w:r>
      <w:r w:rsidR="002A5AF3">
        <w:br/>
      </w:r>
      <w:r w:rsidRPr="25656F4A">
        <w:rPr>
          <w:rFonts w:ascii="Arial" w:eastAsia="Arial" w:hAnsi="Arial" w:cs="Arial"/>
          <w:i/>
          <w:iCs/>
          <w:color w:val="0070C0"/>
          <w:sz w:val="20"/>
          <w:szCs w:val="20"/>
        </w:rPr>
        <w:t>- ei noudata hyviä käytöstapoja</w:t>
      </w:r>
      <w:r w:rsidRPr="25656F4A">
        <w:rPr>
          <w:rFonts w:ascii="Arial" w:eastAsia="Arial" w:hAnsi="Arial" w:cs="Arial"/>
          <w:b/>
          <w:bCs/>
          <w:color w:val="0070C0"/>
          <w:sz w:val="20"/>
          <w:szCs w:val="20"/>
        </w:rPr>
        <w:t> </w:t>
      </w:r>
      <w:r w:rsidR="002A5AF3">
        <w:br/>
      </w:r>
      <w:r w:rsidRPr="25656F4A">
        <w:rPr>
          <w:rFonts w:ascii="Arial" w:eastAsia="Arial" w:hAnsi="Arial" w:cs="Arial"/>
          <w:i/>
          <w:iCs/>
          <w:color w:val="0070C0"/>
          <w:sz w:val="20"/>
          <w:szCs w:val="20"/>
        </w:rPr>
        <w:t>- rikkoo jatkuvasti työrauhaa</w:t>
      </w:r>
      <w:r w:rsidRPr="25656F4A">
        <w:rPr>
          <w:rFonts w:ascii="Arial" w:eastAsia="Arial" w:hAnsi="Arial" w:cs="Arial"/>
          <w:b/>
          <w:bCs/>
          <w:color w:val="0070C0"/>
          <w:sz w:val="20"/>
          <w:szCs w:val="20"/>
        </w:rPr>
        <w:t> </w:t>
      </w:r>
      <w:r w:rsidR="002A5AF3">
        <w:br/>
      </w:r>
      <w:r w:rsidRPr="25656F4A">
        <w:rPr>
          <w:rFonts w:ascii="Arial" w:eastAsia="Arial" w:hAnsi="Arial" w:cs="Arial"/>
          <w:i/>
          <w:iCs/>
          <w:color w:val="0070C0"/>
          <w:sz w:val="20"/>
          <w:szCs w:val="20"/>
        </w:rPr>
        <w:t>- rikkoo toistuvasti koulun sääntöjä ja yhteisiä sopimuksia</w:t>
      </w:r>
      <w:r w:rsidRPr="25656F4A">
        <w:rPr>
          <w:rFonts w:ascii="Arial" w:eastAsia="Arial" w:hAnsi="Arial" w:cs="Arial"/>
          <w:b/>
          <w:bCs/>
          <w:color w:val="0070C0"/>
          <w:sz w:val="20"/>
          <w:szCs w:val="20"/>
        </w:rPr>
        <w:t> </w:t>
      </w:r>
    </w:p>
    <w:p w14:paraId="4BC1C432" w14:textId="77777777" w:rsidR="002A5AF3" w:rsidRPr="0068515A" w:rsidRDefault="25656F4A" w:rsidP="0068515A">
      <w:pPr>
        <w:spacing w:after="0"/>
        <w:ind w:left="1276"/>
        <w:rPr>
          <w:rFonts w:ascii="Arial" w:hAnsi="Arial" w:cs="Arial"/>
          <w:b/>
          <w:bCs/>
          <w:color w:val="0070C0"/>
          <w:sz w:val="20"/>
          <w:szCs w:val="24"/>
        </w:rPr>
      </w:pPr>
      <w:r w:rsidRPr="25656F4A">
        <w:rPr>
          <w:rFonts w:ascii="Arial" w:eastAsia="Arial" w:hAnsi="Arial" w:cs="Arial"/>
          <w:b/>
          <w:bCs/>
          <w:color w:val="0070C0"/>
          <w:sz w:val="20"/>
          <w:szCs w:val="20"/>
        </w:rPr>
        <w:t> </w:t>
      </w:r>
    </w:p>
    <w:p w14:paraId="5B71A29F" w14:textId="488A7E9F" w:rsidR="25656F4A" w:rsidRDefault="25656F4A" w:rsidP="25656F4A">
      <w:pPr>
        <w:spacing w:after="0"/>
        <w:ind w:left="1276"/>
      </w:pPr>
    </w:p>
    <w:p w14:paraId="166D859A" w14:textId="77777777" w:rsidR="00221853" w:rsidRDefault="00221853" w:rsidP="0068515A">
      <w:pPr>
        <w:spacing w:after="0"/>
        <w:ind w:left="1276"/>
        <w:rPr>
          <w:rFonts w:ascii="Arial" w:eastAsia="Arial" w:hAnsi="Arial" w:cs="Arial"/>
          <w:i/>
          <w:iCs/>
          <w:color w:val="0070C0"/>
          <w:sz w:val="20"/>
          <w:szCs w:val="20"/>
        </w:rPr>
      </w:pPr>
    </w:p>
    <w:p w14:paraId="02AB1CB2" w14:textId="77777777" w:rsidR="00221853" w:rsidRDefault="00221853" w:rsidP="0068515A">
      <w:pPr>
        <w:spacing w:after="0"/>
        <w:ind w:left="1276"/>
        <w:rPr>
          <w:rFonts w:ascii="Arial" w:eastAsia="Arial" w:hAnsi="Arial" w:cs="Arial"/>
          <w:i/>
          <w:iCs/>
          <w:color w:val="0070C0"/>
          <w:sz w:val="20"/>
          <w:szCs w:val="20"/>
        </w:rPr>
      </w:pPr>
    </w:p>
    <w:p w14:paraId="1A51F4D2" w14:textId="343AB342" w:rsidR="00EA4A42" w:rsidRPr="0068515A" w:rsidRDefault="25656F4A" w:rsidP="0068515A">
      <w:pPr>
        <w:spacing w:after="0"/>
        <w:ind w:left="1276"/>
      </w:pPr>
      <w:r w:rsidRPr="25656F4A">
        <w:rPr>
          <w:rFonts w:ascii="Arial" w:eastAsia="Arial" w:hAnsi="Arial" w:cs="Arial"/>
          <w:i/>
          <w:iCs/>
          <w:color w:val="0070C0"/>
          <w:sz w:val="20"/>
          <w:szCs w:val="20"/>
        </w:rPr>
        <w:t>Arvosana 5</w:t>
      </w:r>
      <w:r w:rsidRPr="25656F4A">
        <w:rPr>
          <w:rFonts w:ascii="Arial" w:eastAsia="Arial" w:hAnsi="Arial" w:cs="Arial"/>
          <w:b/>
          <w:bCs/>
          <w:color w:val="0070C0"/>
          <w:sz w:val="20"/>
          <w:szCs w:val="20"/>
        </w:rPr>
        <w:t> </w:t>
      </w:r>
    </w:p>
    <w:p w14:paraId="5BB67882" w14:textId="6C78FD29" w:rsidR="00EA4A42" w:rsidRPr="0068515A" w:rsidRDefault="002A5AF3" w:rsidP="0068515A">
      <w:pPr>
        <w:spacing w:after="0"/>
        <w:ind w:left="1276"/>
        <w:rPr>
          <w:rFonts w:ascii="Arial" w:hAnsi="Arial" w:cs="Arial"/>
          <w:color w:val="0070C0"/>
          <w:sz w:val="20"/>
          <w:szCs w:val="24"/>
        </w:rPr>
      </w:pPr>
      <w:r>
        <w:br/>
      </w:r>
      <w:r w:rsidR="25656F4A" w:rsidRPr="25656F4A">
        <w:rPr>
          <w:rFonts w:ascii="Arial" w:eastAsia="Arial" w:hAnsi="Arial" w:cs="Arial"/>
          <w:i/>
          <w:iCs/>
          <w:color w:val="0070C0"/>
          <w:sz w:val="20"/>
          <w:szCs w:val="20"/>
        </w:rPr>
        <w:t>Oppilas</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tarvitsee jatkuvasti tukea ja ohjausta toiminnassaan sekä käyttäytymisessään</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on piittaamaton koulutyötä ja opiskeluympäristöään kohtaan</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häiritsee, loukkaa tai kiusaa muita</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käyttää sopimatonta kieltä</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ei paranna käytöstään lukuisista rangaistuksista huolimatta</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rikkoo työrauhaa jatkuvasti</w:t>
      </w:r>
      <w:r w:rsidR="25656F4A" w:rsidRPr="25656F4A">
        <w:rPr>
          <w:rFonts w:ascii="Arial" w:eastAsia="Arial" w:hAnsi="Arial" w:cs="Arial"/>
          <w:b/>
          <w:bCs/>
          <w:color w:val="0070C0"/>
          <w:sz w:val="20"/>
          <w:szCs w:val="20"/>
        </w:rPr>
        <w:t> </w:t>
      </w:r>
      <w:r>
        <w:br/>
      </w:r>
      <w:r w:rsidR="25656F4A" w:rsidRPr="25656F4A">
        <w:rPr>
          <w:rFonts w:ascii="Arial" w:eastAsia="Arial" w:hAnsi="Arial" w:cs="Arial"/>
          <w:i/>
          <w:iCs/>
          <w:color w:val="0070C0"/>
          <w:sz w:val="20"/>
          <w:szCs w:val="20"/>
        </w:rPr>
        <w:t>- jättää tietoisesti noudattamatta koulun sääntöjä ja yhteisiä sopimuksia</w:t>
      </w:r>
      <w:r w:rsidR="25656F4A" w:rsidRPr="25656F4A">
        <w:rPr>
          <w:rFonts w:ascii="Arial" w:eastAsia="Arial" w:hAnsi="Arial" w:cs="Arial"/>
          <w:b/>
          <w:bCs/>
          <w:color w:val="0070C0"/>
          <w:sz w:val="20"/>
          <w:szCs w:val="20"/>
        </w:rPr>
        <w:t> </w:t>
      </w:r>
    </w:p>
    <w:p w14:paraId="33752594" w14:textId="77777777" w:rsidR="002A5AF3" w:rsidRPr="0068515A" w:rsidRDefault="002A5AF3" w:rsidP="0068515A">
      <w:pPr>
        <w:spacing w:after="0"/>
        <w:ind w:left="1276"/>
        <w:rPr>
          <w:rFonts w:ascii="Arial" w:hAnsi="Arial" w:cs="Arial"/>
          <w:color w:val="0070C0"/>
          <w:sz w:val="20"/>
          <w:szCs w:val="24"/>
        </w:rPr>
      </w:pPr>
    </w:p>
    <w:p w14:paraId="6E9245C6" w14:textId="77777777" w:rsidR="00EA4A42" w:rsidRPr="00EA4A42" w:rsidRDefault="00EA4A42" w:rsidP="002A5AF3">
      <w:pPr>
        <w:spacing w:after="0"/>
        <w:ind w:left="709"/>
        <w:rPr>
          <w:rFonts w:ascii="Arial" w:hAnsi="Arial" w:cs="Arial"/>
          <w:sz w:val="24"/>
          <w:szCs w:val="24"/>
        </w:rPr>
      </w:pPr>
      <w:r w:rsidRPr="25656F4A">
        <w:rPr>
          <w:rFonts w:ascii="Arial" w:eastAsia="Arial" w:hAnsi="Arial" w:cs="Arial"/>
          <w:sz w:val="24"/>
          <w:szCs w:val="24"/>
        </w:rPr>
        <w:t>6.3.</w:t>
      </w:r>
      <w:r w:rsidRPr="00EA4A42">
        <w:rPr>
          <w:rFonts w:ascii="Arial" w:hAnsi="Arial" w:cs="Arial"/>
          <w:sz w:val="24"/>
          <w:szCs w:val="24"/>
        </w:rPr>
        <w:tab/>
      </w:r>
      <w:r w:rsidRPr="25656F4A">
        <w:rPr>
          <w:rFonts w:ascii="Arial" w:eastAsia="Arial" w:hAnsi="Arial" w:cs="Arial"/>
          <w:sz w:val="24"/>
          <w:szCs w:val="24"/>
        </w:rPr>
        <w:t>Opintojen aikainen arviointi koulussa</w:t>
      </w:r>
      <w:r w:rsidR="00F2279B">
        <w:rPr>
          <w:rFonts w:ascii="Arial" w:hAnsi="Arial" w:cs="Arial"/>
          <w:sz w:val="24"/>
          <w:szCs w:val="24"/>
        </w:rPr>
        <w:br/>
      </w:r>
    </w:p>
    <w:p w14:paraId="0DA7EBB5" w14:textId="77777777" w:rsidR="008A7153" w:rsidRDefault="25656F4A" w:rsidP="002A5AF3">
      <w:pPr>
        <w:spacing w:after="0"/>
        <w:ind w:left="709"/>
        <w:rPr>
          <w:rFonts w:ascii="Arial" w:eastAsia="Arial" w:hAnsi="Arial" w:cs="Arial"/>
          <w:sz w:val="24"/>
          <w:szCs w:val="24"/>
        </w:rPr>
      </w:pPr>
      <w:r w:rsidRPr="25656F4A">
        <w:rPr>
          <w:rFonts w:ascii="Arial" w:eastAsia="Arial" w:hAnsi="Arial" w:cs="Arial"/>
          <w:sz w:val="24"/>
          <w:szCs w:val="24"/>
        </w:rPr>
        <w:t>6.3.1. Oppilaan arviointi lukukauden ja -vuoden päättyessä</w:t>
      </w:r>
    </w:p>
    <w:p w14:paraId="6624EAE6" w14:textId="77777777" w:rsidR="008A7153" w:rsidRDefault="008A7153" w:rsidP="002A5AF3">
      <w:pPr>
        <w:spacing w:after="0"/>
        <w:ind w:left="709"/>
        <w:rPr>
          <w:rFonts w:ascii="Arial" w:eastAsia="Arial" w:hAnsi="Arial" w:cs="Arial"/>
          <w:sz w:val="24"/>
          <w:szCs w:val="24"/>
        </w:rPr>
      </w:pPr>
    </w:p>
    <w:tbl>
      <w:tblPr>
        <w:tblW w:w="8490" w:type="dxa"/>
        <w:tblInd w:w="65" w:type="dxa"/>
        <w:tblCellMar>
          <w:left w:w="70" w:type="dxa"/>
          <w:right w:w="70" w:type="dxa"/>
        </w:tblCellMar>
        <w:tblLook w:val="04A0" w:firstRow="1" w:lastRow="0" w:firstColumn="1" w:lastColumn="0" w:noHBand="0" w:noVBand="1"/>
      </w:tblPr>
      <w:tblGrid>
        <w:gridCol w:w="960"/>
        <w:gridCol w:w="7530"/>
      </w:tblGrid>
      <w:tr w:rsidR="003C5D6E" w:rsidRPr="00FF7212" w14:paraId="44D62C74" w14:textId="77777777" w:rsidTr="008A7153">
        <w:trPr>
          <w:trHeight w:val="345"/>
        </w:trPr>
        <w:tc>
          <w:tcPr>
            <w:tcW w:w="960" w:type="dxa"/>
            <w:tcBorders>
              <w:top w:val="nil"/>
              <w:left w:val="nil"/>
              <w:bottom w:val="nil"/>
              <w:right w:val="nil"/>
            </w:tcBorders>
            <w:shd w:val="clear" w:color="auto" w:fill="auto"/>
            <w:noWrap/>
            <w:vAlign w:val="bottom"/>
            <w:hideMark/>
          </w:tcPr>
          <w:p w14:paraId="20115ED0" w14:textId="31547078" w:rsidR="003C5D6E" w:rsidRPr="00FF7212" w:rsidRDefault="003C5D6E" w:rsidP="008A7153">
            <w:pPr>
              <w:rPr>
                <w:rFonts w:ascii="Arial" w:eastAsia="Times New Roman" w:hAnsi="Arial" w:cs="Arial"/>
                <w:color w:val="000000"/>
                <w:lang w:eastAsia="fi-FI"/>
              </w:rPr>
            </w:pPr>
            <w:r>
              <w:br/>
            </w:r>
          </w:p>
        </w:tc>
        <w:tc>
          <w:tcPr>
            <w:tcW w:w="7530" w:type="dxa"/>
            <w:tcBorders>
              <w:top w:val="nil"/>
              <w:left w:val="nil"/>
              <w:bottom w:val="nil"/>
              <w:right w:val="nil"/>
            </w:tcBorders>
            <w:shd w:val="clear" w:color="auto" w:fill="auto"/>
            <w:noWrap/>
            <w:vAlign w:val="bottom"/>
            <w:hideMark/>
          </w:tcPr>
          <w:p w14:paraId="7802B118" w14:textId="26AF15C1" w:rsidR="008A7153" w:rsidRDefault="008A7153" w:rsidP="008A7153">
            <w:r w:rsidRPr="008A7153">
              <w:rPr>
                <w:rFonts w:ascii="Arial" w:eastAsia="Arial" w:hAnsi="Arial" w:cs="Arial"/>
                <w:color w:val="0070C0"/>
                <w:sz w:val="24"/>
                <w:szCs w:val="24"/>
              </w:rPr>
              <w:t>Oppilaan arviointi Kaunisnurmen koulussa lukukauden ja -vuoden päättyessä</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
              <w:gridCol w:w="923"/>
              <w:gridCol w:w="923"/>
              <w:gridCol w:w="787"/>
              <w:gridCol w:w="241"/>
              <w:gridCol w:w="1974"/>
              <w:gridCol w:w="1560"/>
            </w:tblGrid>
            <w:tr w:rsidR="008A7153" w:rsidRPr="005157AF" w14:paraId="57D3265E" w14:textId="77777777" w:rsidTr="007D57B3">
              <w:trPr>
                <w:trHeight w:val="315"/>
              </w:trPr>
              <w:tc>
                <w:tcPr>
                  <w:tcW w:w="247" w:type="dxa"/>
                  <w:tcBorders>
                    <w:top w:val="single" w:sz="6" w:space="0" w:color="auto"/>
                    <w:left w:val="single" w:sz="6" w:space="0" w:color="auto"/>
                    <w:bottom w:val="single" w:sz="6" w:space="0" w:color="auto"/>
                    <w:right w:val="nil"/>
                  </w:tcBorders>
                  <w:shd w:val="clear" w:color="auto" w:fill="auto"/>
                  <w:vAlign w:val="bottom"/>
                  <w:hideMark/>
                </w:tcPr>
                <w:p w14:paraId="1A50D9DC" w14:textId="77777777" w:rsidR="008A7153" w:rsidRPr="008A7153" w:rsidRDefault="008A7153" w:rsidP="008A7153">
                  <w:pPr>
                    <w:rPr>
                      <w:color w:val="0070C0"/>
                    </w:rPr>
                  </w:pPr>
                  <w:r w:rsidRPr="008A7153">
                    <w:rPr>
                      <w:color w:val="0070C0"/>
                    </w:rPr>
                    <w:t>  </w:t>
                  </w:r>
                </w:p>
              </w:tc>
              <w:tc>
                <w:tcPr>
                  <w:tcW w:w="1846"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2AC29561" w14:textId="77777777" w:rsidR="008A7153" w:rsidRPr="008A7153" w:rsidRDefault="008A7153" w:rsidP="008A7153">
                  <w:pPr>
                    <w:rPr>
                      <w:color w:val="0070C0"/>
                    </w:rPr>
                  </w:pPr>
                  <w:r w:rsidRPr="008A7153">
                    <w:rPr>
                      <w:color w:val="0070C0"/>
                    </w:rPr>
                    <w:t xml:space="preserve">Syksy, </w:t>
                  </w:r>
                  <w:r w:rsidRPr="008A7153">
                    <w:rPr>
                      <w:b/>
                      <w:bCs/>
                      <w:color w:val="0070C0"/>
                    </w:rPr>
                    <w:t>väliarviointi</w:t>
                  </w:r>
                  <w:r w:rsidRPr="008A7153">
                    <w:rPr>
                      <w:color w:val="0070C0"/>
                    </w:rPr>
                    <w:t> </w:t>
                  </w:r>
                </w:p>
              </w:tc>
              <w:tc>
                <w:tcPr>
                  <w:tcW w:w="3002" w:type="dxa"/>
                  <w:gridSpan w:val="3"/>
                  <w:tcBorders>
                    <w:top w:val="single" w:sz="6" w:space="0" w:color="auto"/>
                    <w:left w:val="nil"/>
                    <w:bottom w:val="single" w:sz="6" w:space="0" w:color="auto"/>
                    <w:right w:val="single" w:sz="6" w:space="0" w:color="auto"/>
                  </w:tcBorders>
                  <w:shd w:val="clear" w:color="auto" w:fill="BFBFBF"/>
                  <w:vAlign w:val="center"/>
                  <w:hideMark/>
                </w:tcPr>
                <w:p w14:paraId="05E97685" w14:textId="77777777" w:rsidR="008A7153" w:rsidRPr="008A7153" w:rsidRDefault="008A7153" w:rsidP="008A7153">
                  <w:pPr>
                    <w:rPr>
                      <w:color w:val="0070C0"/>
                    </w:rPr>
                  </w:pPr>
                  <w:r w:rsidRPr="008A7153">
                    <w:rPr>
                      <w:color w:val="0070C0"/>
                    </w:rPr>
                    <w:t xml:space="preserve">Kevät, </w:t>
                  </w:r>
                  <w:r w:rsidRPr="008A7153">
                    <w:rPr>
                      <w:b/>
                      <w:bCs/>
                      <w:color w:val="0070C0"/>
                    </w:rPr>
                    <w:t>lukuvuosiarviointi</w:t>
                  </w:r>
                  <w:r w:rsidRPr="008A7153">
                    <w:rPr>
                      <w:color w:val="0070C0"/>
                    </w:rPr>
                    <w:t> </w:t>
                  </w:r>
                </w:p>
              </w:tc>
              <w:tc>
                <w:tcPr>
                  <w:tcW w:w="1560" w:type="dxa"/>
                  <w:tcBorders>
                    <w:top w:val="single" w:sz="6" w:space="0" w:color="auto"/>
                    <w:left w:val="nil"/>
                    <w:bottom w:val="nil"/>
                    <w:right w:val="single" w:sz="6" w:space="0" w:color="auto"/>
                  </w:tcBorders>
                  <w:shd w:val="clear" w:color="auto" w:fill="F2F2F2"/>
                  <w:vAlign w:val="center"/>
                  <w:hideMark/>
                </w:tcPr>
                <w:p w14:paraId="68747C58" w14:textId="77777777" w:rsidR="008A7153" w:rsidRPr="008A7153" w:rsidRDefault="008A7153" w:rsidP="008A7153">
                  <w:pPr>
                    <w:rPr>
                      <w:color w:val="0070C0"/>
                    </w:rPr>
                  </w:pPr>
                  <w:r w:rsidRPr="008A7153">
                    <w:rPr>
                      <w:color w:val="0070C0"/>
                    </w:rPr>
                    <w:t>Käyttäytyminen </w:t>
                  </w:r>
                </w:p>
              </w:tc>
            </w:tr>
            <w:tr w:rsidR="008A7153" w:rsidRPr="005157AF" w14:paraId="4A9D3B98" w14:textId="77777777" w:rsidTr="007D57B3">
              <w:trPr>
                <w:trHeight w:val="540"/>
              </w:trPr>
              <w:tc>
                <w:tcPr>
                  <w:tcW w:w="247" w:type="dxa"/>
                  <w:tcBorders>
                    <w:top w:val="nil"/>
                    <w:left w:val="single" w:sz="6" w:space="0" w:color="auto"/>
                    <w:bottom w:val="nil"/>
                    <w:right w:val="nil"/>
                  </w:tcBorders>
                  <w:shd w:val="clear" w:color="auto" w:fill="auto"/>
                  <w:vAlign w:val="bottom"/>
                  <w:hideMark/>
                </w:tcPr>
                <w:p w14:paraId="5A73BB4A" w14:textId="77777777" w:rsidR="008A7153" w:rsidRPr="008A7153" w:rsidRDefault="008A7153" w:rsidP="008A7153">
                  <w:pPr>
                    <w:rPr>
                      <w:color w:val="0070C0"/>
                    </w:rPr>
                  </w:pPr>
                  <w:r w:rsidRPr="008A7153">
                    <w:rPr>
                      <w:color w:val="0070C0"/>
                    </w:rPr>
                    <w:t>1. </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E4E93D" w14:textId="77777777" w:rsidR="008A7153" w:rsidRPr="008A7153" w:rsidRDefault="008A7153" w:rsidP="008A7153">
                  <w:pPr>
                    <w:rPr>
                      <w:color w:val="0070C0"/>
                    </w:rPr>
                  </w:pPr>
                  <w:r w:rsidRPr="008A7153">
                    <w:rPr>
                      <w:b/>
                      <w:bCs/>
                      <w:color w:val="0070C0"/>
                    </w:rPr>
                    <w:t>Välitodistus</w:t>
                  </w:r>
                  <w:r w:rsidRPr="008A7153">
                    <w:rPr>
                      <w:color w:val="0070C0"/>
                    </w:rPr>
                    <w:t> </w:t>
                  </w:r>
                </w:p>
              </w:tc>
              <w:tc>
                <w:tcPr>
                  <w:tcW w:w="1028" w:type="dxa"/>
                  <w:gridSpan w:val="2"/>
                  <w:tcBorders>
                    <w:top w:val="nil"/>
                    <w:left w:val="nil"/>
                    <w:bottom w:val="single" w:sz="6" w:space="0" w:color="auto"/>
                    <w:right w:val="nil"/>
                  </w:tcBorders>
                  <w:shd w:val="clear" w:color="auto" w:fill="auto"/>
                  <w:vAlign w:val="center"/>
                  <w:hideMark/>
                </w:tcPr>
                <w:p w14:paraId="7CD49D73" w14:textId="77777777" w:rsidR="008A7153" w:rsidRPr="008A7153" w:rsidRDefault="008A7153" w:rsidP="008A7153">
                  <w:pPr>
                    <w:rPr>
                      <w:color w:val="0070C0"/>
                    </w:rPr>
                  </w:pPr>
                  <w:r w:rsidRPr="008A7153">
                    <w:rPr>
                      <w:b/>
                      <w:bCs/>
                      <w:color w:val="0070C0"/>
                    </w:rPr>
                    <w:t>Sanallinen</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center"/>
                  <w:hideMark/>
                </w:tcPr>
                <w:p w14:paraId="03A9523F"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single" w:sz="6" w:space="0" w:color="auto"/>
                    <w:left w:val="nil"/>
                    <w:bottom w:val="nil"/>
                    <w:right w:val="single" w:sz="6" w:space="0" w:color="auto"/>
                  </w:tcBorders>
                  <w:shd w:val="clear" w:color="auto" w:fill="F2F2F2"/>
                  <w:vAlign w:val="bottom"/>
                  <w:hideMark/>
                </w:tcPr>
                <w:p w14:paraId="11C4EBF8" w14:textId="77777777" w:rsidR="008A7153" w:rsidRPr="008A7153" w:rsidRDefault="008A7153" w:rsidP="008A7153">
                  <w:pPr>
                    <w:rPr>
                      <w:color w:val="0070C0"/>
                    </w:rPr>
                  </w:pPr>
                  <w:r w:rsidRPr="008A7153">
                    <w:rPr>
                      <w:b/>
                      <w:bCs/>
                      <w:color w:val="0070C0"/>
                    </w:rPr>
                    <w:t>Sanallinen</w:t>
                  </w:r>
                  <w:r w:rsidRPr="008A7153">
                    <w:rPr>
                      <w:color w:val="0070C0"/>
                    </w:rPr>
                    <w:t> </w:t>
                  </w:r>
                </w:p>
              </w:tc>
            </w:tr>
            <w:tr w:rsidR="008A7153" w:rsidRPr="005157AF" w14:paraId="34773A64" w14:textId="77777777" w:rsidTr="007D57B3">
              <w:trPr>
                <w:trHeight w:val="315"/>
              </w:trPr>
              <w:tc>
                <w:tcPr>
                  <w:tcW w:w="247" w:type="dxa"/>
                  <w:tcBorders>
                    <w:top w:val="nil"/>
                    <w:left w:val="single" w:sz="6" w:space="0" w:color="auto"/>
                    <w:bottom w:val="single" w:sz="6" w:space="0" w:color="auto"/>
                    <w:right w:val="nil"/>
                  </w:tcBorders>
                  <w:shd w:val="clear" w:color="auto" w:fill="auto"/>
                  <w:vAlign w:val="bottom"/>
                  <w:hideMark/>
                </w:tcPr>
                <w:p w14:paraId="0D042065" w14:textId="77777777" w:rsidR="008A7153" w:rsidRPr="008A7153" w:rsidRDefault="008A7153" w:rsidP="008A7153">
                  <w:pPr>
                    <w:rPr>
                      <w:color w:val="0070C0"/>
                    </w:rPr>
                  </w:pPr>
                  <w:r w:rsidRPr="008A7153">
                    <w:rPr>
                      <w:color w:val="0070C0"/>
                    </w:rPr>
                    <w:t>  </w:t>
                  </w:r>
                </w:p>
              </w:tc>
              <w:tc>
                <w:tcPr>
                  <w:tcW w:w="1846"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725B84ED" w14:textId="77777777" w:rsidR="008A7153" w:rsidRPr="008A7153" w:rsidRDefault="008A7153" w:rsidP="008A7153">
                  <w:pPr>
                    <w:rPr>
                      <w:color w:val="0070C0"/>
                    </w:rPr>
                  </w:pPr>
                  <w:r w:rsidRPr="008A7153">
                    <w:rPr>
                      <w:b/>
                      <w:bCs/>
                      <w:color w:val="0070C0"/>
                    </w:rPr>
                    <w:t>Arviointikeskustelu</w:t>
                  </w:r>
                  <w:r w:rsidRPr="008A7153">
                    <w:rPr>
                      <w:color w:val="0070C0"/>
                    </w:rPr>
                    <w:t> </w:t>
                  </w:r>
                </w:p>
              </w:tc>
              <w:tc>
                <w:tcPr>
                  <w:tcW w:w="1028" w:type="dxa"/>
                  <w:gridSpan w:val="2"/>
                  <w:tcBorders>
                    <w:top w:val="nil"/>
                    <w:left w:val="nil"/>
                    <w:bottom w:val="single" w:sz="6" w:space="0" w:color="auto"/>
                    <w:right w:val="nil"/>
                  </w:tcBorders>
                  <w:shd w:val="clear" w:color="auto" w:fill="auto"/>
                  <w:vAlign w:val="bottom"/>
                  <w:hideMark/>
                </w:tcPr>
                <w:p w14:paraId="3C0767D1" w14:textId="77777777" w:rsidR="008A7153" w:rsidRPr="008A7153" w:rsidRDefault="008A7153" w:rsidP="008A7153">
                  <w:pPr>
                    <w:rPr>
                      <w:color w:val="0070C0"/>
                    </w:rPr>
                  </w:pPr>
                  <w:r w:rsidRPr="008A7153">
                    <w:rPr>
                      <w:b/>
                      <w:bCs/>
                      <w:color w:val="0070C0"/>
                    </w:rPr>
                    <w:t> </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bottom"/>
                  <w:hideMark/>
                </w:tcPr>
                <w:p w14:paraId="0326902D"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single" w:sz="6" w:space="0" w:color="auto"/>
                    <w:right w:val="single" w:sz="6" w:space="0" w:color="auto"/>
                  </w:tcBorders>
                  <w:shd w:val="clear" w:color="auto" w:fill="F2F2F2"/>
                  <w:vAlign w:val="bottom"/>
                  <w:hideMark/>
                </w:tcPr>
                <w:p w14:paraId="7975BA41" w14:textId="77777777" w:rsidR="008A7153" w:rsidRPr="008A7153" w:rsidRDefault="008A7153" w:rsidP="008A7153">
                  <w:pPr>
                    <w:rPr>
                      <w:color w:val="0070C0"/>
                    </w:rPr>
                  </w:pPr>
                  <w:r w:rsidRPr="008A7153">
                    <w:rPr>
                      <w:b/>
                      <w:bCs/>
                      <w:color w:val="0070C0"/>
                    </w:rPr>
                    <w:t> </w:t>
                  </w:r>
                  <w:r w:rsidRPr="008A7153">
                    <w:rPr>
                      <w:color w:val="0070C0"/>
                    </w:rPr>
                    <w:t> </w:t>
                  </w:r>
                </w:p>
              </w:tc>
            </w:tr>
            <w:tr w:rsidR="008A7153" w:rsidRPr="005157AF" w14:paraId="115C33D6" w14:textId="77777777" w:rsidTr="007D57B3">
              <w:trPr>
                <w:trHeight w:val="540"/>
              </w:trPr>
              <w:tc>
                <w:tcPr>
                  <w:tcW w:w="247" w:type="dxa"/>
                  <w:tcBorders>
                    <w:top w:val="nil"/>
                    <w:left w:val="single" w:sz="6" w:space="0" w:color="auto"/>
                    <w:bottom w:val="nil"/>
                    <w:right w:val="nil"/>
                  </w:tcBorders>
                  <w:shd w:val="clear" w:color="auto" w:fill="auto"/>
                  <w:vAlign w:val="bottom"/>
                  <w:hideMark/>
                </w:tcPr>
                <w:p w14:paraId="5D07D296" w14:textId="77777777" w:rsidR="008A7153" w:rsidRPr="008A7153" w:rsidRDefault="008A7153" w:rsidP="008A7153">
                  <w:pPr>
                    <w:rPr>
                      <w:color w:val="0070C0"/>
                    </w:rPr>
                  </w:pPr>
                  <w:r w:rsidRPr="008A7153">
                    <w:rPr>
                      <w:color w:val="0070C0"/>
                    </w:rPr>
                    <w:t>2. </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26B08B" w14:textId="77777777" w:rsidR="008A7153" w:rsidRPr="008A7153" w:rsidRDefault="008A7153" w:rsidP="008A7153">
                  <w:pPr>
                    <w:rPr>
                      <w:color w:val="0070C0"/>
                    </w:rPr>
                  </w:pPr>
                  <w:r w:rsidRPr="008A7153">
                    <w:rPr>
                      <w:b/>
                      <w:bCs/>
                      <w:color w:val="0070C0"/>
                    </w:rPr>
                    <w:t>Välitodistus</w:t>
                  </w:r>
                  <w:r w:rsidRPr="008A7153">
                    <w:rPr>
                      <w:color w:val="0070C0"/>
                    </w:rPr>
                    <w:t> </w:t>
                  </w:r>
                </w:p>
              </w:tc>
              <w:tc>
                <w:tcPr>
                  <w:tcW w:w="1028" w:type="dxa"/>
                  <w:gridSpan w:val="2"/>
                  <w:tcBorders>
                    <w:top w:val="nil"/>
                    <w:left w:val="nil"/>
                    <w:bottom w:val="single" w:sz="6" w:space="0" w:color="auto"/>
                    <w:right w:val="nil"/>
                  </w:tcBorders>
                  <w:shd w:val="clear" w:color="auto" w:fill="auto"/>
                  <w:vAlign w:val="center"/>
                  <w:hideMark/>
                </w:tcPr>
                <w:p w14:paraId="374F7520" w14:textId="77777777" w:rsidR="008A7153" w:rsidRPr="008A7153" w:rsidRDefault="008A7153" w:rsidP="008A7153">
                  <w:pPr>
                    <w:rPr>
                      <w:color w:val="0070C0"/>
                    </w:rPr>
                  </w:pPr>
                  <w:r w:rsidRPr="008A7153">
                    <w:rPr>
                      <w:b/>
                      <w:bCs/>
                      <w:color w:val="0070C0"/>
                    </w:rPr>
                    <w:t>Sanallinen</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center"/>
                  <w:hideMark/>
                </w:tcPr>
                <w:p w14:paraId="7E4D220A"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nil"/>
                    <w:right w:val="single" w:sz="6" w:space="0" w:color="auto"/>
                  </w:tcBorders>
                  <w:shd w:val="clear" w:color="auto" w:fill="F2F2F2"/>
                  <w:vAlign w:val="bottom"/>
                  <w:hideMark/>
                </w:tcPr>
                <w:p w14:paraId="701FDC88" w14:textId="77777777" w:rsidR="008A7153" w:rsidRPr="008A7153" w:rsidRDefault="008A7153" w:rsidP="008A7153">
                  <w:pPr>
                    <w:rPr>
                      <w:color w:val="0070C0"/>
                    </w:rPr>
                  </w:pPr>
                  <w:r w:rsidRPr="008A7153">
                    <w:rPr>
                      <w:b/>
                      <w:bCs/>
                      <w:color w:val="0070C0"/>
                    </w:rPr>
                    <w:t>Sanallinen</w:t>
                  </w:r>
                  <w:r w:rsidRPr="008A7153">
                    <w:rPr>
                      <w:color w:val="0070C0"/>
                    </w:rPr>
                    <w:t> </w:t>
                  </w:r>
                </w:p>
              </w:tc>
            </w:tr>
            <w:tr w:rsidR="008A7153" w:rsidRPr="005157AF" w14:paraId="2A7A11D0" w14:textId="77777777" w:rsidTr="007D57B3">
              <w:trPr>
                <w:trHeight w:val="315"/>
              </w:trPr>
              <w:tc>
                <w:tcPr>
                  <w:tcW w:w="247" w:type="dxa"/>
                  <w:tcBorders>
                    <w:top w:val="nil"/>
                    <w:left w:val="single" w:sz="6" w:space="0" w:color="auto"/>
                    <w:bottom w:val="single" w:sz="6" w:space="0" w:color="auto"/>
                    <w:right w:val="nil"/>
                  </w:tcBorders>
                  <w:shd w:val="clear" w:color="auto" w:fill="auto"/>
                  <w:vAlign w:val="bottom"/>
                  <w:hideMark/>
                </w:tcPr>
                <w:p w14:paraId="193D57E9" w14:textId="77777777" w:rsidR="008A7153" w:rsidRPr="008A7153" w:rsidRDefault="008A7153" w:rsidP="008A7153">
                  <w:pPr>
                    <w:rPr>
                      <w:color w:val="0070C0"/>
                    </w:rPr>
                  </w:pPr>
                  <w:r w:rsidRPr="008A7153">
                    <w:rPr>
                      <w:color w:val="0070C0"/>
                    </w:rPr>
                    <w:t>  </w:t>
                  </w:r>
                </w:p>
              </w:tc>
              <w:tc>
                <w:tcPr>
                  <w:tcW w:w="923" w:type="dxa"/>
                  <w:tcBorders>
                    <w:top w:val="nil"/>
                    <w:left w:val="single" w:sz="6" w:space="0" w:color="auto"/>
                    <w:bottom w:val="single" w:sz="6" w:space="0" w:color="auto"/>
                    <w:right w:val="nil"/>
                  </w:tcBorders>
                  <w:shd w:val="clear" w:color="auto" w:fill="auto"/>
                  <w:vAlign w:val="bottom"/>
                  <w:hideMark/>
                </w:tcPr>
                <w:p w14:paraId="61623DD7" w14:textId="77777777" w:rsidR="008A7153" w:rsidRPr="008A7153" w:rsidRDefault="008A7153" w:rsidP="008A7153">
                  <w:pPr>
                    <w:rPr>
                      <w:color w:val="0070C0"/>
                    </w:rPr>
                  </w:pPr>
                  <w:r w:rsidRPr="008A7153">
                    <w:rPr>
                      <w:b/>
                      <w:bCs/>
                      <w:color w:val="0070C0"/>
                    </w:rPr>
                    <w:t> </w:t>
                  </w:r>
                  <w:r w:rsidRPr="008A7153">
                    <w:rPr>
                      <w:color w:val="0070C0"/>
                    </w:rPr>
                    <w:t> </w:t>
                  </w:r>
                </w:p>
              </w:tc>
              <w:tc>
                <w:tcPr>
                  <w:tcW w:w="923" w:type="dxa"/>
                  <w:tcBorders>
                    <w:top w:val="nil"/>
                    <w:left w:val="nil"/>
                    <w:bottom w:val="single" w:sz="6" w:space="0" w:color="auto"/>
                    <w:right w:val="single" w:sz="6" w:space="0" w:color="auto"/>
                  </w:tcBorders>
                  <w:shd w:val="clear" w:color="auto" w:fill="auto"/>
                  <w:vAlign w:val="bottom"/>
                  <w:hideMark/>
                </w:tcPr>
                <w:p w14:paraId="10EB43CA" w14:textId="77777777" w:rsidR="008A7153" w:rsidRPr="008A7153" w:rsidRDefault="008A7153" w:rsidP="008A7153">
                  <w:pPr>
                    <w:rPr>
                      <w:color w:val="0070C0"/>
                    </w:rPr>
                  </w:pPr>
                  <w:r w:rsidRPr="008A7153">
                    <w:rPr>
                      <w:b/>
                      <w:bCs/>
                      <w:color w:val="0070C0"/>
                    </w:rPr>
                    <w:t> </w:t>
                  </w:r>
                  <w:r w:rsidRPr="008A7153">
                    <w:rPr>
                      <w:color w:val="0070C0"/>
                    </w:rPr>
                    <w:t> </w:t>
                  </w:r>
                </w:p>
              </w:tc>
              <w:tc>
                <w:tcPr>
                  <w:tcW w:w="1028" w:type="dxa"/>
                  <w:gridSpan w:val="2"/>
                  <w:tcBorders>
                    <w:top w:val="nil"/>
                    <w:left w:val="nil"/>
                    <w:bottom w:val="single" w:sz="6" w:space="0" w:color="auto"/>
                    <w:right w:val="nil"/>
                  </w:tcBorders>
                  <w:shd w:val="clear" w:color="auto" w:fill="BFBFBF"/>
                  <w:vAlign w:val="center"/>
                  <w:hideMark/>
                </w:tcPr>
                <w:p w14:paraId="2C945854" w14:textId="77777777" w:rsidR="008A7153" w:rsidRPr="008A7153" w:rsidRDefault="008A7153" w:rsidP="008A7153">
                  <w:pPr>
                    <w:rPr>
                      <w:color w:val="0070C0"/>
                    </w:rPr>
                  </w:pPr>
                  <w:r w:rsidRPr="008A7153">
                    <w:rPr>
                      <w:b/>
                      <w:bCs/>
                      <w:color w:val="0070C0"/>
                    </w:rPr>
                    <w:t> </w:t>
                  </w:r>
                  <w:r w:rsidRPr="008A7153">
                    <w:rPr>
                      <w:color w:val="0070C0"/>
                    </w:rPr>
                    <w:t> </w:t>
                  </w:r>
                </w:p>
              </w:tc>
              <w:tc>
                <w:tcPr>
                  <w:tcW w:w="1974" w:type="dxa"/>
                  <w:tcBorders>
                    <w:top w:val="nil"/>
                    <w:left w:val="nil"/>
                    <w:bottom w:val="single" w:sz="6" w:space="0" w:color="auto"/>
                    <w:right w:val="single" w:sz="6" w:space="0" w:color="auto"/>
                  </w:tcBorders>
                  <w:shd w:val="clear" w:color="auto" w:fill="BFBFBF"/>
                  <w:vAlign w:val="center"/>
                  <w:hideMark/>
                </w:tcPr>
                <w:p w14:paraId="520D4DFB" w14:textId="77777777" w:rsidR="008A7153" w:rsidRPr="008A7153" w:rsidRDefault="008A7153" w:rsidP="008A7153">
                  <w:pPr>
                    <w:rPr>
                      <w:color w:val="0070C0"/>
                    </w:rPr>
                  </w:pPr>
                  <w:r w:rsidRPr="008A7153">
                    <w:rPr>
                      <w:b/>
                      <w:bCs/>
                      <w:color w:val="0070C0"/>
                    </w:rPr>
                    <w:t>Arviointikeskustelu</w:t>
                  </w:r>
                  <w:r w:rsidRPr="008A7153">
                    <w:rPr>
                      <w:color w:val="0070C0"/>
                    </w:rPr>
                    <w:t> </w:t>
                  </w:r>
                </w:p>
              </w:tc>
              <w:tc>
                <w:tcPr>
                  <w:tcW w:w="1560" w:type="dxa"/>
                  <w:tcBorders>
                    <w:top w:val="nil"/>
                    <w:left w:val="nil"/>
                    <w:bottom w:val="single" w:sz="6" w:space="0" w:color="auto"/>
                    <w:right w:val="single" w:sz="6" w:space="0" w:color="auto"/>
                  </w:tcBorders>
                  <w:shd w:val="clear" w:color="auto" w:fill="F2F2F2"/>
                  <w:vAlign w:val="bottom"/>
                  <w:hideMark/>
                </w:tcPr>
                <w:p w14:paraId="63756A40" w14:textId="77777777" w:rsidR="008A7153" w:rsidRPr="008A7153" w:rsidRDefault="008A7153" w:rsidP="008A7153">
                  <w:pPr>
                    <w:rPr>
                      <w:color w:val="0070C0"/>
                    </w:rPr>
                  </w:pPr>
                  <w:r w:rsidRPr="008A7153">
                    <w:rPr>
                      <w:b/>
                      <w:bCs/>
                      <w:color w:val="0070C0"/>
                    </w:rPr>
                    <w:t> </w:t>
                  </w:r>
                  <w:r w:rsidRPr="008A7153">
                    <w:rPr>
                      <w:color w:val="0070C0"/>
                    </w:rPr>
                    <w:t> </w:t>
                  </w:r>
                </w:p>
              </w:tc>
            </w:tr>
            <w:tr w:rsidR="008A7153" w:rsidRPr="005157AF" w14:paraId="256D34D2" w14:textId="77777777" w:rsidTr="007D57B3">
              <w:trPr>
                <w:trHeight w:val="540"/>
              </w:trPr>
              <w:tc>
                <w:tcPr>
                  <w:tcW w:w="247" w:type="dxa"/>
                  <w:tcBorders>
                    <w:top w:val="nil"/>
                    <w:left w:val="single" w:sz="6" w:space="0" w:color="auto"/>
                    <w:bottom w:val="nil"/>
                    <w:right w:val="nil"/>
                  </w:tcBorders>
                  <w:shd w:val="clear" w:color="auto" w:fill="auto"/>
                  <w:vAlign w:val="bottom"/>
                  <w:hideMark/>
                </w:tcPr>
                <w:p w14:paraId="280A1601" w14:textId="77777777" w:rsidR="008A7153" w:rsidRPr="008A7153" w:rsidRDefault="008A7153" w:rsidP="008A7153">
                  <w:pPr>
                    <w:rPr>
                      <w:color w:val="0070C0"/>
                    </w:rPr>
                  </w:pPr>
                  <w:r w:rsidRPr="008A7153">
                    <w:rPr>
                      <w:color w:val="0070C0"/>
                    </w:rPr>
                    <w:t>3. </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FAFC1B" w14:textId="77777777" w:rsidR="008A7153" w:rsidRPr="008A7153" w:rsidRDefault="008A7153" w:rsidP="008A7153">
                  <w:pPr>
                    <w:rPr>
                      <w:color w:val="0070C0"/>
                    </w:rPr>
                  </w:pPr>
                  <w:r w:rsidRPr="008A7153">
                    <w:rPr>
                      <w:b/>
                      <w:bCs/>
                      <w:color w:val="0070C0"/>
                    </w:rPr>
                    <w:t>Välitodistus</w:t>
                  </w:r>
                  <w:r w:rsidRPr="008A7153">
                    <w:rPr>
                      <w:color w:val="0070C0"/>
                    </w:rPr>
                    <w:t> </w:t>
                  </w:r>
                </w:p>
              </w:tc>
              <w:tc>
                <w:tcPr>
                  <w:tcW w:w="1028" w:type="dxa"/>
                  <w:gridSpan w:val="2"/>
                  <w:tcBorders>
                    <w:top w:val="nil"/>
                    <w:left w:val="nil"/>
                    <w:bottom w:val="single" w:sz="6" w:space="0" w:color="auto"/>
                    <w:right w:val="nil"/>
                  </w:tcBorders>
                  <w:shd w:val="clear" w:color="auto" w:fill="auto"/>
                  <w:vAlign w:val="center"/>
                  <w:hideMark/>
                </w:tcPr>
                <w:p w14:paraId="28A6662F" w14:textId="77777777" w:rsidR="008A7153" w:rsidRPr="008A7153" w:rsidRDefault="008A7153" w:rsidP="008A7153">
                  <w:pPr>
                    <w:rPr>
                      <w:color w:val="0070C0"/>
                    </w:rPr>
                  </w:pPr>
                  <w:r w:rsidRPr="008A7153">
                    <w:rPr>
                      <w:b/>
                      <w:bCs/>
                      <w:color w:val="0070C0"/>
                    </w:rPr>
                    <w:t>Sanallinen</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center"/>
                  <w:hideMark/>
                </w:tcPr>
                <w:p w14:paraId="12AAF2C4"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nil"/>
                    <w:right w:val="single" w:sz="6" w:space="0" w:color="auto"/>
                  </w:tcBorders>
                  <w:shd w:val="clear" w:color="auto" w:fill="F2F2F2"/>
                  <w:vAlign w:val="bottom"/>
                  <w:hideMark/>
                </w:tcPr>
                <w:p w14:paraId="43300CF0" w14:textId="77777777" w:rsidR="008A7153" w:rsidRPr="008A7153" w:rsidRDefault="008A7153" w:rsidP="008A7153">
                  <w:pPr>
                    <w:rPr>
                      <w:color w:val="0070C0"/>
                    </w:rPr>
                  </w:pPr>
                  <w:r w:rsidRPr="008A7153">
                    <w:rPr>
                      <w:b/>
                      <w:bCs/>
                      <w:color w:val="0070C0"/>
                    </w:rPr>
                    <w:t>Sanallinen</w:t>
                  </w:r>
                  <w:r w:rsidRPr="008A7153">
                    <w:rPr>
                      <w:color w:val="0070C0"/>
                    </w:rPr>
                    <w:t> </w:t>
                  </w:r>
                </w:p>
              </w:tc>
            </w:tr>
            <w:tr w:rsidR="008A7153" w:rsidRPr="005157AF" w14:paraId="3DA8480F" w14:textId="77777777" w:rsidTr="007D57B3">
              <w:trPr>
                <w:trHeight w:val="315"/>
              </w:trPr>
              <w:tc>
                <w:tcPr>
                  <w:tcW w:w="247" w:type="dxa"/>
                  <w:tcBorders>
                    <w:top w:val="nil"/>
                    <w:left w:val="single" w:sz="6" w:space="0" w:color="auto"/>
                    <w:bottom w:val="single" w:sz="6" w:space="0" w:color="auto"/>
                    <w:right w:val="nil"/>
                  </w:tcBorders>
                  <w:shd w:val="clear" w:color="auto" w:fill="auto"/>
                  <w:vAlign w:val="bottom"/>
                  <w:hideMark/>
                </w:tcPr>
                <w:p w14:paraId="699029C3" w14:textId="77777777" w:rsidR="008A7153" w:rsidRPr="008A7153" w:rsidRDefault="008A7153" w:rsidP="008A7153">
                  <w:pPr>
                    <w:rPr>
                      <w:color w:val="0070C0"/>
                    </w:rPr>
                  </w:pPr>
                  <w:r w:rsidRPr="008A7153">
                    <w:rPr>
                      <w:color w:val="0070C0"/>
                    </w:rPr>
                    <w:t>  </w:t>
                  </w:r>
                </w:p>
              </w:tc>
              <w:tc>
                <w:tcPr>
                  <w:tcW w:w="923" w:type="dxa"/>
                  <w:tcBorders>
                    <w:top w:val="nil"/>
                    <w:left w:val="single" w:sz="6" w:space="0" w:color="auto"/>
                    <w:bottom w:val="single" w:sz="6" w:space="0" w:color="auto"/>
                    <w:right w:val="nil"/>
                  </w:tcBorders>
                  <w:shd w:val="clear" w:color="auto" w:fill="auto"/>
                  <w:vAlign w:val="bottom"/>
                  <w:hideMark/>
                </w:tcPr>
                <w:p w14:paraId="5A9F16FF" w14:textId="77777777" w:rsidR="008A7153" w:rsidRPr="008A7153" w:rsidRDefault="008A7153" w:rsidP="008A7153">
                  <w:pPr>
                    <w:rPr>
                      <w:color w:val="0070C0"/>
                    </w:rPr>
                  </w:pPr>
                  <w:r w:rsidRPr="008A7153">
                    <w:rPr>
                      <w:b/>
                      <w:bCs/>
                      <w:color w:val="0070C0"/>
                    </w:rPr>
                    <w:t> </w:t>
                  </w:r>
                  <w:r w:rsidRPr="008A7153">
                    <w:rPr>
                      <w:color w:val="0070C0"/>
                    </w:rPr>
                    <w:t> </w:t>
                  </w:r>
                </w:p>
              </w:tc>
              <w:tc>
                <w:tcPr>
                  <w:tcW w:w="923" w:type="dxa"/>
                  <w:tcBorders>
                    <w:top w:val="nil"/>
                    <w:left w:val="nil"/>
                    <w:bottom w:val="single" w:sz="6" w:space="0" w:color="auto"/>
                    <w:right w:val="single" w:sz="6" w:space="0" w:color="auto"/>
                  </w:tcBorders>
                  <w:shd w:val="clear" w:color="auto" w:fill="auto"/>
                  <w:vAlign w:val="bottom"/>
                  <w:hideMark/>
                </w:tcPr>
                <w:p w14:paraId="244229D4" w14:textId="77777777" w:rsidR="008A7153" w:rsidRPr="008A7153" w:rsidRDefault="008A7153" w:rsidP="008A7153">
                  <w:pPr>
                    <w:rPr>
                      <w:color w:val="0070C0"/>
                    </w:rPr>
                  </w:pPr>
                  <w:r w:rsidRPr="008A7153">
                    <w:rPr>
                      <w:b/>
                      <w:bCs/>
                      <w:color w:val="0070C0"/>
                    </w:rPr>
                    <w:t> </w:t>
                  </w:r>
                  <w:r w:rsidRPr="008A7153">
                    <w:rPr>
                      <w:color w:val="0070C0"/>
                    </w:rPr>
                    <w:t> </w:t>
                  </w:r>
                </w:p>
              </w:tc>
              <w:tc>
                <w:tcPr>
                  <w:tcW w:w="1028" w:type="dxa"/>
                  <w:gridSpan w:val="2"/>
                  <w:tcBorders>
                    <w:top w:val="nil"/>
                    <w:left w:val="nil"/>
                    <w:bottom w:val="single" w:sz="6" w:space="0" w:color="auto"/>
                    <w:right w:val="nil"/>
                  </w:tcBorders>
                  <w:shd w:val="clear" w:color="auto" w:fill="auto"/>
                  <w:vAlign w:val="bottom"/>
                  <w:hideMark/>
                </w:tcPr>
                <w:p w14:paraId="194B60CA" w14:textId="77777777" w:rsidR="008A7153" w:rsidRPr="008A7153" w:rsidRDefault="008A7153" w:rsidP="008A7153">
                  <w:pPr>
                    <w:rPr>
                      <w:color w:val="0070C0"/>
                    </w:rPr>
                  </w:pPr>
                  <w:r w:rsidRPr="008A7153">
                    <w:rPr>
                      <w:b/>
                      <w:bCs/>
                      <w:color w:val="0070C0"/>
                    </w:rPr>
                    <w:t> </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bottom"/>
                  <w:hideMark/>
                </w:tcPr>
                <w:p w14:paraId="7BCCF6C0"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single" w:sz="6" w:space="0" w:color="auto"/>
                    <w:right w:val="single" w:sz="6" w:space="0" w:color="auto"/>
                  </w:tcBorders>
                  <w:shd w:val="clear" w:color="auto" w:fill="F2F2F2"/>
                  <w:vAlign w:val="bottom"/>
                  <w:hideMark/>
                </w:tcPr>
                <w:p w14:paraId="01232DFF" w14:textId="77777777" w:rsidR="008A7153" w:rsidRPr="008A7153" w:rsidRDefault="008A7153" w:rsidP="008A7153">
                  <w:pPr>
                    <w:rPr>
                      <w:color w:val="0070C0"/>
                    </w:rPr>
                  </w:pPr>
                  <w:r w:rsidRPr="008A7153">
                    <w:rPr>
                      <w:b/>
                      <w:bCs/>
                      <w:color w:val="0070C0"/>
                    </w:rPr>
                    <w:t> </w:t>
                  </w:r>
                  <w:r w:rsidRPr="008A7153">
                    <w:rPr>
                      <w:color w:val="0070C0"/>
                    </w:rPr>
                    <w:t> </w:t>
                  </w:r>
                </w:p>
              </w:tc>
            </w:tr>
            <w:tr w:rsidR="008A7153" w:rsidRPr="005157AF" w14:paraId="135467CE" w14:textId="77777777" w:rsidTr="007D57B3">
              <w:trPr>
                <w:trHeight w:val="540"/>
              </w:trPr>
              <w:tc>
                <w:tcPr>
                  <w:tcW w:w="247" w:type="dxa"/>
                  <w:tcBorders>
                    <w:top w:val="nil"/>
                    <w:left w:val="single" w:sz="6" w:space="0" w:color="auto"/>
                    <w:bottom w:val="nil"/>
                    <w:right w:val="nil"/>
                  </w:tcBorders>
                  <w:shd w:val="clear" w:color="auto" w:fill="auto"/>
                  <w:vAlign w:val="bottom"/>
                  <w:hideMark/>
                </w:tcPr>
                <w:p w14:paraId="7BE138AB" w14:textId="77777777" w:rsidR="008A7153" w:rsidRPr="008A7153" w:rsidRDefault="008A7153" w:rsidP="008A7153">
                  <w:pPr>
                    <w:rPr>
                      <w:color w:val="0070C0"/>
                    </w:rPr>
                  </w:pPr>
                  <w:r w:rsidRPr="008A7153">
                    <w:rPr>
                      <w:color w:val="0070C0"/>
                    </w:rPr>
                    <w:t>4. </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47FFE5" w14:textId="77777777" w:rsidR="008A7153" w:rsidRPr="008A7153" w:rsidRDefault="008A7153" w:rsidP="008A7153">
                  <w:pPr>
                    <w:rPr>
                      <w:color w:val="0070C0"/>
                    </w:rPr>
                  </w:pPr>
                  <w:r w:rsidRPr="008A7153">
                    <w:rPr>
                      <w:b/>
                      <w:bCs/>
                      <w:color w:val="0070C0"/>
                    </w:rPr>
                    <w:t>Välitodistus</w:t>
                  </w:r>
                  <w:r w:rsidRPr="008A7153">
                    <w:rPr>
                      <w:color w:val="0070C0"/>
                    </w:rPr>
                    <w:t> </w:t>
                  </w:r>
                </w:p>
              </w:tc>
              <w:tc>
                <w:tcPr>
                  <w:tcW w:w="1028" w:type="dxa"/>
                  <w:gridSpan w:val="2"/>
                  <w:tcBorders>
                    <w:top w:val="nil"/>
                    <w:left w:val="nil"/>
                    <w:bottom w:val="single" w:sz="6" w:space="0" w:color="auto"/>
                    <w:right w:val="nil"/>
                  </w:tcBorders>
                  <w:shd w:val="clear" w:color="auto" w:fill="auto"/>
                  <w:vAlign w:val="center"/>
                  <w:hideMark/>
                </w:tcPr>
                <w:p w14:paraId="0730ACC4" w14:textId="77777777" w:rsidR="008A7153" w:rsidRPr="008A7153" w:rsidRDefault="008A7153" w:rsidP="008A7153">
                  <w:pPr>
                    <w:rPr>
                      <w:color w:val="0070C0"/>
                    </w:rPr>
                  </w:pPr>
                  <w:r w:rsidRPr="008A7153">
                    <w:rPr>
                      <w:b/>
                      <w:bCs/>
                      <w:color w:val="0070C0"/>
                    </w:rPr>
                    <w:t>Sanallinen</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center"/>
                  <w:hideMark/>
                </w:tcPr>
                <w:p w14:paraId="716093FF"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nil"/>
                    <w:right w:val="single" w:sz="6" w:space="0" w:color="auto"/>
                  </w:tcBorders>
                  <w:shd w:val="clear" w:color="auto" w:fill="F2F2F2"/>
                  <w:vAlign w:val="bottom"/>
                  <w:hideMark/>
                </w:tcPr>
                <w:p w14:paraId="211A91B4" w14:textId="77777777" w:rsidR="008A7153" w:rsidRPr="008A7153" w:rsidRDefault="008A7153" w:rsidP="008A7153">
                  <w:pPr>
                    <w:rPr>
                      <w:color w:val="0070C0"/>
                    </w:rPr>
                  </w:pPr>
                  <w:r w:rsidRPr="008A7153">
                    <w:rPr>
                      <w:b/>
                      <w:bCs/>
                      <w:color w:val="0070C0"/>
                    </w:rPr>
                    <w:t>Sanallinen</w:t>
                  </w:r>
                  <w:r w:rsidRPr="008A7153">
                    <w:rPr>
                      <w:color w:val="0070C0"/>
                    </w:rPr>
                    <w:t> </w:t>
                  </w:r>
                </w:p>
              </w:tc>
            </w:tr>
            <w:tr w:rsidR="008A7153" w:rsidRPr="005157AF" w14:paraId="6C411C34" w14:textId="77777777" w:rsidTr="007D57B3">
              <w:trPr>
                <w:trHeight w:val="315"/>
              </w:trPr>
              <w:tc>
                <w:tcPr>
                  <w:tcW w:w="247" w:type="dxa"/>
                  <w:tcBorders>
                    <w:top w:val="nil"/>
                    <w:left w:val="single" w:sz="6" w:space="0" w:color="auto"/>
                    <w:bottom w:val="single" w:sz="6" w:space="0" w:color="auto"/>
                    <w:right w:val="nil"/>
                  </w:tcBorders>
                  <w:shd w:val="clear" w:color="auto" w:fill="auto"/>
                  <w:vAlign w:val="bottom"/>
                  <w:hideMark/>
                </w:tcPr>
                <w:p w14:paraId="281F1344" w14:textId="77777777" w:rsidR="008A7153" w:rsidRPr="008A7153" w:rsidRDefault="008A7153" w:rsidP="008A7153">
                  <w:pPr>
                    <w:rPr>
                      <w:color w:val="0070C0"/>
                    </w:rPr>
                  </w:pPr>
                  <w:r w:rsidRPr="008A7153">
                    <w:rPr>
                      <w:color w:val="0070C0"/>
                    </w:rPr>
                    <w:t>  </w:t>
                  </w:r>
                </w:p>
              </w:tc>
              <w:tc>
                <w:tcPr>
                  <w:tcW w:w="923" w:type="dxa"/>
                  <w:tcBorders>
                    <w:top w:val="nil"/>
                    <w:left w:val="single" w:sz="6" w:space="0" w:color="auto"/>
                    <w:bottom w:val="single" w:sz="6" w:space="0" w:color="auto"/>
                    <w:right w:val="nil"/>
                  </w:tcBorders>
                  <w:shd w:val="clear" w:color="auto" w:fill="auto"/>
                  <w:vAlign w:val="bottom"/>
                  <w:hideMark/>
                </w:tcPr>
                <w:p w14:paraId="4B32F1D7" w14:textId="77777777" w:rsidR="008A7153" w:rsidRPr="008A7153" w:rsidRDefault="008A7153" w:rsidP="008A7153">
                  <w:pPr>
                    <w:rPr>
                      <w:color w:val="0070C0"/>
                    </w:rPr>
                  </w:pPr>
                  <w:r w:rsidRPr="008A7153">
                    <w:rPr>
                      <w:b/>
                      <w:bCs/>
                      <w:color w:val="0070C0"/>
                    </w:rPr>
                    <w:t> </w:t>
                  </w:r>
                  <w:r w:rsidRPr="008A7153">
                    <w:rPr>
                      <w:color w:val="0070C0"/>
                    </w:rPr>
                    <w:t> </w:t>
                  </w:r>
                </w:p>
              </w:tc>
              <w:tc>
                <w:tcPr>
                  <w:tcW w:w="923" w:type="dxa"/>
                  <w:tcBorders>
                    <w:top w:val="nil"/>
                    <w:left w:val="nil"/>
                    <w:bottom w:val="single" w:sz="6" w:space="0" w:color="auto"/>
                    <w:right w:val="single" w:sz="6" w:space="0" w:color="auto"/>
                  </w:tcBorders>
                  <w:shd w:val="clear" w:color="auto" w:fill="auto"/>
                  <w:vAlign w:val="bottom"/>
                  <w:hideMark/>
                </w:tcPr>
                <w:p w14:paraId="7C74B2A6" w14:textId="77777777" w:rsidR="008A7153" w:rsidRPr="008A7153" w:rsidRDefault="008A7153" w:rsidP="008A7153">
                  <w:pPr>
                    <w:rPr>
                      <w:color w:val="0070C0"/>
                    </w:rPr>
                  </w:pPr>
                  <w:r w:rsidRPr="008A7153">
                    <w:rPr>
                      <w:b/>
                      <w:bCs/>
                      <w:color w:val="0070C0"/>
                    </w:rPr>
                    <w:t> </w:t>
                  </w:r>
                  <w:r w:rsidRPr="008A7153">
                    <w:rPr>
                      <w:color w:val="0070C0"/>
                    </w:rPr>
                    <w:t> </w:t>
                  </w:r>
                </w:p>
              </w:tc>
              <w:tc>
                <w:tcPr>
                  <w:tcW w:w="1028" w:type="dxa"/>
                  <w:gridSpan w:val="2"/>
                  <w:tcBorders>
                    <w:top w:val="nil"/>
                    <w:left w:val="nil"/>
                    <w:bottom w:val="single" w:sz="6" w:space="0" w:color="auto"/>
                    <w:right w:val="nil"/>
                  </w:tcBorders>
                  <w:shd w:val="clear" w:color="auto" w:fill="auto"/>
                  <w:vAlign w:val="bottom"/>
                  <w:hideMark/>
                </w:tcPr>
                <w:p w14:paraId="23F67993" w14:textId="77777777" w:rsidR="008A7153" w:rsidRPr="008A7153" w:rsidRDefault="008A7153" w:rsidP="008A7153">
                  <w:pPr>
                    <w:rPr>
                      <w:color w:val="0070C0"/>
                    </w:rPr>
                  </w:pPr>
                  <w:r w:rsidRPr="008A7153">
                    <w:rPr>
                      <w:b/>
                      <w:bCs/>
                      <w:color w:val="0070C0"/>
                    </w:rPr>
                    <w:t> </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bottom"/>
                  <w:hideMark/>
                </w:tcPr>
                <w:p w14:paraId="41A2CC34"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single" w:sz="6" w:space="0" w:color="auto"/>
                    <w:right w:val="single" w:sz="6" w:space="0" w:color="auto"/>
                  </w:tcBorders>
                  <w:shd w:val="clear" w:color="auto" w:fill="F2F2F2"/>
                  <w:vAlign w:val="bottom"/>
                  <w:hideMark/>
                </w:tcPr>
                <w:p w14:paraId="1D80AB87" w14:textId="77777777" w:rsidR="008A7153" w:rsidRPr="008A7153" w:rsidRDefault="008A7153" w:rsidP="008A7153">
                  <w:pPr>
                    <w:rPr>
                      <w:color w:val="0070C0"/>
                    </w:rPr>
                  </w:pPr>
                  <w:r w:rsidRPr="008A7153">
                    <w:rPr>
                      <w:b/>
                      <w:bCs/>
                      <w:color w:val="0070C0"/>
                    </w:rPr>
                    <w:t> </w:t>
                  </w:r>
                  <w:r w:rsidRPr="008A7153">
                    <w:rPr>
                      <w:color w:val="0070C0"/>
                    </w:rPr>
                    <w:t> </w:t>
                  </w:r>
                </w:p>
              </w:tc>
            </w:tr>
            <w:tr w:rsidR="008A7153" w:rsidRPr="005157AF" w14:paraId="40F40B07" w14:textId="77777777" w:rsidTr="007D57B3">
              <w:trPr>
                <w:trHeight w:val="540"/>
              </w:trPr>
              <w:tc>
                <w:tcPr>
                  <w:tcW w:w="247" w:type="dxa"/>
                  <w:tcBorders>
                    <w:top w:val="nil"/>
                    <w:left w:val="single" w:sz="6" w:space="0" w:color="auto"/>
                    <w:bottom w:val="nil"/>
                    <w:right w:val="nil"/>
                  </w:tcBorders>
                  <w:shd w:val="clear" w:color="auto" w:fill="auto"/>
                  <w:vAlign w:val="bottom"/>
                  <w:hideMark/>
                </w:tcPr>
                <w:p w14:paraId="18E3DFA5" w14:textId="77777777" w:rsidR="008A7153" w:rsidRPr="008A7153" w:rsidRDefault="008A7153" w:rsidP="008A7153">
                  <w:pPr>
                    <w:rPr>
                      <w:color w:val="0070C0"/>
                    </w:rPr>
                  </w:pPr>
                  <w:r w:rsidRPr="008A7153">
                    <w:rPr>
                      <w:color w:val="0070C0"/>
                    </w:rPr>
                    <w:t>5. </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076E04" w14:textId="77777777" w:rsidR="008A7153" w:rsidRPr="008A7153" w:rsidRDefault="008A7153" w:rsidP="008A7153">
                  <w:pPr>
                    <w:rPr>
                      <w:color w:val="0070C0"/>
                    </w:rPr>
                  </w:pPr>
                  <w:r w:rsidRPr="008A7153">
                    <w:rPr>
                      <w:b/>
                      <w:bCs/>
                      <w:color w:val="0070C0"/>
                    </w:rPr>
                    <w:t>Välitodistus</w:t>
                  </w:r>
                  <w:r w:rsidRPr="008A7153">
                    <w:rPr>
                      <w:color w:val="0070C0"/>
                    </w:rPr>
                    <w:t> </w:t>
                  </w:r>
                </w:p>
              </w:tc>
              <w:tc>
                <w:tcPr>
                  <w:tcW w:w="1028" w:type="dxa"/>
                  <w:gridSpan w:val="2"/>
                  <w:tcBorders>
                    <w:top w:val="nil"/>
                    <w:left w:val="nil"/>
                    <w:bottom w:val="single" w:sz="6" w:space="0" w:color="auto"/>
                    <w:right w:val="nil"/>
                  </w:tcBorders>
                  <w:shd w:val="clear" w:color="auto" w:fill="auto"/>
                  <w:vAlign w:val="center"/>
                  <w:hideMark/>
                </w:tcPr>
                <w:p w14:paraId="2D148EAF" w14:textId="77777777" w:rsidR="008A7153" w:rsidRPr="008A7153" w:rsidRDefault="008A7153" w:rsidP="008A7153">
                  <w:pPr>
                    <w:rPr>
                      <w:color w:val="0070C0"/>
                    </w:rPr>
                  </w:pPr>
                  <w:r w:rsidRPr="008A7153">
                    <w:rPr>
                      <w:b/>
                      <w:bCs/>
                      <w:color w:val="0070C0"/>
                    </w:rPr>
                    <w:t>Numero</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center"/>
                  <w:hideMark/>
                </w:tcPr>
                <w:p w14:paraId="08B2938A"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nil"/>
                    <w:right w:val="single" w:sz="6" w:space="0" w:color="auto"/>
                  </w:tcBorders>
                  <w:shd w:val="clear" w:color="auto" w:fill="F2F2F2"/>
                  <w:vAlign w:val="bottom"/>
                  <w:hideMark/>
                </w:tcPr>
                <w:p w14:paraId="45D2BEF1" w14:textId="77777777" w:rsidR="008A7153" w:rsidRPr="008A7153" w:rsidRDefault="008A7153" w:rsidP="008A7153">
                  <w:pPr>
                    <w:rPr>
                      <w:color w:val="0070C0"/>
                    </w:rPr>
                  </w:pPr>
                  <w:r w:rsidRPr="008A7153">
                    <w:rPr>
                      <w:b/>
                      <w:bCs/>
                      <w:color w:val="0070C0"/>
                    </w:rPr>
                    <w:t>Numero</w:t>
                  </w:r>
                  <w:r w:rsidRPr="008A7153">
                    <w:rPr>
                      <w:color w:val="0070C0"/>
                    </w:rPr>
                    <w:t> </w:t>
                  </w:r>
                </w:p>
              </w:tc>
            </w:tr>
            <w:tr w:rsidR="008A7153" w:rsidRPr="005157AF" w14:paraId="12EB99FC" w14:textId="77777777" w:rsidTr="007D57B3">
              <w:trPr>
                <w:trHeight w:val="315"/>
              </w:trPr>
              <w:tc>
                <w:tcPr>
                  <w:tcW w:w="247" w:type="dxa"/>
                  <w:tcBorders>
                    <w:top w:val="nil"/>
                    <w:left w:val="single" w:sz="6" w:space="0" w:color="auto"/>
                    <w:bottom w:val="single" w:sz="6" w:space="0" w:color="auto"/>
                    <w:right w:val="nil"/>
                  </w:tcBorders>
                  <w:shd w:val="clear" w:color="auto" w:fill="auto"/>
                  <w:vAlign w:val="bottom"/>
                  <w:hideMark/>
                </w:tcPr>
                <w:p w14:paraId="6D57DF76" w14:textId="77777777" w:rsidR="008A7153" w:rsidRPr="008A7153" w:rsidRDefault="008A7153" w:rsidP="008A7153">
                  <w:pPr>
                    <w:rPr>
                      <w:color w:val="0070C0"/>
                    </w:rPr>
                  </w:pPr>
                  <w:r w:rsidRPr="008A7153">
                    <w:rPr>
                      <w:color w:val="0070C0"/>
                    </w:rPr>
                    <w:t>  </w:t>
                  </w:r>
                </w:p>
              </w:tc>
              <w:tc>
                <w:tcPr>
                  <w:tcW w:w="923" w:type="dxa"/>
                  <w:tcBorders>
                    <w:top w:val="nil"/>
                    <w:left w:val="single" w:sz="6" w:space="0" w:color="auto"/>
                    <w:bottom w:val="single" w:sz="6" w:space="0" w:color="auto"/>
                    <w:right w:val="nil"/>
                  </w:tcBorders>
                  <w:shd w:val="clear" w:color="auto" w:fill="auto"/>
                  <w:vAlign w:val="bottom"/>
                  <w:hideMark/>
                </w:tcPr>
                <w:p w14:paraId="5F249C7D" w14:textId="77777777" w:rsidR="008A7153" w:rsidRPr="008A7153" w:rsidRDefault="008A7153" w:rsidP="008A7153">
                  <w:pPr>
                    <w:rPr>
                      <w:color w:val="0070C0"/>
                    </w:rPr>
                  </w:pPr>
                  <w:r w:rsidRPr="008A7153">
                    <w:rPr>
                      <w:b/>
                      <w:bCs/>
                      <w:color w:val="0070C0"/>
                    </w:rPr>
                    <w:t> </w:t>
                  </w:r>
                  <w:r w:rsidRPr="008A7153">
                    <w:rPr>
                      <w:color w:val="0070C0"/>
                    </w:rPr>
                    <w:t> </w:t>
                  </w:r>
                </w:p>
              </w:tc>
              <w:tc>
                <w:tcPr>
                  <w:tcW w:w="923" w:type="dxa"/>
                  <w:tcBorders>
                    <w:top w:val="nil"/>
                    <w:left w:val="nil"/>
                    <w:bottom w:val="single" w:sz="6" w:space="0" w:color="auto"/>
                    <w:right w:val="single" w:sz="6" w:space="0" w:color="auto"/>
                  </w:tcBorders>
                  <w:shd w:val="clear" w:color="auto" w:fill="auto"/>
                  <w:vAlign w:val="bottom"/>
                  <w:hideMark/>
                </w:tcPr>
                <w:p w14:paraId="1A945389" w14:textId="77777777" w:rsidR="008A7153" w:rsidRPr="008A7153" w:rsidRDefault="008A7153" w:rsidP="008A7153">
                  <w:pPr>
                    <w:rPr>
                      <w:color w:val="0070C0"/>
                    </w:rPr>
                  </w:pPr>
                  <w:r w:rsidRPr="008A7153">
                    <w:rPr>
                      <w:b/>
                      <w:bCs/>
                      <w:color w:val="0070C0"/>
                    </w:rPr>
                    <w:t> </w:t>
                  </w:r>
                  <w:r w:rsidRPr="008A7153">
                    <w:rPr>
                      <w:color w:val="0070C0"/>
                    </w:rPr>
                    <w:t> </w:t>
                  </w:r>
                </w:p>
              </w:tc>
              <w:tc>
                <w:tcPr>
                  <w:tcW w:w="1028" w:type="dxa"/>
                  <w:gridSpan w:val="2"/>
                  <w:tcBorders>
                    <w:top w:val="nil"/>
                    <w:left w:val="nil"/>
                    <w:bottom w:val="single" w:sz="6" w:space="0" w:color="auto"/>
                    <w:right w:val="nil"/>
                  </w:tcBorders>
                  <w:shd w:val="clear" w:color="auto" w:fill="auto"/>
                  <w:vAlign w:val="bottom"/>
                  <w:hideMark/>
                </w:tcPr>
                <w:p w14:paraId="4755665E" w14:textId="77777777" w:rsidR="008A7153" w:rsidRPr="008A7153" w:rsidRDefault="008A7153" w:rsidP="008A7153">
                  <w:pPr>
                    <w:rPr>
                      <w:color w:val="0070C0"/>
                    </w:rPr>
                  </w:pPr>
                  <w:r w:rsidRPr="008A7153">
                    <w:rPr>
                      <w:b/>
                      <w:bCs/>
                      <w:color w:val="0070C0"/>
                    </w:rPr>
                    <w:t> </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bottom"/>
                  <w:hideMark/>
                </w:tcPr>
                <w:p w14:paraId="3244F572"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single" w:sz="6" w:space="0" w:color="auto"/>
                    <w:right w:val="single" w:sz="6" w:space="0" w:color="auto"/>
                  </w:tcBorders>
                  <w:shd w:val="clear" w:color="auto" w:fill="F2F2F2"/>
                  <w:vAlign w:val="bottom"/>
                  <w:hideMark/>
                </w:tcPr>
                <w:p w14:paraId="1A88F354" w14:textId="77777777" w:rsidR="008A7153" w:rsidRPr="008A7153" w:rsidRDefault="008A7153" w:rsidP="008A7153">
                  <w:pPr>
                    <w:rPr>
                      <w:color w:val="0070C0"/>
                    </w:rPr>
                  </w:pPr>
                  <w:r w:rsidRPr="008A7153">
                    <w:rPr>
                      <w:b/>
                      <w:bCs/>
                      <w:color w:val="0070C0"/>
                    </w:rPr>
                    <w:t> </w:t>
                  </w:r>
                  <w:r w:rsidRPr="008A7153">
                    <w:rPr>
                      <w:color w:val="0070C0"/>
                    </w:rPr>
                    <w:t> </w:t>
                  </w:r>
                </w:p>
              </w:tc>
            </w:tr>
            <w:tr w:rsidR="008A7153" w:rsidRPr="005157AF" w14:paraId="49E55DAE" w14:textId="77777777" w:rsidTr="007D57B3">
              <w:trPr>
                <w:trHeight w:val="540"/>
              </w:trPr>
              <w:tc>
                <w:tcPr>
                  <w:tcW w:w="247" w:type="dxa"/>
                  <w:tcBorders>
                    <w:top w:val="nil"/>
                    <w:left w:val="single" w:sz="6" w:space="0" w:color="auto"/>
                    <w:bottom w:val="nil"/>
                    <w:right w:val="nil"/>
                  </w:tcBorders>
                  <w:shd w:val="clear" w:color="auto" w:fill="auto"/>
                  <w:vAlign w:val="bottom"/>
                  <w:hideMark/>
                </w:tcPr>
                <w:p w14:paraId="737F226C" w14:textId="77777777" w:rsidR="008A7153" w:rsidRPr="008A7153" w:rsidRDefault="008A7153" w:rsidP="008A7153">
                  <w:pPr>
                    <w:rPr>
                      <w:color w:val="0070C0"/>
                    </w:rPr>
                  </w:pPr>
                  <w:r w:rsidRPr="008A7153">
                    <w:rPr>
                      <w:color w:val="0070C0"/>
                    </w:rPr>
                    <w:t>6. </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588D2E" w14:textId="77777777" w:rsidR="008A7153" w:rsidRPr="008A7153" w:rsidRDefault="008A7153" w:rsidP="008A7153">
                  <w:pPr>
                    <w:rPr>
                      <w:color w:val="0070C0"/>
                    </w:rPr>
                  </w:pPr>
                  <w:r w:rsidRPr="008A7153">
                    <w:rPr>
                      <w:b/>
                      <w:bCs/>
                      <w:color w:val="0070C0"/>
                    </w:rPr>
                    <w:t>Välitodistus</w:t>
                  </w:r>
                  <w:r w:rsidRPr="008A7153">
                    <w:rPr>
                      <w:color w:val="0070C0"/>
                    </w:rPr>
                    <w:t> </w:t>
                  </w:r>
                </w:p>
              </w:tc>
              <w:tc>
                <w:tcPr>
                  <w:tcW w:w="1028" w:type="dxa"/>
                  <w:gridSpan w:val="2"/>
                  <w:tcBorders>
                    <w:top w:val="nil"/>
                    <w:left w:val="nil"/>
                    <w:bottom w:val="single" w:sz="6" w:space="0" w:color="auto"/>
                    <w:right w:val="nil"/>
                  </w:tcBorders>
                  <w:shd w:val="clear" w:color="auto" w:fill="auto"/>
                  <w:vAlign w:val="center"/>
                  <w:hideMark/>
                </w:tcPr>
                <w:p w14:paraId="332D18F8" w14:textId="77777777" w:rsidR="008A7153" w:rsidRPr="008A7153" w:rsidRDefault="008A7153" w:rsidP="008A7153">
                  <w:pPr>
                    <w:rPr>
                      <w:color w:val="0070C0"/>
                    </w:rPr>
                  </w:pPr>
                  <w:r w:rsidRPr="008A7153">
                    <w:rPr>
                      <w:b/>
                      <w:bCs/>
                      <w:color w:val="0070C0"/>
                    </w:rPr>
                    <w:t>Numero*</w:t>
                  </w:r>
                  <w:r w:rsidRPr="008A7153">
                    <w:rPr>
                      <w:color w:val="0070C0"/>
                    </w:rPr>
                    <w:t>) </w:t>
                  </w:r>
                </w:p>
              </w:tc>
              <w:tc>
                <w:tcPr>
                  <w:tcW w:w="1974" w:type="dxa"/>
                  <w:tcBorders>
                    <w:top w:val="nil"/>
                    <w:left w:val="nil"/>
                    <w:bottom w:val="single" w:sz="6" w:space="0" w:color="auto"/>
                    <w:right w:val="single" w:sz="6" w:space="0" w:color="auto"/>
                  </w:tcBorders>
                  <w:shd w:val="clear" w:color="auto" w:fill="auto"/>
                  <w:vAlign w:val="center"/>
                  <w:hideMark/>
                </w:tcPr>
                <w:p w14:paraId="6423B44A" w14:textId="77777777" w:rsidR="008A7153" w:rsidRPr="008A7153" w:rsidRDefault="008A7153" w:rsidP="008A7153">
                  <w:pPr>
                    <w:rPr>
                      <w:color w:val="0070C0"/>
                    </w:rPr>
                  </w:pPr>
                  <w:r w:rsidRPr="008A7153">
                    <w:rPr>
                      <w:b/>
                      <w:bCs/>
                      <w:color w:val="0070C0"/>
                    </w:rPr>
                    <w:t> </w:t>
                  </w:r>
                  <w:r w:rsidRPr="008A7153">
                    <w:rPr>
                      <w:color w:val="0070C0"/>
                    </w:rPr>
                    <w:t> </w:t>
                  </w:r>
                </w:p>
              </w:tc>
              <w:tc>
                <w:tcPr>
                  <w:tcW w:w="1560" w:type="dxa"/>
                  <w:tcBorders>
                    <w:top w:val="nil"/>
                    <w:left w:val="nil"/>
                    <w:bottom w:val="nil"/>
                    <w:right w:val="single" w:sz="6" w:space="0" w:color="auto"/>
                  </w:tcBorders>
                  <w:shd w:val="clear" w:color="auto" w:fill="F2F2F2"/>
                  <w:vAlign w:val="bottom"/>
                  <w:hideMark/>
                </w:tcPr>
                <w:p w14:paraId="48C85EB0" w14:textId="77777777" w:rsidR="008A7153" w:rsidRPr="008A7153" w:rsidRDefault="008A7153" w:rsidP="008A7153">
                  <w:pPr>
                    <w:rPr>
                      <w:color w:val="0070C0"/>
                    </w:rPr>
                  </w:pPr>
                  <w:r w:rsidRPr="008A7153">
                    <w:rPr>
                      <w:b/>
                      <w:bCs/>
                      <w:color w:val="0070C0"/>
                    </w:rPr>
                    <w:t>Numero</w:t>
                  </w:r>
                  <w:r w:rsidRPr="008A7153">
                    <w:rPr>
                      <w:color w:val="0070C0"/>
                    </w:rPr>
                    <w:t> </w:t>
                  </w:r>
                </w:p>
              </w:tc>
            </w:tr>
            <w:tr w:rsidR="008A7153" w:rsidRPr="005157AF" w14:paraId="4905AF74" w14:textId="77777777" w:rsidTr="007D57B3">
              <w:trPr>
                <w:trHeight w:val="315"/>
              </w:trPr>
              <w:tc>
                <w:tcPr>
                  <w:tcW w:w="247" w:type="dxa"/>
                  <w:tcBorders>
                    <w:top w:val="nil"/>
                    <w:left w:val="single" w:sz="6" w:space="0" w:color="auto"/>
                    <w:bottom w:val="single" w:sz="6" w:space="0" w:color="auto"/>
                    <w:right w:val="nil"/>
                  </w:tcBorders>
                  <w:shd w:val="clear" w:color="auto" w:fill="auto"/>
                  <w:vAlign w:val="bottom"/>
                  <w:hideMark/>
                </w:tcPr>
                <w:p w14:paraId="7F47AA95" w14:textId="77777777" w:rsidR="008A7153" w:rsidRPr="008A7153" w:rsidRDefault="008A7153" w:rsidP="008A7153">
                  <w:pPr>
                    <w:rPr>
                      <w:color w:val="0070C0"/>
                    </w:rPr>
                  </w:pPr>
                  <w:r w:rsidRPr="008A7153">
                    <w:rPr>
                      <w:color w:val="0070C0"/>
                    </w:rPr>
                    <w:t>  </w:t>
                  </w:r>
                </w:p>
              </w:tc>
              <w:tc>
                <w:tcPr>
                  <w:tcW w:w="923" w:type="dxa"/>
                  <w:tcBorders>
                    <w:top w:val="nil"/>
                    <w:left w:val="single" w:sz="6" w:space="0" w:color="auto"/>
                    <w:bottom w:val="single" w:sz="6" w:space="0" w:color="auto"/>
                    <w:right w:val="nil"/>
                  </w:tcBorders>
                  <w:shd w:val="clear" w:color="auto" w:fill="auto"/>
                  <w:vAlign w:val="bottom"/>
                  <w:hideMark/>
                </w:tcPr>
                <w:p w14:paraId="7B68162E" w14:textId="77777777" w:rsidR="008A7153" w:rsidRPr="008A7153" w:rsidRDefault="008A7153" w:rsidP="008A7153">
                  <w:pPr>
                    <w:rPr>
                      <w:color w:val="0070C0"/>
                    </w:rPr>
                  </w:pPr>
                  <w:r w:rsidRPr="008A7153">
                    <w:rPr>
                      <w:b/>
                      <w:bCs/>
                      <w:color w:val="0070C0"/>
                    </w:rPr>
                    <w:t> </w:t>
                  </w:r>
                  <w:r w:rsidRPr="008A7153">
                    <w:rPr>
                      <w:color w:val="0070C0"/>
                    </w:rPr>
                    <w:t> </w:t>
                  </w:r>
                </w:p>
              </w:tc>
              <w:tc>
                <w:tcPr>
                  <w:tcW w:w="923" w:type="dxa"/>
                  <w:tcBorders>
                    <w:top w:val="nil"/>
                    <w:left w:val="nil"/>
                    <w:bottom w:val="single" w:sz="6" w:space="0" w:color="auto"/>
                    <w:right w:val="single" w:sz="6" w:space="0" w:color="auto"/>
                  </w:tcBorders>
                  <w:shd w:val="clear" w:color="auto" w:fill="auto"/>
                  <w:vAlign w:val="bottom"/>
                  <w:hideMark/>
                </w:tcPr>
                <w:p w14:paraId="6327CCE2" w14:textId="77777777" w:rsidR="008A7153" w:rsidRPr="008A7153" w:rsidRDefault="008A7153" w:rsidP="008A7153">
                  <w:pPr>
                    <w:rPr>
                      <w:color w:val="0070C0"/>
                    </w:rPr>
                  </w:pPr>
                  <w:r w:rsidRPr="008A7153">
                    <w:rPr>
                      <w:b/>
                      <w:bCs/>
                      <w:color w:val="0070C0"/>
                    </w:rPr>
                    <w:t> </w:t>
                  </w:r>
                  <w:r w:rsidRPr="008A7153">
                    <w:rPr>
                      <w:color w:val="0070C0"/>
                    </w:rPr>
                    <w:t> </w:t>
                  </w:r>
                </w:p>
              </w:tc>
              <w:tc>
                <w:tcPr>
                  <w:tcW w:w="787" w:type="dxa"/>
                  <w:tcBorders>
                    <w:top w:val="nil"/>
                    <w:left w:val="nil"/>
                    <w:bottom w:val="single" w:sz="6" w:space="0" w:color="auto"/>
                    <w:right w:val="nil"/>
                  </w:tcBorders>
                  <w:shd w:val="clear" w:color="auto" w:fill="BFBFBF"/>
                  <w:vAlign w:val="center"/>
                  <w:hideMark/>
                </w:tcPr>
                <w:p w14:paraId="08EBE2C8" w14:textId="77777777" w:rsidR="008A7153" w:rsidRPr="008A7153" w:rsidRDefault="008A7153" w:rsidP="008A7153">
                  <w:pPr>
                    <w:rPr>
                      <w:color w:val="0070C0"/>
                    </w:rPr>
                  </w:pPr>
                  <w:r w:rsidRPr="008A7153">
                    <w:rPr>
                      <w:b/>
                      <w:bCs/>
                      <w:color w:val="0070C0"/>
                    </w:rPr>
                    <w:t> </w:t>
                  </w:r>
                  <w:r w:rsidRPr="008A7153">
                    <w:rPr>
                      <w:color w:val="0070C0"/>
                    </w:rPr>
                    <w:t> </w:t>
                  </w:r>
                </w:p>
              </w:tc>
              <w:tc>
                <w:tcPr>
                  <w:tcW w:w="2215" w:type="dxa"/>
                  <w:gridSpan w:val="2"/>
                  <w:tcBorders>
                    <w:top w:val="nil"/>
                    <w:left w:val="nil"/>
                    <w:bottom w:val="single" w:sz="6" w:space="0" w:color="auto"/>
                    <w:right w:val="single" w:sz="6" w:space="0" w:color="auto"/>
                  </w:tcBorders>
                  <w:shd w:val="clear" w:color="auto" w:fill="BFBFBF"/>
                  <w:vAlign w:val="center"/>
                  <w:hideMark/>
                </w:tcPr>
                <w:p w14:paraId="5C67BC9D" w14:textId="77777777" w:rsidR="008A7153" w:rsidRPr="008A7153" w:rsidRDefault="008A7153" w:rsidP="008A7153">
                  <w:pPr>
                    <w:rPr>
                      <w:color w:val="0070C0"/>
                    </w:rPr>
                  </w:pPr>
                  <w:r w:rsidRPr="008A7153">
                    <w:rPr>
                      <w:b/>
                      <w:bCs/>
                      <w:color w:val="0070C0"/>
                    </w:rPr>
                    <w:t xml:space="preserve">     Arviointikeskustelu</w:t>
                  </w:r>
                </w:p>
              </w:tc>
              <w:tc>
                <w:tcPr>
                  <w:tcW w:w="1560" w:type="dxa"/>
                  <w:tcBorders>
                    <w:top w:val="nil"/>
                    <w:left w:val="nil"/>
                    <w:bottom w:val="single" w:sz="6" w:space="0" w:color="auto"/>
                    <w:right w:val="single" w:sz="6" w:space="0" w:color="auto"/>
                  </w:tcBorders>
                  <w:shd w:val="clear" w:color="auto" w:fill="F2F2F2"/>
                  <w:vAlign w:val="bottom"/>
                  <w:hideMark/>
                </w:tcPr>
                <w:p w14:paraId="12BBC873" w14:textId="77777777" w:rsidR="008A7153" w:rsidRPr="008A7153" w:rsidRDefault="008A7153" w:rsidP="008A7153">
                  <w:pPr>
                    <w:rPr>
                      <w:color w:val="0070C0"/>
                    </w:rPr>
                  </w:pPr>
                  <w:r w:rsidRPr="008A7153">
                    <w:rPr>
                      <w:b/>
                      <w:bCs/>
                      <w:color w:val="0070C0"/>
                    </w:rPr>
                    <w:t> </w:t>
                  </w:r>
                  <w:r w:rsidRPr="008A7153">
                    <w:rPr>
                      <w:color w:val="0070C0"/>
                    </w:rPr>
                    <w:t> </w:t>
                  </w:r>
                </w:p>
              </w:tc>
            </w:tr>
            <w:tr w:rsidR="008A7153" w:rsidRPr="005157AF" w14:paraId="0150295E" w14:textId="77777777" w:rsidTr="007D57B3">
              <w:trPr>
                <w:trHeight w:val="566"/>
              </w:trPr>
              <w:tc>
                <w:tcPr>
                  <w:tcW w:w="24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A28E082" w14:textId="77777777" w:rsidR="008A7153" w:rsidRPr="008A7153" w:rsidRDefault="008A7153" w:rsidP="008A7153">
                  <w:pPr>
                    <w:rPr>
                      <w:color w:val="0070C0"/>
                    </w:rPr>
                  </w:pPr>
                  <w:r w:rsidRPr="008A7153">
                    <w:rPr>
                      <w:color w:val="0070C0"/>
                    </w:rPr>
                    <w:t> </w:t>
                  </w:r>
                </w:p>
              </w:tc>
              <w:tc>
                <w:tcPr>
                  <w:tcW w:w="6408" w:type="dxa"/>
                  <w:gridSpan w:val="6"/>
                  <w:tcBorders>
                    <w:top w:val="outset" w:sz="6" w:space="0" w:color="auto"/>
                    <w:left w:val="outset" w:sz="6" w:space="0" w:color="auto"/>
                    <w:bottom w:val="outset" w:sz="6" w:space="0" w:color="auto"/>
                    <w:right w:val="outset" w:sz="6" w:space="0" w:color="auto"/>
                  </w:tcBorders>
                  <w:shd w:val="clear" w:color="auto" w:fill="auto"/>
                  <w:vAlign w:val="bottom"/>
                  <w:hideMark/>
                </w:tcPr>
                <w:p w14:paraId="0D39E699" w14:textId="6A511920" w:rsidR="008A7153" w:rsidRPr="008A7153" w:rsidRDefault="008A7153" w:rsidP="008A7153">
                  <w:pPr>
                    <w:rPr>
                      <w:color w:val="0070C0"/>
                    </w:rPr>
                  </w:pPr>
                  <w:r w:rsidRPr="008A7153">
                    <w:rPr>
                      <w:color w:val="0070C0"/>
                      <w:vertAlign w:val="superscript"/>
                    </w:rPr>
                    <w:t>*)</w:t>
                  </w:r>
                  <w:r w:rsidRPr="008A7153">
                    <w:rPr>
                      <w:color w:val="0070C0"/>
                    </w:rPr>
                    <w:t xml:space="preserve"> Taide- ja taitoaineissa sa</w:t>
                  </w:r>
                  <w:r w:rsidR="003A2624">
                    <w:rPr>
                      <w:color w:val="0070C0"/>
                    </w:rPr>
                    <w:t xml:space="preserve">nallinen. </w:t>
                  </w:r>
                  <w:bookmarkStart w:id="0" w:name="_GoBack"/>
                  <w:bookmarkEnd w:id="0"/>
                </w:p>
              </w:tc>
            </w:tr>
          </w:tbl>
          <w:p w14:paraId="7B4FADF2" w14:textId="77777777" w:rsidR="008A7153" w:rsidRDefault="008A7153" w:rsidP="008A7153">
            <w:pPr>
              <w:rPr>
                <w:b/>
                <w:bCs/>
              </w:rPr>
            </w:pPr>
            <w:r w:rsidRPr="005157AF">
              <w:rPr>
                <w:b/>
                <w:bCs/>
              </w:rPr>
              <w:t> </w:t>
            </w:r>
          </w:p>
          <w:p w14:paraId="6133D334" w14:textId="24980BA0" w:rsidR="003C5D6E" w:rsidRPr="00FF7212" w:rsidRDefault="003C5D6E" w:rsidP="000C5D27">
            <w:pPr>
              <w:spacing w:after="0" w:line="240" w:lineRule="auto"/>
              <w:rPr>
                <w:rFonts w:ascii="Arial" w:eastAsia="Times New Roman" w:hAnsi="Arial" w:cs="Arial"/>
                <w:color w:val="000000"/>
                <w:lang w:eastAsia="fi-FI"/>
              </w:rPr>
            </w:pPr>
          </w:p>
        </w:tc>
      </w:tr>
    </w:tbl>
    <w:p w14:paraId="0DFA60E9" w14:textId="77777777" w:rsidR="003C5D6E" w:rsidRPr="003C5D6E" w:rsidRDefault="25656F4A" w:rsidP="009415DF">
      <w:pPr>
        <w:spacing w:after="0"/>
        <w:ind w:firstLine="709"/>
        <w:rPr>
          <w:rFonts w:ascii="Arial" w:hAnsi="Arial" w:cs="Arial"/>
          <w:sz w:val="24"/>
          <w:szCs w:val="24"/>
        </w:rPr>
      </w:pPr>
      <w:r w:rsidRPr="25656F4A">
        <w:rPr>
          <w:rFonts w:ascii="Arial" w:eastAsia="Arial" w:hAnsi="Arial" w:cs="Arial"/>
          <w:sz w:val="24"/>
          <w:szCs w:val="24"/>
        </w:rPr>
        <w:lastRenderedPageBreak/>
        <w:t>6.3.2. Opinnoissa eteneminen perusopetuksen aikana</w:t>
      </w:r>
      <w:r w:rsidR="003C5D6E">
        <w:br/>
      </w:r>
    </w:p>
    <w:p w14:paraId="6E40D8E4" w14:textId="77777777" w:rsidR="003C5D6E" w:rsidRPr="003C5D6E" w:rsidRDefault="25656F4A" w:rsidP="009415DF">
      <w:pPr>
        <w:spacing w:after="0"/>
        <w:ind w:firstLine="709"/>
        <w:rPr>
          <w:rFonts w:ascii="Arial" w:hAnsi="Arial" w:cs="Arial"/>
          <w:sz w:val="24"/>
          <w:szCs w:val="24"/>
        </w:rPr>
      </w:pPr>
      <w:r w:rsidRPr="25656F4A">
        <w:rPr>
          <w:rFonts w:ascii="Arial" w:eastAsia="Arial" w:hAnsi="Arial" w:cs="Arial"/>
          <w:sz w:val="24"/>
          <w:szCs w:val="24"/>
        </w:rPr>
        <w:t>6.3.3. Arviointi nivelkohdissa</w:t>
      </w:r>
      <w:r w:rsidR="003C5D6E">
        <w:br/>
      </w:r>
    </w:p>
    <w:p w14:paraId="295A3939" w14:textId="77777777" w:rsidR="003C5D6E" w:rsidRPr="003C5D6E" w:rsidRDefault="25656F4A" w:rsidP="009415DF">
      <w:pPr>
        <w:spacing w:after="0"/>
        <w:ind w:firstLine="709"/>
        <w:rPr>
          <w:rFonts w:ascii="Arial" w:hAnsi="Arial" w:cs="Arial"/>
          <w:sz w:val="24"/>
          <w:szCs w:val="24"/>
        </w:rPr>
      </w:pPr>
      <w:r w:rsidRPr="25656F4A">
        <w:rPr>
          <w:rFonts w:ascii="Arial" w:eastAsia="Arial" w:hAnsi="Arial" w:cs="Arial"/>
          <w:sz w:val="24"/>
          <w:szCs w:val="24"/>
        </w:rPr>
        <w:t>6.3.4. Valinnaisaineiden arviointi</w:t>
      </w:r>
      <w:r w:rsidR="003C5D6E">
        <w:br/>
      </w:r>
    </w:p>
    <w:p w14:paraId="2461899E" w14:textId="77777777" w:rsidR="003C5D6E" w:rsidRPr="003C5D6E" w:rsidRDefault="25656F4A" w:rsidP="009415DF">
      <w:pPr>
        <w:spacing w:after="0"/>
        <w:ind w:firstLine="709"/>
        <w:rPr>
          <w:rFonts w:ascii="Arial" w:hAnsi="Arial" w:cs="Arial"/>
          <w:sz w:val="24"/>
          <w:szCs w:val="24"/>
        </w:rPr>
      </w:pPr>
      <w:r w:rsidRPr="25656F4A">
        <w:rPr>
          <w:rFonts w:ascii="Arial" w:eastAsia="Arial" w:hAnsi="Arial" w:cs="Arial"/>
          <w:sz w:val="24"/>
          <w:szCs w:val="24"/>
        </w:rPr>
        <w:t>6.3.5. Maahanmuuttajien arviointi</w:t>
      </w:r>
      <w:r w:rsidR="003C5D6E">
        <w:br/>
      </w:r>
    </w:p>
    <w:p w14:paraId="6D399FA6" w14:textId="77777777" w:rsidR="003C5D6E" w:rsidRPr="003C5D6E" w:rsidRDefault="25656F4A" w:rsidP="009415DF">
      <w:pPr>
        <w:spacing w:after="0"/>
        <w:ind w:firstLine="709"/>
        <w:rPr>
          <w:rFonts w:ascii="Arial" w:hAnsi="Arial" w:cs="Arial"/>
          <w:sz w:val="24"/>
          <w:szCs w:val="24"/>
        </w:rPr>
      </w:pPr>
      <w:r w:rsidRPr="25656F4A">
        <w:rPr>
          <w:rFonts w:ascii="Arial" w:eastAsia="Arial" w:hAnsi="Arial" w:cs="Arial"/>
          <w:sz w:val="24"/>
          <w:szCs w:val="24"/>
        </w:rPr>
        <w:t>6.3.6. Erityisen tuen oppilaiden arviointi</w:t>
      </w:r>
      <w:r w:rsidR="003C5D6E">
        <w:br/>
      </w:r>
    </w:p>
    <w:p w14:paraId="6401CF23" w14:textId="77777777" w:rsidR="003C5D6E" w:rsidRPr="003C5D6E" w:rsidRDefault="003C5D6E" w:rsidP="009415DF">
      <w:pPr>
        <w:spacing w:after="0"/>
        <w:ind w:firstLine="709"/>
        <w:rPr>
          <w:rFonts w:ascii="Arial" w:hAnsi="Arial" w:cs="Arial"/>
          <w:sz w:val="24"/>
          <w:szCs w:val="24"/>
        </w:rPr>
      </w:pPr>
      <w:r w:rsidRPr="25656F4A">
        <w:rPr>
          <w:rFonts w:ascii="Arial" w:eastAsia="Arial" w:hAnsi="Arial" w:cs="Arial"/>
          <w:sz w:val="24"/>
          <w:szCs w:val="24"/>
        </w:rPr>
        <w:t>6.4.</w:t>
      </w:r>
      <w:r w:rsidRPr="003C5D6E">
        <w:rPr>
          <w:rFonts w:ascii="Arial" w:hAnsi="Arial" w:cs="Arial"/>
          <w:sz w:val="24"/>
          <w:szCs w:val="24"/>
        </w:rPr>
        <w:tab/>
      </w:r>
      <w:r w:rsidRPr="25656F4A">
        <w:rPr>
          <w:rFonts w:ascii="Arial" w:eastAsia="Arial" w:hAnsi="Arial" w:cs="Arial"/>
          <w:sz w:val="24"/>
          <w:szCs w:val="24"/>
        </w:rPr>
        <w:t>Perusopetuksen päättöarviointi</w:t>
      </w:r>
      <w:r w:rsidR="00F2279B">
        <w:rPr>
          <w:rFonts w:ascii="Arial" w:hAnsi="Arial" w:cs="Arial"/>
          <w:sz w:val="24"/>
          <w:szCs w:val="24"/>
        </w:rPr>
        <w:br/>
      </w:r>
    </w:p>
    <w:p w14:paraId="7C497883" w14:textId="77777777" w:rsidR="00550938" w:rsidRDefault="003C5D6E" w:rsidP="009415DF">
      <w:pPr>
        <w:spacing w:after="0"/>
        <w:ind w:firstLine="709"/>
        <w:rPr>
          <w:rFonts w:ascii="Arial" w:hAnsi="Arial" w:cs="Arial"/>
          <w:sz w:val="24"/>
          <w:szCs w:val="24"/>
        </w:rPr>
      </w:pPr>
      <w:r w:rsidRPr="25656F4A">
        <w:rPr>
          <w:rFonts w:ascii="Arial" w:eastAsia="Arial" w:hAnsi="Arial" w:cs="Arial"/>
          <w:sz w:val="24"/>
          <w:szCs w:val="24"/>
        </w:rPr>
        <w:t>6.5.</w:t>
      </w:r>
      <w:r w:rsidRPr="003C5D6E">
        <w:rPr>
          <w:rFonts w:ascii="Arial" w:hAnsi="Arial" w:cs="Arial"/>
          <w:sz w:val="24"/>
          <w:szCs w:val="24"/>
        </w:rPr>
        <w:tab/>
      </w:r>
      <w:proofErr w:type="spellStart"/>
      <w:r w:rsidRPr="25656F4A">
        <w:rPr>
          <w:rFonts w:ascii="Arial" w:eastAsia="Arial" w:hAnsi="Arial" w:cs="Arial"/>
          <w:sz w:val="24"/>
          <w:szCs w:val="24"/>
        </w:rPr>
        <w:t>Esi</w:t>
      </w:r>
      <w:proofErr w:type="spellEnd"/>
      <w:r w:rsidRPr="25656F4A">
        <w:rPr>
          <w:rFonts w:ascii="Arial" w:eastAsia="Arial" w:hAnsi="Arial" w:cs="Arial"/>
          <w:sz w:val="24"/>
          <w:szCs w:val="24"/>
        </w:rPr>
        <w:t>- ja perusopet</w:t>
      </w:r>
      <w:r w:rsidR="00550938" w:rsidRPr="25656F4A">
        <w:rPr>
          <w:rFonts w:ascii="Arial" w:eastAsia="Arial" w:hAnsi="Arial" w:cs="Arial"/>
          <w:sz w:val="24"/>
          <w:szCs w:val="24"/>
        </w:rPr>
        <w:t>uksessa käytettävät todistukset</w:t>
      </w:r>
      <w:r w:rsidR="00F2279B">
        <w:rPr>
          <w:rFonts w:ascii="Arial" w:hAnsi="Arial" w:cs="Arial"/>
          <w:sz w:val="24"/>
          <w:szCs w:val="24"/>
        </w:rPr>
        <w:br/>
      </w:r>
    </w:p>
    <w:p w14:paraId="423ACD8B" w14:textId="77777777" w:rsidR="00550938" w:rsidRDefault="25656F4A" w:rsidP="00904F7F">
      <w:pPr>
        <w:spacing w:after="0"/>
        <w:ind w:firstLine="426"/>
        <w:rPr>
          <w:rFonts w:ascii="Arial" w:hAnsi="Arial" w:cs="Arial"/>
          <w:b/>
          <w:sz w:val="24"/>
          <w:szCs w:val="24"/>
        </w:rPr>
      </w:pPr>
      <w:r w:rsidRPr="25656F4A">
        <w:rPr>
          <w:rFonts w:ascii="Arial" w:eastAsia="Arial" w:hAnsi="Arial" w:cs="Arial"/>
          <w:b/>
          <w:bCs/>
          <w:sz w:val="24"/>
          <w:szCs w:val="24"/>
        </w:rPr>
        <w:t>7. KASVUN, OPPIMISEN JA KOULUNKÄYNNIN TUKI</w:t>
      </w:r>
      <w:r w:rsidR="00550938">
        <w:br/>
      </w:r>
    </w:p>
    <w:p w14:paraId="26C352A7"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7.1. Tuen järjestämistä ohjaavat periaatteet</w:t>
      </w:r>
      <w:r w:rsidR="00550938">
        <w:br/>
      </w:r>
    </w:p>
    <w:p w14:paraId="5BBF642A" w14:textId="77777777" w:rsidR="00550938" w:rsidRP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7.1.1. Ohjaus tuen aikana</w:t>
      </w:r>
      <w:r w:rsidR="00550938">
        <w:br/>
      </w:r>
    </w:p>
    <w:p w14:paraId="625448BD"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7.1.2. Kodin kanssa tehtävä yhteistyö tuen aikana</w:t>
      </w:r>
      <w:r w:rsidR="00550938">
        <w:br/>
      </w:r>
    </w:p>
    <w:p w14:paraId="39F288F8"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7.2. Yleinen tuki</w:t>
      </w:r>
      <w:r w:rsidR="00550938">
        <w:br/>
      </w:r>
    </w:p>
    <w:p w14:paraId="1892C1F2"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7.3. Tehostettu tuki</w:t>
      </w:r>
      <w:r w:rsidR="00550938">
        <w:br/>
      </w:r>
    </w:p>
    <w:p w14:paraId="26CF4737"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7.3.1. Pedagoginen arvio</w:t>
      </w:r>
      <w:r w:rsidR="00550938">
        <w:br/>
      </w:r>
    </w:p>
    <w:p w14:paraId="70CF025B"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7.3.2. Oppimissuunnitelma tehostetun tuen aikana</w:t>
      </w:r>
      <w:r w:rsidR="00550938">
        <w:br/>
      </w:r>
    </w:p>
    <w:p w14:paraId="6D4EB7FA"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7.4. Erityinen tuki</w:t>
      </w:r>
      <w:r w:rsidR="00550938">
        <w:br/>
      </w:r>
    </w:p>
    <w:p w14:paraId="058FB15F"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7.4.1. Pedagoginen selvitys</w:t>
      </w:r>
      <w:r w:rsidR="00550938">
        <w:br/>
      </w:r>
    </w:p>
    <w:p w14:paraId="7C349132"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7.4.2. Erityisen tuen päätös</w:t>
      </w:r>
      <w:r w:rsidR="00550938">
        <w:br/>
      </w:r>
    </w:p>
    <w:p w14:paraId="66CBD096"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7.4.3. Henkilökohtainen opetuksen järjestämistä koskeva suunnitelma</w:t>
      </w:r>
      <w:r w:rsidR="00550938">
        <w:br/>
      </w:r>
    </w:p>
    <w:p w14:paraId="2A18E63C"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7.4.4. Oppiaineen oppimäärän yksilöllistäminen ja opetuksesta vapauttaminen</w:t>
      </w:r>
      <w:r w:rsidR="00550938">
        <w:br/>
      </w:r>
    </w:p>
    <w:p w14:paraId="78F9174D"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 xml:space="preserve">7.4.5. </w:t>
      </w:r>
      <w:proofErr w:type="gramStart"/>
      <w:r w:rsidRPr="25656F4A">
        <w:rPr>
          <w:rFonts w:ascii="Arial" w:eastAsia="Arial" w:hAnsi="Arial" w:cs="Arial"/>
          <w:sz w:val="24"/>
          <w:szCs w:val="24"/>
        </w:rPr>
        <w:t>Pidennetty oppivelvollisuus</w:t>
      </w:r>
      <w:proofErr w:type="gramEnd"/>
      <w:r w:rsidR="00550938">
        <w:br/>
      </w:r>
    </w:p>
    <w:p w14:paraId="3E3CCC7D"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7.4.6. Toiminta-alueittain järjestettävä opetus</w:t>
      </w:r>
      <w:r w:rsidR="00550938">
        <w:br/>
      </w:r>
    </w:p>
    <w:p w14:paraId="596C6F2D" w14:textId="77777777" w:rsidR="00550938" w:rsidRDefault="00550938" w:rsidP="00904F7F">
      <w:pPr>
        <w:spacing w:after="0"/>
        <w:ind w:left="426" w:firstLine="426"/>
        <w:rPr>
          <w:rFonts w:ascii="Arial" w:hAnsi="Arial" w:cs="Arial"/>
          <w:sz w:val="24"/>
          <w:szCs w:val="24"/>
        </w:rPr>
      </w:pPr>
      <w:r w:rsidRPr="25656F4A">
        <w:rPr>
          <w:rFonts w:ascii="Arial" w:eastAsia="Arial" w:hAnsi="Arial" w:cs="Arial"/>
          <w:sz w:val="24"/>
          <w:szCs w:val="24"/>
        </w:rPr>
        <w:lastRenderedPageBreak/>
        <w:t>7.5.</w:t>
      </w:r>
      <w:r>
        <w:rPr>
          <w:rFonts w:ascii="Arial" w:hAnsi="Arial" w:cs="Arial"/>
          <w:sz w:val="24"/>
          <w:szCs w:val="24"/>
        </w:rPr>
        <w:tab/>
      </w:r>
      <w:proofErr w:type="gramStart"/>
      <w:r w:rsidRPr="25656F4A">
        <w:rPr>
          <w:rFonts w:ascii="Arial" w:eastAsia="Arial" w:hAnsi="Arial" w:cs="Arial"/>
          <w:sz w:val="24"/>
          <w:szCs w:val="24"/>
        </w:rPr>
        <w:t>Perusopetuslaissa säädetyt tukimuodot</w:t>
      </w:r>
      <w:proofErr w:type="gramEnd"/>
      <w:r w:rsidR="00F2279B">
        <w:rPr>
          <w:rFonts w:ascii="Arial" w:hAnsi="Arial" w:cs="Arial"/>
          <w:sz w:val="24"/>
          <w:szCs w:val="24"/>
        </w:rPr>
        <w:br/>
      </w:r>
    </w:p>
    <w:p w14:paraId="45131F2C"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7.5.1. Tukiopetus</w:t>
      </w:r>
      <w:r w:rsidR="00550938">
        <w:br/>
      </w:r>
    </w:p>
    <w:p w14:paraId="52F440EF"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7.5.2. Osa-aikainen erityisopetus</w:t>
      </w:r>
      <w:r w:rsidR="00550938">
        <w:br/>
      </w:r>
    </w:p>
    <w:p w14:paraId="7FC2ABD9"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7.5.3. Opetukseen osallistumisen edellyttämät palvelut ja apuvälineet</w:t>
      </w:r>
      <w:r w:rsidR="00550938">
        <w:br/>
      </w:r>
    </w:p>
    <w:p w14:paraId="41620F97" w14:textId="77777777" w:rsidR="00550938" w:rsidRDefault="25656F4A" w:rsidP="00904F7F">
      <w:pPr>
        <w:spacing w:after="0"/>
        <w:ind w:left="426" w:firstLine="426"/>
        <w:rPr>
          <w:rFonts w:ascii="Arial" w:hAnsi="Arial" w:cs="Arial"/>
          <w:sz w:val="24"/>
          <w:szCs w:val="24"/>
        </w:rPr>
      </w:pPr>
      <w:r w:rsidRPr="25656F4A">
        <w:rPr>
          <w:rFonts w:ascii="Arial" w:eastAsia="Arial" w:hAnsi="Arial" w:cs="Arial"/>
          <w:sz w:val="24"/>
          <w:szCs w:val="24"/>
        </w:rPr>
        <w:t>7.5.4. Paikallisia käytänteitä</w:t>
      </w:r>
      <w:r w:rsidR="00550938">
        <w:br/>
      </w:r>
    </w:p>
    <w:p w14:paraId="0913D0DC" w14:textId="77777777" w:rsidR="00550938" w:rsidRDefault="25656F4A" w:rsidP="00904F7F">
      <w:pPr>
        <w:spacing w:after="0"/>
        <w:ind w:left="426" w:firstLine="851"/>
        <w:rPr>
          <w:rFonts w:ascii="Arial" w:hAnsi="Arial" w:cs="Arial"/>
          <w:sz w:val="24"/>
          <w:szCs w:val="24"/>
          <w:u w:val="single"/>
        </w:rPr>
      </w:pPr>
      <w:r w:rsidRPr="25656F4A">
        <w:rPr>
          <w:rFonts w:ascii="Arial" w:eastAsia="Arial" w:hAnsi="Arial" w:cs="Arial"/>
          <w:sz w:val="24"/>
          <w:szCs w:val="24"/>
          <w:u w:val="single"/>
        </w:rPr>
        <w:t>Koulunuorisotyö</w:t>
      </w:r>
      <w:r w:rsidR="00550938">
        <w:br/>
      </w:r>
    </w:p>
    <w:p w14:paraId="4ABCAFC1" w14:textId="77777777" w:rsidR="00550938" w:rsidRDefault="25656F4A" w:rsidP="00904F7F">
      <w:pPr>
        <w:spacing w:after="0"/>
        <w:ind w:left="851" w:firstLine="426"/>
        <w:rPr>
          <w:rFonts w:ascii="Arial" w:hAnsi="Arial" w:cs="Arial"/>
          <w:sz w:val="24"/>
          <w:szCs w:val="24"/>
          <w:u w:val="single"/>
        </w:rPr>
      </w:pPr>
      <w:r w:rsidRPr="25656F4A">
        <w:rPr>
          <w:rFonts w:ascii="Arial" w:eastAsia="Arial" w:hAnsi="Arial" w:cs="Arial"/>
          <w:sz w:val="24"/>
          <w:szCs w:val="24"/>
          <w:u w:val="single"/>
        </w:rPr>
        <w:t>Nivelvaiheprosessit</w:t>
      </w:r>
      <w:r w:rsidR="00550938">
        <w:br/>
      </w:r>
    </w:p>
    <w:p w14:paraId="0B6AAC86" w14:textId="77777777" w:rsidR="00550938" w:rsidRDefault="25656F4A" w:rsidP="00904F7F">
      <w:pPr>
        <w:spacing w:after="0"/>
        <w:ind w:left="1277"/>
        <w:rPr>
          <w:rFonts w:ascii="Arial" w:hAnsi="Arial" w:cs="Arial"/>
          <w:sz w:val="24"/>
          <w:szCs w:val="24"/>
          <w:u w:val="single"/>
        </w:rPr>
      </w:pPr>
      <w:r w:rsidRPr="25656F4A">
        <w:rPr>
          <w:rFonts w:ascii="Arial" w:eastAsia="Arial" w:hAnsi="Arial" w:cs="Arial"/>
          <w:sz w:val="24"/>
          <w:szCs w:val="24"/>
          <w:u w:val="single"/>
        </w:rPr>
        <w:t>Oppimisen ja koulunkäynnin tukeen liittyvät toimivaltuudet eri hallintopäätöksissä.</w:t>
      </w:r>
      <w:r w:rsidR="00550938">
        <w:br/>
      </w:r>
    </w:p>
    <w:p w14:paraId="135CD2FC" w14:textId="77777777" w:rsidR="00550938" w:rsidRDefault="25656F4A" w:rsidP="00904F7F">
      <w:pPr>
        <w:spacing w:after="0"/>
        <w:ind w:left="851" w:firstLine="426"/>
        <w:rPr>
          <w:rFonts w:ascii="Arial" w:hAnsi="Arial" w:cs="Arial"/>
          <w:sz w:val="24"/>
          <w:szCs w:val="24"/>
          <w:u w:val="single"/>
        </w:rPr>
      </w:pPr>
      <w:r w:rsidRPr="25656F4A">
        <w:rPr>
          <w:rFonts w:ascii="Arial" w:eastAsia="Arial" w:hAnsi="Arial" w:cs="Arial"/>
          <w:sz w:val="24"/>
          <w:szCs w:val="24"/>
          <w:u w:val="single"/>
        </w:rPr>
        <w:t>Yhteistyöprosesseja</w:t>
      </w:r>
      <w:r w:rsidR="00550938">
        <w:br/>
      </w:r>
    </w:p>
    <w:p w14:paraId="157AFDC4" w14:textId="77777777" w:rsidR="00550938" w:rsidRDefault="25656F4A" w:rsidP="00904F7F">
      <w:pPr>
        <w:spacing w:after="0"/>
        <w:ind w:left="851" w:firstLine="426"/>
        <w:rPr>
          <w:rFonts w:ascii="Arial" w:hAnsi="Arial" w:cs="Arial"/>
          <w:sz w:val="24"/>
          <w:szCs w:val="24"/>
          <w:u w:val="single"/>
        </w:rPr>
      </w:pPr>
      <w:r w:rsidRPr="25656F4A">
        <w:rPr>
          <w:rFonts w:ascii="Arial" w:eastAsia="Arial" w:hAnsi="Arial" w:cs="Arial"/>
          <w:sz w:val="24"/>
          <w:szCs w:val="24"/>
          <w:u w:val="single"/>
        </w:rPr>
        <w:t>Joustavat tukimuodot</w:t>
      </w:r>
      <w:r w:rsidR="00550938">
        <w:br/>
      </w:r>
    </w:p>
    <w:p w14:paraId="322B45F2" w14:textId="77777777" w:rsidR="00550938" w:rsidRDefault="25656F4A" w:rsidP="00904F7F">
      <w:pPr>
        <w:spacing w:after="0"/>
        <w:ind w:left="851" w:firstLine="426"/>
        <w:rPr>
          <w:rFonts w:ascii="Arial" w:hAnsi="Arial" w:cs="Arial"/>
          <w:sz w:val="24"/>
          <w:szCs w:val="24"/>
          <w:u w:val="single"/>
        </w:rPr>
      </w:pPr>
      <w:r w:rsidRPr="25656F4A">
        <w:rPr>
          <w:rFonts w:ascii="Arial" w:eastAsia="Arial" w:hAnsi="Arial" w:cs="Arial"/>
          <w:sz w:val="24"/>
          <w:szCs w:val="24"/>
          <w:u w:val="single"/>
        </w:rPr>
        <w:t>Oppimisvaikeuden tunnistaminen</w:t>
      </w:r>
      <w:r w:rsidR="00550938">
        <w:br/>
      </w:r>
    </w:p>
    <w:p w14:paraId="7585AA0A" w14:textId="77777777" w:rsidR="00550938" w:rsidRDefault="25656F4A" w:rsidP="00904F7F">
      <w:pPr>
        <w:spacing w:after="0"/>
        <w:ind w:left="851" w:firstLine="426"/>
        <w:rPr>
          <w:rFonts w:ascii="Arial" w:hAnsi="Arial" w:cs="Arial"/>
          <w:sz w:val="24"/>
          <w:szCs w:val="24"/>
          <w:u w:val="single"/>
        </w:rPr>
      </w:pPr>
      <w:r w:rsidRPr="25656F4A">
        <w:rPr>
          <w:rFonts w:ascii="Arial" w:eastAsia="Arial" w:hAnsi="Arial" w:cs="Arial"/>
          <w:sz w:val="24"/>
          <w:szCs w:val="24"/>
          <w:u w:val="single"/>
        </w:rPr>
        <w:t>Resurssikeskukset</w:t>
      </w:r>
      <w:r w:rsidR="00550938">
        <w:br/>
      </w:r>
    </w:p>
    <w:p w14:paraId="5FAF2670" w14:textId="77777777" w:rsidR="00550938" w:rsidRDefault="25656F4A" w:rsidP="00904F7F">
      <w:pPr>
        <w:spacing w:after="0"/>
        <w:ind w:left="1277"/>
        <w:rPr>
          <w:rFonts w:ascii="Arial" w:hAnsi="Arial" w:cs="Arial"/>
          <w:sz w:val="24"/>
          <w:szCs w:val="24"/>
          <w:u w:val="single"/>
        </w:rPr>
      </w:pPr>
      <w:r w:rsidRPr="25656F4A">
        <w:rPr>
          <w:rFonts w:ascii="Arial" w:eastAsia="Arial" w:hAnsi="Arial" w:cs="Arial"/>
          <w:sz w:val="24"/>
          <w:szCs w:val="24"/>
          <w:u w:val="single"/>
        </w:rPr>
        <w:t>Kotien kanssa tehtävän yhteistyön keskeiset periaatteet kasvun, oppimisen ja koulunkäynnin tuen kysymyksissä</w:t>
      </w:r>
      <w:r w:rsidR="00550938">
        <w:br/>
      </w:r>
    </w:p>
    <w:p w14:paraId="3F13F7E7" w14:textId="77777777" w:rsidR="000C5EC2" w:rsidRPr="000C5EC2" w:rsidRDefault="25656F4A" w:rsidP="00904F7F">
      <w:pPr>
        <w:spacing w:after="0"/>
        <w:ind w:left="851" w:hanging="425"/>
        <w:rPr>
          <w:rFonts w:ascii="Arial" w:hAnsi="Arial" w:cs="Arial"/>
          <w:b/>
          <w:sz w:val="24"/>
          <w:szCs w:val="24"/>
        </w:rPr>
      </w:pPr>
      <w:r w:rsidRPr="25656F4A">
        <w:rPr>
          <w:rFonts w:ascii="Arial" w:eastAsia="Arial" w:hAnsi="Arial" w:cs="Arial"/>
          <w:b/>
          <w:bCs/>
          <w:sz w:val="24"/>
          <w:szCs w:val="24"/>
        </w:rPr>
        <w:t>8. OPPILASHUOLTO</w:t>
      </w:r>
      <w:r w:rsidR="000C5EC2">
        <w:br/>
      </w:r>
    </w:p>
    <w:p w14:paraId="0796E143" w14:textId="77777777" w:rsidR="000C5EC2" w:rsidRPr="000C5EC2" w:rsidRDefault="25656F4A" w:rsidP="00904F7F">
      <w:pPr>
        <w:spacing w:after="0"/>
        <w:ind w:left="851"/>
        <w:rPr>
          <w:rFonts w:ascii="Arial" w:hAnsi="Arial" w:cs="Arial"/>
          <w:sz w:val="24"/>
          <w:szCs w:val="24"/>
        </w:rPr>
      </w:pPr>
      <w:r w:rsidRPr="25656F4A">
        <w:rPr>
          <w:rFonts w:ascii="Arial" w:eastAsia="Arial" w:hAnsi="Arial" w:cs="Arial"/>
          <w:sz w:val="24"/>
          <w:szCs w:val="24"/>
        </w:rPr>
        <w:t>Koululla on vuosittain päivitettävä oppilashuoltosuunnitelma.</w:t>
      </w:r>
      <w:r w:rsidR="009B5562">
        <w:br/>
      </w:r>
    </w:p>
    <w:p w14:paraId="1176DC4E" w14:textId="77777777" w:rsidR="000C5EC2" w:rsidRDefault="000C5EC2" w:rsidP="00904F7F">
      <w:pPr>
        <w:spacing w:after="0"/>
        <w:ind w:left="851" w:hanging="425"/>
        <w:rPr>
          <w:rFonts w:ascii="Arial" w:hAnsi="Arial" w:cs="Arial"/>
          <w:b/>
          <w:sz w:val="24"/>
          <w:szCs w:val="24"/>
        </w:rPr>
      </w:pPr>
      <w:r w:rsidRPr="25656F4A">
        <w:rPr>
          <w:rFonts w:ascii="Arial" w:eastAsia="Arial" w:hAnsi="Arial" w:cs="Arial"/>
          <w:b/>
          <w:bCs/>
          <w:sz w:val="24"/>
          <w:szCs w:val="24"/>
        </w:rPr>
        <w:t>9.</w:t>
      </w:r>
      <w:r w:rsidRPr="000C5EC2">
        <w:rPr>
          <w:rFonts w:ascii="Arial" w:hAnsi="Arial" w:cs="Arial"/>
          <w:b/>
          <w:sz w:val="24"/>
          <w:szCs w:val="24"/>
        </w:rPr>
        <w:tab/>
      </w:r>
      <w:r w:rsidRPr="25656F4A">
        <w:rPr>
          <w:rFonts w:ascii="Arial" w:eastAsia="Arial" w:hAnsi="Arial" w:cs="Arial"/>
          <w:b/>
          <w:bCs/>
          <w:sz w:val="24"/>
          <w:szCs w:val="24"/>
        </w:rPr>
        <w:t>MONIKIELISET OPPILAAT</w:t>
      </w:r>
      <w:r w:rsidR="00F2279B">
        <w:rPr>
          <w:rFonts w:ascii="Arial" w:hAnsi="Arial" w:cs="Arial"/>
          <w:b/>
          <w:sz w:val="24"/>
          <w:szCs w:val="24"/>
        </w:rPr>
        <w:br/>
      </w:r>
    </w:p>
    <w:p w14:paraId="39DA4742" w14:textId="77777777" w:rsidR="000C5EC2" w:rsidRPr="000C5EC2" w:rsidRDefault="000C5EC2" w:rsidP="00904F7F">
      <w:pPr>
        <w:spacing w:after="0"/>
        <w:ind w:left="851" w:hanging="425"/>
        <w:rPr>
          <w:rFonts w:ascii="Arial" w:hAnsi="Arial" w:cs="Arial"/>
          <w:b/>
          <w:sz w:val="24"/>
          <w:szCs w:val="24"/>
        </w:rPr>
      </w:pPr>
      <w:r w:rsidRPr="25656F4A">
        <w:rPr>
          <w:rFonts w:ascii="Arial" w:eastAsia="Arial" w:hAnsi="Arial" w:cs="Arial"/>
          <w:b/>
          <w:bCs/>
          <w:sz w:val="24"/>
          <w:szCs w:val="24"/>
        </w:rPr>
        <w:t>10.</w:t>
      </w:r>
      <w:r w:rsidRPr="000C5EC2">
        <w:rPr>
          <w:rFonts w:ascii="Arial" w:hAnsi="Arial" w:cs="Arial"/>
          <w:b/>
          <w:sz w:val="24"/>
          <w:szCs w:val="24"/>
        </w:rPr>
        <w:tab/>
      </w:r>
      <w:r w:rsidRPr="25656F4A">
        <w:rPr>
          <w:rFonts w:ascii="Arial" w:eastAsia="Arial" w:hAnsi="Arial" w:cs="Arial"/>
          <w:b/>
          <w:bCs/>
          <w:sz w:val="24"/>
          <w:szCs w:val="24"/>
        </w:rPr>
        <w:t>VALINNAISUUS PERUSOPETUKSESSA</w:t>
      </w:r>
      <w:r w:rsidR="00F2279B">
        <w:rPr>
          <w:rFonts w:ascii="Arial" w:hAnsi="Arial" w:cs="Arial"/>
          <w:b/>
          <w:sz w:val="24"/>
          <w:szCs w:val="24"/>
        </w:rPr>
        <w:br/>
      </w:r>
    </w:p>
    <w:p w14:paraId="18268DA2" w14:textId="77777777" w:rsidR="000C5EC2" w:rsidRPr="000C5EC2" w:rsidRDefault="25656F4A" w:rsidP="00904F7F">
      <w:pPr>
        <w:spacing w:after="0"/>
        <w:ind w:left="851"/>
        <w:rPr>
          <w:rFonts w:ascii="Arial" w:hAnsi="Arial" w:cs="Arial"/>
          <w:sz w:val="24"/>
          <w:szCs w:val="24"/>
        </w:rPr>
      </w:pPr>
      <w:r w:rsidRPr="25656F4A">
        <w:rPr>
          <w:rFonts w:ascii="Arial" w:eastAsia="Arial" w:hAnsi="Arial" w:cs="Arial"/>
          <w:sz w:val="24"/>
          <w:szCs w:val="24"/>
        </w:rPr>
        <w:t>10.1. Vieraiden kielten valinnaiset ja vapaaehtoiset oppimäärät</w:t>
      </w:r>
      <w:r w:rsidR="000C5EC2">
        <w:br/>
      </w:r>
    </w:p>
    <w:p w14:paraId="2EDCCE27" w14:textId="77777777" w:rsidR="00D45D6C" w:rsidRDefault="00D45D6C" w:rsidP="00904F7F">
      <w:pPr>
        <w:spacing w:after="0"/>
        <w:ind w:left="851"/>
        <w:rPr>
          <w:rFonts w:ascii="Arial" w:eastAsia="Arial" w:hAnsi="Arial" w:cs="Arial"/>
          <w:sz w:val="24"/>
          <w:szCs w:val="24"/>
        </w:rPr>
      </w:pPr>
    </w:p>
    <w:p w14:paraId="67DD719A" w14:textId="77777777" w:rsidR="00D45D6C" w:rsidRDefault="00D45D6C" w:rsidP="00904F7F">
      <w:pPr>
        <w:spacing w:after="0"/>
        <w:ind w:left="851"/>
        <w:rPr>
          <w:rFonts w:ascii="Arial" w:eastAsia="Arial" w:hAnsi="Arial" w:cs="Arial"/>
          <w:sz w:val="24"/>
          <w:szCs w:val="24"/>
        </w:rPr>
      </w:pPr>
    </w:p>
    <w:p w14:paraId="355C0D11" w14:textId="77777777" w:rsidR="00D45D6C" w:rsidRDefault="00D45D6C" w:rsidP="00904F7F">
      <w:pPr>
        <w:spacing w:after="0"/>
        <w:ind w:left="851"/>
        <w:rPr>
          <w:rFonts w:ascii="Arial" w:eastAsia="Arial" w:hAnsi="Arial" w:cs="Arial"/>
          <w:sz w:val="24"/>
          <w:szCs w:val="24"/>
        </w:rPr>
      </w:pPr>
    </w:p>
    <w:p w14:paraId="276E2323" w14:textId="77777777" w:rsidR="00D45D6C" w:rsidRDefault="00D45D6C" w:rsidP="00904F7F">
      <w:pPr>
        <w:spacing w:after="0"/>
        <w:ind w:left="851"/>
        <w:rPr>
          <w:rFonts w:ascii="Arial" w:eastAsia="Arial" w:hAnsi="Arial" w:cs="Arial"/>
          <w:sz w:val="24"/>
          <w:szCs w:val="24"/>
        </w:rPr>
      </w:pPr>
    </w:p>
    <w:p w14:paraId="4746C703" w14:textId="77777777" w:rsidR="00D45D6C" w:rsidRDefault="00D45D6C" w:rsidP="00904F7F">
      <w:pPr>
        <w:spacing w:after="0"/>
        <w:ind w:left="851"/>
        <w:rPr>
          <w:rFonts w:ascii="Arial" w:eastAsia="Arial" w:hAnsi="Arial" w:cs="Arial"/>
          <w:sz w:val="24"/>
          <w:szCs w:val="24"/>
        </w:rPr>
      </w:pPr>
    </w:p>
    <w:p w14:paraId="39D6BDE3" w14:textId="77777777" w:rsidR="00904F7F" w:rsidRPr="00904F7F" w:rsidRDefault="25656F4A" w:rsidP="00904F7F">
      <w:pPr>
        <w:spacing w:after="0"/>
        <w:ind w:left="851"/>
        <w:rPr>
          <w:rFonts w:ascii="Arial" w:hAnsi="Arial" w:cs="Arial"/>
          <w:i/>
          <w:color w:val="0070C0"/>
          <w:sz w:val="24"/>
          <w:szCs w:val="24"/>
        </w:rPr>
      </w:pPr>
      <w:r w:rsidRPr="25656F4A">
        <w:rPr>
          <w:rFonts w:ascii="Arial" w:eastAsia="Arial" w:hAnsi="Arial" w:cs="Arial"/>
          <w:sz w:val="24"/>
          <w:szCs w:val="24"/>
        </w:rPr>
        <w:lastRenderedPageBreak/>
        <w:t>10.2. Muut valinnaiset aineet</w:t>
      </w:r>
      <w:r w:rsidR="000C5EC2">
        <w:br/>
      </w:r>
      <w:r w:rsidRPr="25656F4A">
        <w:rPr>
          <w:rFonts w:ascii="Arial" w:eastAsia="Arial" w:hAnsi="Arial" w:cs="Arial"/>
          <w:i/>
          <w:iCs/>
          <w:color w:val="0070C0"/>
          <w:sz w:val="24"/>
          <w:szCs w:val="24"/>
        </w:rPr>
        <w:t xml:space="preserve">Kaunisnurmen koulussa taide- ja taitoaineiden valinnaiset tunnit on sijoiteltu kiinteästi lukujärjestykseen tuntijakotaulukon (2.2.1) mukaisesti. </w:t>
      </w:r>
    </w:p>
    <w:p w14:paraId="28CD385B" w14:textId="5F18FE69" w:rsidR="00344095" w:rsidRPr="00904F7F" w:rsidRDefault="25656F4A" w:rsidP="00344095">
      <w:pPr>
        <w:spacing w:after="0"/>
        <w:ind w:left="851"/>
        <w:rPr>
          <w:rFonts w:ascii="Arial" w:hAnsi="Arial" w:cs="Arial"/>
          <w:i/>
          <w:color w:val="0070C0"/>
          <w:sz w:val="24"/>
          <w:szCs w:val="24"/>
        </w:rPr>
      </w:pPr>
      <w:r w:rsidRPr="25656F4A">
        <w:rPr>
          <w:rFonts w:ascii="Arial" w:eastAsia="Arial" w:hAnsi="Arial" w:cs="Arial"/>
          <w:i/>
          <w:iCs/>
          <w:color w:val="0070C0"/>
          <w:sz w:val="24"/>
          <w:szCs w:val="24"/>
        </w:rPr>
        <w:t>Muina valinnaisaineina vuosiluokilla 4-6 (1 vuosiviikkotunti/vuosiluokka) ovat tarjolla</w:t>
      </w:r>
      <w:r w:rsidR="00344095" w:rsidRPr="00904F7F">
        <w:rPr>
          <w:rFonts w:ascii="Arial" w:hAnsi="Arial" w:cs="Arial"/>
          <w:i/>
          <w:color w:val="0070C0"/>
          <w:sz w:val="24"/>
          <w:szCs w:val="24"/>
        </w:rPr>
        <w:t xml:space="preserve"> </w:t>
      </w:r>
      <w:r w:rsidR="00344095">
        <w:rPr>
          <w:rFonts w:ascii="Arial" w:hAnsi="Arial" w:cs="Arial"/>
          <w:i/>
          <w:color w:val="0070C0"/>
          <w:sz w:val="24"/>
          <w:szCs w:val="24"/>
        </w:rPr>
        <w:t>mm.</w:t>
      </w:r>
    </w:p>
    <w:p w14:paraId="63F7B7C0" w14:textId="77777777" w:rsidR="00344095" w:rsidRPr="00904F7F" w:rsidRDefault="00344095" w:rsidP="00344095">
      <w:pPr>
        <w:spacing w:after="0"/>
        <w:ind w:left="851"/>
        <w:rPr>
          <w:rFonts w:ascii="Arial" w:hAnsi="Arial" w:cs="Arial"/>
          <w:i/>
          <w:color w:val="0070C0"/>
          <w:sz w:val="24"/>
          <w:szCs w:val="24"/>
        </w:rPr>
      </w:pPr>
      <w:r w:rsidRPr="00904F7F">
        <w:rPr>
          <w:rFonts w:ascii="Arial" w:hAnsi="Arial" w:cs="Arial"/>
          <w:i/>
          <w:color w:val="0070C0"/>
          <w:sz w:val="24"/>
          <w:szCs w:val="24"/>
        </w:rPr>
        <w:t xml:space="preserve">• liikunta </w:t>
      </w:r>
    </w:p>
    <w:p w14:paraId="31511F89" w14:textId="77777777" w:rsidR="00344095" w:rsidRPr="00904F7F" w:rsidRDefault="00344095" w:rsidP="00344095">
      <w:pPr>
        <w:spacing w:after="0"/>
        <w:ind w:left="851"/>
        <w:rPr>
          <w:rFonts w:ascii="Arial" w:hAnsi="Arial" w:cs="Arial"/>
          <w:i/>
          <w:color w:val="0070C0"/>
          <w:sz w:val="24"/>
          <w:szCs w:val="24"/>
        </w:rPr>
      </w:pPr>
      <w:r w:rsidRPr="00904F7F">
        <w:rPr>
          <w:rFonts w:ascii="Arial" w:hAnsi="Arial" w:cs="Arial"/>
          <w:i/>
          <w:color w:val="0070C0"/>
          <w:sz w:val="24"/>
          <w:szCs w:val="24"/>
        </w:rPr>
        <w:t xml:space="preserve">• musiikki </w:t>
      </w:r>
    </w:p>
    <w:p w14:paraId="10339BFF" w14:textId="77777777" w:rsidR="00344095" w:rsidRPr="00904F7F" w:rsidRDefault="00344095" w:rsidP="00344095">
      <w:pPr>
        <w:spacing w:after="0"/>
        <w:ind w:left="851"/>
        <w:rPr>
          <w:rFonts w:ascii="Arial" w:hAnsi="Arial" w:cs="Arial"/>
          <w:i/>
          <w:color w:val="0070C0"/>
          <w:sz w:val="24"/>
          <w:szCs w:val="24"/>
        </w:rPr>
      </w:pPr>
      <w:r w:rsidRPr="00904F7F">
        <w:rPr>
          <w:rFonts w:ascii="Arial" w:hAnsi="Arial" w:cs="Arial"/>
          <w:i/>
          <w:color w:val="0070C0"/>
          <w:sz w:val="24"/>
          <w:szCs w:val="24"/>
        </w:rPr>
        <w:t xml:space="preserve">• ilmaisutaito </w:t>
      </w:r>
    </w:p>
    <w:p w14:paraId="26F43538" w14:textId="77777777" w:rsidR="00344095" w:rsidRDefault="00344095" w:rsidP="00344095">
      <w:pPr>
        <w:spacing w:after="0"/>
        <w:ind w:left="851"/>
        <w:rPr>
          <w:rFonts w:ascii="Arial" w:hAnsi="Arial" w:cs="Arial"/>
          <w:i/>
          <w:color w:val="0070C0"/>
          <w:sz w:val="24"/>
          <w:szCs w:val="24"/>
        </w:rPr>
      </w:pPr>
      <w:r w:rsidRPr="00904F7F">
        <w:rPr>
          <w:rFonts w:ascii="Arial" w:hAnsi="Arial" w:cs="Arial"/>
          <w:i/>
          <w:color w:val="0070C0"/>
          <w:sz w:val="24"/>
          <w:szCs w:val="24"/>
        </w:rPr>
        <w:t xml:space="preserve">• </w:t>
      </w:r>
      <w:proofErr w:type="spellStart"/>
      <w:r w:rsidRPr="00904F7F">
        <w:rPr>
          <w:rFonts w:ascii="Arial" w:hAnsi="Arial" w:cs="Arial"/>
          <w:i/>
          <w:color w:val="0070C0"/>
          <w:sz w:val="24"/>
          <w:szCs w:val="24"/>
        </w:rPr>
        <w:t>tvt</w:t>
      </w:r>
      <w:proofErr w:type="spellEnd"/>
      <w:r w:rsidRPr="00904F7F">
        <w:rPr>
          <w:rFonts w:ascii="Arial" w:hAnsi="Arial" w:cs="Arial"/>
          <w:i/>
          <w:color w:val="0070C0"/>
          <w:sz w:val="24"/>
          <w:szCs w:val="24"/>
        </w:rPr>
        <w:t>-taidot</w:t>
      </w:r>
    </w:p>
    <w:p w14:paraId="01AA65F0" w14:textId="77777777" w:rsidR="00344095" w:rsidRDefault="00344095" w:rsidP="00344095">
      <w:pPr>
        <w:spacing w:after="0"/>
        <w:ind w:left="851"/>
        <w:rPr>
          <w:rFonts w:ascii="Arial" w:hAnsi="Arial" w:cs="Arial"/>
          <w:i/>
          <w:color w:val="0070C0"/>
          <w:sz w:val="24"/>
          <w:szCs w:val="24"/>
        </w:rPr>
      </w:pPr>
      <w:r>
        <w:rPr>
          <w:rFonts w:ascii="Arial" w:hAnsi="Arial" w:cs="Arial"/>
          <w:i/>
          <w:color w:val="0070C0"/>
          <w:sz w:val="24"/>
          <w:szCs w:val="24"/>
        </w:rPr>
        <w:t>Valinnaisainetarjottimen oppiaineet/kurssit voivat vaihdella lukuvuosittain ja ne määritellään lukuvuosisuunnitelmassa.</w:t>
      </w:r>
    </w:p>
    <w:p w14:paraId="2D42D3D8" w14:textId="4225F22F" w:rsidR="25656F4A" w:rsidRPr="00344095" w:rsidRDefault="25656F4A" w:rsidP="00344095">
      <w:pPr>
        <w:spacing w:after="0"/>
        <w:ind w:left="851"/>
        <w:rPr>
          <w:rFonts w:ascii="Arial" w:hAnsi="Arial" w:cs="Arial"/>
          <w:i/>
          <w:color w:val="0070C0"/>
          <w:sz w:val="24"/>
          <w:szCs w:val="24"/>
        </w:rPr>
      </w:pPr>
      <w:r w:rsidRPr="25656F4A">
        <w:rPr>
          <w:rFonts w:ascii="Arial" w:eastAsia="Arial" w:hAnsi="Arial" w:cs="Arial"/>
          <w:i/>
          <w:iCs/>
          <w:color w:val="0070C0"/>
          <w:sz w:val="24"/>
          <w:szCs w:val="24"/>
        </w:rPr>
        <w:t xml:space="preserve"> </w:t>
      </w:r>
    </w:p>
    <w:p w14:paraId="56FFABE2" w14:textId="77777777" w:rsidR="00904F7F" w:rsidRPr="00904F7F" w:rsidRDefault="25656F4A" w:rsidP="00904F7F">
      <w:pPr>
        <w:spacing w:after="0"/>
        <w:ind w:left="851"/>
        <w:rPr>
          <w:rFonts w:ascii="Arial" w:hAnsi="Arial" w:cs="Arial"/>
          <w:i/>
          <w:color w:val="0070C0"/>
          <w:sz w:val="24"/>
          <w:szCs w:val="24"/>
        </w:rPr>
      </w:pPr>
      <w:r w:rsidRPr="25656F4A">
        <w:rPr>
          <w:rFonts w:ascii="Arial" w:eastAsia="Arial" w:hAnsi="Arial" w:cs="Arial"/>
          <w:i/>
          <w:iCs/>
          <w:color w:val="0070C0"/>
          <w:sz w:val="24"/>
          <w:szCs w:val="24"/>
        </w:rPr>
        <w:t xml:space="preserve">Valinnaisaineopetus toteutetaan vuosittaisen valintajakauman mukaisesti (oppilaat tekevät valinnaisainevalinnan kerran lukuvuodessa vuosiluokilla 4-6). </w:t>
      </w:r>
    </w:p>
    <w:p w14:paraId="2A284D99" w14:textId="77777777" w:rsidR="00904F7F" w:rsidRPr="00904F7F" w:rsidRDefault="25656F4A" w:rsidP="00904F7F">
      <w:pPr>
        <w:spacing w:after="0"/>
        <w:ind w:left="851"/>
        <w:rPr>
          <w:rFonts w:ascii="Arial" w:hAnsi="Arial" w:cs="Arial"/>
          <w:i/>
          <w:color w:val="0070C0"/>
          <w:sz w:val="24"/>
          <w:szCs w:val="24"/>
        </w:rPr>
      </w:pPr>
      <w:r w:rsidRPr="25656F4A">
        <w:rPr>
          <w:rFonts w:ascii="Arial" w:eastAsia="Arial" w:hAnsi="Arial" w:cs="Arial"/>
          <w:i/>
          <w:iCs/>
          <w:color w:val="0070C0"/>
          <w:sz w:val="24"/>
          <w:szCs w:val="24"/>
        </w:rPr>
        <w:t xml:space="preserve">Edellä mainitun valinnaisainetarjottimen toimivuutta arvioidaan ja sisältöä muutetaan tarvittaessa. </w:t>
      </w:r>
    </w:p>
    <w:p w14:paraId="02250ABA" w14:textId="77777777" w:rsidR="00904F7F" w:rsidRPr="00904F7F" w:rsidRDefault="25656F4A" w:rsidP="00904F7F">
      <w:pPr>
        <w:spacing w:after="0"/>
        <w:ind w:left="851"/>
        <w:rPr>
          <w:rFonts w:ascii="Arial" w:hAnsi="Arial" w:cs="Arial"/>
          <w:i/>
          <w:color w:val="0070C0"/>
          <w:sz w:val="24"/>
          <w:szCs w:val="24"/>
        </w:rPr>
      </w:pPr>
      <w:r w:rsidRPr="25656F4A">
        <w:rPr>
          <w:rFonts w:ascii="Arial" w:eastAsia="Arial" w:hAnsi="Arial" w:cs="Arial"/>
          <w:i/>
          <w:iCs/>
          <w:color w:val="0070C0"/>
          <w:sz w:val="24"/>
          <w:szCs w:val="24"/>
        </w:rPr>
        <w:t xml:space="preserve">Valinnaisaineiden tavoitteina on tukea ja vahvistaa perusopetuksen sisältöjä. Valinnaisainetunneilla tarjotaan mahdollisuus jo opittujen tietojen ja taitojen syventämiseen ja uusien kehittämiseen. </w:t>
      </w:r>
    </w:p>
    <w:p w14:paraId="47C71A26" w14:textId="77777777" w:rsidR="00904F7F" w:rsidRPr="00904F7F" w:rsidRDefault="25656F4A" w:rsidP="00904F7F">
      <w:pPr>
        <w:spacing w:after="0"/>
        <w:ind w:left="851"/>
        <w:rPr>
          <w:rFonts w:ascii="Arial" w:hAnsi="Arial" w:cs="Arial"/>
          <w:i/>
          <w:color w:val="0070C0"/>
          <w:sz w:val="24"/>
          <w:szCs w:val="24"/>
        </w:rPr>
      </w:pPr>
      <w:r w:rsidRPr="25656F4A">
        <w:rPr>
          <w:rFonts w:ascii="Arial" w:eastAsia="Arial" w:hAnsi="Arial" w:cs="Arial"/>
          <w:i/>
          <w:iCs/>
          <w:color w:val="0070C0"/>
          <w:sz w:val="24"/>
          <w:szCs w:val="24"/>
        </w:rPr>
        <w:t>Valinnaisaineiden tarkemmat sisällöt ja työskentelytavat määritellään koulun lukuvuosisuunnitelmassa, ryhmäkokojen ym. varmistuttua.</w:t>
      </w:r>
    </w:p>
    <w:p w14:paraId="4CED189F" w14:textId="77777777" w:rsidR="00904F7F" w:rsidRDefault="00904F7F" w:rsidP="00904F7F">
      <w:pPr>
        <w:spacing w:after="0"/>
        <w:ind w:left="851"/>
        <w:rPr>
          <w:rFonts w:ascii="Arial" w:hAnsi="Arial" w:cs="Arial"/>
          <w:sz w:val="24"/>
          <w:szCs w:val="24"/>
        </w:rPr>
      </w:pPr>
    </w:p>
    <w:p w14:paraId="11CE4162" w14:textId="77777777" w:rsidR="00904F7F" w:rsidRDefault="25656F4A" w:rsidP="00904F7F">
      <w:pPr>
        <w:spacing w:after="0"/>
        <w:ind w:left="851"/>
        <w:rPr>
          <w:rFonts w:ascii="Arial" w:hAnsi="Arial" w:cs="Arial"/>
          <w:sz w:val="24"/>
          <w:szCs w:val="24"/>
        </w:rPr>
      </w:pPr>
      <w:r w:rsidRPr="25656F4A">
        <w:rPr>
          <w:rFonts w:ascii="Arial" w:eastAsia="Arial" w:hAnsi="Arial" w:cs="Arial"/>
          <w:sz w:val="24"/>
          <w:szCs w:val="24"/>
        </w:rPr>
        <w:t>10.3. Painotukset</w:t>
      </w:r>
    </w:p>
    <w:p w14:paraId="07202C0B" w14:textId="6C527ECA" w:rsidR="25656F4A" w:rsidRDefault="25656F4A" w:rsidP="25656F4A">
      <w:pPr>
        <w:spacing w:after="0"/>
        <w:ind w:left="851"/>
      </w:pPr>
    </w:p>
    <w:p w14:paraId="5E0A5BDD" w14:textId="77777777" w:rsidR="00904F7F" w:rsidRPr="00904F7F" w:rsidRDefault="25656F4A" w:rsidP="00904F7F">
      <w:pPr>
        <w:spacing w:after="0"/>
        <w:ind w:left="851"/>
        <w:rPr>
          <w:rFonts w:ascii="Arial" w:hAnsi="Arial" w:cs="Arial"/>
          <w:i/>
          <w:color w:val="0070C0"/>
          <w:sz w:val="24"/>
          <w:szCs w:val="24"/>
        </w:rPr>
      </w:pPr>
      <w:r w:rsidRPr="25656F4A">
        <w:rPr>
          <w:rFonts w:ascii="Arial" w:eastAsia="Arial" w:hAnsi="Arial" w:cs="Arial"/>
          <w:i/>
          <w:iCs/>
          <w:color w:val="0070C0"/>
          <w:sz w:val="24"/>
          <w:szCs w:val="24"/>
        </w:rPr>
        <w:t xml:space="preserve">Kaunisnurmen koulussa ei anneta painotettua opetusta. </w:t>
      </w:r>
    </w:p>
    <w:p w14:paraId="0D7DBBCE" w14:textId="77777777" w:rsidR="00013686" w:rsidRDefault="00013686" w:rsidP="00904F7F">
      <w:pPr>
        <w:spacing w:after="0"/>
        <w:ind w:left="851"/>
        <w:rPr>
          <w:rFonts w:ascii="Arial" w:eastAsia="Arial" w:hAnsi="Arial" w:cs="Arial"/>
          <w:i/>
          <w:iCs/>
          <w:color w:val="0070C0"/>
          <w:sz w:val="24"/>
          <w:szCs w:val="24"/>
        </w:rPr>
      </w:pPr>
    </w:p>
    <w:p w14:paraId="75F87893" w14:textId="77777777" w:rsidR="00904F7F" w:rsidRDefault="25656F4A" w:rsidP="00904F7F">
      <w:pPr>
        <w:spacing w:after="0"/>
        <w:ind w:left="851"/>
        <w:rPr>
          <w:rFonts w:ascii="Arial" w:eastAsia="Arial" w:hAnsi="Arial" w:cs="Arial"/>
          <w:i/>
          <w:iCs/>
          <w:color w:val="0070C0"/>
          <w:sz w:val="24"/>
          <w:szCs w:val="24"/>
        </w:rPr>
      </w:pPr>
      <w:r w:rsidRPr="25656F4A">
        <w:rPr>
          <w:rFonts w:ascii="Arial" w:eastAsia="Arial" w:hAnsi="Arial" w:cs="Arial"/>
          <w:i/>
          <w:iCs/>
          <w:color w:val="0070C0"/>
          <w:sz w:val="24"/>
          <w:szCs w:val="24"/>
        </w:rPr>
        <w:t>Kaunisnurmen koulussa annetaan erikoisluokkaopetusta. Koulussa toimivat Kouvolan musiikkiluokat vuosiluokilla 3-6 (M-luokat).</w:t>
      </w:r>
    </w:p>
    <w:p w14:paraId="017E17E5" w14:textId="77777777" w:rsidR="00344095" w:rsidRPr="00253C93" w:rsidRDefault="00344095" w:rsidP="00344095">
      <w:pPr>
        <w:pStyle w:val="message"/>
        <w:spacing w:line="276" w:lineRule="auto"/>
        <w:ind w:left="851"/>
        <w:rPr>
          <w:rFonts w:ascii="Arial" w:eastAsiaTheme="minorHAnsi" w:hAnsi="Arial" w:cs="Arial"/>
          <w:i/>
          <w:color w:val="0070C0"/>
          <w:lang w:eastAsia="en-US"/>
        </w:rPr>
      </w:pPr>
      <w:r w:rsidRPr="00253C93">
        <w:rPr>
          <w:rFonts w:ascii="Arial" w:eastAsiaTheme="minorHAnsi" w:hAnsi="Arial" w:cs="Arial"/>
          <w:i/>
          <w:color w:val="0070C0"/>
          <w:lang w:eastAsia="en-US"/>
        </w:rPr>
        <w:t xml:space="preserve">Musiikkiluokilla tarjotaan oppilaiden kykyjen mukaista tehostettua musiikin opetusta laulun, soiton, musiikinteorian, kuoro- ja yhtyetoiminnan alueilla. Musiikkiluokkien toiminta-ajatuksena on antaa valmiudet jatko-opintoihin ja kasvattaa innokkaita ja taitavia musiikin harrastajia. Suuri pääoma on myös esiintymisvarmuus, jota musiikkiluokkatoiminta opettaa. Saman luokkaryhmän yhdessäolo, parhaimmillaan seitsemän kouluvuotta, tuo turvaa ja siirtyminen vuosiluokille 7-9 on helpompaa. Kaunisnurmen musiikkiluokalla aloittaneet jatkavat </w:t>
      </w:r>
      <w:r>
        <w:rPr>
          <w:rFonts w:ascii="Arial" w:eastAsiaTheme="minorHAnsi" w:hAnsi="Arial" w:cs="Arial"/>
          <w:i/>
          <w:color w:val="0070C0"/>
          <w:lang w:eastAsia="en-US"/>
        </w:rPr>
        <w:t xml:space="preserve">halutessaan </w:t>
      </w:r>
      <w:r w:rsidRPr="00253C93">
        <w:rPr>
          <w:rFonts w:ascii="Arial" w:eastAsiaTheme="minorHAnsi" w:hAnsi="Arial" w:cs="Arial"/>
          <w:i/>
          <w:color w:val="0070C0"/>
          <w:lang w:eastAsia="en-US"/>
        </w:rPr>
        <w:t>musiikkiluokalla Kouvolan yhteiskoulussa.</w:t>
      </w:r>
    </w:p>
    <w:p w14:paraId="163415A5" w14:textId="77777777" w:rsidR="00013686" w:rsidRPr="00904F7F" w:rsidRDefault="00013686" w:rsidP="00904F7F">
      <w:pPr>
        <w:spacing w:after="0"/>
        <w:ind w:left="851"/>
        <w:rPr>
          <w:rFonts w:ascii="Arial" w:hAnsi="Arial" w:cs="Arial"/>
          <w:i/>
          <w:color w:val="0070C0"/>
          <w:sz w:val="24"/>
          <w:szCs w:val="24"/>
        </w:rPr>
      </w:pPr>
    </w:p>
    <w:p w14:paraId="683ABBE6" w14:textId="77777777" w:rsidR="00904F7F" w:rsidRPr="000C5EC2" w:rsidRDefault="00904F7F" w:rsidP="00904F7F">
      <w:pPr>
        <w:spacing w:after="0"/>
        <w:ind w:left="851"/>
        <w:rPr>
          <w:rFonts w:ascii="Arial" w:hAnsi="Arial" w:cs="Arial"/>
          <w:sz w:val="24"/>
          <w:szCs w:val="24"/>
        </w:rPr>
      </w:pPr>
    </w:p>
    <w:p w14:paraId="014D9B01" w14:textId="77777777" w:rsidR="00D45D6C" w:rsidRDefault="00D45D6C" w:rsidP="00904F7F">
      <w:pPr>
        <w:spacing w:after="0"/>
        <w:ind w:left="851" w:hanging="425"/>
        <w:rPr>
          <w:rFonts w:ascii="Arial" w:eastAsia="Arial" w:hAnsi="Arial" w:cs="Arial"/>
          <w:b/>
          <w:bCs/>
          <w:sz w:val="24"/>
          <w:szCs w:val="24"/>
        </w:rPr>
      </w:pPr>
    </w:p>
    <w:p w14:paraId="194031D5" w14:textId="77777777" w:rsidR="00D45D6C" w:rsidRDefault="00D45D6C" w:rsidP="00904F7F">
      <w:pPr>
        <w:spacing w:after="0"/>
        <w:ind w:left="851" w:hanging="425"/>
        <w:rPr>
          <w:rFonts w:ascii="Arial" w:eastAsia="Arial" w:hAnsi="Arial" w:cs="Arial"/>
          <w:b/>
          <w:bCs/>
          <w:sz w:val="24"/>
          <w:szCs w:val="24"/>
        </w:rPr>
      </w:pPr>
    </w:p>
    <w:p w14:paraId="4EC48242" w14:textId="77777777" w:rsidR="00D45D6C" w:rsidRDefault="00D45D6C" w:rsidP="00904F7F">
      <w:pPr>
        <w:spacing w:after="0"/>
        <w:ind w:left="851" w:hanging="425"/>
        <w:rPr>
          <w:rFonts w:ascii="Arial" w:eastAsia="Arial" w:hAnsi="Arial" w:cs="Arial"/>
          <w:b/>
          <w:bCs/>
          <w:sz w:val="24"/>
          <w:szCs w:val="24"/>
        </w:rPr>
      </w:pPr>
    </w:p>
    <w:p w14:paraId="63C60710" w14:textId="77777777" w:rsidR="00D45D6C" w:rsidRDefault="00D45D6C" w:rsidP="00904F7F">
      <w:pPr>
        <w:spacing w:after="0"/>
        <w:ind w:left="851" w:hanging="425"/>
        <w:rPr>
          <w:rFonts w:ascii="Arial" w:eastAsia="Arial" w:hAnsi="Arial" w:cs="Arial"/>
          <w:b/>
          <w:bCs/>
          <w:sz w:val="24"/>
          <w:szCs w:val="24"/>
        </w:rPr>
      </w:pPr>
    </w:p>
    <w:p w14:paraId="4FBD946B" w14:textId="77777777" w:rsidR="000C5EC2" w:rsidRPr="000C5EC2" w:rsidRDefault="25656F4A" w:rsidP="00904F7F">
      <w:pPr>
        <w:spacing w:after="0"/>
        <w:ind w:left="851" w:hanging="425"/>
        <w:rPr>
          <w:rFonts w:ascii="Arial" w:hAnsi="Arial" w:cs="Arial"/>
          <w:b/>
          <w:sz w:val="24"/>
          <w:szCs w:val="24"/>
        </w:rPr>
      </w:pPr>
      <w:r w:rsidRPr="25656F4A">
        <w:rPr>
          <w:rFonts w:ascii="Arial" w:eastAsia="Arial" w:hAnsi="Arial" w:cs="Arial"/>
          <w:b/>
          <w:bCs/>
          <w:sz w:val="24"/>
          <w:szCs w:val="24"/>
        </w:rPr>
        <w:lastRenderedPageBreak/>
        <w:t>ESI- JA ALKUOPETUKSEN LISÄYKSET OPPIAINEITTAIN</w:t>
      </w:r>
      <w:r w:rsidR="000C5EC2">
        <w:br/>
      </w:r>
    </w:p>
    <w:p w14:paraId="14D469B7" w14:textId="77777777" w:rsidR="000C5EC2" w:rsidRDefault="25656F4A" w:rsidP="00904F7F">
      <w:pPr>
        <w:spacing w:after="0"/>
        <w:ind w:left="851" w:hanging="425"/>
        <w:rPr>
          <w:rFonts w:ascii="Arial" w:hAnsi="Arial" w:cs="Arial"/>
          <w:b/>
          <w:sz w:val="24"/>
          <w:szCs w:val="24"/>
        </w:rPr>
      </w:pPr>
      <w:r w:rsidRPr="25656F4A">
        <w:rPr>
          <w:rFonts w:ascii="Arial" w:eastAsia="Arial" w:hAnsi="Arial" w:cs="Arial"/>
          <w:b/>
          <w:bCs/>
          <w:sz w:val="24"/>
          <w:szCs w:val="24"/>
        </w:rPr>
        <w:t>LUOKKIEN 3-9 LISÄYKSET OPPIAINEITTAN</w:t>
      </w:r>
      <w:r w:rsidR="000C5EC2">
        <w:br/>
      </w:r>
    </w:p>
    <w:sectPr w:rsidR="000C5EC2" w:rsidSect="0059090D">
      <w:headerReference w:type="default" r:id="rId8"/>
      <w:pgSz w:w="11906" w:h="16838"/>
      <w:pgMar w:top="1276"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E5519" w14:textId="77777777" w:rsidR="007D57B3" w:rsidRDefault="007D57B3" w:rsidP="00D102D0">
      <w:pPr>
        <w:spacing w:after="0" w:line="240" w:lineRule="auto"/>
      </w:pPr>
      <w:r>
        <w:separator/>
      </w:r>
    </w:p>
  </w:endnote>
  <w:endnote w:type="continuationSeparator" w:id="0">
    <w:p w14:paraId="7F880023" w14:textId="77777777" w:rsidR="007D57B3" w:rsidRDefault="007D57B3" w:rsidP="00D1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1E918" w14:textId="77777777" w:rsidR="007D57B3" w:rsidRDefault="007D57B3" w:rsidP="00D102D0">
      <w:pPr>
        <w:spacing w:after="0" w:line="240" w:lineRule="auto"/>
      </w:pPr>
      <w:r>
        <w:separator/>
      </w:r>
    </w:p>
  </w:footnote>
  <w:footnote w:type="continuationSeparator" w:id="0">
    <w:p w14:paraId="372A11C5" w14:textId="77777777" w:rsidR="007D57B3" w:rsidRDefault="007D57B3" w:rsidP="00D10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143217"/>
      <w:docPartObj>
        <w:docPartGallery w:val="Page Numbers (Top of Page)"/>
        <w:docPartUnique/>
      </w:docPartObj>
    </w:sdtPr>
    <w:sdtEndPr/>
    <w:sdtContent>
      <w:p w14:paraId="64471A0C" w14:textId="77777777" w:rsidR="007D57B3" w:rsidRDefault="007D57B3">
        <w:pPr>
          <w:pStyle w:val="Yltunniste"/>
          <w:jc w:val="right"/>
        </w:pPr>
        <w:r>
          <w:fldChar w:fldCharType="begin"/>
        </w:r>
        <w:r>
          <w:instrText>PAGE   \* MERGEFORMAT</w:instrText>
        </w:r>
        <w:r>
          <w:fldChar w:fldCharType="separate"/>
        </w:r>
        <w:r w:rsidR="003A2624">
          <w:rPr>
            <w:noProof/>
          </w:rPr>
          <w:t>18</w:t>
        </w:r>
        <w:r>
          <w:fldChar w:fldCharType="end"/>
        </w:r>
      </w:p>
    </w:sdtContent>
  </w:sdt>
  <w:p w14:paraId="516D48AE" w14:textId="77777777" w:rsidR="007D57B3" w:rsidRDefault="007D57B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F97"/>
    <w:multiLevelType w:val="multilevel"/>
    <w:tmpl w:val="2FD42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6061A"/>
    <w:multiLevelType w:val="multilevel"/>
    <w:tmpl w:val="F976D038"/>
    <w:lvl w:ilvl="0">
      <w:start w:val="1"/>
      <w:numFmt w:val="decimal"/>
      <w:lvlText w:val="%1."/>
      <w:lvlJc w:val="left"/>
      <w:pPr>
        <w:ind w:left="720" w:hanging="360"/>
      </w:pPr>
      <w:rPr>
        <w:rFonts w:hint="default"/>
      </w:rPr>
    </w:lvl>
    <w:lvl w:ilvl="1">
      <w:start w:val="1"/>
      <w:numFmt w:val="decimal"/>
      <w:isLgl/>
      <w:lvlText w:val="%1.%2."/>
      <w:lvlJc w:val="left"/>
      <w:pPr>
        <w:ind w:left="1668" w:hanging="1308"/>
      </w:pPr>
      <w:rPr>
        <w:rFonts w:hint="default"/>
      </w:rPr>
    </w:lvl>
    <w:lvl w:ilvl="2">
      <w:start w:val="1"/>
      <w:numFmt w:val="decimal"/>
      <w:isLgl/>
      <w:lvlText w:val="%1.%2.%3."/>
      <w:lvlJc w:val="left"/>
      <w:pPr>
        <w:ind w:left="1668" w:hanging="1308"/>
      </w:pPr>
      <w:rPr>
        <w:rFonts w:hint="default"/>
      </w:rPr>
    </w:lvl>
    <w:lvl w:ilvl="3">
      <w:start w:val="1"/>
      <w:numFmt w:val="decimal"/>
      <w:isLgl/>
      <w:lvlText w:val="%1.%2.%3.%4."/>
      <w:lvlJc w:val="left"/>
      <w:pPr>
        <w:ind w:left="1668" w:hanging="1308"/>
      </w:pPr>
      <w:rPr>
        <w:rFonts w:hint="default"/>
      </w:rPr>
    </w:lvl>
    <w:lvl w:ilvl="4">
      <w:start w:val="1"/>
      <w:numFmt w:val="decimal"/>
      <w:isLgl/>
      <w:lvlText w:val="%1.%2.%3.%4.%5."/>
      <w:lvlJc w:val="left"/>
      <w:pPr>
        <w:ind w:left="1668" w:hanging="1308"/>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4721D1"/>
    <w:multiLevelType w:val="hybridMultilevel"/>
    <w:tmpl w:val="11FAE544"/>
    <w:lvl w:ilvl="0" w:tplc="E8CC6818">
      <w:start w:val="1"/>
      <w:numFmt w:val="bullet"/>
      <w:lvlText w:val=""/>
      <w:lvlJc w:val="left"/>
      <w:pPr>
        <w:ind w:left="720" w:hanging="360"/>
      </w:pPr>
      <w:rPr>
        <w:rFonts w:ascii="Symbol" w:hAnsi="Symbol" w:hint="default"/>
      </w:rPr>
    </w:lvl>
    <w:lvl w:ilvl="1" w:tplc="FFC2610A">
      <w:start w:val="1"/>
      <w:numFmt w:val="bullet"/>
      <w:lvlText w:val="o"/>
      <w:lvlJc w:val="left"/>
      <w:pPr>
        <w:ind w:left="1440" w:hanging="360"/>
      </w:pPr>
      <w:rPr>
        <w:rFonts w:ascii="Courier New" w:hAnsi="Courier New" w:hint="default"/>
      </w:rPr>
    </w:lvl>
    <w:lvl w:ilvl="2" w:tplc="37E24FE6">
      <w:start w:val="1"/>
      <w:numFmt w:val="bullet"/>
      <w:lvlText w:val=""/>
      <w:lvlJc w:val="left"/>
      <w:pPr>
        <w:ind w:left="2160" w:hanging="360"/>
      </w:pPr>
      <w:rPr>
        <w:rFonts w:ascii="Wingdings" w:hAnsi="Wingdings" w:hint="default"/>
      </w:rPr>
    </w:lvl>
    <w:lvl w:ilvl="3" w:tplc="7D44FFE6">
      <w:start w:val="1"/>
      <w:numFmt w:val="bullet"/>
      <w:lvlText w:val=""/>
      <w:lvlJc w:val="left"/>
      <w:pPr>
        <w:ind w:left="2880" w:hanging="360"/>
      </w:pPr>
      <w:rPr>
        <w:rFonts w:ascii="Symbol" w:hAnsi="Symbol" w:hint="default"/>
      </w:rPr>
    </w:lvl>
    <w:lvl w:ilvl="4" w:tplc="D200C162">
      <w:start w:val="1"/>
      <w:numFmt w:val="bullet"/>
      <w:lvlText w:val="o"/>
      <w:lvlJc w:val="left"/>
      <w:pPr>
        <w:ind w:left="3600" w:hanging="360"/>
      </w:pPr>
      <w:rPr>
        <w:rFonts w:ascii="Courier New" w:hAnsi="Courier New" w:hint="default"/>
      </w:rPr>
    </w:lvl>
    <w:lvl w:ilvl="5" w:tplc="547EB730">
      <w:start w:val="1"/>
      <w:numFmt w:val="bullet"/>
      <w:lvlText w:val=""/>
      <w:lvlJc w:val="left"/>
      <w:pPr>
        <w:ind w:left="4320" w:hanging="360"/>
      </w:pPr>
      <w:rPr>
        <w:rFonts w:ascii="Wingdings" w:hAnsi="Wingdings" w:hint="default"/>
      </w:rPr>
    </w:lvl>
    <w:lvl w:ilvl="6" w:tplc="3CF25926">
      <w:start w:val="1"/>
      <w:numFmt w:val="bullet"/>
      <w:lvlText w:val=""/>
      <w:lvlJc w:val="left"/>
      <w:pPr>
        <w:ind w:left="5040" w:hanging="360"/>
      </w:pPr>
      <w:rPr>
        <w:rFonts w:ascii="Symbol" w:hAnsi="Symbol" w:hint="default"/>
      </w:rPr>
    </w:lvl>
    <w:lvl w:ilvl="7" w:tplc="A3AC73EA">
      <w:start w:val="1"/>
      <w:numFmt w:val="bullet"/>
      <w:lvlText w:val="o"/>
      <w:lvlJc w:val="left"/>
      <w:pPr>
        <w:ind w:left="5760" w:hanging="360"/>
      </w:pPr>
      <w:rPr>
        <w:rFonts w:ascii="Courier New" w:hAnsi="Courier New" w:hint="default"/>
      </w:rPr>
    </w:lvl>
    <w:lvl w:ilvl="8" w:tplc="382C7842">
      <w:start w:val="1"/>
      <w:numFmt w:val="bullet"/>
      <w:lvlText w:val=""/>
      <w:lvlJc w:val="left"/>
      <w:pPr>
        <w:ind w:left="6480" w:hanging="360"/>
      </w:pPr>
      <w:rPr>
        <w:rFonts w:ascii="Wingdings" w:hAnsi="Wingdings" w:hint="default"/>
      </w:rPr>
    </w:lvl>
  </w:abstractNum>
  <w:abstractNum w:abstractNumId="3" w15:restartNumberingAfterBreak="0">
    <w:nsid w:val="13902ED3"/>
    <w:multiLevelType w:val="hybridMultilevel"/>
    <w:tmpl w:val="244857D4"/>
    <w:lvl w:ilvl="0" w:tplc="B06E1FAC">
      <w:start w:val="1"/>
      <w:numFmt w:val="bullet"/>
      <w:lvlText w:val=""/>
      <w:lvlJc w:val="left"/>
      <w:pPr>
        <w:ind w:left="720" w:hanging="360"/>
      </w:pPr>
      <w:rPr>
        <w:rFonts w:ascii="Symbol" w:hAnsi="Symbol" w:hint="default"/>
      </w:rPr>
    </w:lvl>
    <w:lvl w:ilvl="1" w:tplc="8D10139C">
      <w:start w:val="1"/>
      <w:numFmt w:val="bullet"/>
      <w:lvlText w:val="o"/>
      <w:lvlJc w:val="left"/>
      <w:pPr>
        <w:ind w:left="1440" w:hanging="360"/>
      </w:pPr>
      <w:rPr>
        <w:rFonts w:ascii="Courier New" w:hAnsi="Courier New" w:hint="default"/>
      </w:rPr>
    </w:lvl>
    <w:lvl w:ilvl="2" w:tplc="AE3E35FA">
      <w:start w:val="1"/>
      <w:numFmt w:val="bullet"/>
      <w:lvlText w:val=""/>
      <w:lvlJc w:val="left"/>
      <w:pPr>
        <w:ind w:left="2160" w:hanging="360"/>
      </w:pPr>
      <w:rPr>
        <w:rFonts w:ascii="Wingdings" w:hAnsi="Wingdings" w:hint="default"/>
      </w:rPr>
    </w:lvl>
    <w:lvl w:ilvl="3" w:tplc="17F8CBDC">
      <w:start w:val="1"/>
      <w:numFmt w:val="bullet"/>
      <w:lvlText w:val=""/>
      <w:lvlJc w:val="left"/>
      <w:pPr>
        <w:ind w:left="2880" w:hanging="360"/>
      </w:pPr>
      <w:rPr>
        <w:rFonts w:ascii="Symbol" w:hAnsi="Symbol" w:hint="default"/>
      </w:rPr>
    </w:lvl>
    <w:lvl w:ilvl="4" w:tplc="646629CC">
      <w:start w:val="1"/>
      <w:numFmt w:val="bullet"/>
      <w:lvlText w:val="o"/>
      <w:lvlJc w:val="left"/>
      <w:pPr>
        <w:ind w:left="3600" w:hanging="360"/>
      </w:pPr>
      <w:rPr>
        <w:rFonts w:ascii="Courier New" w:hAnsi="Courier New" w:hint="default"/>
      </w:rPr>
    </w:lvl>
    <w:lvl w:ilvl="5" w:tplc="ECE8212A">
      <w:start w:val="1"/>
      <w:numFmt w:val="bullet"/>
      <w:lvlText w:val=""/>
      <w:lvlJc w:val="left"/>
      <w:pPr>
        <w:ind w:left="4320" w:hanging="360"/>
      </w:pPr>
      <w:rPr>
        <w:rFonts w:ascii="Wingdings" w:hAnsi="Wingdings" w:hint="default"/>
      </w:rPr>
    </w:lvl>
    <w:lvl w:ilvl="6" w:tplc="950EDF4E">
      <w:start w:val="1"/>
      <w:numFmt w:val="bullet"/>
      <w:lvlText w:val=""/>
      <w:lvlJc w:val="left"/>
      <w:pPr>
        <w:ind w:left="5040" w:hanging="360"/>
      </w:pPr>
      <w:rPr>
        <w:rFonts w:ascii="Symbol" w:hAnsi="Symbol" w:hint="default"/>
      </w:rPr>
    </w:lvl>
    <w:lvl w:ilvl="7" w:tplc="771CEDA4">
      <w:start w:val="1"/>
      <w:numFmt w:val="bullet"/>
      <w:lvlText w:val="o"/>
      <w:lvlJc w:val="left"/>
      <w:pPr>
        <w:ind w:left="5760" w:hanging="360"/>
      </w:pPr>
      <w:rPr>
        <w:rFonts w:ascii="Courier New" w:hAnsi="Courier New" w:hint="default"/>
      </w:rPr>
    </w:lvl>
    <w:lvl w:ilvl="8" w:tplc="41E4354A">
      <w:start w:val="1"/>
      <w:numFmt w:val="bullet"/>
      <w:lvlText w:val=""/>
      <w:lvlJc w:val="left"/>
      <w:pPr>
        <w:ind w:left="6480" w:hanging="360"/>
      </w:pPr>
      <w:rPr>
        <w:rFonts w:ascii="Wingdings" w:hAnsi="Wingdings" w:hint="default"/>
      </w:rPr>
    </w:lvl>
  </w:abstractNum>
  <w:abstractNum w:abstractNumId="4" w15:restartNumberingAfterBreak="0">
    <w:nsid w:val="191D1B64"/>
    <w:multiLevelType w:val="hybridMultilevel"/>
    <w:tmpl w:val="0DDE738E"/>
    <w:lvl w:ilvl="0" w:tplc="69B49D7A">
      <w:start w:val="1"/>
      <w:numFmt w:val="bullet"/>
      <w:lvlText w:val=""/>
      <w:lvlJc w:val="left"/>
      <w:pPr>
        <w:ind w:left="720" w:hanging="360"/>
      </w:pPr>
      <w:rPr>
        <w:rFonts w:ascii="Symbol" w:hAnsi="Symbol" w:hint="default"/>
      </w:rPr>
    </w:lvl>
    <w:lvl w:ilvl="1" w:tplc="BD8408B0">
      <w:start w:val="1"/>
      <w:numFmt w:val="bullet"/>
      <w:lvlText w:val="o"/>
      <w:lvlJc w:val="left"/>
      <w:pPr>
        <w:ind w:left="1440" w:hanging="360"/>
      </w:pPr>
      <w:rPr>
        <w:rFonts w:ascii="Courier New" w:hAnsi="Courier New" w:hint="default"/>
      </w:rPr>
    </w:lvl>
    <w:lvl w:ilvl="2" w:tplc="C128AECC">
      <w:start w:val="1"/>
      <w:numFmt w:val="bullet"/>
      <w:lvlText w:val=""/>
      <w:lvlJc w:val="left"/>
      <w:pPr>
        <w:ind w:left="2160" w:hanging="360"/>
      </w:pPr>
      <w:rPr>
        <w:rFonts w:ascii="Wingdings" w:hAnsi="Wingdings" w:hint="default"/>
      </w:rPr>
    </w:lvl>
    <w:lvl w:ilvl="3" w:tplc="709CA08A">
      <w:start w:val="1"/>
      <w:numFmt w:val="bullet"/>
      <w:lvlText w:val=""/>
      <w:lvlJc w:val="left"/>
      <w:pPr>
        <w:ind w:left="2880" w:hanging="360"/>
      </w:pPr>
      <w:rPr>
        <w:rFonts w:ascii="Symbol" w:hAnsi="Symbol" w:hint="default"/>
      </w:rPr>
    </w:lvl>
    <w:lvl w:ilvl="4" w:tplc="7E863B06">
      <w:start w:val="1"/>
      <w:numFmt w:val="bullet"/>
      <w:lvlText w:val="o"/>
      <w:lvlJc w:val="left"/>
      <w:pPr>
        <w:ind w:left="3600" w:hanging="360"/>
      </w:pPr>
      <w:rPr>
        <w:rFonts w:ascii="Courier New" w:hAnsi="Courier New" w:hint="default"/>
      </w:rPr>
    </w:lvl>
    <w:lvl w:ilvl="5" w:tplc="E41A51FA">
      <w:start w:val="1"/>
      <w:numFmt w:val="bullet"/>
      <w:lvlText w:val=""/>
      <w:lvlJc w:val="left"/>
      <w:pPr>
        <w:ind w:left="4320" w:hanging="360"/>
      </w:pPr>
      <w:rPr>
        <w:rFonts w:ascii="Wingdings" w:hAnsi="Wingdings" w:hint="default"/>
      </w:rPr>
    </w:lvl>
    <w:lvl w:ilvl="6" w:tplc="57E45E08">
      <w:start w:val="1"/>
      <w:numFmt w:val="bullet"/>
      <w:lvlText w:val=""/>
      <w:lvlJc w:val="left"/>
      <w:pPr>
        <w:ind w:left="5040" w:hanging="360"/>
      </w:pPr>
      <w:rPr>
        <w:rFonts w:ascii="Symbol" w:hAnsi="Symbol" w:hint="default"/>
      </w:rPr>
    </w:lvl>
    <w:lvl w:ilvl="7" w:tplc="CD3AD464">
      <w:start w:val="1"/>
      <w:numFmt w:val="bullet"/>
      <w:lvlText w:val="o"/>
      <w:lvlJc w:val="left"/>
      <w:pPr>
        <w:ind w:left="5760" w:hanging="360"/>
      </w:pPr>
      <w:rPr>
        <w:rFonts w:ascii="Courier New" w:hAnsi="Courier New" w:hint="default"/>
      </w:rPr>
    </w:lvl>
    <w:lvl w:ilvl="8" w:tplc="7D2429D6">
      <w:start w:val="1"/>
      <w:numFmt w:val="bullet"/>
      <w:lvlText w:val=""/>
      <w:lvlJc w:val="left"/>
      <w:pPr>
        <w:ind w:left="6480" w:hanging="360"/>
      </w:pPr>
      <w:rPr>
        <w:rFonts w:ascii="Wingdings" w:hAnsi="Wingdings" w:hint="default"/>
      </w:rPr>
    </w:lvl>
  </w:abstractNum>
  <w:abstractNum w:abstractNumId="5" w15:restartNumberingAfterBreak="0">
    <w:nsid w:val="213E0727"/>
    <w:multiLevelType w:val="hybridMultilevel"/>
    <w:tmpl w:val="0C8E1F20"/>
    <w:lvl w:ilvl="0" w:tplc="5D76FD5E">
      <w:start w:val="1"/>
      <w:numFmt w:val="bullet"/>
      <w:lvlText w:val=""/>
      <w:lvlJc w:val="left"/>
      <w:pPr>
        <w:ind w:left="720" w:hanging="360"/>
      </w:pPr>
      <w:rPr>
        <w:rFonts w:ascii="Symbol" w:hAnsi="Symbol" w:hint="default"/>
      </w:rPr>
    </w:lvl>
    <w:lvl w:ilvl="1" w:tplc="87C2941E">
      <w:start w:val="1"/>
      <w:numFmt w:val="bullet"/>
      <w:lvlText w:val="o"/>
      <w:lvlJc w:val="left"/>
      <w:pPr>
        <w:ind w:left="1440" w:hanging="360"/>
      </w:pPr>
      <w:rPr>
        <w:rFonts w:ascii="Courier New" w:hAnsi="Courier New" w:hint="default"/>
      </w:rPr>
    </w:lvl>
    <w:lvl w:ilvl="2" w:tplc="E64A5DEE">
      <w:start w:val="1"/>
      <w:numFmt w:val="bullet"/>
      <w:lvlText w:val=""/>
      <w:lvlJc w:val="left"/>
      <w:pPr>
        <w:ind w:left="2160" w:hanging="360"/>
      </w:pPr>
      <w:rPr>
        <w:rFonts w:ascii="Wingdings" w:hAnsi="Wingdings" w:hint="default"/>
      </w:rPr>
    </w:lvl>
    <w:lvl w:ilvl="3" w:tplc="10A4CA88">
      <w:start w:val="1"/>
      <w:numFmt w:val="bullet"/>
      <w:lvlText w:val=""/>
      <w:lvlJc w:val="left"/>
      <w:pPr>
        <w:ind w:left="2880" w:hanging="360"/>
      </w:pPr>
      <w:rPr>
        <w:rFonts w:ascii="Symbol" w:hAnsi="Symbol" w:hint="default"/>
      </w:rPr>
    </w:lvl>
    <w:lvl w:ilvl="4" w:tplc="44D06D82">
      <w:start w:val="1"/>
      <w:numFmt w:val="bullet"/>
      <w:lvlText w:val="o"/>
      <w:lvlJc w:val="left"/>
      <w:pPr>
        <w:ind w:left="3600" w:hanging="360"/>
      </w:pPr>
      <w:rPr>
        <w:rFonts w:ascii="Courier New" w:hAnsi="Courier New" w:hint="default"/>
      </w:rPr>
    </w:lvl>
    <w:lvl w:ilvl="5" w:tplc="853CC3E8">
      <w:start w:val="1"/>
      <w:numFmt w:val="bullet"/>
      <w:lvlText w:val=""/>
      <w:lvlJc w:val="left"/>
      <w:pPr>
        <w:ind w:left="4320" w:hanging="360"/>
      </w:pPr>
      <w:rPr>
        <w:rFonts w:ascii="Wingdings" w:hAnsi="Wingdings" w:hint="default"/>
      </w:rPr>
    </w:lvl>
    <w:lvl w:ilvl="6" w:tplc="198EA2F4">
      <w:start w:val="1"/>
      <w:numFmt w:val="bullet"/>
      <w:lvlText w:val=""/>
      <w:lvlJc w:val="left"/>
      <w:pPr>
        <w:ind w:left="5040" w:hanging="360"/>
      </w:pPr>
      <w:rPr>
        <w:rFonts w:ascii="Symbol" w:hAnsi="Symbol" w:hint="default"/>
      </w:rPr>
    </w:lvl>
    <w:lvl w:ilvl="7" w:tplc="ED9E6E84">
      <w:start w:val="1"/>
      <w:numFmt w:val="bullet"/>
      <w:lvlText w:val="o"/>
      <w:lvlJc w:val="left"/>
      <w:pPr>
        <w:ind w:left="5760" w:hanging="360"/>
      </w:pPr>
      <w:rPr>
        <w:rFonts w:ascii="Courier New" w:hAnsi="Courier New" w:hint="default"/>
      </w:rPr>
    </w:lvl>
    <w:lvl w:ilvl="8" w:tplc="1ABAA998">
      <w:start w:val="1"/>
      <w:numFmt w:val="bullet"/>
      <w:lvlText w:val=""/>
      <w:lvlJc w:val="left"/>
      <w:pPr>
        <w:ind w:left="6480" w:hanging="360"/>
      </w:pPr>
      <w:rPr>
        <w:rFonts w:ascii="Wingdings" w:hAnsi="Wingdings" w:hint="default"/>
      </w:rPr>
    </w:lvl>
  </w:abstractNum>
  <w:abstractNum w:abstractNumId="6" w15:restartNumberingAfterBreak="0">
    <w:nsid w:val="237463E5"/>
    <w:multiLevelType w:val="multilevel"/>
    <w:tmpl w:val="909C3416"/>
    <w:lvl w:ilvl="0">
      <w:start w:val="1"/>
      <w:numFmt w:val="decimal"/>
      <w:lvlText w:val="%1."/>
      <w:lvlJc w:val="left"/>
      <w:pPr>
        <w:ind w:left="720" w:hanging="360"/>
      </w:pPr>
      <w:rPr>
        <w:rFonts w:cstheme="minorHAnsi" w:hint="default"/>
        <w:sz w:val="20"/>
      </w:rPr>
    </w:lvl>
    <w:lvl w:ilvl="1">
      <w:start w:val="1"/>
      <w:numFmt w:val="decimal"/>
      <w:pStyle w:val="Sisluet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8C7014"/>
    <w:multiLevelType w:val="hybridMultilevel"/>
    <w:tmpl w:val="FB245FAE"/>
    <w:lvl w:ilvl="0" w:tplc="1662FAC0">
      <w:start w:val="1"/>
      <w:numFmt w:val="bullet"/>
      <w:lvlText w:val=""/>
      <w:lvlJc w:val="left"/>
      <w:pPr>
        <w:ind w:left="720" w:hanging="360"/>
      </w:pPr>
      <w:rPr>
        <w:rFonts w:ascii="Symbol" w:hAnsi="Symbol" w:hint="default"/>
      </w:rPr>
    </w:lvl>
    <w:lvl w:ilvl="1" w:tplc="3BC430BA">
      <w:start w:val="1"/>
      <w:numFmt w:val="bullet"/>
      <w:lvlText w:val="o"/>
      <w:lvlJc w:val="left"/>
      <w:pPr>
        <w:ind w:left="1440" w:hanging="360"/>
      </w:pPr>
      <w:rPr>
        <w:rFonts w:ascii="Courier New" w:hAnsi="Courier New" w:hint="default"/>
      </w:rPr>
    </w:lvl>
    <w:lvl w:ilvl="2" w:tplc="C5C805AA">
      <w:start w:val="1"/>
      <w:numFmt w:val="bullet"/>
      <w:lvlText w:val=""/>
      <w:lvlJc w:val="left"/>
      <w:pPr>
        <w:ind w:left="2160" w:hanging="360"/>
      </w:pPr>
      <w:rPr>
        <w:rFonts w:ascii="Wingdings" w:hAnsi="Wingdings" w:hint="default"/>
      </w:rPr>
    </w:lvl>
    <w:lvl w:ilvl="3" w:tplc="C5B8C218">
      <w:start w:val="1"/>
      <w:numFmt w:val="bullet"/>
      <w:lvlText w:val=""/>
      <w:lvlJc w:val="left"/>
      <w:pPr>
        <w:ind w:left="2880" w:hanging="360"/>
      </w:pPr>
      <w:rPr>
        <w:rFonts w:ascii="Symbol" w:hAnsi="Symbol" w:hint="default"/>
      </w:rPr>
    </w:lvl>
    <w:lvl w:ilvl="4" w:tplc="B9C2D738">
      <w:start w:val="1"/>
      <w:numFmt w:val="bullet"/>
      <w:lvlText w:val="o"/>
      <w:lvlJc w:val="left"/>
      <w:pPr>
        <w:ind w:left="3600" w:hanging="360"/>
      </w:pPr>
      <w:rPr>
        <w:rFonts w:ascii="Courier New" w:hAnsi="Courier New" w:hint="default"/>
      </w:rPr>
    </w:lvl>
    <w:lvl w:ilvl="5" w:tplc="0A722778">
      <w:start w:val="1"/>
      <w:numFmt w:val="bullet"/>
      <w:lvlText w:val=""/>
      <w:lvlJc w:val="left"/>
      <w:pPr>
        <w:ind w:left="4320" w:hanging="360"/>
      </w:pPr>
      <w:rPr>
        <w:rFonts w:ascii="Wingdings" w:hAnsi="Wingdings" w:hint="default"/>
      </w:rPr>
    </w:lvl>
    <w:lvl w:ilvl="6" w:tplc="94BA0D00">
      <w:start w:val="1"/>
      <w:numFmt w:val="bullet"/>
      <w:lvlText w:val=""/>
      <w:lvlJc w:val="left"/>
      <w:pPr>
        <w:ind w:left="5040" w:hanging="360"/>
      </w:pPr>
      <w:rPr>
        <w:rFonts w:ascii="Symbol" w:hAnsi="Symbol" w:hint="default"/>
      </w:rPr>
    </w:lvl>
    <w:lvl w:ilvl="7" w:tplc="3B6AB62A">
      <w:start w:val="1"/>
      <w:numFmt w:val="bullet"/>
      <w:lvlText w:val="o"/>
      <w:lvlJc w:val="left"/>
      <w:pPr>
        <w:ind w:left="5760" w:hanging="360"/>
      </w:pPr>
      <w:rPr>
        <w:rFonts w:ascii="Courier New" w:hAnsi="Courier New" w:hint="default"/>
      </w:rPr>
    </w:lvl>
    <w:lvl w:ilvl="8" w:tplc="F8FA42CA">
      <w:start w:val="1"/>
      <w:numFmt w:val="bullet"/>
      <w:lvlText w:val=""/>
      <w:lvlJc w:val="left"/>
      <w:pPr>
        <w:ind w:left="6480" w:hanging="360"/>
      </w:pPr>
      <w:rPr>
        <w:rFonts w:ascii="Wingdings" w:hAnsi="Wingdings" w:hint="default"/>
      </w:rPr>
    </w:lvl>
  </w:abstractNum>
  <w:abstractNum w:abstractNumId="8" w15:restartNumberingAfterBreak="0">
    <w:nsid w:val="2F533A61"/>
    <w:multiLevelType w:val="hybridMultilevel"/>
    <w:tmpl w:val="D4D8FB62"/>
    <w:lvl w:ilvl="0" w:tplc="61EAC63E">
      <w:start w:val="1"/>
      <w:numFmt w:val="bullet"/>
      <w:lvlText w:val=""/>
      <w:lvlJc w:val="left"/>
      <w:pPr>
        <w:ind w:left="720" w:hanging="360"/>
      </w:pPr>
      <w:rPr>
        <w:rFonts w:ascii="Symbol" w:hAnsi="Symbol" w:hint="default"/>
      </w:rPr>
    </w:lvl>
    <w:lvl w:ilvl="1" w:tplc="EA6A7CA2">
      <w:start w:val="1"/>
      <w:numFmt w:val="bullet"/>
      <w:lvlText w:val="o"/>
      <w:lvlJc w:val="left"/>
      <w:pPr>
        <w:ind w:left="1440" w:hanging="360"/>
      </w:pPr>
      <w:rPr>
        <w:rFonts w:ascii="Courier New" w:hAnsi="Courier New" w:hint="default"/>
      </w:rPr>
    </w:lvl>
    <w:lvl w:ilvl="2" w:tplc="B9D0F2C6">
      <w:start w:val="1"/>
      <w:numFmt w:val="bullet"/>
      <w:lvlText w:val=""/>
      <w:lvlJc w:val="left"/>
      <w:pPr>
        <w:ind w:left="2160" w:hanging="360"/>
      </w:pPr>
      <w:rPr>
        <w:rFonts w:ascii="Wingdings" w:hAnsi="Wingdings" w:hint="default"/>
      </w:rPr>
    </w:lvl>
    <w:lvl w:ilvl="3" w:tplc="38AA32C4">
      <w:start w:val="1"/>
      <w:numFmt w:val="bullet"/>
      <w:lvlText w:val=""/>
      <w:lvlJc w:val="left"/>
      <w:pPr>
        <w:ind w:left="2880" w:hanging="360"/>
      </w:pPr>
      <w:rPr>
        <w:rFonts w:ascii="Symbol" w:hAnsi="Symbol" w:hint="default"/>
      </w:rPr>
    </w:lvl>
    <w:lvl w:ilvl="4" w:tplc="F3B2B164">
      <w:start w:val="1"/>
      <w:numFmt w:val="bullet"/>
      <w:lvlText w:val="o"/>
      <w:lvlJc w:val="left"/>
      <w:pPr>
        <w:ind w:left="3600" w:hanging="360"/>
      </w:pPr>
      <w:rPr>
        <w:rFonts w:ascii="Courier New" w:hAnsi="Courier New" w:hint="default"/>
      </w:rPr>
    </w:lvl>
    <w:lvl w:ilvl="5" w:tplc="D896A1B4">
      <w:start w:val="1"/>
      <w:numFmt w:val="bullet"/>
      <w:lvlText w:val=""/>
      <w:lvlJc w:val="left"/>
      <w:pPr>
        <w:ind w:left="4320" w:hanging="360"/>
      </w:pPr>
      <w:rPr>
        <w:rFonts w:ascii="Wingdings" w:hAnsi="Wingdings" w:hint="default"/>
      </w:rPr>
    </w:lvl>
    <w:lvl w:ilvl="6" w:tplc="25B04AB4">
      <w:start w:val="1"/>
      <w:numFmt w:val="bullet"/>
      <w:lvlText w:val=""/>
      <w:lvlJc w:val="left"/>
      <w:pPr>
        <w:ind w:left="5040" w:hanging="360"/>
      </w:pPr>
      <w:rPr>
        <w:rFonts w:ascii="Symbol" w:hAnsi="Symbol" w:hint="default"/>
      </w:rPr>
    </w:lvl>
    <w:lvl w:ilvl="7" w:tplc="6F7EA68A">
      <w:start w:val="1"/>
      <w:numFmt w:val="bullet"/>
      <w:lvlText w:val="o"/>
      <w:lvlJc w:val="left"/>
      <w:pPr>
        <w:ind w:left="5760" w:hanging="360"/>
      </w:pPr>
      <w:rPr>
        <w:rFonts w:ascii="Courier New" w:hAnsi="Courier New" w:hint="default"/>
      </w:rPr>
    </w:lvl>
    <w:lvl w:ilvl="8" w:tplc="996AE66A">
      <w:start w:val="1"/>
      <w:numFmt w:val="bullet"/>
      <w:lvlText w:val=""/>
      <w:lvlJc w:val="left"/>
      <w:pPr>
        <w:ind w:left="6480" w:hanging="360"/>
      </w:pPr>
      <w:rPr>
        <w:rFonts w:ascii="Wingdings" w:hAnsi="Wingdings" w:hint="default"/>
      </w:rPr>
    </w:lvl>
  </w:abstractNum>
  <w:abstractNum w:abstractNumId="9" w15:restartNumberingAfterBreak="0">
    <w:nsid w:val="387F29D9"/>
    <w:multiLevelType w:val="hybridMultilevel"/>
    <w:tmpl w:val="45E497FE"/>
    <w:lvl w:ilvl="0" w:tplc="040B0001">
      <w:start w:val="1"/>
      <w:numFmt w:val="bullet"/>
      <w:lvlText w:val=""/>
      <w:lvlJc w:val="left"/>
      <w:pPr>
        <w:ind w:left="2388" w:hanging="360"/>
      </w:pPr>
      <w:rPr>
        <w:rFonts w:ascii="Symbol" w:hAnsi="Symbol" w:hint="default"/>
      </w:rPr>
    </w:lvl>
    <w:lvl w:ilvl="1" w:tplc="040B0003" w:tentative="1">
      <w:start w:val="1"/>
      <w:numFmt w:val="bullet"/>
      <w:lvlText w:val="o"/>
      <w:lvlJc w:val="left"/>
      <w:pPr>
        <w:ind w:left="3108" w:hanging="360"/>
      </w:pPr>
      <w:rPr>
        <w:rFonts w:ascii="Courier New" w:hAnsi="Courier New" w:cs="Courier New" w:hint="default"/>
      </w:rPr>
    </w:lvl>
    <w:lvl w:ilvl="2" w:tplc="040B0005" w:tentative="1">
      <w:start w:val="1"/>
      <w:numFmt w:val="bullet"/>
      <w:lvlText w:val=""/>
      <w:lvlJc w:val="left"/>
      <w:pPr>
        <w:ind w:left="3828" w:hanging="360"/>
      </w:pPr>
      <w:rPr>
        <w:rFonts w:ascii="Wingdings" w:hAnsi="Wingdings" w:hint="default"/>
      </w:rPr>
    </w:lvl>
    <w:lvl w:ilvl="3" w:tplc="040B0001" w:tentative="1">
      <w:start w:val="1"/>
      <w:numFmt w:val="bullet"/>
      <w:lvlText w:val=""/>
      <w:lvlJc w:val="left"/>
      <w:pPr>
        <w:ind w:left="4548" w:hanging="360"/>
      </w:pPr>
      <w:rPr>
        <w:rFonts w:ascii="Symbol" w:hAnsi="Symbol" w:hint="default"/>
      </w:rPr>
    </w:lvl>
    <w:lvl w:ilvl="4" w:tplc="040B0003" w:tentative="1">
      <w:start w:val="1"/>
      <w:numFmt w:val="bullet"/>
      <w:lvlText w:val="o"/>
      <w:lvlJc w:val="left"/>
      <w:pPr>
        <w:ind w:left="5268" w:hanging="360"/>
      </w:pPr>
      <w:rPr>
        <w:rFonts w:ascii="Courier New" w:hAnsi="Courier New" w:cs="Courier New" w:hint="default"/>
      </w:rPr>
    </w:lvl>
    <w:lvl w:ilvl="5" w:tplc="040B0005" w:tentative="1">
      <w:start w:val="1"/>
      <w:numFmt w:val="bullet"/>
      <w:lvlText w:val=""/>
      <w:lvlJc w:val="left"/>
      <w:pPr>
        <w:ind w:left="5988" w:hanging="360"/>
      </w:pPr>
      <w:rPr>
        <w:rFonts w:ascii="Wingdings" w:hAnsi="Wingdings" w:hint="default"/>
      </w:rPr>
    </w:lvl>
    <w:lvl w:ilvl="6" w:tplc="040B0001" w:tentative="1">
      <w:start w:val="1"/>
      <w:numFmt w:val="bullet"/>
      <w:lvlText w:val=""/>
      <w:lvlJc w:val="left"/>
      <w:pPr>
        <w:ind w:left="6708" w:hanging="360"/>
      </w:pPr>
      <w:rPr>
        <w:rFonts w:ascii="Symbol" w:hAnsi="Symbol" w:hint="default"/>
      </w:rPr>
    </w:lvl>
    <w:lvl w:ilvl="7" w:tplc="040B0003" w:tentative="1">
      <w:start w:val="1"/>
      <w:numFmt w:val="bullet"/>
      <w:lvlText w:val="o"/>
      <w:lvlJc w:val="left"/>
      <w:pPr>
        <w:ind w:left="7428" w:hanging="360"/>
      </w:pPr>
      <w:rPr>
        <w:rFonts w:ascii="Courier New" w:hAnsi="Courier New" w:cs="Courier New" w:hint="default"/>
      </w:rPr>
    </w:lvl>
    <w:lvl w:ilvl="8" w:tplc="040B0005" w:tentative="1">
      <w:start w:val="1"/>
      <w:numFmt w:val="bullet"/>
      <w:lvlText w:val=""/>
      <w:lvlJc w:val="left"/>
      <w:pPr>
        <w:ind w:left="8148" w:hanging="360"/>
      </w:pPr>
      <w:rPr>
        <w:rFonts w:ascii="Wingdings" w:hAnsi="Wingdings" w:hint="default"/>
      </w:rPr>
    </w:lvl>
  </w:abstractNum>
  <w:abstractNum w:abstractNumId="10" w15:restartNumberingAfterBreak="0">
    <w:nsid w:val="409D7D99"/>
    <w:multiLevelType w:val="hybridMultilevel"/>
    <w:tmpl w:val="70FE1E5E"/>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2F50A4"/>
    <w:multiLevelType w:val="hybridMultilevel"/>
    <w:tmpl w:val="BE681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1A871D3"/>
    <w:multiLevelType w:val="hybridMultilevel"/>
    <w:tmpl w:val="ABCC5BB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0D23D8"/>
    <w:multiLevelType w:val="hybridMultilevel"/>
    <w:tmpl w:val="906032B4"/>
    <w:lvl w:ilvl="0" w:tplc="7814FA02">
      <w:start w:val="1"/>
      <w:numFmt w:val="bullet"/>
      <w:lvlText w:val=""/>
      <w:lvlJc w:val="left"/>
      <w:pPr>
        <w:ind w:left="720" w:hanging="360"/>
      </w:pPr>
      <w:rPr>
        <w:rFonts w:ascii="Symbol" w:hAnsi="Symbol" w:hint="default"/>
      </w:rPr>
    </w:lvl>
    <w:lvl w:ilvl="1" w:tplc="BB624EF4">
      <w:start w:val="1"/>
      <w:numFmt w:val="bullet"/>
      <w:lvlText w:val="o"/>
      <w:lvlJc w:val="left"/>
      <w:pPr>
        <w:ind w:left="1440" w:hanging="360"/>
      </w:pPr>
      <w:rPr>
        <w:rFonts w:ascii="Courier New" w:hAnsi="Courier New" w:hint="default"/>
      </w:rPr>
    </w:lvl>
    <w:lvl w:ilvl="2" w:tplc="40FEB9F8">
      <w:start w:val="1"/>
      <w:numFmt w:val="bullet"/>
      <w:lvlText w:val=""/>
      <w:lvlJc w:val="left"/>
      <w:pPr>
        <w:ind w:left="2160" w:hanging="360"/>
      </w:pPr>
      <w:rPr>
        <w:rFonts w:ascii="Wingdings" w:hAnsi="Wingdings" w:hint="default"/>
      </w:rPr>
    </w:lvl>
    <w:lvl w:ilvl="3" w:tplc="184C6054">
      <w:start w:val="1"/>
      <w:numFmt w:val="bullet"/>
      <w:lvlText w:val=""/>
      <w:lvlJc w:val="left"/>
      <w:pPr>
        <w:ind w:left="2880" w:hanging="360"/>
      </w:pPr>
      <w:rPr>
        <w:rFonts w:ascii="Symbol" w:hAnsi="Symbol" w:hint="default"/>
      </w:rPr>
    </w:lvl>
    <w:lvl w:ilvl="4" w:tplc="F7EA6846">
      <w:start w:val="1"/>
      <w:numFmt w:val="bullet"/>
      <w:lvlText w:val="o"/>
      <w:lvlJc w:val="left"/>
      <w:pPr>
        <w:ind w:left="3600" w:hanging="360"/>
      </w:pPr>
      <w:rPr>
        <w:rFonts w:ascii="Courier New" w:hAnsi="Courier New" w:hint="default"/>
      </w:rPr>
    </w:lvl>
    <w:lvl w:ilvl="5" w:tplc="A57888A4">
      <w:start w:val="1"/>
      <w:numFmt w:val="bullet"/>
      <w:lvlText w:val=""/>
      <w:lvlJc w:val="left"/>
      <w:pPr>
        <w:ind w:left="4320" w:hanging="360"/>
      </w:pPr>
      <w:rPr>
        <w:rFonts w:ascii="Wingdings" w:hAnsi="Wingdings" w:hint="default"/>
      </w:rPr>
    </w:lvl>
    <w:lvl w:ilvl="6" w:tplc="8BF22E48">
      <w:start w:val="1"/>
      <w:numFmt w:val="bullet"/>
      <w:lvlText w:val=""/>
      <w:lvlJc w:val="left"/>
      <w:pPr>
        <w:ind w:left="5040" w:hanging="360"/>
      </w:pPr>
      <w:rPr>
        <w:rFonts w:ascii="Symbol" w:hAnsi="Symbol" w:hint="default"/>
      </w:rPr>
    </w:lvl>
    <w:lvl w:ilvl="7" w:tplc="041AAE46">
      <w:start w:val="1"/>
      <w:numFmt w:val="bullet"/>
      <w:lvlText w:val="o"/>
      <w:lvlJc w:val="left"/>
      <w:pPr>
        <w:ind w:left="5760" w:hanging="360"/>
      </w:pPr>
      <w:rPr>
        <w:rFonts w:ascii="Courier New" w:hAnsi="Courier New" w:hint="default"/>
      </w:rPr>
    </w:lvl>
    <w:lvl w:ilvl="8" w:tplc="649ACE5A">
      <w:start w:val="1"/>
      <w:numFmt w:val="bullet"/>
      <w:lvlText w:val=""/>
      <w:lvlJc w:val="left"/>
      <w:pPr>
        <w:ind w:left="6480" w:hanging="360"/>
      </w:pPr>
      <w:rPr>
        <w:rFonts w:ascii="Wingdings" w:hAnsi="Wingdings" w:hint="default"/>
      </w:rPr>
    </w:lvl>
  </w:abstractNum>
  <w:abstractNum w:abstractNumId="14" w15:restartNumberingAfterBreak="0">
    <w:nsid w:val="612D41C1"/>
    <w:multiLevelType w:val="multilevel"/>
    <w:tmpl w:val="B1686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CA31D8"/>
    <w:multiLevelType w:val="multilevel"/>
    <w:tmpl w:val="AF3870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207E98"/>
    <w:multiLevelType w:val="hybridMultilevel"/>
    <w:tmpl w:val="B6426EEA"/>
    <w:lvl w:ilvl="0" w:tplc="83BAE736">
      <w:start w:val="1"/>
      <w:numFmt w:val="bullet"/>
      <w:lvlText w:val=""/>
      <w:lvlJc w:val="left"/>
      <w:pPr>
        <w:ind w:left="720" w:hanging="360"/>
      </w:pPr>
      <w:rPr>
        <w:rFonts w:ascii="Symbol" w:hAnsi="Symbol" w:hint="default"/>
      </w:rPr>
    </w:lvl>
    <w:lvl w:ilvl="1" w:tplc="90E2B0A8">
      <w:start w:val="1"/>
      <w:numFmt w:val="bullet"/>
      <w:lvlText w:val="o"/>
      <w:lvlJc w:val="left"/>
      <w:pPr>
        <w:ind w:left="1440" w:hanging="360"/>
      </w:pPr>
      <w:rPr>
        <w:rFonts w:ascii="Courier New" w:hAnsi="Courier New" w:hint="default"/>
      </w:rPr>
    </w:lvl>
    <w:lvl w:ilvl="2" w:tplc="99003A68">
      <w:start w:val="1"/>
      <w:numFmt w:val="bullet"/>
      <w:lvlText w:val=""/>
      <w:lvlJc w:val="left"/>
      <w:pPr>
        <w:ind w:left="2160" w:hanging="360"/>
      </w:pPr>
      <w:rPr>
        <w:rFonts w:ascii="Wingdings" w:hAnsi="Wingdings" w:hint="default"/>
      </w:rPr>
    </w:lvl>
    <w:lvl w:ilvl="3" w:tplc="36B4229C">
      <w:start w:val="1"/>
      <w:numFmt w:val="bullet"/>
      <w:lvlText w:val=""/>
      <w:lvlJc w:val="left"/>
      <w:pPr>
        <w:ind w:left="2880" w:hanging="360"/>
      </w:pPr>
      <w:rPr>
        <w:rFonts w:ascii="Symbol" w:hAnsi="Symbol" w:hint="default"/>
      </w:rPr>
    </w:lvl>
    <w:lvl w:ilvl="4" w:tplc="02980380">
      <w:start w:val="1"/>
      <w:numFmt w:val="bullet"/>
      <w:lvlText w:val="o"/>
      <w:lvlJc w:val="left"/>
      <w:pPr>
        <w:ind w:left="3600" w:hanging="360"/>
      </w:pPr>
      <w:rPr>
        <w:rFonts w:ascii="Courier New" w:hAnsi="Courier New" w:hint="default"/>
      </w:rPr>
    </w:lvl>
    <w:lvl w:ilvl="5" w:tplc="7DD0FB34">
      <w:start w:val="1"/>
      <w:numFmt w:val="bullet"/>
      <w:lvlText w:val=""/>
      <w:lvlJc w:val="left"/>
      <w:pPr>
        <w:ind w:left="4320" w:hanging="360"/>
      </w:pPr>
      <w:rPr>
        <w:rFonts w:ascii="Wingdings" w:hAnsi="Wingdings" w:hint="default"/>
      </w:rPr>
    </w:lvl>
    <w:lvl w:ilvl="6" w:tplc="7B7EEF66">
      <w:start w:val="1"/>
      <w:numFmt w:val="bullet"/>
      <w:lvlText w:val=""/>
      <w:lvlJc w:val="left"/>
      <w:pPr>
        <w:ind w:left="5040" w:hanging="360"/>
      </w:pPr>
      <w:rPr>
        <w:rFonts w:ascii="Symbol" w:hAnsi="Symbol" w:hint="default"/>
      </w:rPr>
    </w:lvl>
    <w:lvl w:ilvl="7" w:tplc="ACE41CE8">
      <w:start w:val="1"/>
      <w:numFmt w:val="bullet"/>
      <w:lvlText w:val="o"/>
      <w:lvlJc w:val="left"/>
      <w:pPr>
        <w:ind w:left="5760" w:hanging="360"/>
      </w:pPr>
      <w:rPr>
        <w:rFonts w:ascii="Courier New" w:hAnsi="Courier New" w:hint="default"/>
      </w:rPr>
    </w:lvl>
    <w:lvl w:ilvl="8" w:tplc="79F8A644">
      <w:start w:val="1"/>
      <w:numFmt w:val="bullet"/>
      <w:lvlText w:val=""/>
      <w:lvlJc w:val="left"/>
      <w:pPr>
        <w:ind w:left="6480" w:hanging="360"/>
      </w:pPr>
      <w:rPr>
        <w:rFonts w:ascii="Wingdings" w:hAnsi="Wingdings" w:hint="default"/>
      </w:rPr>
    </w:lvl>
  </w:abstractNum>
  <w:abstractNum w:abstractNumId="17" w15:restartNumberingAfterBreak="0">
    <w:nsid w:val="74CC7B97"/>
    <w:multiLevelType w:val="hybridMultilevel"/>
    <w:tmpl w:val="5BD210D0"/>
    <w:lvl w:ilvl="0" w:tplc="572A5CE4">
      <w:start w:val="1"/>
      <w:numFmt w:val="bullet"/>
      <w:lvlText w:val=""/>
      <w:lvlJc w:val="left"/>
      <w:pPr>
        <w:ind w:left="720" w:hanging="360"/>
      </w:pPr>
      <w:rPr>
        <w:rFonts w:ascii="Symbol" w:hAnsi="Symbol" w:hint="default"/>
      </w:rPr>
    </w:lvl>
    <w:lvl w:ilvl="1" w:tplc="2D7C5B58">
      <w:start w:val="1"/>
      <w:numFmt w:val="bullet"/>
      <w:lvlText w:val="o"/>
      <w:lvlJc w:val="left"/>
      <w:pPr>
        <w:ind w:left="1440" w:hanging="360"/>
      </w:pPr>
      <w:rPr>
        <w:rFonts w:ascii="Courier New" w:hAnsi="Courier New" w:hint="default"/>
      </w:rPr>
    </w:lvl>
    <w:lvl w:ilvl="2" w:tplc="954ADF9A">
      <w:start w:val="1"/>
      <w:numFmt w:val="bullet"/>
      <w:lvlText w:val=""/>
      <w:lvlJc w:val="left"/>
      <w:pPr>
        <w:ind w:left="2160" w:hanging="360"/>
      </w:pPr>
      <w:rPr>
        <w:rFonts w:ascii="Wingdings" w:hAnsi="Wingdings" w:hint="default"/>
      </w:rPr>
    </w:lvl>
    <w:lvl w:ilvl="3" w:tplc="BA889C94">
      <w:start w:val="1"/>
      <w:numFmt w:val="bullet"/>
      <w:lvlText w:val=""/>
      <w:lvlJc w:val="left"/>
      <w:pPr>
        <w:ind w:left="2880" w:hanging="360"/>
      </w:pPr>
      <w:rPr>
        <w:rFonts w:ascii="Symbol" w:hAnsi="Symbol" w:hint="default"/>
      </w:rPr>
    </w:lvl>
    <w:lvl w:ilvl="4" w:tplc="6088A68C">
      <w:start w:val="1"/>
      <w:numFmt w:val="bullet"/>
      <w:lvlText w:val="o"/>
      <w:lvlJc w:val="left"/>
      <w:pPr>
        <w:ind w:left="3600" w:hanging="360"/>
      </w:pPr>
      <w:rPr>
        <w:rFonts w:ascii="Courier New" w:hAnsi="Courier New" w:hint="default"/>
      </w:rPr>
    </w:lvl>
    <w:lvl w:ilvl="5" w:tplc="E1003B2E">
      <w:start w:val="1"/>
      <w:numFmt w:val="bullet"/>
      <w:lvlText w:val=""/>
      <w:lvlJc w:val="left"/>
      <w:pPr>
        <w:ind w:left="4320" w:hanging="360"/>
      </w:pPr>
      <w:rPr>
        <w:rFonts w:ascii="Wingdings" w:hAnsi="Wingdings" w:hint="default"/>
      </w:rPr>
    </w:lvl>
    <w:lvl w:ilvl="6" w:tplc="CB1A562E">
      <w:start w:val="1"/>
      <w:numFmt w:val="bullet"/>
      <w:lvlText w:val=""/>
      <w:lvlJc w:val="left"/>
      <w:pPr>
        <w:ind w:left="5040" w:hanging="360"/>
      </w:pPr>
      <w:rPr>
        <w:rFonts w:ascii="Symbol" w:hAnsi="Symbol" w:hint="default"/>
      </w:rPr>
    </w:lvl>
    <w:lvl w:ilvl="7" w:tplc="8DA6A96A">
      <w:start w:val="1"/>
      <w:numFmt w:val="bullet"/>
      <w:lvlText w:val="o"/>
      <w:lvlJc w:val="left"/>
      <w:pPr>
        <w:ind w:left="5760" w:hanging="360"/>
      </w:pPr>
      <w:rPr>
        <w:rFonts w:ascii="Courier New" w:hAnsi="Courier New" w:hint="default"/>
      </w:rPr>
    </w:lvl>
    <w:lvl w:ilvl="8" w:tplc="EB70C372">
      <w:start w:val="1"/>
      <w:numFmt w:val="bullet"/>
      <w:lvlText w:val=""/>
      <w:lvlJc w:val="left"/>
      <w:pPr>
        <w:ind w:left="6480" w:hanging="360"/>
      </w:pPr>
      <w:rPr>
        <w:rFonts w:ascii="Wingdings" w:hAnsi="Wingdings" w:hint="default"/>
      </w:rPr>
    </w:lvl>
  </w:abstractNum>
  <w:abstractNum w:abstractNumId="18" w15:restartNumberingAfterBreak="0">
    <w:nsid w:val="7AD041D4"/>
    <w:multiLevelType w:val="hybridMultilevel"/>
    <w:tmpl w:val="67AEFB0E"/>
    <w:lvl w:ilvl="0" w:tplc="E6E8E7DA">
      <w:start w:val="1"/>
      <w:numFmt w:val="bullet"/>
      <w:lvlText w:val=""/>
      <w:lvlJc w:val="left"/>
      <w:pPr>
        <w:ind w:left="720" w:hanging="360"/>
      </w:pPr>
      <w:rPr>
        <w:rFonts w:ascii="Symbol" w:hAnsi="Symbol" w:hint="default"/>
      </w:rPr>
    </w:lvl>
    <w:lvl w:ilvl="1" w:tplc="2A38F656">
      <w:start w:val="1"/>
      <w:numFmt w:val="bullet"/>
      <w:lvlText w:val="o"/>
      <w:lvlJc w:val="left"/>
      <w:pPr>
        <w:ind w:left="1440" w:hanging="360"/>
      </w:pPr>
      <w:rPr>
        <w:rFonts w:ascii="Courier New" w:hAnsi="Courier New" w:hint="default"/>
      </w:rPr>
    </w:lvl>
    <w:lvl w:ilvl="2" w:tplc="CCE042A0">
      <w:start w:val="1"/>
      <w:numFmt w:val="bullet"/>
      <w:lvlText w:val=""/>
      <w:lvlJc w:val="left"/>
      <w:pPr>
        <w:ind w:left="2160" w:hanging="360"/>
      </w:pPr>
      <w:rPr>
        <w:rFonts w:ascii="Wingdings" w:hAnsi="Wingdings" w:hint="default"/>
      </w:rPr>
    </w:lvl>
    <w:lvl w:ilvl="3" w:tplc="49025656">
      <w:start w:val="1"/>
      <w:numFmt w:val="bullet"/>
      <w:lvlText w:val=""/>
      <w:lvlJc w:val="left"/>
      <w:pPr>
        <w:ind w:left="2880" w:hanging="360"/>
      </w:pPr>
      <w:rPr>
        <w:rFonts w:ascii="Symbol" w:hAnsi="Symbol" w:hint="default"/>
      </w:rPr>
    </w:lvl>
    <w:lvl w:ilvl="4" w:tplc="A7E8F3E6">
      <w:start w:val="1"/>
      <w:numFmt w:val="bullet"/>
      <w:lvlText w:val="o"/>
      <w:lvlJc w:val="left"/>
      <w:pPr>
        <w:ind w:left="3600" w:hanging="360"/>
      </w:pPr>
      <w:rPr>
        <w:rFonts w:ascii="Courier New" w:hAnsi="Courier New" w:hint="default"/>
      </w:rPr>
    </w:lvl>
    <w:lvl w:ilvl="5" w:tplc="7B829FB8">
      <w:start w:val="1"/>
      <w:numFmt w:val="bullet"/>
      <w:lvlText w:val=""/>
      <w:lvlJc w:val="left"/>
      <w:pPr>
        <w:ind w:left="4320" w:hanging="360"/>
      </w:pPr>
      <w:rPr>
        <w:rFonts w:ascii="Wingdings" w:hAnsi="Wingdings" w:hint="default"/>
      </w:rPr>
    </w:lvl>
    <w:lvl w:ilvl="6" w:tplc="D18A3698">
      <w:start w:val="1"/>
      <w:numFmt w:val="bullet"/>
      <w:lvlText w:val=""/>
      <w:lvlJc w:val="left"/>
      <w:pPr>
        <w:ind w:left="5040" w:hanging="360"/>
      </w:pPr>
      <w:rPr>
        <w:rFonts w:ascii="Symbol" w:hAnsi="Symbol" w:hint="default"/>
      </w:rPr>
    </w:lvl>
    <w:lvl w:ilvl="7" w:tplc="D80828A6">
      <w:start w:val="1"/>
      <w:numFmt w:val="bullet"/>
      <w:lvlText w:val="o"/>
      <w:lvlJc w:val="left"/>
      <w:pPr>
        <w:ind w:left="5760" w:hanging="360"/>
      </w:pPr>
      <w:rPr>
        <w:rFonts w:ascii="Courier New" w:hAnsi="Courier New" w:hint="default"/>
      </w:rPr>
    </w:lvl>
    <w:lvl w:ilvl="8" w:tplc="D18A4AE2">
      <w:start w:val="1"/>
      <w:numFmt w:val="bullet"/>
      <w:lvlText w:val=""/>
      <w:lvlJc w:val="left"/>
      <w:pPr>
        <w:ind w:left="6480" w:hanging="360"/>
      </w:pPr>
      <w:rPr>
        <w:rFonts w:ascii="Wingdings" w:hAnsi="Wingdings" w:hint="default"/>
      </w:rPr>
    </w:lvl>
  </w:abstractNum>
  <w:abstractNum w:abstractNumId="19" w15:restartNumberingAfterBreak="0">
    <w:nsid w:val="7E100451"/>
    <w:multiLevelType w:val="hybridMultilevel"/>
    <w:tmpl w:val="A66E4F38"/>
    <w:lvl w:ilvl="0" w:tplc="9B56D7A8">
      <w:start w:val="1"/>
      <w:numFmt w:val="bullet"/>
      <w:lvlText w:val=""/>
      <w:lvlJc w:val="left"/>
      <w:pPr>
        <w:ind w:left="720" w:hanging="360"/>
      </w:pPr>
      <w:rPr>
        <w:rFonts w:ascii="Symbol" w:hAnsi="Symbol" w:hint="default"/>
      </w:rPr>
    </w:lvl>
    <w:lvl w:ilvl="1" w:tplc="EC40EB7E">
      <w:start w:val="1"/>
      <w:numFmt w:val="bullet"/>
      <w:lvlText w:val="o"/>
      <w:lvlJc w:val="left"/>
      <w:pPr>
        <w:ind w:left="1440" w:hanging="360"/>
      </w:pPr>
      <w:rPr>
        <w:rFonts w:ascii="Courier New" w:hAnsi="Courier New" w:hint="default"/>
      </w:rPr>
    </w:lvl>
    <w:lvl w:ilvl="2" w:tplc="FD3A3AA0">
      <w:start w:val="1"/>
      <w:numFmt w:val="bullet"/>
      <w:lvlText w:val=""/>
      <w:lvlJc w:val="left"/>
      <w:pPr>
        <w:ind w:left="2160" w:hanging="360"/>
      </w:pPr>
      <w:rPr>
        <w:rFonts w:ascii="Wingdings" w:hAnsi="Wingdings" w:hint="default"/>
      </w:rPr>
    </w:lvl>
    <w:lvl w:ilvl="3" w:tplc="6AA6E84E">
      <w:start w:val="1"/>
      <w:numFmt w:val="bullet"/>
      <w:lvlText w:val=""/>
      <w:lvlJc w:val="left"/>
      <w:pPr>
        <w:ind w:left="2880" w:hanging="360"/>
      </w:pPr>
      <w:rPr>
        <w:rFonts w:ascii="Symbol" w:hAnsi="Symbol" w:hint="default"/>
      </w:rPr>
    </w:lvl>
    <w:lvl w:ilvl="4" w:tplc="B5E2569A">
      <w:start w:val="1"/>
      <w:numFmt w:val="bullet"/>
      <w:lvlText w:val="o"/>
      <w:lvlJc w:val="left"/>
      <w:pPr>
        <w:ind w:left="3600" w:hanging="360"/>
      </w:pPr>
      <w:rPr>
        <w:rFonts w:ascii="Courier New" w:hAnsi="Courier New" w:hint="default"/>
      </w:rPr>
    </w:lvl>
    <w:lvl w:ilvl="5" w:tplc="DE12030A">
      <w:start w:val="1"/>
      <w:numFmt w:val="bullet"/>
      <w:lvlText w:val=""/>
      <w:lvlJc w:val="left"/>
      <w:pPr>
        <w:ind w:left="4320" w:hanging="360"/>
      </w:pPr>
      <w:rPr>
        <w:rFonts w:ascii="Wingdings" w:hAnsi="Wingdings" w:hint="default"/>
      </w:rPr>
    </w:lvl>
    <w:lvl w:ilvl="6" w:tplc="DAEC0DEE">
      <w:start w:val="1"/>
      <w:numFmt w:val="bullet"/>
      <w:lvlText w:val=""/>
      <w:lvlJc w:val="left"/>
      <w:pPr>
        <w:ind w:left="5040" w:hanging="360"/>
      </w:pPr>
      <w:rPr>
        <w:rFonts w:ascii="Symbol" w:hAnsi="Symbol" w:hint="default"/>
      </w:rPr>
    </w:lvl>
    <w:lvl w:ilvl="7" w:tplc="B3263984">
      <w:start w:val="1"/>
      <w:numFmt w:val="bullet"/>
      <w:lvlText w:val="o"/>
      <w:lvlJc w:val="left"/>
      <w:pPr>
        <w:ind w:left="5760" w:hanging="360"/>
      </w:pPr>
      <w:rPr>
        <w:rFonts w:ascii="Courier New" w:hAnsi="Courier New" w:hint="default"/>
      </w:rPr>
    </w:lvl>
    <w:lvl w:ilvl="8" w:tplc="DD3A92A8">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7"/>
  </w:num>
  <w:num w:numId="4">
    <w:abstractNumId w:val="13"/>
  </w:num>
  <w:num w:numId="5">
    <w:abstractNumId w:val="17"/>
  </w:num>
  <w:num w:numId="6">
    <w:abstractNumId w:val="8"/>
  </w:num>
  <w:num w:numId="7">
    <w:abstractNumId w:val="19"/>
  </w:num>
  <w:num w:numId="8">
    <w:abstractNumId w:val="16"/>
  </w:num>
  <w:num w:numId="9">
    <w:abstractNumId w:val="3"/>
  </w:num>
  <w:num w:numId="10">
    <w:abstractNumId w:val="4"/>
  </w:num>
  <w:num w:numId="11">
    <w:abstractNumId w:val="5"/>
  </w:num>
  <w:num w:numId="12">
    <w:abstractNumId w:val="1"/>
  </w:num>
  <w:num w:numId="13">
    <w:abstractNumId w:val="6"/>
  </w:num>
  <w:num w:numId="14">
    <w:abstractNumId w:val="15"/>
  </w:num>
  <w:num w:numId="15">
    <w:abstractNumId w:val="9"/>
  </w:num>
  <w:num w:numId="16">
    <w:abstractNumId w:val="11"/>
  </w:num>
  <w:num w:numId="17">
    <w:abstractNumId w:val="0"/>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42"/>
    <w:rsid w:val="00013686"/>
    <w:rsid w:val="0004640C"/>
    <w:rsid w:val="000878D7"/>
    <w:rsid w:val="000C5D27"/>
    <w:rsid w:val="000C5EC2"/>
    <w:rsid w:val="000E5F3C"/>
    <w:rsid w:val="001106B8"/>
    <w:rsid w:val="00213F52"/>
    <w:rsid w:val="00221853"/>
    <w:rsid w:val="002A5AF3"/>
    <w:rsid w:val="002C424E"/>
    <w:rsid w:val="00300554"/>
    <w:rsid w:val="00344095"/>
    <w:rsid w:val="003A2624"/>
    <w:rsid w:val="003B2BC7"/>
    <w:rsid w:val="003C5D6E"/>
    <w:rsid w:val="0040463C"/>
    <w:rsid w:val="00414521"/>
    <w:rsid w:val="00454C50"/>
    <w:rsid w:val="0049519E"/>
    <w:rsid w:val="00523C6B"/>
    <w:rsid w:val="00550938"/>
    <w:rsid w:val="0059090D"/>
    <w:rsid w:val="0059741F"/>
    <w:rsid w:val="005C2A2F"/>
    <w:rsid w:val="00633632"/>
    <w:rsid w:val="0068515A"/>
    <w:rsid w:val="006963AF"/>
    <w:rsid w:val="006E287B"/>
    <w:rsid w:val="007C37A3"/>
    <w:rsid w:val="007D49E4"/>
    <w:rsid w:val="007D57B3"/>
    <w:rsid w:val="008A7153"/>
    <w:rsid w:val="00904F7F"/>
    <w:rsid w:val="009344E3"/>
    <w:rsid w:val="009415DF"/>
    <w:rsid w:val="00953B9F"/>
    <w:rsid w:val="009B5562"/>
    <w:rsid w:val="00AC19CC"/>
    <w:rsid w:val="00AC4FB6"/>
    <w:rsid w:val="00AE750A"/>
    <w:rsid w:val="00B629E5"/>
    <w:rsid w:val="00B7438B"/>
    <w:rsid w:val="00D102D0"/>
    <w:rsid w:val="00D45D6C"/>
    <w:rsid w:val="00D46BC3"/>
    <w:rsid w:val="00D742C2"/>
    <w:rsid w:val="00DE2FFA"/>
    <w:rsid w:val="00DF20D1"/>
    <w:rsid w:val="00E034CE"/>
    <w:rsid w:val="00E04AB2"/>
    <w:rsid w:val="00E45325"/>
    <w:rsid w:val="00EA4A42"/>
    <w:rsid w:val="00F10184"/>
    <w:rsid w:val="00F2279B"/>
    <w:rsid w:val="00F23B07"/>
    <w:rsid w:val="00FB33D0"/>
    <w:rsid w:val="028B83E3"/>
    <w:rsid w:val="25656F4A"/>
    <w:rsid w:val="5E0FCA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1559"/>
  <w15:docId w15:val="{0B8D8517-A252-47C9-8868-578C21F8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C2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4A42"/>
    <w:pPr>
      <w:ind w:left="720"/>
      <w:contextualSpacing/>
    </w:pPr>
  </w:style>
  <w:style w:type="character" w:styleId="Hyperlinkki">
    <w:name w:val="Hyperlink"/>
    <w:basedOn w:val="Kappaleenoletusfontti"/>
    <w:uiPriority w:val="99"/>
    <w:unhideWhenUsed/>
    <w:rsid w:val="003C5D6E"/>
    <w:rPr>
      <w:strike w:val="0"/>
      <w:dstrike w:val="0"/>
      <w:color w:val="00428F"/>
      <w:u w:val="none"/>
      <w:effect w:val="none"/>
    </w:rPr>
  </w:style>
  <w:style w:type="paragraph" w:styleId="Sisluet1">
    <w:name w:val="toc 1"/>
    <w:basedOn w:val="Normaali"/>
    <w:next w:val="Normaali"/>
    <w:autoRedefine/>
    <w:uiPriority w:val="39"/>
    <w:unhideWhenUsed/>
    <w:qFormat/>
    <w:rsid w:val="00550938"/>
    <w:pPr>
      <w:tabs>
        <w:tab w:val="left" w:pos="440"/>
        <w:tab w:val="right" w:leader="dot" w:pos="9629"/>
      </w:tabs>
      <w:spacing w:before="120" w:after="120" w:line="259" w:lineRule="auto"/>
      <w:ind w:left="426"/>
    </w:pPr>
    <w:rPr>
      <w:rFonts w:ascii="Arial" w:hAnsi="Arial" w:cstheme="minorHAnsi"/>
      <w:b/>
      <w:bCs/>
      <w:caps/>
      <w:sz w:val="20"/>
      <w:szCs w:val="20"/>
    </w:rPr>
  </w:style>
  <w:style w:type="paragraph" w:styleId="Sisluet2">
    <w:name w:val="toc 2"/>
    <w:basedOn w:val="Normaali"/>
    <w:next w:val="Normaali"/>
    <w:autoRedefine/>
    <w:uiPriority w:val="39"/>
    <w:unhideWhenUsed/>
    <w:qFormat/>
    <w:rsid w:val="003C5D6E"/>
    <w:pPr>
      <w:numPr>
        <w:ilvl w:val="1"/>
        <w:numId w:val="13"/>
      </w:numPr>
      <w:tabs>
        <w:tab w:val="left" w:pos="709"/>
        <w:tab w:val="right" w:leader="dot" w:pos="9629"/>
      </w:tabs>
      <w:spacing w:after="0" w:line="259" w:lineRule="auto"/>
      <w:ind w:left="426" w:hanging="426"/>
    </w:pPr>
    <w:rPr>
      <w:rFonts w:cstheme="minorHAnsi"/>
      <w:sz w:val="20"/>
      <w:szCs w:val="20"/>
    </w:rPr>
  </w:style>
  <w:style w:type="character" w:customStyle="1" w:styleId="Otsikko1Char">
    <w:name w:val="Otsikko 1 Char"/>
    <w:basedOn w:val="Kappaleenoletusfontti"/>
    <w:link w:val="Otsikko1"/>
    <w:uiPriority w:val="9"/>
    <w:rsid w:val="005C2A2F"/>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5C2A2F"/>
    <w:pPr>
      <w:outlineLvl w:val="9"/>
    </w:pPr>
    <w:rPr>
      <w:lang w:eastAsia="fi-FI"/>
    </w:rPr>
  </w:style>
  <w:style w:type="paragraph" w:styleId="Sisluet3">
    <w:name w:val="toc 3"/>
    <w:basedOn w:val="Normaali"/>
    <w:next w:val="Normaali"/>
    <w:autoRedefine/>
    <w:uiPriority w:val="39"/>
    <w:semiHidden/>
    <w:unhideWhenUsed/>
    <w:qFormat/>
    <w:rsid w:val="005C2A2F"/>
    <w:pPr>
      <w:spacing w:after="100"/>
      <w:ind w:left="440"/>
    </w:pPr>
    <w:rPr>
      <w:rFonts w:eastAsiaTheme="minorEastAsia"/>
      <w:lang w:eastAsia="fi-FI"/>
    </w:rPr>
  </w:style>
  <w:style w:type="paragraph" w:styleId="Seliteteksti">
    <w:name w:val="Balloon Text"/>
    <w:basedOn w:val="Normaali"/>
    <w:link w:val="SelitetekstiChar"/>
    <w:uiPriority w:val="99"/>
    <w:semiHidden/>
    <w:unhideWhenUsed/>
    <w:rsid w:val="005C2A2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C2A2F"/>
    <w:rPr>
      <w:rFonts w:ascii="Tahoma" w:hAnsi="Tahoma" w:cs="Tahoma"/>
      <w:sz w:val="16"/>
      <w:szCs w:val="16"/>
    </w:rPr>
  </w:style>
  <w:style w:type="paragraph" w:styleId="Yltunniste">
    <w:name w:val="header"/>
    <w:basedOn w:val="Normaali"/>
    <w:link w:val="YltunnisteChar"/>
    <w:uiPriority w:val="99"/>
    <w:unhideWhenUsed/>
    <w:rsid w:val="00D102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102D0"/>
  </w:style>
  <w:style w:type="paragraph" w:styleId="Alatunniste">
    <w:name w:val="footer"/>
    <w:basedOn w:val="Normaali"/>
    <w:link w:val="AlatunnisteChar"/>
    <w:uiPriority w:val="99"/>
    <w:unhideWhenUsed/>
    <w:rsid w:val="00D102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102D0"/>
  </w:style>
  <w:style w:type="paragraph" w:styleId="Eivli">
    <w:name w:val="No Spacing"/>
    <w:basedOn w:val="Normaali"/>
    <w:uiPriority w:val="1"/>
    <w:qFormat/>
    <w:rsid w:val="00F23B07"/>
    <w:pPr>
      <w:spacing w:after="0" w:line="240" w:lineRule="auto"/>
    </w:pPr>
    <w:rPr>
      <w:rFonts w:ascii="Calibri" w:hAnsi="Calibri" w:cs="Times New Roman"/>
    </w:rPr>
  </w:style>
  <w:style w:type="paragraph" w:customStyle="1" w:styleId="message">
    <w:name w:val="message"/>
    <w:basedOn w:val="Normaali"/>
    <w:rsid w:val="0034409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4666">
      <w:bodyDiv w:val="1"/>
      <w:marLeft w:val="0"/>
      <w:marRight w:val="0"/>
      <w:marTop w:val="0"/>
      <w:marBottom w:val="0"/>
      <w:divBdr>
        <w:top w:val="none" w:sz="0" w:space="0" w:color="auto"/>
        <w:left w:val="none" w:sz="0" w:space="0" w:color="auto"/>
        <w:bottom w:val="none" w:sz="0" w:space="0" w:color="auto"/>
        <w:right w:val="none" w:sz="0" w:space="0" w:color="auto"/>
      </w:divBdr>
    </w:div>
    <w:div w:id="333186710">
      <w:bodyDiv w:val="1"/>
      <w:marLeft w:val="0"/>
      <w:marRight w:val="0"/>
      <w:marTop w:val="0"/>
      <w:marBottom w:val="0"/>
      <w:divBdr>
        <w:top w:val="none" w:sz="0" w:space="0" w:color="auto"/>
        <w:left w:val="none" w:sz="0" w:space="0" w:color="auto"/>
        <w:bottom w:val="none" w:sz="0" w:space="0" w:color="auto"/>
        <w:right w:val="none" w:sz="0" w:space="0" w:color="auto"/>
      </w:divBdr>
      <w:divsChild>
        <w:div w:id="915437500">
          <w:marLeft w:val="0"/>
          <w:marRight w:val="0"/>
          <w:marTop w:val="0"/>
          <w:marBottom w:val="0"/>
          <w:divBdr>
            <w:top w:val="none" w:sz="0" w:space="0" w:color="auto"/>
            <w:left w:val="none" w:sz="0" w:space="0" w:color="auto"/>
            <w:bottom w:val="none" w:sz="0" w:space="0" w:color="auto"/>
            <w:right w:val="none" w:sz="0" w:space="0" w:color="auto"/>
          </w:divBdr>
          <w:divsChild>
            <w:div w:id="338891348">
              <w:marLeft w:val="0"/>
              <w:marRight w:val="0"/>
              <w:marTop w:val="0"/>
              <w:marBottom w:val="0"/>
              <w:divBdr>
                <w:top w:val="none" w:sz="0" w:space="0" w:color="auto"/>
                <w:left w:val="none" w:sz="0" w:space="0" w:color="auto"/>
                <w:bottom w:val="none" w:sz="0" w:space="0" w:color="auto"/>
                <w:right w:val="none" w:sz="0" w:space="0" w:color="auto"/>
              </w:divBdr>
              <w:divsChild>
                <w:div w:id="1107966937">
                  <w:marLeft w:val="0"/>
                  <w:marRight w:val="0"/>
                  <w:marTop w:val="0"/>
                  <w:marBottom w:val="0"/>
                  <w:divBdr>
                    <w:top w:val="none" w:sz="0" w:space="0" w:color="auto"/>
                    <w:left w:val="none" w:sz="0" w:space="0" w:color="auto"/>
                    <w:bottom w:val="none" w:sz="0" w:space="0" w:color="auto"/>
                    <w:right w:val="none" w:sz="0" w:space="0" w:color="auto"/>
                  </w:divBdr>
                  <w:divsChild>
                    <w:div w:id="242876918">
                      <w:marLeft w:val="0"/>
                      <w:marRight w:val="0"/>
                      <w:marTop w:val="0"/>
                      <w:marBottom w:val="0"/>
                      <w:divBdr>
                        <w:top w:val="none" w:sz="0" w:space="0" w:color="auto"/>
                        <w:left w:val="none" w:sz="0" w:space="0" w:color="auto"/>
                        <w:bottom w:val="none" w:sz="0" w:space="0" w:color="auto"/>
                        <w:right w:val="none" w:sz="0" w:space="0" w:color="auto"/>
                      </w:divBdr>
                      <w:divsChild>
                        <w:div w:id="343561079">
                          <w:marLeft w:val="0"/>
                          <w:marRight w:val="0"/>
                          <w:marTop w:val="0"/>
                          <w:marBottom w:val="0"/>
                          <w:divBdr>
                            <w:top w:val="none" w:sz="0" w:space="0" w:color="auto"/>
                            <w:left w:val="none" w:sz="0" w:space="0" w:color="auto"/>
                            <w:bottom w:val="none" w:sz="0" w:space="0" w:color="auto"/>
                            <w:right w:val="none" w:sz="0" w:space="0" w:color="auto"/>
                          </w:divBdr>
                          <w:divsChild>
                            <w:div w:id="41293562">
                              <w:marLeft w:val="0"/>
                              <w:marRight w:val="0"/>
                              <w:marTop w:val="0"/>
                              <w:marBottom w:val="0"/>
                              <w:divBdr>
                                <w:top w:val="none" w:sz="0" w:space="0" w:color="auto"/>
                                <w:left w:val="none" w:sz="0" w:space="0" w:color="auto"/>
                                <w:bottom w:val="none" w:sz="0" w:space="0" w:color="auto"/>
                                <w:right w:val="none" w:sz="0" w:space="0" w:color="auto"/>
                              </w:divBdr>
                              <w:divsChild>
                                <w:div w:id="1003774980">
                                  <w:marLeft w:val="0"/>
                                  <w:marRight w:val="0"/>
                                  <w:marTop w:val="0"/>
                                  <w:marBottom w:val="0"/>
                                  <w:divBdr>
                                    <w:top w:val="none" w:sz="0" w:space="0" w:color="auto"/>
                                    <w:left w:val="none" w:sz="0" w:space="0" w:color="auto"/>
                                    <w:bottom w:val="none" w:sz="0" w:space="0" w:color="auto"/>
                                    <w:right w:val="none" w:sz="0" w:space="0" w:color="auto"/>
                                  </w:divBdr>
                                  <w:divsChild>
                                    <w:div w:id="1431193299">
                                      <w:marLeft w:val="0"/>
                                      <w:marRight w:val="0"/>
                                      <w:marTop w:val="0"/>
                                      <w:marBottom w:val="0"/>
                                      <w:divBdr>
                                        <w:top w:val="none" w:sz="0" w:space="0" w:color="auto"/>
                                        <w:left w:val="none" w:sz="0" w:space="0" w:color="auto"/>
                                        <w:bottom w:val="none" w:sz="0" w:space="0" w:color="auto"/>
                                        <w:right w:val="none" w:sz="0" w:space="0" w:color="auto"/>
                                      </w:divBdr>
                                      <w:divsChild>
                                        <w:div w:id="2145149924">
                                          <w:marLeft w:val="0"/>
                                          <w:marRight w:val="0"/>
                                          <w:marTop w:val="0"/>
                                          <w:marBottom w:val="0"/>
                                          <w:divBdr>
                                            <w:top w:val="none" w:sz="0" w:space="0" w:color="auto"/>
                                            <w:left w:val="none" w:sz="0" w:space="0" w:color="auto"/>
                                            <w:bottom w:val="none" w:sz="0" w:space="0" w:color="auto"/>
                                            <w:right w:val="none" w:sz="0" w:space="0" w:color="auto"/>
                                          </w:divBdr>
                                          <w:divsChild>
                                            <w:div w:id="338506098">
                                              <w:marLeft w:val="8460"/>
                                              <w:marRight w:val="0"/>
                                              <w:marTop w:val="0"/>
                                              <w:marBottom w:val="0"/>
                                              <w:divBdr>
                                                <w:top w:val="single" w:sz="6" w:space="0" w:color="D2D5D7"/>
                                                <w:left w:val="single" w:sz="6" w:space="0" w:color="D2D5D7"/>
                                                <w:bottom w:val="none" w:sz="0" w:space="0" w:color="auto"/>
                                                <w:right w:val="single" w:sz="6" w:space="0" w:color="D2D5D7"/>
                                              </w:divBdr>
                                              <w:divsChild>
                                                <w:div w:id="473834696">
                                                  <w:marLeft w:val="0"/>
                                                  <w:marRight w:val="0"/>
                                                  <w:marTop w:val="0"/>
                                                  <w:marBottom w:val="0"/>
                                                  <w:divBdr>
                                                    <w:top w:val="none" w:sz="0" w:space="0" w:color="auto"/>
                                                    <w:left w:val="none" w:sz="0" w:space="0" w:color="auto"/>
                                                    <w:bottom w:val="none" w:sz="0" w:space="0" w:color="auto"/>
                                                    <w:right w:val="none" w:sz="0" w:space="0" w:color="auto"/>
                                                  </w:divBdr>
                                                  <w:divsChild>
                                                    <w:div w:id="1469665723">
                                                      <w:marLeft w:val="0"/>
                                                      <w:marRight w:val="0"/>
                                                      <w:marTop w:val="0"/>
                                                      <w:marBottom w:val="0"/>
                                                      <w:divBdr>
                                                        <w:top w:val="none" w:sz="0" w:space="0" w:color="auto"/>
                                                        <w:left w:val="none" w:sz="0" w:space="0" w:color="auto"/>
                                                        <w:bottom w:val="none" w:sz="0" w:space="0" w:color="auto"/>
                                                        <w:right w:val="none" w:sz="0" w:space="0" w:color="auto"/>
                                                      </w:divBdr>
                                                      <w:divsChild>
                                                        <w:div w:id="619409958">
                                                          <w:marLeft w:val="0"/>
                                                          <w:marRight w:val="0"/>
                                                          <w:marTop w:val="0"/>
                                                          <w:marBottom w:val="0"/>
                                                          <w:divBdr>
                                                            <w:top w:val="none" w:sz="0" w:space="0" w:color="auto"/>
                                                            <w:left w:val="none" w:sz="0" w:space="0" w:color="auto"/>
                                                            <w:bottom w:val="none" w:sz="0" w:space="0" w:color="auto"/>
                                                            <w:right w:val="none" w:sz="0" w:space="0" w:color="auto"/>
                                                          </w:divBdr>
                                                          <w:divsChild>
                                                            <w:div w:id="1757902964">
                                                              <w:marLeft w:val="0"/>
                                                              <w:marRight w:val="0"/>
                                                              <w:marTop w:val="0"/>
                                                              <w:marBottom w:val="0"/>
                                                              <w:divBdr>
                                                                <w:top w:val="none" w:sz="0" w:space="0" w:color="auto"/>
                                                                <w:left w:val="none" w:sz="0" w:space="0" w:color="auto"/>
                                                                <w:bottom w:val="none" w:sz="0" w:space="0" w:color="auto"/>
                                                                <w:right w:val="none" w:sz="0" w:space="0" w:color="auto"/>
                                                              </w:divBdr>
                                                              <w:divsChild>
                                                                <w:div w:id="398751922">
                                                                  <w:marLeft w:val="-75"/>
                                                                  <w:marRight w:val="0"/>
                                                                  <w:marTop w:val="30"/>
                                                                  <w:marBottom w:val="30"/>
                                                                  <w:divBdr>
                                                                    <w:top w:val="none" w:sz="0" w:space="0" w:color="auto"/>
                                                                    <w:left w:val="none" w:sz="0" w:space="0" w:color="auto"/>
                                                                    <w:bottom w:val="none" w:sz="0" w:space="0" w:color="auto"/>
                                                                    <w:right w:val="none" w:sz="0" w:space="0" w:color="auto"/>
                                                                  </w:divBdr>
                                                                  <w:divsChild>
                                                                    <w:div w:id="166478681">
                                                                      <w:marLeft w:val="0"/>
                                                                      <w:marRight w:val="0"/>
                                                                      <w:marTop w:val="0"/>
                                                                      <w:marBottom w:val="0"/>
                                                                      <w:divBdr>
                                                                        <w:top w:val="none" w:sz="0" w:space="0" w:color="auto"/>
                                                                        <w:left w:val="none" w:sz="0" w:space="0" w:color="auto"/>
                                                                        <w:bottom w:val="none" w:sz="0" w:space="0" w:color="auto"/>
                                                                        <w:right w:val="none" w:sz="0" w:space="0" w:color="auto"/>
                                                                      </w:divBdr>
                                                                      <w:divsChild>
                                                                        <w:div w:id="308897522">
                                                                          <w:marLeft w:val="0"/>
                                                                          <w:marRight w:val="0"/>
                                                                          <w:marTop w:val="0"/>
                                                                          <w:marBottom w:val="0"/>
                                                                          <w:divBdr>
                                                                            <w:top w:val="none" w:sz="0" w:space="0" w:color="auto"/>
                                                                            <w:left w:val="none" w:sz="0" w:space="0" w:color="auto"/>
                                                                            <w:bottom w:val="none" w:sz="0" w:space="0" w:color="auto"/>
                                                                            <w:right w:val="none" w:sz="0" w:space="0" w:color="auto"/>
                                                                          </w:divBdr>
                                                                          <w:divsChild>
                                                                            <w:div w:id="700282885">
                                                                              <w:marLeft w:val="0"/>
                                                                              <w:marRight w:val="0"/>
                                                                              <w:marTop w:val="0"/>
                                                                              <w:marBottom w:val="0"/>
                                                                              <w:divBdr>
                                                                                <w:top w:val="none" w:sz="0" w:space="0" w:color="auto"/>
                                                                                <w:left w:val="none" w:sz="0" w:space="0" w:color="auto"/>
                                                                                <w:bottom w:val="none" w:sz="0" w:space="0" w:color="auto"/>
                                                                                <w:right w:val="none" w:sz="0" w:space="0" w:color="auto"/>
                                                                              </w:divBdr>
                                                                              <w:divsChild>
                                                                                <w:div w:id="160050157">
                                                                                  <w:marLeft w:val="0"/>
                                                                                  <w:marRight w:val="0"/>
                                                                                  <w:marTop w:val="0"/>
                                                                                  <w:marBottom w:val="0"/>
                                                                                  <w:divBdr>
                                                                                    <w:top w:val="none" w:sz="0" w:space="0" w:color="auto"/>
                                                                                    <w:left w:val="none" w:sz="0" w:space="0" w:color="auto"/>
                                                                                    <w:bottom w:val="none" w:sz="0" w:space="0" w:color="auto"/>
                                                                                    <w:right w:val="none" w:sz="0" w:space="0" w:color="auto"/>
                                                                                  </w:divBdr>
                                                                                  <w:divsChild>
                                                                                    <w:div w:id="507863603">
                                                                                      <w:marLeft w:val="0"/>
                                                                                      <w:marRight w:val="0"/>
                                                                                      <w:marTop w:val="0"/>
                                                                                      <w:marBottom w:val="0"/>
                                                                                      <w:divBdr>
                                                                                        <w:top w:val="none" w:sz="0" w:space="0" w:color="auto"/>
                                                                                        <w:left w:val="none" w:sz="0" w:space="0" w:color="auto"/>
                                                                                        <w:bottom w:val="none" w:sz="0" w:space="0" w:color="auto"/>
                                                                                        <w:right w:val="none" w:sz="0" w:space="0" w:color="auto"/>
                                                                                      </w:divBdr>
                                                                                    </w:div>
                                                                                    <w:div w:id="1591162329">
                                                                                      <w:marLeft w:val="0"/>
                                                                                      <w:marRight w:val="0"/>
                                                                                      <w:marTop w:val="0"/>
                                                                                      <w:marBottom w:val="0"/>
                                                                                      <w:divBdr>
                                                                                        <w:top w:val="none" w:sz="0" w:space="0" w:color="auto"/>
                                                                                        <w:left w:val="none" w:sz="0" w:space="0" w:color="auto"/>
                                                                                        <w:bottom w:val="none" w:sz="0" w:space="0" w:color="auto"/>
                                                                                        <w:right w:val="none" w:sz="0" w:space="0" w:color="auto"/>
                                                                                      </w:divBdr>
                                                                                    </w:div>
                                                                                    <w:div w:id="1362589458">
                                                                                      <w:marLeft w:val="0"/>
                                                                                      <w:marRight w:val="0"/>
                                                                                      <w:marTop w:val="0"/>
                                                                                      <w:marBottom w:val="0"/>
                                                                                      <w:divBdr>
                                                                                        <w:top w:val="none" w:sz="0" w:space="0" w:color="auto"/>
                                                                                        <w:left w:val="none" w:sz="0" w:space="0" w:color="auto"/>
                                                                                        <w:bottom w:val="none" w:sz="0" w:space="0" w:color="auto"/>
                                                                                        <w:right w:val="none" w:sz="0" w:space="0" w:color="auto"/>
                                                                                      </w:divBdr>
                                                                                    </w:div>
                                                                                    <w:div w:id="625966250">
                                                                                      <w:marLeft w:val="0"/>
                                                                                      <w:marRight w:val="0"/>
                                                                                      <w:marTop w:val="0"/>
                                                                                      <w:marBottom w:val="0"/>
                                                                                      <w:divBdr>
                                                                                        <w:top w:val="none" w:sz="0" w:space="0" w:color="auto"/>
                                                                                        <w:left w:val="none" w:sz="0" w:space="0" w:color="auto"/>
                                                                                        <w:bottom w:val="none" w:sz="0" w:space="0" w:color="auto"/>
                                                                                        <w:right w:val="none" w:sz="0" w:space="0" w:color="auto"/>
                                                                                      </w:divBdr>
                                                                                    </w:div>
                                                                                    <w:div w:id="585774743">
                                                                                      <w:marLeft w:val="0"/>
                                                                                      <w:marRight w:val="0"/>
                                                                                      <w:marTop w:val="0"/>
                                                                                      <w:marBottom w:val="0"/>
                                                                                      <w:divBdr>
                                                                                        <w:top w:val="none" w:sz="0" w:space="0" w:color="auto"/>
                                                                                        <w:left w:val="none" w:sz="0" w:space="0" w:color="auto"/>
                                                                                        <w:bottom w:val="none" w:sz="0" w:space="0" w:color="auto"/>
                                                                                        <w:right w:val="none" w:sz="0" w:space="0" w:color="auto"/>
                                                                                      </w:divBdr>
                                                                                    </w:div>
                                                                                    <w:div w:id="1343313285">
                                                                                      <w:marLeft w:val="0"/>
                                                                                      <w:marRight w:val="0"/>
                                                                                      <w:marTop w:val="0"/>
                                                                                      <w:marBottom w:val="0"/>
                                                                                      <w:divBdr>
                                                                                        <w:top w:val="none" w:sz="0" w:space="0" w:color="auto"/>
                                                                                        <w:left w:val="none" w:sz="0" w:space="0" w:color="auto"/>
                                                                                        <w:bottom w:val="none" w:sz="0" w:space="0" w:color="auto"/>
                                                                                        <w:right w:val="none" w:sz="0" w:space="0" w:color="auto"/>
                                                                                      </w:divBdr>
                                                                                    </w:div>
                                                                                    <w:div w:id="18856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974666">
      <w:bodyDiv w:val="1"/>
      <w:marLeft w:val="0"/>
      <w:marRight w:val="0"/>
      <w:marTop w:val="0"/>
      <w:marBottom w:val="0"/>
      <w:divBdr>
        <w:top w:val="none" w:sz="0" w:space="0" w:color="auto"/>
        <w:left w:val="none" w:sz="0" w:space="0" w:color="auto"/>
        <w:bottom w:val="none" w:sz="0" w:space="0" w:color="auto"/>
        <w:right w:val="none" w:sz="0" w:space="0" w:color="auto"/>
      </w:divBdr>
      <w:divsChild>
        <w:div w:id="42288194">
          <w:marLeft w:val="0"/>
          <w:marRight w:val="0"/>
          <w:marTop w:val="0"/>
          <w:marBottom w:val="0"/>
          <w:divBdr>
            <w:top w:val="none" w:sz="0" w:space="0" w:color="auto"/>
            <w:left w:val="none" w:sz="0" w:space="0" w:color="auto"/>
            <w:bottom w:val="none" w:sz="0" w:space="0" w:color="auto"/>
            <w:right w:val="none" w:sz="0" w:space="0" w:color="auto"/>
          </w:divBdr>
          <w:divsChild>
            <w:div w:id="281807312">
              <w:marLeft w:val="0"/>
              <w:marRight w:val="0"/>
              <w:marTop w:val="0"/>
              <w:marBottom w:val="0"/>
              <w:divBdr>
                <w:top w:val="none" w:sz="0" w:space="0" w:color="auto"/>
                <w:left w:val="none" w:sz="0" w:space="0" w:color="auto"/>
                <w:bottom w:val="none" w:sz="0" w:space="0" w:color="auto"/>
                <w:right w:val="none" w:sz="0" w:space="0" w:color="auto"/>
              </w:divBdr>
              <w:divsChild>
                <w:div w:id="555512961">
                  <w:marLeft w:val="0"/>
                  <w:marRight w:val="0"/>
                  <w:marTop w:val="0"/>
                  <w:marBottom w:val="0"/>
                  <w:divBdr>
                    <w:top w:val="none" w:sz="0" w:space="0" w:color="auto"/>
                    <w:left w:val="none" w:sz="0" w:space="0" w:color="auto"/>
                    <w:bottom w:val="none" w:sz="0" w:space="0" w:color="auto"/>
                    <w:right w:val="none" w:sz="0" w:space="0" w:color="auto"/>
                  </w:divBdr>
                  <w:divsChild>
                    <w:div w:id="255796751">
                      <w:marLeft w:val="0"/>
                      <w:marRight w:val="0"/>
                      <w:marTop w:val="0"/>
                      <w:marBottom w:val="0"/>
                      <w:divBdr>
                        <w:top w:val="none" w:sz="0" w:space="0" w:color="auto"/>
                        <w:left w:val="none" w:sz="0" w:space="0" w:color="auto"/>
                        <w:bottom w:val="none" w:sz="0" w:space="0" w:color="auto"/>
                        <w:right w:val="none" w:sz="0" w:space="0" w:color="auto"/>
                      </w:divBdr>
                      <w:divsChild>
                        <w:div w:id="696807953">
                          <w:marLeft w:val="0"/>
                          <w:marRight w:val="0"/>
                          <w:marTop w:val="0"/>
                          <w:marBottom w:val="0"/>
                          <w:divBdr>
                            <w:top w:val="none" w:sz="0" w:space="0" w:color="auto"/>
                            <w:left w:val="none" w:sz="0" w:space="0" w:color="auto"/>
                            <w:bottom w:val="none" w:sz="0" w:space="0" w:color="auto"/>
                            <w:right w:val="none" w:sz="0" w:space="0" w:color="auto"/>
                          </w:divBdr>
                          <w:divsChild>
                            <w:div w:id="1057439119">
                              <w:marLeft w:val="0"/>
                              <w:marRight w:val="0"/>
                              <w:marTop w:val="0"/>
                              <w:marBottom w:val="0"/>
                              <w:divBdr>
                                <w:top w:val="none" w:sz="0" w:space="0" w:color="auto"/>
                                <w:left w:val="none" w:sz="0" w:space="0" w:color="auto"/>
                                <w:bottom w:val="none" w:sz="0" w:space="0" w:color="auto"/>
                                <w:right w:val="none" w:sz="0" w:space="0" w:color="auto"/>
                              </w:divBdr>
                              <w:divsChild>
                                <w:div w:id="685786192">
                                  <w:marLeft w:val="0"/>
                                  <w:marRight w:val="0"/>
                                  <w:marTop w:val="0"/>
                                  <w:marBottom w:val="0"/>
                                  <w:divBdr>
                                    <w:top w:val="none" w:sz="0" w:space="0" w:color="auto"/>
                                    <w:left w:val="none" w:sz="0" w:space="0" w:color="auto"/>
                                    <w:bottom w:val="none" w:sz="0" w:space="0" w:color="auto"/>
                                    <w:right w:val="none" w:sz="0" w:space="0" w:color="auto"/>
                                  </w:divBdr>
                                  <w:divsChild>
                                    <w:div w:id="150488297">
                                      <w:marLeft w:val="0"/>
                                      <w:marRight w:val="0"/>
                                      <w:marTop w:val="0"/>
                                      <w:marBottom w:val="0"/>
                                      <w:divBdr>
                                        <w:top w:val="none" w:sz="0" w:space="0" w:color="auto"/>
                                        <w:left w:val="none" w:sz="0" w:space="0" w:color="auto"/>
                                        <w:bottom w:val="none" w:sz="0" w:space="0" w:color="auto"/>
                                        <w:right w:val="none" w:sz="0" w:space="0" w:color="auto"/>
                                      </w:divBdr>
                                      <w:divsChild>
                                        <w:div w:id="235894419">
                                          <w:marLeft w:val="0"/>
                                          <w:marRight w:val="0"/>
                                          <w:marTop w:val="0"/>
                                          <w:marBottom w:val="0"/>
                                          <w:divBdr>
                                            <w:top w:val="none" w:sz="0" w:space="0" w:color="auto"/>
                                            <w:left w:val="none" w:sz="0" w:space="0" w:color="auto"/>
                                            <w:bottom w:val="none" w:sz="0" w:space="0" w:color="auto"/>
                                            <w:right w:val="none" w:sz="0" w:space="0" w:color="auto"/>
                                          </w:divBdr>
                                          <w:divsChild>
                                            <w:div w:id="216017459">
                                              <w:marLeft w:val="8460"/>
                                              <w:marRight w:val="0"/>
                                              <w:marTop w:val="0"/>
                                              <w:marBottom w:val="0"/>
                                              <w:divBdr>
                                                <w:top w:val="single" w:sz="6" w:space="0" w:color="D2D5D7"/>
                                                <w:left w:val="single" w:sz="6" w:space="0" w:color="D2D5D7"/>
                                                <w:bottom w:val="none" w:sz="0" w:space="0" w:color="auto"/>
                                                <w:right w:val="single" w:sz="6" w:space="0" w:color="D2D5D7"/>
                                              </w:divBdr>
                                              <w:divsChild>
                                                <w:div w:id="20323944">
                                                  <w:marLeft w:val="0"/>
                                                  <w:marRight w:val="0"/>
                                                  <w:marTop w:val="0"/>
                                                  <w:marBottom w:val="0"/>
                                                  <w:divBdr>
                                                    <w:top w:val="none" w:sz="0" w:space="0" w:color="auto"/>
                                                    <w:left w:val="none" w:sz="0" w:space="0" w:color="auto"/>
                                                    <w:bottom w:val="none" w:sz="0" w:space="0" w:color="auto"/>
                                                    <w:right w:val="none" w:sz="0" w:space="0" w:color="auto"/>
                                                  </w:divBdr>
                                                  <w:divsChild>
                                                    <w:div w:id="843327024">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243540789">
                                                              <w:marLeft w:val="0"/>
                                                              <w:marRight w:val="0"/>
                                                              <w:marTop w:val="0"/>
                                                              <w:marBottom w:val="0"/>
                                                              <w:divBdr>
                                                                <w:top w:val="none" w:sz="0" w:space="0" w:color="auto"/>
                                                                <w:left w:val="none" w:sz="0" w:space="0" w:color="auto"/>
                                                                <w:bottom w:val="none" w:sz="0" w:space="0" w:color="auto"/>
                                                                <w:right w:val="none" w:sz="0" w:space="0" w:color="auto"/>
                                                              </w:divBdr>
                                                              <w:divsChild>
                                                                <w:div w:id="470708636">
                                                                  <w:marLeft w:val="-75"/>
                                                                  <w:marRight w:val="0"/>
                                                                  <w:marTop w:val="30"/>
                                                                  <w:marBottom w:val="30"/>
                                                                  <w:divBdr>
                                                                    <w:top w:val="none" w:sz="0" w:space="0" w:color="auto"/>
                                                                    <w:left w:val="none" w:sz="0" w:space="0" w:color="auto"/>
                                                                    <w:bottom w:val="none" w:sz="0" w:space="0" w:color="auto"/>
                                                                    <w:right w:val="none" w:sz="0" w:space="0" w:color="auto"/>
                                                                  </w:divBdr>
                                                                  <w:divsChild>
                                                                    <w:div w:id="373233509">
                                                                      <w:marLeft w:val="0"/>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39928072">
                                                                              <w:marLeft w:val="0"/>
                                                                              <w:marRight w:val="0"/>
                                                                              <w:marTop w:val="0"/>
                                                                              <w:marBottom w:val="0"/>
                                                                              <w:divBdr>
                                                                                <w:top w:val="none" w:sz="0" w:space="0" w:color="auto"/>
                                                                                <w:left w:val="none" w:sz="0" w:space="0" w:color="auto"/>
                                                                                <w:bottom w:val="none" w:sz="0" w:space="0" w:color="auto"/>
                                                                                <w:right w:val="none" w:sz="0" w:space="0" w:color="auto"/>
                                                                              </w:divBdr>
                                                                              <w:divsChild>
                                                                                <w:div w:id="2144148782">
                                                                                  <w:marLeft w:val="0"/>
                                                                                  <w:marRight w:val="0"/>
                                                                                  <w:marTop w:val="0"/>
                                                                                  <w:marBottom w:val="0"/>
                                                                                  <w:divBdr>
                                                                                    <w:top w:val="none" w:sz="0" w:space="0" w:color="auto"/>
                                                                                    <w:left w:val="none" w:sz="0" w:space="0" w:color="auto"/>
                                                                                    <w:bottom w:val="none" w:sz="0" w:space="0" w:color="auto"/>
                                                                                    <w:right w:val="none" w:sz="0" w:space="0" w:color="auto"/>
                                                                                  </w:divBdr>
                                                                                  <w:divsChild>
                                                                                    <w:div w:id="1229147420">
                                                                                      <w:marLeft w:val="0"/>
                                                                                      <w:marRight w:val="0"/>
                                                                                      <w:marTop w:val="0"/>
                                                                                      <w:marBottom w:val="0"/>
                                                                                      <w:divBdr>
                                                                                        <w:top w:val="none" w:sz="0" w:space="0" w:color="auto"/>
                                                                                        <w:left w:val="none" w:sz="0" w:space="0" w:color="auto"/>
                                                                                        <w:bottom w:val="none" w:sz="0" w:space="0" w:color="auto"/>
                                                                                        <w:right w:val="none" w:sz="0" w:space="0" w:color="auto"/>
                                                                                      </w:divBdr>
                                                                                    </w:div>
                                                                                    <w:div w:id="1404261079">
                                                                                      <w:marLeft w:val="0"/>
                                                                                      <w:marRight w:val="0"/>
                                                                                      <w:marTop w:val="0"/>
                                                                                      <w:marBottom w:val="0"/>
                                                                                      <w:divBdr>
                                                                                        <w:top w:val="none" w:sz="0" w:space="0" w:color="auto"/>
                                                                                        <w:left w:val="none" w:sz="0" w:space="0" w:color="auto"/>
                                                                                        <w:bottom w:val="none" w:sz="0" w:space="0" w:color="auto"/>
                                                                                        <w:right w:val="none" w:sz="0" w:space="0" w:color="auto"/>
                                                                                      </w:divBdr>
                                                                                    </w:div>
                                                                                    <w:div w:id="505441679">
                                                                                      <w:marLeft w:val="0"/>
                                                                                      <w:marRight w:val="0"/>
                                                                                      <w:marTop w:val="0"/>
                                                                                      <w:marBottom w:val="0"/>
                                                                                      <w:divBdr>
                                                                                        <w:top w:val="none" w:sz="0" w:space="0" w:color="auto"/>
                                                                                        <w:left w:val="none" w:sz="0" w:space="0" w:color="auto"/>
                                                                                        <w:bottom w:val="none" w:sz="0" w:space="0" w:color="auto"/>
                                                                                        <w:right w:val="none" w:sz="0" w:space="0" w:color="auto"/>
                                                                                      </w:divBdr>
                                                                                    </w:div>
                                                                                    <w:div w:id="1028332645">
                                                                                      <w:marLeft w:val="0"/>
                                                                                      <w:marRight w:val="0"/>
                                                                                      <w:marTop w:val="0"/>
                                                                                      <w:marBottom w:val="0"/>
                                                                                      <w:divBdr>
                                                                                        <w:top w:val="none" w:sz="0" w:space="0" w:color="auto"/>
                                                                                        <w:left w:val="none" w:sz="0" w:space="0" w:color="auto"/>
                                                                                        <w:bottom w:val="none" w:sz="0" w:space="0" w:color="auto"/>
                                                                                        <w:right w:val="none" w:sz="0" w:space="0" w:color="auto"/>
                                                                                      </w:divBdr>
                                                                                    </w:div>
                                                                                    <w:div w:id="1284579226">
                                                                                      <w:marLeft w:val="0"/>
                                                                                      <w:marRight w:val="0"/>
                                                                                      <w:marTop w:val="0"/>
                                                                                      <w:marBottom w:val="0"/>
                                                                                      <w:divBdr>
                                                                                        <w:top w:val="none" w:sz="0" w:space="0" w:color="auto"/>
                                                                                        <w:left w:val="none" w:sz="0" w:space="0" w:color="auto"/>
                                                                                        <w:bottom w:val="none" w:sz="0" w:space="0" w:color="auto"/>
                                                                                        <w:right w:val="none" w:sz="0" w:space="0" w:color="auto"/>
                                                                                      </w:divBdr>
                                                                                    </w:div>
                                                                                    <w:div w:id="1997996969">
                                                                                      <w:marLeft w:val="0"/>
                                                                                      <w:marRight w:val="0"/>
                                                                                      <w:marTop w:val="0"/>
                                                                                      <w:marBottom w:val="0"/>
                                                                                      <w:divBdr>
                                                                                        <w:top w:val="none" w:sz="0" w:space="0" w:color="auto"/>
                                                                                        <w:left w:val="none" w:sz="0" w:space="0" w:color="auto"/>
                                                                                        <w:bottom w:val="none" w:sz="0" w:space="0" w:color="auto"/>
                                                                                        <w:right w:val="none" w:sz="0" w:space="0" w:color="auto"/>
                                                                                      </w:divBdr>
                                                                                    </w:div>
                                                                                    <w:div w:id="1675110946">
                                                                                      <w:marLeft w:val="0"/>
                                                                                      <w:marRight w:val="0"/>
                                                                                      <w:marTop w:val="0"/>
                                                                                      <w:marBottom w:val="0"/>
                                                                                      <w:divBdr>
                                                                                        <w:top w:val="none" w:sz="0" w:space="0" w:color="auto"/>
                                                                                        <w:left w:val="none" w:sz="0" w:space="0" w:color="auto"/>
                                                                                        <w:bottom w:val="none" w:sz="0" w:space="0" w:color="auto"/>
                                                                                        <w:right w:val="none" w:sz="0" w:space="0" w:color="auto"/>
                                                                                      </w:divBdr>
                                                                                    </w:div>
                                                                                    <w:div w:id="1668820444">
                                                                                      <w:marLeft w:val="0"/>
                                                                                      <w:marRight w:val="0"/>
                                                                                      <w:marTop w:val="0"/>
                                                                                      <w:marBottom w:val="0"/>
                                                                                      <w:divBdr>
                                                                                        <w:top w:val="none" w:sz="0" w:space="0" w:color="auto"/>
                                                                                        <w:left w:val="none" w:sz="0" w:space="0" w:color="auto"/>
                                                                                        <w:bottom w:val="none" w:sz="0" w:space="0" w:color="auto"/>
                                                                                        <w:right w:val="none" w:sz="0" w:space="0" w:color="auto"/>
                                                                                      </w:divBdr>
                                                                                    </w:div>
                                                                                    <w:div w:id="1462650493">
                                                                                      <w:marLeft w:val="0"/>
                                                                                      <w:marRight w:val="0"/>
                                                                                      <w:marTop w:val="0"/>
                                                                                      <w:marBottom w:val="0"/>
                                                                                      <w:divBdr>
                                                                                        <w:top w:val="none" w:sz="0" w:space="0" w:color="auto"/>
                                                                                        <w:left w:val="none" w:sz="0" w:space="0" w:color="auto"/>
                                                                                        <w:bottom w:val="none" w:sz="0" w:space="0" w:color="auto"/>
                                                                                        <w:right w:val="none" w:sz="0" w:space="0" w:color="auto"/>
                                                                                      </w:divBdr>
                                                                                    </w:div>
                                                                                    <w:div w:id="1224875112">
                                                                                      <w:marLeft w:val="0"/>
                                                                                      <w:marRight w:val="0"/>
                                                                                      <w:marTop w:val="0"/>
                                                                                      <w:marBottom w:val="0"/>
                                                                                      <w:divBdr>
                                                                                        <w:top w:val="none" w:sz="0" w:space="0" w:color="auto"/>
                                                                                        <w:left w:val="none" w:sz="0" w:space="0" w:color="auto"/>
                                                                                        <w:bottom w:val="none" w:sz="0" w:space="0" w:color="auto"/>
                                                                                        <w:right w:val="none" w:sz="0" w:space="0" w:color="auto"/>
                                                                                      </w:divBdr>
                                                                                    </w:div>
                                                                                    <w:div w:id="1661276443">
                                                                                      <w:marLeft w:val="0"/>
                                                                                      <w:marRight w:val="0"/>
                                                                                      <w:marTop w:val="0"/>
                                                                                      <w:marBottom w:val="0"/>
                                                                                      <w:divBdr>
                                                                                        <w:top w:val="none" w:sz="0" w:space="0" w:color="auto"/>
                                                                                        <w:left w:val="none" w:sz="0" w:space="0" w:color="auto"/>
                                                                                        <w:bottom w:val="none" w:sz="0" w:space="0" w:color="auto"/>
                                                                                        <w:right w:val="none" w:sz="0" w:space="0" w:color="auto"/>
                                                                                      </w:divBdr>
                                                                                    </w:div>
                                                                                    <w:div w:id="950743742">
                                                                                      <w:marLeft w:val="0"/>
                                                                                      <w:marRight w:val="0"/>
                                                                                      <w:marTop w:val="0"/>
                                                                                      <w:marBottom w:val="0"/>
                                                                                      <w:divBdr>
                                                                                        <w:top w:val="none" w:sz="0" w:space="0" w:color="auto"/>
                                                                                        <w:left w:val="none" w:sz="0" w:space="0" w:color="auto"/>
                                                                                        <w:bottom w:val="none" w:sz="0" w:space="0" w:color="auto"/>
                                                                                        <w:right w:val="none" w:sz="0" w:space="0" w:color="auto"/>
                                                                                      </w:divBdr>
                                                                                    </w:div>
                                                                                    <w:div w:id="1103109523">
                                                                                      <w:marLeft w:val="0"/>
                                                                                      <w:marRight w:val="0"/>
                                                                                      <w:marTop w:val="0"/>
                                                                                      <w:marBottom w:val="0"/>
                                                                                      <w:divBdr>
                                                                                        <w:top w:val="none" w:sz="0" w:space="0" w:color="auto"/>
                                                                                        <w:left w:val="none" w:sz="0" w:space="0" w:color="auto"/>
                                                                                        <w:bottom w:val="none" w:sz="0" w:space="0" w:color="auto"/>
                                                                                        <w:right w:val="none" w:sz="0" w:space="0" w:color="auto"/>
                                                                                      </w:divBdr>
                                                                                    </w:div>
                                                                                    <w:div w:id="742992943">
                                                                                      <w:marLeft w:val="0"/>
                                                                                      <w:marRight w:val="0"/>
                                                                                      <w:marTop w:val="0"/>
                                                                                      <w:marBottom w:val="0"/>
                                                                                      <w:divBdr>
                                                                                        <w:top w:val="none" w:sz="0" w:space="0" w:color="auto"/>
                                                                                        <w:left w:val="none" w:sz="0" w:space="0" w:color="auto"/>
                                                                                        <w:bottom w:val="none" w:sz="0" w:space="0" w:color="auto"/>
                                                                                        <w:right w:val="none" w:sz="0" w:space="0" w:color="auto"/>
                                                                                      </w:divBdr>
                                                                                    </w:div>
                                                                                    <w:div w:id="623080676">
                                                                                      <w:marLeft w:val="0"/>
                                                                                      <w:marRight w:val="0"/>
                                                                                      <w:marTop w:val="0"/>
                                                                                      <w:marBottom w:val="0"/>
                                                                                      <w:divBdr>
                                                                                        <w:top w:val="none" w:sz="0" w:space="0" w:color="auto"/>
                                                                                        <w:left w:val="none" w:sz="0" w:space="0" w:color="auto"/>
                                                                                        <w:bottom w:val="none" w:sz="0" w:space="0" w:color="auto"/>
                                                                                        <w:right w:val="none" w:sz="0" w:space="0" w:color="auto"/>
                                                                                      </w:divBdr>
                                                                                    </w:div>
                                                                                    <w:div w:id="2082099442">
                                                                                      <w:marLeft w:val="0"/>
                                                                                      <w:marRight w:val="0"/>
                                                                                      <w:marTop w:val="0"/>
                                                                                      <w:marBottom w:val="0"/>
                                                                                      <w:divBdr>
                                                                                        <w:top w:val="none" w:sz="0" w:space="0" w:color="auto"/>
                                                                                        <w:left w:val="none" w:sz="0" w:space="0" w:color="auto"/>
                                                                                        <w:bottom w:val="none" w:sz="0" w:space="0" w:color="auto"/>
                                                                                        <w:right w:val="none" w:sz="0" w:space="0" w:color="auto"/>
                                                                                      </w:divBdr>
                                                                                    </w:div>
                                                                                    <w:div w:id="18715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05629">
      <w:bodyDiv w:val="1"/>
      <w:marLeft w:val="0"/>
      <w:marRight w:val="0"/>
      <w:marTop w:val="0"/>
      <w:marBottom w:val="0"/>
      <w:divBdr>
        <w:top w:val="none" w:sz="0" w:space="0" w:color="auto"/>
        <w:left w:val="none" w:sz="0" w:space="0" w:color="auto"/>
        <w:bottom w:val="none" w:sz="0" w:space="0" w:color="auto"/>
        <w:right w:val="none" w:sz="0" w:space="0" w:color="auto"/>
      </w:divBdr>
      <w:divsChild>
        <w:div w:id="1409888721">
          <w:marLeft w:val="0"/>
          <w:marRight w:val="0"/>
          <w:marTop w:val="0"/>
          <w:marBottom w:val="0"/>
          <w:divBdr>
            <w:top w:val="none" w:sz="0" w:space="0" w:color="auto"/>
            <w:left w:val="none" w:sz="0" w:space="0" w:color="auto"/>
            <w:bottom w:val="none" w:sz="0" w:space="0" w:color="auto"/>
            <w:right w:val="none" w:sz="0" w:space="0" w:color="auto"/>
          </w:divBdr>
          <w:divsChild>
            <w:div w:id="1397313730">
              <w:marLeft w:val="0"/>
              <w:marRight w:val="0"/>
              <w:marTop w:val="0"/>
              <w:marBottom w:val="0"/>
              <w:divBdr>
                <w:top w:val="none" w:sz="0" w:space="0" w:color="auto"/>
                <w:left w:val="none" w:sz="0" w:space="0" w:color="auto"/>
                <w:bottom w:val="none" w:sz="0" w:space="0" w:color="auto"/>
                <w:right w:val="none" w:sz="0" w:space="0" w:color="auto"/>
              </w:divBdr>
              <w:divsChild>
                <w:div w:id="45615914">
                  <w:marLeft w:val="0"/>
                  <w:marRight w:val="0"/>
                  <w:marTop w:val="0"/>
                  <w:marBottom w:val="0"/>
                  <w:divBdr>
                    <w:top w:val="none" w:sz="0" w:space="0" w:color="auto"/>
                    <w:left w:val="none" w:sz="0" w:space="0" w:color="auto"/>
                    <w:bottom w:val="none" w:sz="0" w:space="0" w:color="auto"/>
                    <w:right w:val="none" w:sz="0" w:space="0" w:color="auto"/>
                  </w:divBdr>
                  <w:divsChild>
                    <w:div w:id="1008217008">
                      <w:marLeft w:val="0"/>
                      <w:marRight w:val="0"/>
                      <w:marTop w:val="0"/>
                      <w:marBottom w:val="0"/>
                      <w:divBdr>
                        <w:top w:val="none" w:sz="0" w:space="0" w:color="auto"/>
                        <w:left w:val="none" w:sz="0" w:space="0" w:color="auto"/>
                        <w:bottom w:val="none" w:sz="0" w:space="0" w:color="auto"/>
                        <w:right w:val="none" w:sz="0" w:space="0" w:color="auto"/>
                      </w:divBdr>
                      <w:divsChild>
                        <w:div w:id="435104179">
                          <w:marLeft w:val="0"/>
                          <w:marRight w:val="0"/>
                          <w:marTop w:val="0"/>
                          <w:marBottom w:val="0"/>
                          <w:divBdr>
                            <w:top w:val="none" w:sz="0" w:space="0" w:color="auto"/>
                            <w:left w:val="none" w:sz="0" w:space="0" w:color="auto"/>
                            <w:bottom w:val="none" w:sz="0" w:space="0" w:color="auto"/>
                            <w:right w:val="none" w:sz="0" w:space="0" w:color="auto"/>
                          </w:divBdr>
                          <w:divsChild>
                            <w:div w:id="150214455">
                              <w:marLeft w:val="0"/>
                              <w:marRight w:val="0"/>
                              <w:marTop w:val="0"/>
                              <w:marBottom w:val="0"/>
                              <w:divBdr>
                                <w:top w:val="none" w:sz="0" w:space="0" w:color="auto"/>
                                <w:left w:val="none" w:sz="0" w:space="0" w:color="auto"/>
                                <w:bottom w:val="none" w:sz="0" w:space="0" w:color="auto"/>
                                <w:right w:val="none" w:sz="0" w:space="0" w:color="auto"/>
                              </w:divBdr>
                              <w:divsChild>
                                <w:div w:id="1134445249">
                                  <w:marLeft w:val="0"/>
                                  <w:marRight w:val="0"/>
                                  <w:marTop w:val="0"/>
                                  <w:marBottom w:val="0"/>
                                  <w:divBdr>
                                    <w:top w:val="none" w:sz="0" w:space="0" w:color="auto"/>
                                    <w:left w:val="none" w:sz="0" w:space="0" w:color="auto"/>
                                    <w:bottom w:val="none" w:sz="0" w:space="0" w:color="auto"/>
                                    <w:right w:val="none" w:sz="0" w:space="0" w:color="auto"/>
                                  </w:divBdr>
                                  <w:divsChild>
                                    <w:div w:id="1684816932">
                                      <w:marLeft w:val="0"/>
                                      <w:marRight w:val="0"/>
                                      <w:marTop w:val="0"/>
                                      <w:marBottom w:val="0"/>
                                      <w:divBdr>
                                        <w:top w:val="none" w:sz="0" w:space="0" w:color="auto"/>
                                        <w:left w:val="none" w:sz="0" w:space="0" w:color="auto"/>
                                        <w:bottom w:val="none" w:sz="0" w:space="0" w:color="auto"/>
                                        <w:right w:val="none" w:sz="0" w:space="0" w:color="auto"/>
                                      </w:divBdr>
                                      <w:divsChild>
                                        <w:div w:id="962004678">
                                          <w:marLeft w:val="0"/>
                                          <w:marRight w:val="0"/>
                                          <w:marTop w:val="0"/>
                                          <w:marBottom w:val="0"/>
                                          <w:divBdr>
                                            <w:top w:val="none" w:sz="0" w:space="0" w:color="auto"/>
                                            <w:left w:val="none" w:sz="0" w:space="0" w:color="auto"/>
                                            <w:bottom w:val="none" w:sz="0" w:space="0" w:color="auto"/>
                                            <w:right w:val="none" w:sz="0" w:space="0" w:color="auto"/>
                                          </w:divBdr>
                                          <w:divsChild>
                                            <w:div w:id="756486483">
                                              <w:marLeft w:val="8460"/>
                                              <w:marRight w:val="0"/>
                                              <w:marTop w:val="0"/>
                                              <w:marBottom w:val="0"/>
                                              <w:divBdr>
                                                <w:top w:val="single" w:sz="6" w:space="0" w:color="D2D5D7"/>
                                                <w:left w:val="single" w:sz="6" w:space="0" w:color="D2D5D7"/>
                                                <w:bottom w:val="none" w:sz="0" w:space="0" w:color="auto"/>
                                                <w:right w:val="single" w:sz="6" w:space="0" w:color="D2D5D7"/>
                                              </w:divBdr>
                                              <w:divsChild>
                                                <w:div w:id="2100445370">
                                                  <w:marLeft w:val="0"/>
                                                  <w:marRight w:val="0"/>
                                                  <w:marTop w:val="0"/>
                                                  <w:marBottom w:val="0"/>
                                                  <w:divBdr>
                                                    <w:top w:val="none" w:sz="0" w:space="0" w:color="auto"/>
                                                    <w:left w:val="none" w:sz="0" w:space="0" w:color="auto"/>
                                                    <w:bottom w:val="none" w:sz="0" w:space="0" w:color="auto"/>
                                                    <w:right w:val="none" w:sz="0" w:space="0" w:color="auto"/>
                                                  </w:divBdr>
                                                  <w:divsChild>
                                                    <w:div w:id="1051810612">
                                                      <w:marLeft w:val="0"/>
                                                      <w:marRight w:val="0"/>
                                                      <w:marTop w:val="0"/>
                                                      <w:marBottom w:val="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289583887">
                                                              <w:marLeft w:val="0"/>
                                                              <w:marRight w:val="0"/>
                                                              <w:marTop w:val="0"/>
                                                              <w:marBottom w:val="0"/>
                                                              <w:divBdr>
                                                                <w:top w:val="none" w:sz="0" w:space="0" w:color="auto"/>
                                                                <w:left w:val="none" w:sz="0" w:space="0" w:color="auto"/>
                                                                <w:bottom w:val="none" w:sz="0" w:space="0" w:color="auto"/>
                                                                <w:right w:val="none" w:sz="0" w:space="0" w:color="auto"/>
                                                              </w:divBdr>
                                                              <w:divsChild>
                                                                <w:div w:id="1489053183">
                                                                  <w:marLeft w:val="-75"/>
                                                                  <w:marRight w:val="0"/>
                                                                  <w:marTop w:val="30"/>
                                                                  <w:marBottom w:val="30"/>
                                                                  <w:divBdr>
                                                                    <w:top w:val="none" w:sz="0" w:space="0" w:color="auto"/>
                                                                    <w:left w:val="none" w:sz="0" w:space="0" w:color="auto"/>
                                                                    <w:bottom w:val="none" w:sz="0" w:space="0" w:color="auto"/>
                                                                    <w:right w:val="none" w:sz="0" w:space="0" w:color="auto"/>
                                                                  </w:divBdr>
                                                                  <w:divsChild>
                                                                    <w:div w:id="1758211001">
                                                                      <w:marLeft w:val="0"/>
                                                                      <w:marRight w:val="0"/>
                                                                      <w:marTop w:val="0"/>
                                                                      <w:marBottom w:val="0"/>
                                                                      <w:divBdr>
                                                                        <w:top w:val="none" w:sz="0" w:space="0" w:color="auto"/>
                                                                        <w:left w:val="none" w:sz="0" w:space="0" w:color="auto"/>
                                                                        <w:bottom w:val="none" w:sz="0" w:space="0" w:color="auto"/>
                                                                        <w:right w:val="none" w:sz="0" w:space="0" w:color="auto"/>
                                                                      </w:divBdr>
                                                                      <w:divsChild>
                                                                        <w:div w:id="1691490962">
                                                                          <w:marLeft w:val="0"/>
                                                                          <w:marRight w:val="0"/>
                                                                          <w:marTop w:val="0"/>
                                                                          <w:marBottom w:val="0"/>
                                                                          <w:divBdr>
                                                                            <w:top w:val="none" w:sz="0" w:space="0" w:color="auto"/>
                                                                            <w:left w:val="none" w:sz="0" w:space="0" w:color="auto"/>
                                                                            <w:bottom w:val="none" w:sz="0" w:space="0" w:color="auto"/>
                                                                            <w:right w:val="none" w:sz="0" w:space="0" w:color="auto"/>
                                                                          </w:divBdr>
                                                                          <w:divsChild>
                                                                            <w:div w:id="1666742276">
                                                                              <w:marLeft w:val="0"/>
                                                                              <w:marRight w:val="0"/>
                                                                              <w:marTop w:val="0"/>
                                                                              <w:marBottom w:val="0"/>
                                                                              <w:divBdr>
                                                                                <w:top w:val="none" w:sz="0" w:space="0" w:color="auto"/>
                                                                                <w:left w:val="none" w:sz="0" w:space="0" w:color="auto"/>
                                                                                <w:bottom w:val="none" w:sz="0" w:space="0" w:color="auto"/>
                                                                                <w:right w:val="none" w:sz="0" w:space="0" w:color="auto"/>
                                                                              </w:divBdr>
                                                                              <w:divsChild>
                                                                                <w:div w:id="1309162920">
                                                                                  <w:marLeft w:val="0"/>
                                                                                  <w:marRight w:val="0"/>
                                                                                  <w:marTop w:val="0"/>
                                                                                  <w:marBottom w:val="0"/>
                                                                                  <w:divBdr>
                                                                                    <w:top w:val="none" w:sz="0" w:space="0" w:color="auto"/>
                                                                                    <w:left w:val="none" w:sz="0" w:space="0" w:color="auto"/>
                                                                                    <w:bottom w:val="none" w:sz="0" w:space="0" w:color="auto"/>
                                                                                    <w:right w:val="none" w:sz="0" w:space="0" w:color="auto"/>
                                                                                  </w:divBdr>
                                                                                  <w:divsChild>
                                                                                    <w:div w:id="730005586">
                                                                                      <w:marLeft w:val="0"/>
                                                                                      <w:marRight w:val="0"/>
                                                                                      <w:marTop w:val="0"/>
                                                                                      <w:marBottom w:val="0"/>
                                                                                      <w:divBdr>
                                                                                        <w:top w:val="none" w:sz="0" w:space="0" w:color="auto"/>
                                                                                        <w:left w:val="none" w:sz="0" w:space="0" w:color="auto"/>
                                                                                        <w:bottom w:val="none" w:sz="0" w:space="0" w:color="auto"/>
                                                                                        <w:right w:val="none" w:sz="0" w:space="0" w:color="auto"/>
                                                                                      </w:divBdr>
                                                                                    </w:div>
                                                                                    <w:div w:id="1204098264">
                                                                                      <w:marLeft w:val="0"/>
                                                                                      <w:marRight w:val="0"/>
                                                                                      <w:marTop w:val="0"/>
                                                                                      <w:marBottom w:val="0"/>
                                                                                      <w:divBdr>
                                                                                        <w:top w:val="none" w:sz="0" w:space="0" w:color="auto"/>
                                                                                        <w:left w:val="none" w:sz="0" w:space="0" w:color="auto"/>
                                                                                        <w:bottom w:val="none" w:sz="0" w:space="0" w:color="auto"/>
                                                                                        <w:right w:val="none" w:sz="0" w:space="0" w:color="auto"/>
                                                                                      </w:divBdr>
                                                                                    </w:div>
                                                                                    <w:div w:id="704058088">
                                                                                      <w:marLeft w:val="0"/>
                                                                                      <w:marRight w:val="0"/>
                                                                                      <w:marTop w:val="0"/>
                                                                                      <w:marBottom w:val="0"/>
                                                                                      <w:divBdr>
                                                                                        <w:top w:val="none" w:sz="0" w:space="0" w:color="auto"/>
                                                                                        <w:left w:val="none" w:sz="0" w:space="0" w:color="auto"/>
                                                                                        <w:bottom w:val="none" w:sz="0" w:space="0" w:color="auto"/>
                                                                                        <w:right w:val="none" w:sz="0" w:space="0" w:color="auto"/>
                                                                                      </w:divBdr>
                                                                                    </w:div>
                                                                                    <w:div w:id="1696272733">
                                                                                      <w:marLeft w:val="0"/>
                                                                                      <w:marRight w:val="0"/>
                                                                                      <w:marTop w:val="0"/>
                                                                                      <w:marBottom w:val="0"/>
                                                                                      <w:divBdr>
                                                                                        <w:top w:val="none" w:sz="0" w:space="0" w:color="auto"/>
                                                                                        <w:left w:val="none" w:sz="0" w:space="0" w:color="auto"/>
                                                                                        <w:bottom w:val="none" w:sz="0" w:space="0" w:color="auto"/>
                                                                                        <w:right w:val="none" w:sz="0" w:space="0" w:color="auto"/>
                                                                                      </w:divBdr>
                                                                                    </w:div>
                                                                                    <w:div w:id="890190980">
                                                                                      <w:marLeft w:val="0"/>
                                                                                      <w:marRight w:val="0"/>
                                                                                      <w:marTop w:val="0"/>
                                                                                      <w:marBottom w:val="0"/>
                                                                                      <w:divBdr>
                                                                                        <w:top w:val="none" w:sz="0" w:space="0" w:color="auto"/>
                                                                                        <w:left w:val="none" w:sz="0" w:space="0" w:color="auto"/>
                                                                                        <w:bottom w:val="none" w:sz="0" w:space="0" w:color="auto"/>
                                                                                        <w:right w:val="none" w:sz="0" w:space="0" w:color="auto"/>
                                                                                      </w:divBdr>
                                                                                    </w:div>
                                                                                    <w:div w:id="1068575410">
                                                                                      <w:marLeft w:val="0"/>
                                                                                      <w:marRight w:val="0"/>
                                                                                      <w:marTop w:val="0"/>
                                                                                      <w:marBottom w:val="0"/>
                                                                                      <w:divBdr>
                                                                                        <w:top w:val="none" w:sz="0" w:space="0" w:color="auto"/>
                                                                                        <w:left w:val="none" w:sz="0" w:space="0" w:color="auto"/>
                                                                                        <w:bottom w:val="none" w:sz="0" w:space="0" w:color="auto"/>
                                                                                        <w:right w:val="none" w:sz="0" w:space="0" w:color="auto"/>
                                                                                      </w:divBdr>
                                                                                    </w:div>
                                                                                    <w:div w:id="362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lumMod val="85000"/>
            </a:schemeClr>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2F9F-F023-47E0-9DB7-42D39065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2531</Words>
  <Characters>20506</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22992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Suhonen Niina</dc:creator>
  <cp:lastModifiedBy>Stenroos Jukka</cp:lastModifiedBy>
  <cp:revision>3</cp:revision>
  <dcterms:created xsi:type="dcterms:W3CDTF">2016-08-22T11:03:00Z</dcterms:created>
  <dcterms:modified xsi:type="dcterms:W3CDTF">2016-09-26T06:48:00Z</dcterms:modified>
</cp:coreProperties>
</file>