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7AF2" w14:textId="3EA92EAE" w:rsidR="4071914C" w:rsidRDefault="4071914C" w:rsidP="4071914C">
      <w:pPr>
        <w:pStyle w:val="Eivli"/>
      </w:pPr>
    </w:p>
    <w:p w14:paraId="07A233CD" w14:textId="5760C9AD" w:rsidR="00E159C5" w:rsidRPr="001D215A" w:rsidRDefault="001D215A">
      <w:pPr>
        <w:rPr>
          <w:b/>
          <w:bCs/>
          <w:sz w:val="28"/>
          <w:szCs w:val="28"/>
        </w:rPr>
      </w:pPr>
      <w:bookmarkStart w:id="0" w:name="_Int_xKOC7kR9"/>
      <w:r w:rsidRPr="4071914C">
        <w:rPr>
          <w:b/>
          <w:bCs/>
          <w:sz w:val="28"/>
          <w:szCs w:val="28"/>
        </w:rPr>
        <w:t>Luku 5 Aistit</w:t>
      </w:r>
      <w:bookmarkEnd w:id="0"/>
    </w:p>
    <w:p w14:paraId="3725D1FB" w14:textId="40F565BF" w:rsidR="001D215A" w:rsidRDefault="001D215A">
      <w:pPr>
        <w:rPr>
          <w:sz w:val="28"/>
          <w:szCs w:val="28"/>
        </w:rPr>
      </w:pPr>
    </w:p>
    <w:p w14:paraId="7F3E0C1B" w14:textId="293B84A4" w:rsidR="30775CB1" w:rsidRDefault="30775CB1" w:rsidP="4071914C">
      <w:pPr>
        <w:numPr>
          <w:ilvl w:val="0"/>
          <w:numId w:val="1"/>
        </w:numPr>
        <w:rPr>
          <w:sz w:val="28"/>
          <w:szCs w:val="28"/>
        </w:rPr>
      </w:pPr>
      <w:r w:rsidRPr="4071914C">
        <w:rPr>
          <w:sz w:val="28"/>
          <w:szCs w:val="28"/>
        </w:rPr>
        <w:t>Aistien merkitys</w:t>
      </w:r>
    </w:p>
    <w:p w14:paraId="14E6E568" w14:textId="7774A956" w:rsidR="30775CB1" w:rsidRDefault="30775CB1" w:rsidP="4071914C">
      <w:pPr>
        <w:numPr>
          <w:ilvl w:val="0"/>
          <w:numId w:val="1"/>
        </w:numPr>
        <w:rPr>
          <w:sz w:val="28"/>
          <w:szCs w:val="28"/>
        </w:rPr>
      </w:pPr>
      <w:r w:rsidRPr="4071914C">
        <w:rPr>
          <w:sz w:val="28"/>
          <w:szCs w:val="28"/>
        </w:rPr>
        <w:t>Mitä kaikkea kehosi aistii?</w:t>
      </w:r>
    </w:p>
    <w:p w14:paraId="214D28E1" w14:textId="5D52DBD3" w:rsidR="001D215A" w:rsidRDefault="001D215A" w:rsidP="4071914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4071914C">
        <w:rPr>
          <w:b/>
          <w:bCs/>
          <w:sz w:val="28"/>
          <w:szCs w:val="28"/>
        </w:rPr>
        <w:t>Miten aistimus syntyy?</w:t>
      </w:r>
      <w:r w:rsidR="0DBC511B" w:rsidRPr="4071914C">
        <w:rPr>
          <w:b/>
          <w:bCs/>
          <w:sz w:val="28"/>
          <w:szCs w:val="28"/>
        </w:rPr>
        <w:t xml:space="preserve"> (ärs</w:t>
      </w:r>
      <w:r w:rsidR="0099467A">
        <w:rPr>
          <w:b/>
          <w:bCs/>
          <w:sz w:val="28"/>
          <w:szCs w:val="28"/>
        </w:rPr>
        <w:t>y</w:t>
      </w:r>
      <w:r w:rsidR="0DBC511B" w:rsidRPr="4071914C">
        <w:rPr>
          <w:b/>
          <w:bCs/>
          <w:sz w:val="28"/>
          <w:szCs w:val="28"/>
        </w:rPr>
        <w:t xml:space="preserve">ke, aistinreseptori, aistinsolu, aistinelin, aistinhermo, </w:t>
      </w:r>
      <w:r w:rsidR="0099467A">
        <w:rPr>
          <w:b/>
          <w:bCs/>
          <w:sz w:val="28"/>
          <w:szCs w:val="28"/>
        </w:rPr>
        <w:t xml:space="preserve">tietty </w:t>
      </w:r>
      <w:r w:rsidR="0DBC511B" w:rsidRPr="4071914C">
        <w:rPr>
          <w:b/>
          <w:bCs/>
          <w:sz w:val="28"/>
          <w:szCs w:val="28"/>
        </w:rPr>
        <w:t>isoaivojen aisti</w:t>
      </w:r>
      <w:r w:rsidR="7B90F232" w:rsidRPr="4071914C">
        <w:rPr>
          <w:b/>
          <w:bCs/>
          <w:sz w:val="28"/>
          <w:szCs w:val="28"/>
        </w:rPr>
        <w:t xml:space="preserve">nalue, </w:t>
      </w:r>
      <w:r w:rsidR="7B90F232" w:rsidRPr="0099467A">
        <w:rPr>
          <w:b/>
          <w:bCs/>
          <w:color w:val="FF0000"/>
          <w:sz w:val="28"/>
          <w:szCs w:val="28"/>
          <w:highlight w:val="yellow"/>
        </w:rPr>
        <w:t>aistimus</w:t>
      </w:r>
      <w:r w:rsidR="0099467A">
        <w:rPr>
          <w:b/>
          <w:bCs/>
          <w:color w:val="FF0000"/>
          <w:sz w:val="28"/>
          <w:szCs w:val="28"/>
        </w:rPr>
        <w:t xml:space="preserve"> = vertailu muistiin, </w:t>
      </w:r>
      <w:proofErr w:type="spellStart"/>
      <w:r w:rsidR="0099467A">
        <w:rPr>
          <w:b/>
          <w:bCs/>
          <w:color w:val="FF0000"/>
          <w:sz w:val="28"/>
          <w:szCs w:val="28"/>
        </w:rPr>
        <w:t>ärksykkeen</w:t>
      </w:r>
      <w:proofErr w:type="spellEnd"/>
      <w:r w:rsidR="0099467A">
        <w:rPr>
          <w:b/>
          <w:bCs/>
          <w:color w:val="FF0000"/>
          <w:sz w:val="28"/>
          <w:szCs w:val="28"/>
        </w:rPr>
        <w:t xml:space="preserve"> ymmärtäminen/tulkinta</w:t>
      </w:r>
      <w:r w:rsidR="7B90F232" w:rsidRPr="4071914C">
        <w:rPr>
          <w:b/>
          <w:bCs/>
          <w:sz w:val="28"/>
          <w:szCs w:val="28"/>
        </w:rPr>
        <w:t>)</w:t>
      </w:r>
    </w:p>
    <w:p w14:paraId="4EC80B50" w14:textId="34DBD345" w:rsidR="00454968" w:rsidRDefault="00454968" w:rsidP="00454968">
      <w:pPr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aistinsolu </w:t>
      </w:r>
      <w:r w:rsidRPr="00454968">
        <w:rPr>
          <w:b/>
          <w:bCs/>
          <w:sz w:val="28"/>
          <w:szCs w:val="28"/>
          <w:u w:val="single"/>
        </w:rPr>
        <w:t>mukautuvat</w:t>
      </w:r>
      <w:r>
        <w:rPr>
          <w:b/>
          <w:bCs/>
          <w:sz w:val="28"/>
          <w:szCs w:val="28"/>
        </w:rPr>
        <w:t xml:space="preserve"> samanlaisena pysyvään ärsykkeeseen (vrt. turtuminen)</w:t>
      </w:r>
    </w:p>
    <w:p w14:paraId="4BAD672A" w14:textId="7044D821" w:rsidR="001D215A" w:rsidRPr="00B25F82" w:rsidRDefault="001D215A" w:rsidP="001D215A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25F82">
        <w:rPr>
          <w:b/>
          <w:bCs/>
          <w:sz w:val="28"/>
          <w:szCs w:val="28"/>
        </w:rPr>
        <w:t>Makuaisti</w:t>
      </w:r>
    </w:p>
    <w:p w14:paraId="1C245091" w14:textId="47436470" w:rsidR="00454968" w:rsidRDefault="00454968" w:rsidP="00454968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perusmaut: </w:t>
      </w:r>
      <w:r w:rsidRPr="00454968">
        <w:rPr>
          <w:sz w:val="28"/>
          <w:szCs w:val="28"/>
          <w:u w:val="single"/>
        </w:rPr>
        <w:t>suolainen</w:t>
      </w:r>
      <w:r>
        <w:rPr>
          <w:sz w:val="28"/>
          <w:szCs w:val="28"/>
        </w:rPr>
        <w:t xml:space="preserve">, </w:t>
      </w:r>
      <w:r w:rsidRPr="00454968">
        <w:rPr>
          <w:sz w:val="28"/>
          <w:szCs w:val="28"/>
          <w:u w:val="single"/>
        </w:rPr>
        <w:t>makea</w:t>
      </w:r>
      <w:r>
        <w:rPr>
          <w:sz w:val="28"/>
          <w:szCs w:val="28"/>
        </w:rPr>
        <w:t xml:space="preserve">, </w:t>
      </w:r>
      <w:r w:rsidRPr="00454968">
        <w:rPr>
          <w:sz w:val="28"/>
          <w:szCs w:val="28"/>
          <w:u w:val="single"/>
        </w:rPr>
        <w:t>hapan</w:t>
      </w:r>
      <w:r>
        <w:rPr>
          <w:sz w:val="28"/>
          <w:szCs w:val="28"/>
        </w:rPr>
        <w:t>, karvas ja umami</w:t>
      </w:r>
    </w:p>
    <w:p w14:paraId="5F74DD0E" w14:textId="06A0E0A5" w:rsidR="00454968" w:rsidRPr="00454968" w:rsidRDefault="00454968" w:rsidP="00454968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kielen pinnalla makusilmuja, jossa </w:t>
      </w:r>
      <w:r w:rsidRPr="00454968">
        <w:rPr>
          <w:color w:val="FF0000"/>
          <w:sz w:val="28"/>
          <w:szCs w:val="28"/>
        </w:rPr>
        <w:t>makuaistinsoluja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kem.aisti</w:t>
      </w:r>
      <w:proofErr w:type="spellEnd"/>
      <w:proofErr w:type="gramEnd"/>
      <w:r>
        <w:rPr>
          <w:sz w:val="28"/>
          <w:szCs w:val="28"/>
        </w:rPr>
        <w:t>)</w:t>
      </w:r>
    </w:p>
    <w:p w14:paraId="261C191A" w14:textId="469756F8" w:rsidR="001D215A" w:rsidRDefault="001D215A" w:rsidP="001D215A">
      <w:pPr>
        <w:numPr>
          <w:ilvl w:val="0"/>
          <w:numId w:val="1"/>
        </w:numPr>
        <w:rPr>
          <w:sz w:val="28"/>
          <w:szCs w:val="28"/>
        </w:rPr>
      </w:pPr>
      <w:r w:rsidRPr="4071914C">
        <w:rPr>
          <w:sz w:val="28"/>
          <w:szCs w:val="28"/>
        </w:rPr>
        <w:t>Hajuaisti</w:t>
      </w:r>
    </w:p>
    <w:p w14:paraId="36F03B1D" w14:textId="7A184813" w:rsidR="00B25F82" w:rsidRPr="00B25F82" w:rsidRDefault="00B25F82" w:rsidP="00B25F8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hajuaistinsolut (ihmisellä n. 12 mil</w:t>
      </w:r>
      <w:r w:rsidR="00085AC5">
        <w:rPr>
          <w:sz w:val="28"/>
          <w:szCs w:val="28"/>
        </w:rPr>
        <w:t>j</w:t>
      </w:r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koiralla  1</w:t>
      </w:r>
      <w:proofErr w:type="gramEnd"/>
      <w:r>
        <w:rPr>
          <w:sz w:val="28"/>
          <w:szCs w:val="28"/>
        </w:rPr>
        <w:t>-4 mrd.) hajuepiteelillä nenäontelossa</w:t>
      </w:r>
    </w:p>
    <w:p w14:paraId="20E5A026" w14:textId="5E089BA3" w:rsidR="001D215A" w:rsidRPr="001C3C53" w:rsidRDefault="001D215A" w:rsidP="001D215A">
      <w:pPr>
        <w:numPr>
          <w:ilvl w:val="0"/>
          <w:numId w:val="1"/>
        </w:numPr>
        <w:rPr>
          <w:sz w:val="28"/>
          <w:szCs w:val="28"/>
          <w:highlight w:val="yellow"/>
        </w:rPr>
      </w:pPr>
      <w:r w:rsidRPr="001C3C53">
        <w:rPr>
          <w:sz w:val="28"/>
          <w:szCs w:val="28"/>
          <w:highlight w:val="yellow"/>
        </w:rPr>
        <w:t>Näköaisti</w:t>
      </w:r>
    </w:p>
    <w:p w14:paraId="0D9E4452" w14:textId="5834D761" w:rsidR="3215877F" w:rsidRDefault="3215877F" w:rsidP="4D210059">
      <w:pPr>
        <w:numPr>
          <w:ilvl w:val="1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 xml:space="preserve">Silmän </w:t>
      </w:r>
      <w:r w:rsidRPr="001C3C53">
        <w:rPr>
          <w:sz w:val="28"/>
          <w:szCs w:val="28"/>
          <w:highlight w:val="yellow"/>
        </w:rPr>
        <w:t>rakenne</w:t>
      </w:r>
      <w:r w:rsidR="001C3C53">
        <w:rPr>
          <w:sz w:val="28"/>
          <w:szCs w:val="28"/>
        </w:rPr>
        <w:t xml:space="preserve"> (s. 60 </w:t>
      </w:r>
      <w:proofErr w:type="gramStart"/>
      <w:r w:rsidR="001C3C53">
        <w:rPr>
          <w:sz w:val="28"/>
          <w:szCs w:val="28"/>
        </w:rPr>
        <w:t xml:space="preserve">kuva) </w:t>
      </w:r>
      <w:r w:rsidRPr="4D210059">
        <w:rPr>
          <w:sz w:val="28"/>
          <w:szCs w:val="28"/>
        </w:rPr>
        <w:t xml:space="preserve"> ja</w:t>
      </w:r>
      <w:proofErr w:type="gramEnd"/>
      <w:r w:rsidRPr="4D210059">
        <w:rPr>
          <w:sz w:val="28"/>
          <w:szCs w:val="28"/>
        </w:rPr>
        <w:t xml:space="preserve"> rakenteiden toiminta</w:t>
      </w:r>
    </w:p>
    <w:p w14:paraId="26FBFB01" w14:textId="4EA7F5C7" w:rsidR="3215877F" w:rsidRDefault="3215877F" w:rsidP="4D210059">
      <w:pPr>
        <w:numPr>
          <w:ilvl w:val="1"/>
          <w:numId w:val="1"/>
        </w:numPr>
        <w:rPr>
          <w:sz w:val="28"/>
          <w:szCs w:val="28"/>
        </w:rPr>
      </w:pPr>
      <w:r w:rsidRPr="001C3C53">
        <w:rPr>
          <w:sz w:val="28"/>
          <w:szCs w:val="28"/>
          <w:highlight w:val="yellow"/>
        </w:rPr>
        <w:t>Katseen tarkentaminen lähelle ja kauas</w:t>
      </w:r>
      <w:r w:rsidRPr="4D210059">
        <w:rPr>
          <w:sz w:val="28"/>
          <w:szCs w:val="28"/>
        </w:rPr>
        <w:t xml:space="preserve"> (rakenteet ja toiminnot)</w:t>
      </w:r>
    </w:p>
    <w:p w14:paraId="1C8CB800" w14:textId="04B9EE91" w:rsidR="001C3C53" w:rsidRDefault="001C3C53" w:rsidP="001C3C53">
      <w:pPr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237E37">
        <w:rPr>
          <w:sz w:val="28"/>
          <w:szCs w:val="28"/>
        </w:rPr>
        <w:t xml:space="preserve"> linssin kokoa muuttamalla:</w:t>
      </w:r>
    </w:p>
    <w:p w14:paraId="756E9AAA" w14:textId="503FF720" w:rsidR="001C3C53" w:rsidRDefault="001C3C53" w:rsidP="001C3C53">
      <w:pPr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237E37">
        <w:rPr>
          <w:sz w:val="28"/>
          <w:szCs w:val="28"/>
        </w:rPr>
        <w:t xml:space="preserve"> linssissä on kiinni linssin ripustimet/ripustinsäikeet</w:t>
      </w:r>
    </w:p>
    <w:p w14:paraId="03A666F7" w14:textId="45DF8F52" w:rsidR="001C3C53" w:rsidRDefault="001C3C53" w:rsidP="001C3C53">
      <w:pPr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237E37">
        <w:rPr>
          <w:sz w:val="28"/>
          <w:szCs w:val="28"/>
        </w:rPr>
        <w:t xml:space="preserve"> ripustin on puolestaan kiinni </w:t>
      </w:r>
      <w:r w:rsidR="00237E37" w:rsidRPr="00172DEB">
        <w:rPr>
          <w:sz w:val="28"/>
          <w:szCs w:val="28"/>
          <w:highlight w:val="yellow"/>
          <w:u w:val="single"/>
        </w:rPr>
        <w:t>sädelihaksessa</w:t>
      </w:r>
      <w:r w:rsidR="00237E37">
        <w:rPr>
          <w:sz w:val="28"/>
          <w:szCs w:val="28"/>
        </w:rPr>
        <w:t>/</w:t>
      </w:r>
      <w:r w:rsidR="00237E37" w:rsidRPr="00172DEB">
        <w:rPr>
          <w:sz w:val="28"/>
          <w:szCs w:val="28"/>
          <w:highlight w:val="yellow"/>
        </w:rPr>
        <w:t>rengaslihaksessa</w:t>
      </w:r>
      <w:r w:rsidR="00237E37">
        <w:rPr>
          <w:sz w:val="28"/>
          <w:szCs w:val="28"/>
        </w:rPr>
        <w:t xml:space="preserve">/linssin </w:t>
      </w:r>
      <w:r w:rsidR="00237E37" w:rsidRPr="00172DEB">
        <w:rPr>
          <w:sz w:val="28"/>
          <w:szCs w:val="28"/>
          <w:highlight w:val="yellow"/>
        </w:rPr>
        <w:t>mukauttajalihaksessa</w:t>
      </w:r>
    </w:p>
    <w:p w14:paraId="2D9CB2FF" w14:textId="54E9A121" w:rsidR="001C3C53" w:rsidRDefault="001C3C53" w:rsidP="001C3C53">
      <w:pPr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21D75DF6" w14:textId="5E3C5A37" w:rsidR="002C536D" w:rsidRDefault="002C536D" w:rsidP="001C3C53">
      <w:pPr>
        <w:ind w:left="1440"/>
        <w:rPr>
          <w:sz w:val="28"/>
          <w:szCs w:val="28"/>
        </w:rPr>
      </w:pPr>
    </w:p>
    <w:p w14:paraId="4C5DE47E" w14:textId="4913A0EC" w:rsidR="002C536D" w:rsidRDefault="002C536D" w:rsidP="001C3C53">
      <w:pPr>
        <w:ind w:left="1440"/>
        <w:rPr>
          <w:sz w:val="28"/>
          <w:szCs w:val="28"/>
        </w:rPr>
      </w:pPr>
    </w:p>
    <w:p w14:paraId="11114DD6" w14:textId="5FE3C4E3" w:rsidR="002C536D" w:rsidRDefault="002C536D" w:rsidP="001C3C53">
      <w:pPr>
        <w:ind w:left="1440"/>
        <w:rPr>
          <w:sz w:val="28"/>
          <w:szCs w:val="28"/>
        </w:rPr>
      </w:pPr>
    </w:p>
    <w:p w14:paraId="40051082" w14:textId="1D570F1D" w:rsidR="002C536D" w:rsidRDefault="002C536D" w:rsidP="001C3C53">
      <w:pPr>
        <w:ind w:left="1440"/>
        <w:rPr>
          <w:sz w:val="28"/>
          <w:szCs w:val="28"/>
        </w:rPr>
      </w:pPr>
    </w:p>
    <w:p w14:paraId="2FEB94BE" w14:textId="7BB60241" w:rsidR="002C536D" w:rsidRDefault="002C536D" w:rsidP="001C3C53">
      <w:pPr>
        <w:ind w:left="1440"/>
        <w:rPr>
          <w:sz w:val="28"/>
          <w:szCs w:val="28"/>
        </w:rPr>
      </w:pPr>
    </w:p>
    <w:p w14:paraId="10817186" w14:textId="50ECE989" w:rsidR="002C536D" w:rsidRDefault="002C536D" w:rsidP="001C3C53">
      <w:pPr>
        <w:ind w:left="1440"/>
        <w:rPr>
          <w:sz w:val="28"/>
          <w:szCs w:val="28"/>
        </w:rPr>
      </w:pPr>
    </w:p>
    <w:p w14:paraId="2BC80E07" w14:textId="77777777" w:rsidR="002C536D" w:rsidRDefault="002C536D" w:rsidP="001C3C53">
      <w:pPr>
        <w:ind w:left="1440"/>
        <w:rPr>
          <w:sz w:val="28"/>
          <w:szCs w:val="28"/>
        </w:rPr>
      </w:pPr>
    </w:p>
    <w:p w14:paraId="351E2235" w14:textId="7ED8ED4C" w:rsidR="3215877F" w:rsidRDefault="3215877F" w:rsidP="4D210059">
      <w:pPr>
        <w:numPr>
          <w:ilvl w:val="1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Sauva- ja tappisolujen toiminta</w:t>
      </w:r>
    </w:p>
    <w:p w14:paraId="0218016F" w14:textId="30D63655" w:rsidR="00E43B5C" w:rsidRPr="00E43B5C" w:rsidRDefault="3215877F" w:rsidP="00E43B5C">
      <w:pPr>
        <w:numPr>
          <w:ilvl w:val="2"/>
          <w:numId w:val="1"/>
        </w:numPr>
        <w:rPr>
          <w:sz w:val="28"/>
          <w:szCs w:val="28"/>
          <w:highlight w:val="yellow"/>
          <w:u w:val="single"/>
        </w:rPr>
      </w:pPr>
      <w:r w:rsidRPr="00E43B5C">
        <w:rPr>
          <w:sz w:val="28"/>
          <w:szCs w:val="28"/>
          <w:highlight w:val="yellow"/>
          <w:u w:val="single"/>
        </w:rPr>
        <w:t>Hämäränäkö</w:t>
      </w:r>
    </w:p>
    <w:p w14:paraId="24EF36D1" w14:textId="453CB343" w:rsidR="00E43B5C" w:rsidRDefault="00E43B5C" w:rsidP="00E43B5C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E43B5C">
        <w:rPr>
          <w:sz w:val="28"/>
          <w:szCs w:val="28"/>
          <w:highlight w:val="yellow"/>
          <w:u w:val="single"/>
        </w:rPr>
        <w:t>sauvasolut</w:t>
      </w:r>
      <w:r>
        <w:rPr>
          <w:sz w:val="28"/>
          <w:szCs w:val="28"/>
        </w:rPr>
        <w:t>, n. 125 milj./silmä</w:t>
      </w:r>
    </w:p>
    <w:p w14:paraId="44B5F299" w14:textId="0C9A4F37" w:rsidR="00E43B5C" w:rsidRPr="00E43B5C" w:rsidRDefault="00E43B5C" w:rsidP="00E43B5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sauvasolujen </w:t>
      </w:r>
      <w:proofErr w:type="gramStart"/>
      <w:r w:rsidRPr="002F2DA4">
        <w:rPr>
          <w:sz w:val="28"/>
          <w:szCs w:val="28"/>
          <w:highlight w:val="yellow"/>
          <w:u w:val="single"/>
        </w:rPr>
        <w:t>näköpigmenttinä  rodopsiini</w:t>
      </w:r>
      <w:proofErr w:type="gramEnd"/>
    </w:p>
    <w:p w14:paraId="16DDB47E" w14:textId="6023DAA4" w:rsidR="00E43B5C" w:rsidRPr="00E43B5C" w:rsidRDefault="00E43B5C" w:rsidP="00E43B5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rakennetaan pimeässä, hajoaa valossa</w:t>
      </w:r>
    </w:p>
    <w:p w14:paraId="5A87A9D5" w14:textId="727B0F30" w:rsidR="00E43B5C" w:rsidRPr="002F2DA4" w:rsidRDefault="002F2DA4" w:rsidP="00E43B5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rodopsiinin </w:t>
      </w:r>
      <w:r w:rsidR="00E43B5C">
        <w:rPr>
          <w:sz w:val="28"/>
          <w:szCs w:val="28"/>
          <w:u w:val="single"/>
        </w:rPr>
        <w:t>muodon muutos aiheuttaa hermoimpulssin</w:t>
      </w:r>
    </w:p>
    <w:p w14:paraId="7602A2EA" w14:textId="70D1DAD8" w:rsidR="002F2DA4" w:rsidRPr="00E43B5C" w:rsidRDefault="002F2DA4" w:rsidP="00E43B5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kun siirtyy kirkkaasta valosta hämärään, ei näe juuri mitään, koska rodopsiini on ”hajonnut</w:t>
      </w:r>
      <w:proofErr w:type="gramStart"/>
      <w:r>
        <w:rPr>
          <w:sz w:val="28"/>
          <w:szCs w:val="28"/>
          <w:u w:val="single"/>
        </w:rPr>
        <w:t>”(</w:t>
      </w:r>
      <w:proofErr w:type="gramEnd"/>
      <w:r>
        <w:rPr>
          <w:sz w:val="28"/>
          <w:szCs w:val="28"/>
          <w:u w:val="single"/>
        </w:rPr>
        <w:t>= muoto muuttunut)  valossa (ja sitä tehdään lisää/uudestaan hämärässä)</w:t>
      </w:r>
    </w:p>
    <w:p w14:paraId="29D62D94" w14:textId="34CEF38B" w:rsidR="3215877F" w:rsidRDefault="3215877F" w:rsidP="4D210059">
      <w:pPr>
        <w:numPr>
          <w:ilvl w:val="2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värinäkö</w:t>
      </w:r>
    </w:p>
    <w:p w14:paraId="0261DC8A" w14:textId="595F9E4F" w:rsidR="002C536D" w:rsidRDefault="002C536D" w:rsidP="002C536D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A70B04">
        <w:rPr>
          <w:sz w:val="28"/>
          <w:szCs w:val="28"/>
          <w:highlight w:val="yellow"/>
          <w:u w:val="single"/>
        </w:rPr>
        <w:t>tappisolut</w:t>
      </w:r>
      <w:r>
        <w:rPr>
          <w:sz w:val="28"/>
          <w:szCs w:val="28"/>
        </w:rPr>
        <w:t xml:space="preserve"> ovat erikoistuneet </w:t>
      </w:r>
      <w:r w:rsidRPr="00395F47">
        <w:rPr>
          <w:sz w:val="28"/>
          <w:szCs w:val="28"/>
          <w:u w:val="single"/>
        </w:rPr>
        <w:t>värien aistimiseen</w:t>
      </w:r>
      <w:r w:rsidR="00D06E79">
        <w:rPr>
          <w:sz w:val="28"/>
          <w:szCs w:val="28"/>
        </w:rPr>
        <w:t>, n. 6 milj./silmä</w:t>
      </w:r>
    </w:p>
    <w:p w14:paraId="0B9629D3" w14:textId="22D941A3" w:rsidR="002C536D" w:rsidRDefault="002C536D" w:rsidP="002C536D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1B5731">
        <w:rPr>
          <w:color w:val="4472C4" w:themeColor="accent1"/>
          <w:sz w:val="28"/>
          <w:szCs w:val="28"/>
        </w:rPr>
        <w:t>sini</w:t>
      </w:r>
      <w:r>
        <w:rPr>
          <w:sz w:val="28"/>
          <w:szCs w:val="28"/>
        </w:rPr>
        <w:t xml:space="preserve">herkät-, </w:t>
      </w:r>
      <w:r w:rsidRPr="001B5731">
        <w:rPr>
          <w:color w:val="538135" w:themeColor="accent6" w:themeShade="BF"/>
          <w:sz w:val="28"/>
          <w:szCs w:val="28"/>
        </w:rPr>
        <w:t>viher</w:t>
      </w:r>
      <w:r>
        <w:rPr>
          <w:sz w:val="28"/>
          <w:szCs w:val="28"/>
        </w:rPr>
        <w:t xml:space="preserve">herkät-, </w:t>
      </w:r>
      <w:r w:rsidRPr="001B5731">
        <w:rPr>
          <w:color w:val="FF0000"/>
          <w:sz w:val="28"/>
          <w:szCs w:val="28"/>
        </w:rPr>
        <w:t>puna</w:t>
      </w:r>
      <w:r>
        <w:rPr>
          <w:sz w:val="28"/>
          <w:szCs w:val="28"/>
        </w:rPr>
        <w:t>herkät tapit</w:t>
      </w:r>
    </w:p>
    <w:p w14:paraId="03B7D286" w14:textId="7C958E7A" w:rsidR="002C536D" w:rsidRDefault="002C536D" w:rsidP="002C536D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näissä </w:t>
      </w:r>
      <w:r w:rsidRPr="00E43B5C">
        <w:rPr>
          <w:sz w:val="28"/>
          <w:szCs w:val="28"/>
          <w:highlight w:val="yellow"/>
          <w:u w:val="single"/>
        </w:rPr>
        <w:t>näköpigmenttiä</w:t>
      </w:r>
      <w:r>
        <w:rPr>
          <w:sz w:val="28"/>
          <w:szCs w:val="28"/>
        </w:rPr>
        <w:t xml:space="preserve">, joka absorboi (imee) </w:t>
      </w:r>
      <w:r w:rsidRPr="00A70B04">
        <w:rPr>
          <w:sz w:val="28"/>
          <w:szCs w:val="28"/>
          <w:u w:val="single"/>
        </w:rPr>
        <w:t>tiettyä aallonpituutta</w:t>
      </w:r>
    </w:p>
    <w:p w14:paraId="1087C93F" w14:textId="75898975" w:rsidR="002C536D" w:rsidRPr="00A70B04" w:rsidRDefault="002C536D" w:rsidP="002C536D">
      <w:pPr>
        <w:pStyle w:val="Luettelokappale"/>
        <w:numPr>
          <w:ilvl w:val="1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fotoni aiheuttaa solukalvojen </w:t>
      </w:r>
      <w:proofErr w:type="spellStart"/>
      <w:r>
        <w:rPr>
          <w:sz w:val="28"/>
          <w:szCs w:val="28"/>
        </w:rPr>
        <w:t>läpäisy</w:t>
      </w:r>
      <w:r w:rsidR="00A70B04">
        <w:rPr>
          <w:sz w:val="28"/>
          <w:szCs w:val="28"/>
        </w:rPr>
        <w:t>v</w:t>
      </w:r>
      <w:r>
        <w:rPr>
          <w:sz w:val="28"/>
          <w:szCs w:val="28"/>
        </w:rPr>
        <w:t>yyden</w:t>
      </w:r>
      <w:proofErr w:type="spellEnd"/>
      <w:r>
        <w:rPr>
          <w:sz w:val="28"/>
          <w:szCs w:val="28"/>
        </w:rPr>
        <w:t xml:space="preserve"> muutoksen, mikä aikaansaa </w:t>
      </w:r>
      <w:r w:rsidRPr="00A70B04">
        <w:rPr>
          <w:sz w:val="28"/>
          <w:szCs w:val="28"/>
          <w:u w:val="single"/>
        </w:rPr>
        <w:t>hermoimpulssin</w:t>
      </w:r>
    </w:p>
    <w:p w14:paraId="45A73EA3" w14:textId="4EBA746B" w:rsidR="00D06E79" w:rsidRPr="00D06E79" w:rsidRDefault="00D06E79" w:rsidP="00D06E7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tappeja </w:t>
      </w:r>
      <w:r w:rsidRPr="00A70B04">
        <w:rPr>
          <w:sz w:val="28"/>
          <w:szCs w:val="28"/>
          <w:u w:val="single"/>
        </w:rPr>
        <w:t>eniten keltatäplän keskikuopan kohdalla</w:t>
      </w:r>
    </w:p>
    <w:p w14:paraId="257A9C89" w14:textId="6BD3FA93" w:rsidR="00723299" w:rsidRDefault="00723299" w:rsidP="00723299">
      <w:pPr>
        <w:rPr>
          <w:sz w:val="28"/>
          <w:szCs w:val="28"/>
        </w:rPr>
      </w:pPr>
    </w:p>
    <w:p w14:paraId="3E40CC31" w14:textId="56E65821" w:rsidR="00723299" w:rsidRDefault="00723299" w:rsidP="00723299">
      <w:pPr>
        <w:rPr>
          <w:sz w:val="28"/>
          <w:szCs w:val="28"/>
        </w:rPr>
      </w:pPr>
    </w:p>
    <w:p w14:paraId="5DCFCC25" w14:textId="77777777" w:rsidR="00723299" w:rsidRDefault="00723299" w:rsidP="00723299">
      <w:pPr>
        <w:rPr>
          <w:sz w:val="28"/>
          <w:szCs w:val="28"/>
        </w:rPr>
      </w:pPr>
    </w:p>
    <w:p w14:paraId="35E34949" w14:textId="5DA7E6FB" w:rsidR="001C3C53" w:rsidRPr="001C3C53" w:rsidRDefault="001C3C53" w:rsidP="001C3C53">
      <w:pPr>
        <w:pStyle w:val="Luettelokappale"/>
        <w:numPr>
          <w:ilvl w:val="1"/>
          <w:numId w:val="1"/>
        </w:numPr>
        <w:rPr>
          <w:sz w:val="28"/>
          <w:szCs w:val="28"/>
          <w:highlight w:val="yellow"/>
        </w:rPr>
      </w:pPr>
      <w:r w:rsidRPr="001C3C53">
        <w:rPr>
          <w:sz w:val="28"/>
          <w:szCs w:val="28"/>
          <w:highlight w:val="yellow"/>
        </w:rPr>
        <w:t>sopeutuminen valon määrään</w:t>
      </w:r>
    </w:p>
    <w:p w14:paraId="0D550A45" w14:textId="5A6DE87E" w:rsidR="001C3C53" w:rsidRDefault="001C3C53" w:rsidP="001C3C53">
      <w:pPr>
        <w:pStyle w:val="Luettelokappale"/>
        <w:numPr>
          <w:ilvl w:val="2"/>
          <w:numId w:val="1"/>
        </w:numPr>
        <w:rPr>
          <w:sz w:val="28"/>
          <w:szCs w:val="28"/>
        </w:rPr>
      </w:pPr>
      <w:r w:rsidRPr="001C3C53">
        <w:rPr>
          <w:sz w:val="28"/>
          <w:szCs w:val="28"/>
          <w:highlight w:val="yellow"/>
        </w:rPr>
        <w:t>iiriksen eli värikalvon</w:t>
      </w:r>
      <w:r>
        <w:rPr>
          <w:sz w:val="28"/>
          <w:szCs w:val="28"/>
        </w:rPr>
        <w:t xml:space="preserve"> kokoa muuttamalla </w:t>
      </w:r>
      <w:r w:rsidRPr="001C3C53">
        <w:rPr>
          <w:sz w:val="28"/>
          <w:szCs w:val="28"/>
          <w:highlight w:val="yellow"/>
        </w:rPr>
        <w:t>mustuaisen eli pupillin</w:t>
      </w:r>
      <w:r>
        <w:rPr>
          <w:sz w:val="28"/>
          <w:szCs w:val="28"/>
        </w:rPr>
        <w:t xml:space="preserve"> koko muuttuu </w:t>
      </w:r>
    </w:p>
    <w:p w14:paraId="457D0C27" w14:textId="68B1D1E5" w:rsidR="001C3C53" w:rsidRDefault="001C3C53" w:rsidP="001C3C53">
      <w:pPr>
        <w:pStyle w:val="Luettelokappale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sympaattinen hermosto pienentää iiristä, jolloin pupilli kasvaa</w:t>
      </w:r>
    </w:p>
    <w:p w14:paraId="08CE2EF6" w14:textId="07D77F56" w:rsidR="001C3C53" w:rsidRDefault="001C3C53" w:rsidP="001C3C53">
      <w:pPr>
        <w:pStyle w:val="Luettelokappale"/>
        <w:numPr>
          <w:ilvl w:val="3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parasymp</w:t>
      </w:r>
      <w:proofErr w:type="spellEnd"/>
      <w:r>
        <w:rPr>
          <w:sz w:val="28"/>
          <w:szCs w:val="28"/>
        </w:rPr>
        <w:t>.</w:t>
      </w:r>
    </w:p>
    <w:p w14:paraId="713CBC30" w14:textId="295B4C6F" w:rsidR="00723299" w:rsidRPr="009471A5" w:rsidRDefault="00723299" w:rsidP="001C3C53">
      <w:pPr>
        <w:pStyle w:val="Luettelokappale"/>
        <w:numPr>
          <w:ilvl w:val="3"/>
          <w:numId w:val="1"/>
        </w:numPr>
        <w:rPr>
          <w:sz w:val="28"/>
          <w:szCs w:val="28"/>
          <w:highlight w:val="yellow"/>
        </w:rPr>
      </w:pPr>
      <w:r w:rsidRPr="009471A5">
        <w:rPr>
          <w:sz w:val="28"/>
          <w:szCs w:val="28"/>
          <w:highlight w:val="yellow"/>
        </w:rPr>
        <w:t>pupillirefleksi (pupillireaktio)</w:t>
      </w:r>
    </w:p>
    <w:p w14:paraId="0B47B753" w14:textId="783A8DC2" w:rsidR="001D215A" w:rsidRDefault="001D215A" w:rsidP="001D215A">
      <w:pPr>
        <w:numPr>
          <w:ilvl w:val="0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Kuuloaisti</w:t>
      </w:r>
    </w:p>
    <w:p w14:paraId="7864FB20" w14:textId="4A66037F" w:rsidR="5A1CA616" w:rsidRDefault="5A1CA616" w:rsidP="4D210059">
      <w:pPr>
        <w:numPr>
          <w:ilvl w:val="1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Korvan rakenne</w:t>
      </w:r>
    </w:p>
    <w:p w14:paraId="39E8FAD7" w14:textId="5525A7D2" w:rsidR="5A1CA616" w:rsidRDefault="5A1CA616" w:rsidP="4D210059">
      <w:pPr>
        <w:numPr>
          <w:ilvl w:val="1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Korvan toiminta</w:t>
      </w:r>
    </w:p>
    <w:p w14:paraId="795D3C04" w14:textId="59E708CE" w:rsidR="001D215A" w:rsidRPr="002E056B" w:rsidRDefault="001D215A" w:rsidP="001D215A">
      <w:pPr>
        <w:numPr>
          <w:ilvl w:val="0"/>
          <w:numId w:val="1"/>
        </w:numPr>
        <w:rPr>
          <w:sz w:val="28"/>
          <w:szCs w:val="28"/>
          <w:highlight w:val="yellow"/>
        </w:rPr>
      </w:pPr>
      <w:r w:rsidRPr="002E056B">
        <w:rPr>
          <w:sz w:val="28"/>
          <w:szCs w:val="28"/>
          <w:highlight w:val="yellow"/>
        </w:rPr>
        <w:lastRenderedPageBreak/>
        <w:t>Asento</w:t>
      </w:r>
      <w:r w:rsidR="0EDAD2D0" w:rsidRPr="002E056B">
        <w:rPr>
          <w:sz w:val="28"/>
          <w:szCs w:val="28"/>
          <w:highlight w:val="yellow"/>
        </w:rPr>
        <w:t>-</w:t>
      </w:r>
      <w:r w:rsidRPr="002E056B">
        <w:rPr>
          <w:sz w:val="28"/>
          <w:szCs w:val="28"/>
          <w:highlight w:val="yellow"/>
        </w:rPr>
        <w:t>, liike- ja tasapainoaisti</w:t>
      </w:r>
    </w:p>
    <w:p w14:paraId="0B973387" w14:textId="43A0C886" w:rsidR="156C5276" w:rsidRDefault="156C5276" w:rsidP="4D210059">
      <w:pPr>
        <w:numPr>
          <w:ilvl w:val="1"/>
          <w:numId w:val="1"/>
        </w:numPr>
        <w:rPr>
          <w:sz w:val="28"/>
          <w:szCs w:val="28"/>
        </w:rPr>
      </w:pPr>
      <w:r w:rsidRPr="4D210059">
        <w:rPr>
          <w:sz w:val="28"/>
          <w:szCs w:val="28"/>
        </w:rPr>
        <w:t>Rakenteet ja toiminta</w:t>
      </w:r>
    </w:p>
    <w:p w14:paraId="1E6C74A2" w14:textId="1B9D3CAF" w:rsidR="009471A5" w:rsidRDefault="009471A5" w:rsidP="009471A5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9471A5">
        <w:rPr>
          <w:sz w:val="28"/>
          <w:szCs w:val="28"/>
          <w:highlight w:val="yellow"/>
        </w:rPr>
        <w:t>tasapainoelin</w:t>
      </w:r>
      <w:r>
        <w:rPr>
          <w:sz w:val="28"/>
          <w:szCs w:val="28"/>
        </w:rPr>
        <w:t xml:space="preserve"> sisäkorvassa:</w:t>
      </w:r>
    </w:p>
    <w:p w14:paraId="7A2DB8BF" w14:textId="3DB3E14D" w:rsidR="009471A5" w:rsidRDefault="009471A5" w:rsidP="009471A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a) 3 </w:t>
      </w:r>
      <w:r w:rsidRPr="009471A5">
        <w:rPr>
          <w:sz w:val="28"/>
          <w:szCs w:val="28"/>
          <w:highlight w:val="yellow"/>
        </w:rPr>
        <w:t>kaarikäytävää</w:t>
      </w:r>
      <w:r>
        <w:rPr>
          <w:sz w:val="28"/>
          <w:szCs w:val="28"/>
        </w:rPr>
        <w:t xml:space="preserve"> (onttoja, joissa nesteen liike ärsyttää karvallisia </w:t>
      </w:r>
      <w:proofErr w:type="spellStart"/>
      <w:r>
        <w:rPr>
          <w:sz w:val="28"/>
          <w:szCs w:val="28"/>
        </w:rPr>
        <w:t>asistinsoluja</w:t>
      </w:r>
      <w:proofErr w:type="spellEnd"/>
      <w:r>
        <w:rPr>
          <w:sz w:val="28"/>
          <w:szCs w:val="28"/>
        </w:rPr>
        <w:t xml:space="preserve"> käytän tyvellä) tämä siis aistiin pään </w:t>
      </w:r>
      <w:r w:rsidRPr="009471A5">
        <w:rPr>
          <w:sz w:val="28"/>
          <w:szCs w:val="28"/>
          <w:highlight w:val="yellow"/>
        </w:rPr>
        <w:t>LIIKKEITÄ</w:t>
      </w:r>
    </w:p>
    <w:p w14:paraId="38D72156" w14:textId="073900E0" w:rsidR="00201B01" w:rsidRDefault="00201B01" w:rsidP="009471A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201B01">
        <w:rPr>
          <w:sz w:val="28"/>
          <w:szCs w:val="28"/>
          <w:highlight w:val="yellow"/>
        </w:rPr>
        <w:t>soikea ja pyörä rakkula</w:t>
      </w:r>
      <w:r>
        <w:rPr>
          <w:sz w:val="28"/>
          <w:szCs w:val="28"/>
        </w:rPr>
        <w:t>, joissa kalkkikiteitä nesteessä.</w:t>
      </w:r>
    </w:p>
    <w:p w14:paraId="30E33BEF" w14:textId="6B224C59" w:rsidR="00201B01" w:rsidRPr="009471A5" w:rsidRDefault="00201B01" w:rsidP="00201B01">
      <w:pPr>
        <w:pStyle w:val="Luettelokappale"/>
        <w:ind w:left="1080"/>
        <w:rPr>
          <w:sz w:val="28"/>
          <w:szCs w:val="28"/>
        </w:rPr>
      </w:pPr>
      <w:r>
        <w:rPr>
          <w:sz w:val="28"/>
          <w:szCs w:val="28"/>
        </w:rPr>
        <w:t>Kalkkikivet/</w:t>
      </w:r>
      <w:r w:rsidRPr="00201B01">
        <w:rPr>
          <w:sz w:val="28"/>
          <w:szCs w:val="28"/>
          <w:highlight w:val="yellow"/>
        </w:rPr>
        <w:t>tasapainokivet</w:t>
      </w:r>
      <w:r>
        <w:rPr>
          <w:sz w:val="28"/>
          <w:szCs w:val="28"/>
        </w:rPr>
        <w:t xml:space="preserve"> laskeutuvat karvallisten aistinsolujen päälle, mistä </w:t>
      </w:r>
      <w:proofErr w:type="gramStart"/>
      <w:r>
        <w:rPr>
          <w:sz w:val="28"/>
          <w:szCs w:val="28"/>
        </w:rPr>
        <w:t>lähtee  impulssi</w:t>
      </w:r>
      <w:proofErr w:type="gramEnd"/>
      <w:r>
        <w:rPr>
          <w:sz w:val="28"/>
          <w:szCs w:val="28"/>
        </w:rPr>
        <w:t xml:space="preserve">, josta aivot tulkitsevat pään </w:t>
      </w:r>
      <w:r w:rsidRPr="00201B01">
        <w:rPr>
          <w:sz w:val="28"/>
          <w:szCs w:val="28"/>
          <w:highlight w:val="yellow"/>
        </w:rPr>
        <w:t>ASENNON</w:t>
      </w:r>
      <w:r>
        <w:rPr>
          <w:sz w:val="28"/>
          <w:szCs w:val="28"/>
        </w:rPr>
        <w:t>/kallistus/kiihtyvä ja hidastuva liike</w:t>
      </w:r>
    </w:p>
    <w:sectPr w:rsidR="00201B01" w:rsidRPr="009471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KOC7kR9" int2:invalidationBookmarkName="" int2:hashCode="c3etAPcjmtWS46" int2:id="AgeAzhOe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B55"/>
    <w:multiLevelType w:val="hybridMultilevel"/>
    <w:tmpl w:val="7C74F238"/>
    <w:lvl w:ilvl="0" w:tplc="F19442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91F57"/>
    <w:multiLevelType w:val="hybridMultilevel"/>
    <w:tmpl w:val="93D4B1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A98C1E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8519">
    <w:abstractNumId w:val="1"/>
  </w:num>
  <w:num w:numId="2" w16cid:durableId="137110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5A"/>
    <w:rsid w:val="00085AC5"/>
    <w:rsid w:val="0009098A"/>
    <w:rsid w:val="00172DEB"/>
    <w:rsid w:val="001B5731"/>
    <w:rsid w:val="001C1AEC"/>
    <w:rsid w:val="001C3C53"/>
    <w:rsid w:val="001D215A"/>
    <w:rsid w:val="00201B01"/>
    <w:rsid w:val="00237E37"/>
    <w:rsid w:val="002C536D"/>
    <w:rsid w:val="002E056B"/>
    <w:rsid w:val="002F2DA4"/>
    <w:rsid w:val="00395F47"/>
    <w:rsid w:val="004000E0"/>
    <w:rsid w:val="00454968"/>
    <w:rsid w:val="00723299"/>
    <w:rsid w:val="009471A5"/>
    <w:rsid w:val="0098221B"/>
    <w:rsid w:val="0099467A"/>
    <w:rsid w:val="00A70B04"/>
    <w:rsid w:val="00B24FA1"/>
    <w:rsid w:val="00B25F82"/>
    <w:rsid w:val="00C11188"/>
    <w:rsid w:val="00D06E79"/>
    <w:rsid w:val="00E159C5"/>
    <w:rsid w:val="00E43B5C"/>
    <w:rsid w:val="0DBC511B"/>
    <w:rsid w:val="0EDAD2D0"/>
    <w:rsid w:val="156C5276"/>
    <w:rsid w:val="17B32112"/>
    <w:rsid w:val="1EBAB42E"/>
    <w:rsid w:val="22C01586"/>
    <w:rsid w:val="30775CB1"/>
    <w:rsid w:val="3215877F"/>
    <w:rsid w:val="4071914C"/>
    <w:rsid w:val="4A71A548"/>
    <w:rsid w:val="4D210059"/>
    <w:rsid w:val="4D4C55AE"/>
    <w:rsid w:val="54B199CA"/>
    <w:rsid w:val="5A1CA616"/>
    <w:rsid w:val="6B619EBA"/>
    <w:rsid w:val="769A42E6"/>
    <w:rsid w:val="7B90F232"/>
    <w:rsid w:val="7D1B8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73A9"/>
  <w15:chartTrackingRefBased/>
  <w15:docId w15:val="{81607B26-27EB-4D59-8B01-6786DE21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</w:style>
  <w:style w:type="paragraph" w:styleId="Luettelokappale">
    <w:name w:val="List Paragraph"/>
    <w:basedOn w:val="Normaali"/>
    <w:uiPriority w:val="34"/>
    <w:qFormat/>
    <w:rsid w:val="0045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4701C-A55F-4A2C-81F3-7C0BFFE64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BF295-8061-40D6-8143-342A83B6DC48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3.xml><?xml version="1.0" encoding="utf-8"?>
<ds:datastoreItem xmlns:ds="http://schemas.openxmlformats.org/officeDocument/2006/customXml" ds:itemID="{52A26BC0-3686-47EE-BDE9-BEA652B44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2023-11-15T08:29:00Z</dcterms:created>
  <dcterms:modified xsi:type="dcterms:W3CDTF">2023-11-15T08:29:00Z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