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C7" w:rsidRPr="009848C7" w:rsidRDefault="009848C7" w:rsidP="00D4027E">
      <w:pPr>
        <w:pStyle w:val="NormaaliWWW"/>
        <w:rPr>
          <w:b/>
          <w:sz w:val="28"/>
          <w:szCs w:val="28"/>
        </w:rPr>
      </w:pPr>
      <w:r w:rsidRPr="009848C7">
        <w:rPr>
          <w:b/>
          <w:sz w:val="28"/>
          <w:szCs w:val="28"/>
        </w:rPr>
        <w:t>Yhteistyön tavat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Vanhempainillassa 19 vanhemmasta 10 piti kasvatuskeskustelua kerran vuodessa riittävänä. Kuusi vanhempaa haluaisi kaksi keskustelua vuodessa ja kolme kaksi tai enemmän.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>Vanhemmat painottavat päivittäiset viestinnän merkitystä ja pitävät edelleenkin parhaana suu</w:t>
      </w:r>
      <w:r w:rsidR="009848C7" w:rsidRPr="009848C7">
        <w:rPr>
          <w:sz w:val="28"/>
          <w:szCs w:val="28"/>
        </w:rPr>
        <w:t>llista palautetta. Palaute halu</w:t>
      </w:r>
      <w:r w:rsidRPr="009848C7">
        <w:rPr>
          <w:sz w:val="28"/>
          <w:szCs w:val="28"/>
        </w:rPr>
        <w:t>taan saada heti</w:t>
      </w:r>
      <w:r w:rsidR="009848C7" w:rsidRPr="009848C7">
        <w:rPr>
          <w:sz w:val="28"/>
          <w:szCs w:val="28"/>
        </w:rPr>
        <w:t>,</w:t>
      </w:r>
      <w:r w:rsidRPr="009848C7">
        <w:rPr>
          <w:sz w:val="28"/>
          <w:szCs w:val="28"/>
        </w:rPr>
        <w:t xml:space="preserve"> kun se on ajank</w:t>
      </w:r>
      <w:r w:rsidR="009848C7" w:rsidRPr="009848C7">
        <w:rPr>
          <w:sz w:val="28"/>
          <w:szCs w:val="28"/>
        </w:rPr>
        <w:t xml:space="preserve">ohtaista. Tärkeää on huolehtia, </w:t>
      </w:r>
      <w:r w:rsidRPr="009848C7">
        <w:rPr>
          <w:sz w:val="28"/>
          <w:szCs w:val="28"/>
        </w:rPr>
        <w:t xml:space="preserve">että tiedonkulku sujuu ja että palaute annetaan, vaikka lapsen oman ryhmän kasvattaja ei olisikaan paikalla. Palautteen laatuun ja oikea-aikaisuuteen tulee kiinnittää huomiota. </w:t>
      </w:r>
    </w:p>
    <w:p w:rsidR="00D4027E" w:rsidRPr="009848C7" w:rsidRDefault="00D4027E" w:rsidP="00D4027E">
      <w:pPr>
        <w:pStyle w:val="NormaaliWWW"/>
        <w:rPr>
          <w:b/>
          <w:sz w:val="28"/>
          <w:szCs w:val="28"/>
        </w:rPr>
      </w:pPr>
      <w:proofErr w:type="gramStart"/>
      <w:r w:rsidRPr="009848C7">
        <w:rPr>
          <w:b/>
          <w:sz w:val="28"/>
          <w:szCs w:val="28"/>
        </w:rPr>
        <w:t>Vanhempainillasta saatuja ideoita:</w:t>
      </w:r>
      <w:proofErr w:type="gramEnd"/>
      <w:r w:rsidRPr="009848C7">
        <w:rPr>
          <w:b/>
          <w:sz w:val="28"/>
          <w:szCs w:val="28"/>
        </w:rPr>
        <w:t xml:space="preserve">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vierailut esim. Koskenrinteeseen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Mummot ja Vaarit tulisivat esim. lukemaan satuja ja laulamaan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Yhteistoimintaa enemmän lähiympäristön kanssa esim. vierailut, ambulanssiin tutustuminen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Kysytään enemmän ideoita vanhemmilta muulloinkin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Vanhempien </w:t>
      </w:r>
      <w:proofErr w:type="gramStart"/>
      <w:r w:rsidRPr="009848C7">
        <w:rPr>
          <w:sz w:val="28"/>
          <w:szCs w:val="28"/>
        </w:rPr>
        <w:t>ammatit kiinnostaa</w:t>
      </w:r>
      <w:proofErr w:type="gramEnd"/>
      <w:r w:rsidRPr="009848C7">
        <w:rPr>
          <w:sz w:val="28"/>
          <w:szCs w:val="28"/>
        </w:rPr>
        <w:t xml:space="preserve">, paloautot, poliisi, kauneudenhoito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Liikuntajutut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Harrastusten esittely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Luonto, terveys ja ravintoasiat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Idealaatikko-toiveita toiminnan suhteen - sähköpostilla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Yhteisiä retkiä lähimaastoon esim. piknik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>* Voisi työpaikalta löytyä lahjoitettavaa materiaalia askarteluun/</w:t>
      </w:r>
      <w:proofErr w:type="gramStart"/>
      <w:r w:rsidRPr="009848C7">
        <w:rPr>
          <w:sz w:val="28"/>
          <w:szCs w:val="28"/>
        </w:rPr>
        <w:t>toimintaan  (esim</w:t>
      </w:r>
      <w:proofErr w:type="gramEnd"/>
      <w:r w:rsidRPr="009848C7">
        <w:rPr>
          <w:sz w:val="28"/>
          <w:szCs w:val="28"/>
        </w:rPr>
        <w:t xml:space="preserve">. isoja pahveja)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Vanhempainyhdistys?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Kierrätyskirppari, pihakirppis-&gt;samalla mahdollisuus tutustua muihin vanhempiin </w:t>
      </w:r>
    </w:p>
    <w:p w:rsidR="00D4027E" w:rsidRPr="009848C7" w:rsidRDefault="00D4027E" w:rsidP="00D4027E">
      <w:pPr>
        <w:pStyle w:val="NormaaliWWW"/>
        <w:rPr>
          <w:b/>
          <w:sz w:val="28"/>
          <w:szCs w:val="28"/>
        </w:rPr>
      </w:pPr>
      <w:r w:rsidRPr="009848C7">
        <w:rPr>
          <w:b/>
          <w:sz w:val="28"/>
          <w:szCs w:val="28"/>
        </w:rPr>
        <w:t xml:space="preserve">Isovanhempien kanssa tehtävä yhteistyö: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vanhojen tavaroiden esittely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 xml:space="preserve">* perinneleikkejä </w:t>
      </w:r>
    </w:p>
    <w:p w:rsidR="00D4027E" w:rsidRPr="009848C7" w:rsidRDefault="00D4027E" w:rsidP="00D4027E">
      <w:pPr>
        <w:pStyle w:val="NormaaliWWW"/>
        <w:rPr>
          <w:sz w:val="28"/>
          <w:szCs w:val="28"/>
        </w:rPr>
      </w:pPr>
      <w:r w:rsidRPr="009848C7">
        <w:rPr>
          <w:sz w:val="28"/>
          <w:szCs w:val="28"/>
        </w:rPr>
        <w:t>* maskottivihko. Mihin maskotti meillä osallistui</w:t>
      </w:r>
      <w:proofErr w:type="gramStart"/>
      <w:r w:rsidRPr="009848C7">
        <w:rPr>
          <w:sz w:val="28"/>
          <w:szCs w:val="28"/>
        </w:rPr>
        <w:t>.</w:t>
      </w:r>
      <w:proofErr w:type="gramEnd"/>
      <w:r w:rsidRPr="009848C7">
        <w:rPr>
          <w:sz w:val="28"/>
          <w:szCs w:val="28"/>
        </w:rPr>
        <w:t xml:space="preserve">  </w:t>
      </w:r>
      <w:bookmarkStart w:id="0" w:name="_GoBack"/>
      <w:bookmarkEnd w:id="0"/>
    </w:p>
    <w:sectPr w:rsidR="00D4027E" w:rsidRPr="009848C7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7E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9107CD"/>
    <w:rsid w:val="009203BF"/>
    <w:rsid w:val="00957F51"/>
    <w:rsid w:val="009848C7"/>
    <w:rsid w:val="009D5B3C"/>
    <w:rsid w:val="00A201EC"/>
    <w:rsid w:val="00AC3FB9"/>
    <w:rsid w:val="00AF7589"/>
    <w:rsid w:val="00D4027E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D402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D402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Eskola Pia Katriina</dc:creator>
  <cp:lastModifiedBy>Eskola Pia Katriina</cp:lastModifiedBy>
  <cp:revision>2</cp:revision>
  <dcterms:created xsi:type="dcterms:W3CDTF">2017-04-18T07:43:00Z</dcterms:created>
  <dcterms:modified xsi:type="dcterms:W3CDTF">2017-04-18T07:43:00Z</dcterms:modified>
</cp:coreProperties>
</file>