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C2" w:rsidRPr="007B6AA4" w:rsidRDefault="00644AC2" w:rsidP="00644AC2">
      <w:pPr>
        <w:pStyle w:val="Otsikko1"/>
      </w:pPr>
      <w:bookmarkStart w:id="0" w:name="_Toc55380591"/>
      <w:bookmarkStart w:id="1" w:name="_Toc55381285"/>
      <w:bookmarkStart w:id="2" w:name="_Toc58933952"/>
      <w:r w:rsidRPr="007B6AA4">
        <w:t>Maantieto</w:t>
      </w:r>
      <w:bookmarkEnd w:id="0"/>
      <w:bookmarkEnd w:id="1"/>
      <w:bookmarkEnd w:id="2"/>
    </w:p>
    <w:p w:rsidR="00644AC2" w:rsidRPr="007B6AA4" w:rsidRDefault="00644AC2" w:rsidP="00644AC2">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b/>
          <w:bCs/>
        </w:rPr>
        <w:t>Oppilaan oppimisen ja osaamisen arviointi maantiedossa vuosiluokilla 7–9 </w:t>
      </w:r>
      <w:r w:rsidRPr="007B6AA4">
        <w:rPr>
          <w:rStyle w:val="eop"/>
          <w:rFonts w:asciiTheme="minorHAnsi" w:hAnsiTheme="minorHAnsi" w:cstheme="minorHAnsi"/>
        </w:rPr>
        <w:t> </w:t>
      </w:r>
    </w:p>
    <w:p w:rsidR="00644AC2" w:rsidRPr="007B6AA4" w:rsidRDefault="00644AC2" w:rsidP="00644AC2">
      <w:pPr>
        <w:pStyle w:val="paragraph"/>
        <w:spacing w:before="0" w:beforeAutospacing="0" w:after="0" w:afterAutospacing="0" w:line="276" w:lineRule="auto"/>
        <w:contextualSpacing/>
        <w:textAlignment w:val="baseline"/>
        <w:rPr>
          <w:rFonts w:asciiTheme="minorHAnsi" w:hAnsiTheme="minorHAnsi" w:cstheme="minorHAnsi"/>
        </w:rPr>
      </w:pPr>
    </w:p>
    <w:p w:rsidR="00644AC2" w:rsidRPr="007B6AA4" w:rsidRDefault="00644AC2" w:rsidP="00644AC2">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Maantiedon opetuksessa kannustava ja rakentava palaute eli formatiivinen arviointi tukee opintojen aikana oppilaiden motivaation rakentumista, tutkimu</w:t>
      </w:r>
      <w:r w:rsidRPr="007B6AA4">
        <w:rPr>
          <w:rStyle w:val="normaltextrun"/>
          <w:rFonts w:asciiTheme="minorHAnsi" w:eastAsiaTheme="majorEastAsia" w:hAnsiTheme="minorHAnsi" w:cstheme="minorHAnsi"/>
        </w:rPr>
        <w:t>s</w:t>
      </w:r>
      <w:r w:rsidRPr="007B6AA4">
        <w:rPr>
          <w:rStyle w:val="normaltextrun"/>
          <w:rFonts w:asciiTheme="minorHAnsi" w:eastAsiaTheme="majorEastAsia" w:hAnsiTheme="minorHAnsi" w:cstheme="minorHAnsi"/>
        </w:rPr>
        <w:t>taitojen kehittymistä sekä auttaa oppilaita löytämään omat vahvuutensa. Oppilaille annetaan säännöllisesti tietoa oppimisen edistymisestä ja suoriutumisesta suhteessa asetettuihin maantiedon tavoitteisiin. Palautteen avulla oppilaita rohkaistaan toimimaan aktiivisesti ja vastuullisesti omassa lähiympäristössä ja soveltamaan käytännössä oppimaansa tietoa. Maantiedon summatiivisessa arvioinnissa oppilailla tulee olla mahdollisuus osoittaa osaamistaan monipuolise</w:t>
      </w:r>
      <w:r w:rsidRPr="007B6AA4">
        <w:rPr>
          <w:rStyle w:val="normaltextrun"/>
          <w:rFonts w:asciiTheme="minorHAnsi" w:eastAsiaTheme="majorEastAsia" w:hAnsiTheme="minorHAnsi" w:cstheme="minorHAnsi"/>
        </w:rPr>
        <w:t>s</w:t>
      </w:r>
      <w:r w:rsidRPr="007B6AA4">
        <w:rPr>
          <w:rStyle w:val="normaltextrun"/>
          <w:rFonts w:asciiTheme="minorHAnsi" w:eastAsiaTheme="majorEastAsia" w:hAnsiTheme="minorHAnsi" w:cstheme="minorHAnsi"/>
        </w:rPr>
        <w:t>ti. Arviointi kohdistuu sekä oppilaiden tiedolliseen osaamiseen että maantiedon taitoihin, kuten </w:t>
      </w:r>
      <w:proofErr w:type="spellStart"/>
      <w:r w:rsidRPr="007B6AA4">
        <w:rPr>
          <w:rStyle w:val="spellingerror"/>
          <w:rFonts w:asciiTheme="minorHAnsi" w:hAnsiTheme="minorHAnsi" w:cstheme="minorHAnsi"/>
        </w:rPr>
        <w:t>geomediataitoihin</w:t>
      </w:r>
      <w:proofErr w:type="spellEnd"/>
      <w:r w:rsidRPr="007B6AA4">
        <w:rPr>
          <w:rStyle w:val="normaltextrun"/>
          <w:rFonts w:asciiTheme="minorHAnsi" w:eastAsiaTheme="majorEastAsia" w:hAnsiTheme="minorHAnsi" w:cstheme="minorHAnsi"/>
        </w:rPr>
        <w:t> ja tiedon kriittiseen arviointitaitoon. Lisä</w:t>
      </w:r>
      <w:r w:rsidRPr="007B6AA4">
        <w:rPr>
          <w:rStyle w:val="normaltextrun"/>
          <w:rFonts w:asciiTheme="minorHAnsi" w:eastAsiaTheme="majorEastAsia" w:hAnsiTheme="minorHAnsi" w:cstheme="minorHAnsi"/>
        </w:rPr>
        <w:t>k</w:t>
      </w:r>
      <w:r w:rsidRPr="007B6AA4">
        <w:rPr>
          <w:rStyle w:val="normaltextrun"/>
          <w:rFonts w:asciiTheme="minorHAnsi" w:eastAsiaTheme="majorEastAsia" w:hAnsiTheme="minorHAnsi" w:cstheme="minorHAnsi"/>
        </w:rPr>
        <w:t>si arvioidaan taitoa käyttää maantiedolle ominaista välineistöä sekä tieto- ja viestintäteknologiaa. Arvioinnin ja palautteen tehtävänä on osaltaan kehittää jokaisen oppilaan työskentelytaitoja. </w:t>
      </w:r>
      <w:r w:rsidRPr="007B6AA4">
        <w:rPr>
          <w:rStyle w:val="eop"/>
          <w:rFonts w:asciiTheme="minorHAnsi" w:hAnsiTheme="minorHAnsi" w:cstheme="minorHAnsi"/>
        </w:rPr>
        <w:t> </w:t>
      </w:r>
    </w:p>
    <w:p w:rsidR="00644AC2" w:rsidRPr="007B6AA4" w:rsidRDefault="00644AC2" w:rsidP="00644AC2">
      <w:pPr>
        <w:pStyle w:val="paragraph"/>
        <w:spacing w:before="0" w:beforeAutospacing="0" w:after="0" w:afterAutospacing="0" w:line="276" w:lineRule="auto"/>
        <w:contextualSpacing/>
        <w:textAlignment w:val="baseline"/>
        <w:rPr>
          <w:rFonts w:asciiTheme="minorHAnsi" w:hAnsiTheme="minorHAnsi" w:cstheme="minorHAnsi"/>
        </w:rPr>
      </w:pPr>
    </w:p>
    <w:p w:rsidR="00644AC2" w:rsidRPr="007B6AA4" w:rsidRDefault="00644AC2" w:rsidP="00644AC2">
      <w:pPr>
        <w:pStyle w:val="paragraph"/>
        <w:spacing w:before="0" w:beforeAutospacing="0" w:after="0" w:afterAutospacing="0" w:line="276" w:lineRule="auto"/>
        <w:contextualSpacing/>
        <w:textAlignment w:val="baseline"/>
        <w:rPr>
          <w:rStyle w:val="eop"/>
          <w:rFonts w:asciiTheme="minorHAnsi" w:hAnsiTheme="minorHAnsi" w:cstheme="minorHAnsi"/>
        </w:rPr>
      </w:pPr>
      <w:r w:rsidRPr="007B6AA4">
        <w:rPr>
          <w:rStyle w:val="normaltextrun"/>
          <w:rFonts w:asciiTheme="minorHAnsi" w:eastAsiaTheme="majorEastAsia" w:hAnsiTheme="minorHAnsi" w:cstheme="minorHAnsi"/>
        </w:rPr>
        <w:t>Päättöarviointi sijoittuu siihen lukuvuoteen, jona maantiedon opiskelu päättyy kaikille yhteisenä oppiaineena vuosiluokilla 7, 8 tai 9 paikallisessa opetussuu</w:t>
      </w:r>
      <w:r w:rsidRPr="007B6AA4">
        <w:rPr>
          <w:rStyle w:val="normaltextrun"/>
          <w:rFonts w:asciiTheme="minorHAnsi" w:eastAsiaTheme="majorEastAsia" w:hAnsiTheme="minorHAnsi" w:cstheme="minorHAnsi"/>
        </w:rPr>
        <w:t>n</w:t>
      </w:r>
      <w:r w:rsidRPr="007B6AA4">
        <w:rPr>
          <w:rStyle w:val="normaltextrun"/>
          <w:rFonts w:asciiTheme="minorHAnsi" w:eastAsiaTheme="majorEastAsia" w:hAnsiTheme="minorHAnsi" w:cstheme="minorHAnsi"/>
        </w:rPr>
        <w:t>nitelmassa päätetyn ja kuvatun tuntijaon mukaisesti. Päättöarviointi kuvaa sitä, kuinka hyvin ja missä määrin oppilas on opiskelun päättyessä saavutt</w:t>
      </w:r>
      <w:r w:rsidRPr="007B6AA4">
        <w:rPr>
          <w:rStyle w:val="normaltextrun"/>
          <w:rFonts w:asciiTheme="minorHAnsi" w:eastAsiaTheme="majorEastAsia" w:hAnsiTheme="minorHAnsi" w:cstheme="minorHAnsi"/>
        </w:rPr>
        <w:t>a</w:t>
      </w:r>
      <w:r w:rsidRPr="007B6AA4">
        <w:rPr>
          <w:rStyle w:val="normaltextrun"/>
          <w:rFonts w:asciiTheme="minorHAnsi" w:eastAsiaTheme="majorEastAsia" w:hAnsiTheme="minorHAnsi" w:cstheme="minorHAnsi"/>
        </w:rPr>
        <w:t>nut maantiedon oppimäärän tavoitteet. Päättöarvosanan muodostamisessa otetaan huomioon kaikki perusopetuksen opetussuunnitelman perusteissa mä</w:t>
      </w:r>
      <w:r w:rsidRPr="007B6AA4">
        <w:rPr>
          <w:rStyle w:val="normaltextrun"/>
          <w:rFonts w:asciiTheme="minorHAnsi" w:eastAsiaTheme="majorEastAsia" w:hAnsiTheme="minorHAnsi" w:cstheme="minorHAnsi"/>
        </w:rPr>
        <w:t>ä</w:t>
      </w:r>
      <w:r w:rsidRPr="007B6AA4">
        <w:rPr>
          <w:rStyle w:val="normaltextrun"/>
          <w:rFonts w:asciiTheme="minorHAnsi" w:eastAsiaTheme="majorEastAsia" w:hAnsiTheme="minorHAnsi" w:cstheme="minorHAnsi"/>
        </w:rPr>
        <w:t>ritellyt maantiedon tavoitteet ja niihin liittyvät päättöarvioinnin kriteerit riippumatta siitä, mille vuosiluokalle 7, 8 tai 9 yksittäinen tavoite on asetettu paikall</w:t>
      </w:r>
      <w:r w:rsidRPr="007B6AA4">
        <w:rPr>
          <w:rStyle w:val="normaltextrun"/>
          <w:rFonts w:asciiTheme="minorHAnsi" w:eastAsiaTheme="majorEastAsia" w:hAnsiTheme="minorHAnsi" w:cstheme="minorHAnsi"/>
        </w:rPr>
        <w:t>i</w:t>
      </w:r>
      <w:r w:rsidRPr="007B6AA4">
        <w:rPr>
          <w:rStyle w:val="normaltextrun"/>
          <w:rFonts w:asciiTheme="minorHAnsi" w:eastAsiaTheme="majorEastAsia" w:hAnsiTheme="minorHAnsi" w:cstheme="minorHAnsi"/>
        </w:rPr>
        <w:t>sessa opetussuunnitelmassa. Päättöarvosana on maantiedon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maantiedon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maantiedon päättöarviointiin ja siitä muodostettavaan päättöarvosanaan.</w:t>
      </w:r>
      <w:r w:rsidRPr="007B6AA4">
        <w:rPr>
          <w:rStyle w:val="eop"/>
          <w:rFonts w:asciiTheme="minorHAnsi" w:hAnsiTheme="minorHAnsi" w:cstheme="minorHAnsi"/>
        </w:rPr>
        <w:t> </w:t>
      </w:r>
    </w:p>
    <w:p w:rsidR="00644AC2" w:rsidRPr="007B6AA4" w:rsidRDefault="00644AC2" w:rsidP="00644AC2">
      <w:pPr>
        <w:pStyle w:val="paragraph"/>
        <w:spacing w:before="0" w:beforeAutospacing="0" w:after="0" w:afterAutospacing="0" w:line="276" w:lineRule="auto"/>
        <w:contextualSpacing/>
        <w:textAlignment w:val="baseline"/>
        <w:rPr>
          <w:rFonts w:asciiTheme="minorHAnsi" w:hAnsiTheme="minorHAnsi" w:cstheme="minorHAnsi"/>
        </w:rPr>
      </w:pPr>
    </w:p>
    <w:p w:rsidR="00644AC2" w:rsidRPr="007B6AA4" w:rsidRDefault="00644AC2" w:rsidP="00644AC2">
      <w:pPr>
        <w:pStyle w:val="paragraph"/>
        <w:spacing w:before="0" w:beforeAutospacing="0" w:after="0" w:afterAutospacing="0" w:line="276" w:lineRule="auto"/>
        <w:contextualSpacing/>
        <w:textAlignment w:val="baseline"/>
        <w:rPr>
          <w:rFonts w:asciiTheme="minorHAnsi" w:hAnsiTheme="minorHAnsi" w:cstheme="minorHAnsi"/>
        </w:rPr>
      </w:pPr>
      <w:r w:rsidRPr="007B6AA4">
        <w:rPr>
          <w:rStyle w:val="normaltextrun"/>
          <w:rFonts w:asciiTheme="minorHAnsi" w:eastAsiaTheme="majorEastAsia" w:hAnsiTheme="minorHAnsi" w:cstheme="minorHAnsi"/>
        </w:rPr>
        <w:t>Maantiedossa oppilaan osaaminen kehittyy yleensä eri tavoitealueilla oppimäärän päättövaiheeseen saakka. Oppilaan työskentelyn ohjaamisella maantiedo</w:t>
      </w:r>
      <w:r w:rsidRPr="007B6AA4">
        <w:rPr>
          <w:rStyle w:val="normaltextrun"/>
          <w:rFonts w:asciiTheme="minorHAnsi" w:eastAsiaTheme="majorEastAsia" w:hAnsiTheme="minorHAnsi" w:cstheme="minorHAnsi"/>
        </w:rPr>
        <w:t>s</w:t>
      </w:r>
      <w:r w:rsidRPr="007B6AA4">
        <w:rPr>
          <w:rStyle w:val="normaltextrun"/>
          <w:rFonts w:asciiTheme="minorHAnsi" w:eastAsiaTheme="majorEastAsia" w:hAnsiTheme="minorHAnsi" w:cstheme="minorHAnsi"/>
        </w:rPr>
        <w:t>sa tarkoitetaan esimerkiksi suullisten lisäohjeiden antamista, ohjaavien kysymysten esittämistä, välineillä havainnollistamista tai vastaavien esimerkkien a</w:t>
      </w:r>
      <w:r w:rsidRPr="007B6AA4">
        <w:rPr>
          <w:rStyle w:val="normaltextrun"/>
          <w:rFonts w:asciiTheme="minorHAnsi" w:eastAsiaTheme="majorEastAsia" w:hAnsiTheme="minorHAnsi" w:cstheme="minorHAnsi"/>
        </w:rPr>
        <w:t>n</w:t>
      </w:r>
      <w:r w:rsidRPr="007B6AA4">
        <w:rPr>
          <w:rStyle w:val="normaltextrun"/>
          <w:rFonts w:asciiTheme="minorHAnsi" w:eastAsiaTheme="majorEastAsia" w:hAnsiTheme="minorHAnsi" w:cstheme="minorHAnsi"/>
        </w:rPr>
        <w:t>tamista työskentelyn aikana. Kriteerikuvauksissa alempien arvosanojen osaamisen kuvaukset sisältyvät ylemmän arvosanan kuvauksiin.</w:t>
      </w:r>
      <w:r w:rsidRPr="007B6AA4">
        <w:rPr>
          <w:rStyle w:val="eop"/>
          <w:rFonts w:asciiTheme="minorHAnsi" w:hAnsiTheme="minorHAnsi" w:cstheme="minorHAnsi"/>
        </w:rPr>
        <w:t> </w:t>
      </w:r>
    </w:p>
    <w:p w:rsidR="00644AC2" w:rsidRPr="007B6AA4" w:rsidRDefault="00644AC2" w:rsidP="00644AC2">
      <w:pPr>
        <w:pStyle w:val="paragraph"/>
        <w:spacing w:before="0" w:beforeAutospacing="0" w:after="0" w:afterAutospacing="0" w:line="276" w:lineRule="auto"/>
        <w:contextualSpacing/>
        <w:textAlignment w:val="baseline"/>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4"/>
        <w:gridCol w:w="1148"/>
        <w:gridCol w:w="1992"/>
        <w:gridCol w:w="2025"/>
        <w:gridCol w:w="1675"/>
        <w:gridCol w:w="1798"/>
        <w:gridCol w:w="1798"/>
        <w:gridCol w:w="1854"/>
      </w:tblGrid>
      <w:tr w:rsidR="00644AC2" w:rsidRPr="00644AC2" w:rsidTr="0032620D">
        <w:trPr>
          <w:trHeight w:val="284"/>
        </w:trPr>
        <w:tc>
          <w:tcPr>
            <w:tcW w:w="625" w:type="pct"/>
            <w:shd w:val="clear" w:color="auto" w:fill="B8CCE4" w:themeFill="accent1" w:themeFillTint="66"/>
            <w:tcMar>
              <w:top w:w="100" w:type="dxa"/>
              <w:left w:w="100" w:type="dxa"/>
              <w:bottom w:w="100" w:type="dxa"/>
              <w:right w:w="100" w:type="dxa"/>
            </w:tcMar>
          </w:tcPr>
          <w:p w:rsidR="00644AC2" w:rsidRPr="00644AC2" w:rsidRDefault="00644AC2" w:rsidP="0032620D">
            <w:pPr>
              <w:spacing w:after="0"/>
              <w:ind w:left="40"/>
              <w:contextualSpacing/>
              <w:rPr>
                <w:rFonts w:cstheme="minorHAnsi"/>
                <w:b/>
              </w:rPr>
            </w:pPr>
            <w:r w:rsidRPr="00644AC2">
              <w:rPr>
                <w:rFonts w:cstheme="minorHAnsi"/>
                <w:b/>
              </w:rPr>
              <w:t>Opetuksen tavoite</w:t>
            </w:r>
          </w:p>
        </w:tc>
        <w:tc>
          <w:tcPr>
            <w:tcW w:w="625" w:type="pct"/>
            <w:shd w:val="clear" w:color="auto" w:fill="B8CCE4" w:themeFill="accent1" w:themeFillTint="66"/>
            <w:tcMar>
              <w:top w:w="100" w:type="dxa"/>
              <w:left w:w="100" w:type="dxa"/>
              <w:bottom w:w="100" w:type="dxa"/>
              <w:right w:w="100" w:type="dxa"/>
            </w:tcMar>
          </w:tcPr>
          <w:p w:rsidR="00644AC2" w:rsidRPr="00644AC2" w:rsidRDefault="00644AC2" w:rsidP="0032620D">
            <w:pPr>
              <w:spacing w:after="0"/>
              <w:ind w:left="40"/>
              <w:contextualSpacing/>
              <w:rPr>
                <w:rFonts w:cstheme="minorHAnsi"/>
                <w:b/>
              </w:rPr>
            </w:pPr>
            <w:r w:rsidRPr="00644AC2">
              <w:rPr>
                <w:rFonts w:cstheme="minorHAnsi"/>
                <w:b/>
              </w:rPr>
              <w:t>Sisält</w:t>
            </w:r>
            <w:r w:rsidRPr="00644AC2">
              <w:rPr>
                <w:rFonts w:cstheme="minorHAnsi"/>
                <w:b/>
              </w:rPr>
              <w:t>ö</w:t>
            </w:r>
            <w:r w:rsidRPr="00644AC2">
              <w:rPr>
                <w:rFonts w:cstheme="minorHAnsi"/>
                <w:b/>
              </w:rPr>
              <w:t>alueet</w:t>
            </w:r>
          </w:p>
        </w:tc>
        <w:tc>
          <w:tcPr>
            <w:tcW w:w="625" w:type="pct"/>
            <w:shd w:val="clear" w:color="auto" w:fill="B8CCE4" w:themeFill="accent1" w:themeFillTint="66"/>
            <w:tcMar>
              <w:top w:w="100" w:type="dxa"/>
              <w:left w:w="100" w:type="dxa"/>
              <w:bottom w:w="100" w:type="dxa"/>
              <w:right w:w="100" w:type="dxa"/>
            </w:tcMar>
          </w:tcPr>
          <w:p w:rsidR="00644AC2" w:rsidRPr="00644AC2" w:rsidRDefault="00644AC2" w:rsidP="0032620D">
            <w:pPr>
              <w:spacing w:after="0"/>
              <w:ind w:left="40"/>
              <w:contextualSpacing/>
              <w:rPr>
                <w:rFonts w:cstheme="minorHAnsi"/>
                <w:b/>
              </w:rPr>
            </w:pPr>
            <w:proofErr w:type="gramStart"/>
            <w:r w:rsidRPr="00644AC2">
              <w:rPr>
                <w:rFonts w:cstheme="minorHAnsi"/>
                <w:b/>
              </w:rPr>
              <w:t>Opetuksen tavoi</w:t>
            </w:r>
            <w:r w:rsidRPr="00644AC2">
              <w:rPr>
                <w:rFonts w:cstheme="minorHAnsi"/>
                <w:b/>
              </w:rPr>
              <w:t>t</w:t>
            </w:r>
            <w:r w:rsidRPr="00644AC2">
              <w:rPr>
                <w:rFonts w:cstheme="minorHAnsi"/>
                <w:b/>
              </w:rPr>
              <w:t>teista johdetut o</w:t>
            </w:r>
            <w:r w:rsidRPr="00644AC2">
              <w:rPr>
                <w:rFonts w:cstheme="minorHAnsi"/>
                <w:b/>
              </w:rPr>
              <w:t>p</w:t>
            </w:r>
            <w:r w:rsidRPr="00644AC2">
              <w:rPr>
                <w:rFonts w:cstheme="minorHAnsi"/>
                <w:b/>
              </w:rPr>
              <w:t>pimisen tavoitteet</w:t>
            </w:r>
            <w:proofErr w:type="gramEnd"/>
          </w:p>
        </w:tc>
        <w:tc>
          <w:tcPr>
            <w:tcW w:w="625" w:type="pct"/>
            <w:shd w:val="clear" w:color="auto" w:fill="B8CCE4" w:themeFill="accent1" w:themeFillTint="66"/>
            <w:tcMar>
              <w:top w:w="100" w:type="dxa"/>
              <w:left w:w="100" w:type="dxa"/>
              <w:bottom w:w="100" w:type="dxa"/>
              <w:right w:w="100" w:type="dxa"/>
            </w:tcMar>
          </w:tcPr>
          <w:p w:rsidR="00644AC2" w:rsidRPr="00644AC2" w:rsidRDefault="00644AC2" w:rsidP="0032620D">
            <w:pPr>
              <w:spacing w:after="0"/>
              <w:ind w:left="40"/>
              <w:contextualSpacing/>
              <w:rPr>
                <w:rFonts w:cstheme="minorHAnsi"/>
                <w:b/>
              </w:rPr>
            </w:pPr>
            <w:r w:rsidRPr="00644AC2">
              <w:rPr>
                <w:rFonts w:cstheme="minorHAnsi"/>
                <w:b/>
              </w:rPr>
              <w:t xml:space="preserve">Arvioinnin kohde </w:t>
            </w:r>
          </w:p>
        </w:tc>
        <w:tc>
          <w:tcPr>
            <w:tcW w:w="625" w:type="pct"/>
            <w:shd w:val="clear" w:color="auto" w:fill="B8CCE4" w:themeFill="accent1" w:themeFillTint="66"/>
            <w:tcMar>
              <w:top w:w="100" w:type="dxa"/>
              <w:left w:w="100" w:type="dxa"/>
              <w:bottom w:w="100" w:type="dxa"/>
              <w:right w:w="100" w:type="dxa"/>
            </w:tcMar>
          </w:tcPr>
          <w:p w:rsidR="00644AC2" w:rsidRPr="00644AC2" w:rsidRDefault="00644AC2" w:rsidP="0032620D">
            <w:pPr>
              <w:spacing w:after="0"/>
              <w:ind w:left="40"/>
              <w:contextualSpacing/>
              <w:rPr>
                <w:rFonts w:cstheme="minorHAnsi"/>
                <w:b/>
              </w:rPr>
            </w:pPr>
            <w:r w:rsidRPr="00644AC2">
              <w:rPr>
                <w:rFonts w:cstheme="minorHAnsi"/>
                <w:b/>
              </w:rPr>
              <w:t>Osaamisen k</w:t>
            </w:r>
            <w:r w:rsidRPr="00644AC2">
              <w:rPr>
                <w:rFonts w:cstheme="minorHAnsi"/>
                <w:b/>
              </w:rPr>
              <w:t>u</w:t>
            </w:r>
            <w:r w:rsidRPr="00644AC2">
              <w:rPr>
                <w:rFonts w:cstheme="minorHAnsi"/>
                <w:b/>
              </w:rPr>
              <w:t>vaus arvosana</w:t>
            </w:r>
            <w:r w:rsidRPr="00644AC2">
              <w:rPr>
                <w:rFonts w:cstheme="minorHAnsi"/>
                <w:b/>
              </w:rPr>
              <w:t>l</w:t>
            </w:r>
            <w:r w:rsidRPr="00644AC2">
              <w:rPr>
                <w:rFonts w:cstheme="minorHAnsi"/>
                <w:b/>
              </w:rPr>
              <w:t xml:space="preserve">le 5 </w:t>
            </w:r>
          </w:p>
        </w:tc>
        <w:tc>
          <w:tcPr>
            <w:tcW w:w="625" w:type="pct"/>
            <w:shd w:val="clear" w:color="auto" w:fill="B8CCE4" w:themeFill="accent1" w:themeFillTint="66"/>
            <w:tcMar>
              <w:top w:w="100" w:type="dxa"/>
              <w:left w:w="100" w:type="dxa"/>
              <w:bottom w:w="100" w:type="dxa"/>
              <w:right w:w="100" w:type="dxa"/>
            </w:tcMar>
          </w:tcPr>
          <w:p w:rsidR="00644AC2" w:rsidRPr="00644AC2" w:rsidRDefault="00644AC2" w:rsidP="0032620D">
            <w:pPr>
              <w:spacing w:after="0"/>
              <w:ind w:left="40"/>
              <w:contextualSpacing/>
              <w:rPr>
                <w:rFonts w:cstheme="minorHAnsi"/>
                <w:b/>
              </w:rPr>
            </w:pPr>
            <w:r w:rsidRPr="00644AC2">
              <w:rPr>
                <w:rFonts w:cstheme="minorHAnsi"/>
                <w:b/>
              </w:rPr>
              <w:t>Osaamisen k</w:t>
            </w:r>
            <w:r w:rsidRPr="00644AC2">
              <w:rPr>
                <w:rFonts w:cstheme="minorHAnsi"/>
                <w:b/>
              </w:rPr>
              <w:t>u</w:t>
            </w:r>
            <w:r w:rsidRPr="00644AC2">
              <w:rPr>
                <w:rFonts w:cstheme="minorHAnsi"/>
                <w:b/>
              </w:rPr>
              <w:t xml:space="preserve">vaus arvosanalle 7 </w:t>
            </w:r>
          </w:p>
        </w:tc>
        <w:tc>
          <w:tcPr>
            <w:tcW w:w="625" w:type="pct"/>
            <w:shd w:val="clear" w:color="auto" w:fill="B8CCE4" w:themeFill="accent1" w:themeFillTint="66"/>
            <w:tcMar>
              <w:top w:w="100" w:type="dxa"/>
              <w:left w:w="100" w:type="dxa"/>
              <w:bottom w:w="100" w:type="dxa"/>
              <w:right w:w="100" w:type="dxa"/>
            </w:tcMar>
          </w:tcPr>
          <w:p w:rsidR="00644AC2" w:rsidRPr="00644AC2" w:rsidRDefault="00644AC2" w:rsidP="0032620D">
            <w:pPr>
              <w:spacing w:after="0"/>
              <w:ind w:left="40"/>
              <w:contextualSpacing/>
              <w:rPr>
                <w:rFonts w:cstheme="minorHAnsi"/>
                <w:b/>
              </w:rPr>
            </w:pPr>
            <w:r w:rsidRPr="00644AC2">
              <w:rPr>
                <w:rFonts w:cstheme="minorHAnsi"/>
                <w:b/>
              </w:rPr>
              <w:t>Osaamisen k</w:t>
            </w:r>
            <w:r w:rsidRPr="00644AC2">
              <w:rPr>
                <w:rFonts w:cstheme="minorHAnsi"/>
                <w:b/>
              </w:rPr>
              <w:t>u</w:t>
            </w:r>
            <w:r w:rsidRPr="00644AC2">
              <w:rPr>
                <w:rFonts w:cstheme="minorHAnsi"/>
                <w:b/>
              </w:rPr>
              <w:t xml:space="preserve">vaus arvosanalle 8 </w:t>
            </w:r>
          </w:p>
        </w:tc>
        <w:tc>
          <w:tcPr>
            <w:tcW w:w="625" w:type="pct"/>
            <w:shd w:val="clear" w:color="auto" w:fill="B8CCE4" w:themeFill="accent1" w:themeFillTint="66"/>
            <w:tcMar>
              <w:top w:w="100" w:type="dxa"/>
              <w:left w:w="100" w:type="dxa"/>
              <w:bottom w:w="100" w:type="dxa"/>
              <w:right w:w="100" w:type="dxa"/>
            </w:tcMar>
          </w:tcPr>
          <w:p w:rsidR="00644AC2" w:rsidRPr="00644AC2" w:rsidRDefault="00644AC2" w:rsidP="0032620D">
            <w:pPr>
              <w:spacing w:after="0"/>
              <w:ind w:left="40"/>
              <w:contextualSpacing/>
              <w:rPr>
                <w:rFonts w:cstheme="minorHAnsi"/>
                <w:b/>
              </w:rPr>
            </w:pPr>
            <w:r w:rsidRPr="00644AC2">
              <w:rPr>
                <w:rFonts w:cstheme="minorHAnsi"/>
                <w:b/>
              </w:rPr>
              <w:t>Osaamisen kuv</w:t>
            </w:r>
            <w:r w:rsidRPr="00644AC2">
              <w:rPr>
                <w:rFonts w:cstheme="minorHAnsi"/>
                <w:b/>
              </w:rPr>
              <w:t>a</w:t>
            </w:r>
            <w:r w:rsidRPr="00644AC2">
              <w:rPr>
                <w:rFonts w:cstheme="minorHAnsi"/>
                <w:b/>
              </w:rPr>
              <w:t>us arvosanalle 9</w:t>
            </w:r>
          </w:p>
        </w:tc>
      </w:tr>
      <w:tr w:rsidR="00644AC2" w:rsidRPr="00644AC2" w:rsidTr="0032620D">
        <w:trPr>
          <w:trHeight w:val="284"/>
        </w:trPr>
        <w:tc>
          <w:tcPr>
            <w:tcW w:w="5000" w:type="pct"/>
            <w:gridSpan w:val="8"/>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b/>
              </w:rPr>
              <w:t>Maantieteellinen tieto ja ymmärrys</w:t>
            </w:r>
          </w:p>
        </w:tc>
      </w:tr>
      <w:tr w:rsidR="00644AC2" w:rsidRPr="00644AC2" w:rsidTr="0032620D">
        <w:trPr>
          <w:trHeight w:val="284"/>
        </w:trPr>
        <w:tc>
          <w:tcPr>
            <w:tcW w:w="625" w:type="pct"/>
            <w:tcMar>
              <w:top w:w="100" w:type="dxa"/>
              <w:left w:w="100" w:type="dxa"/>
              <w:bottom w:w="100" w:type="dxa"/>
              <w:right w:w="100" w:type="dxa"/>
            </w:tcMar>
          </w:tcPr>
          <w:p w:rsidR="00644AC2" w:rsidRPr="00644AC2" w:rsidRDefault="00644AC2" w:rsidP="0032620D">
            <w:pPr>
              <w:spacing w:after="0"/>
              <w:ind w:left="40"/>
              <w:contextualSpacing/>
              <w:rPr>
                <w:rFonts w:cstheme="minorHAnsi"/>
              </w:rPr>
            </w:pPr>
            <w:proofErr w:type="gramStart"/>
            <w:r w:rsidRPr="00644AC2">
              <w:rPr>
                <w:rFonts w:cstheme="minorHAnsi"/>
              </w:rPr>
              <w:t>T1 tukea oppilaan jäsentyneen kar</w:t>
            </w:r>
            <w:r w:rsidRPr="00644AC2">
              <w:rPr>
                <w:rFonts w:cstheme="minorHAnsi"/>
              </w:rPr>
              <w:t>t</w:t>
            </w:r>
            <w:r w:rsidRPr="00644AC2">
              <w:rPr>
                <w:rFonts w:cstheme="minorHAnsi"/>
              </w:rPr>
              <w:t>takuvan rakent</w:t>
            </w:r>
            <w:r w:rsidRPr="00644AC2">
              <w:rPr>
                <w:rFonts w:cstheme="minorHAnsi"/>
              </w:rPr>
              <w:t>u</w:t>
            </w:r>
            <w:r w:rsidRPr="00644AC2">
              <w:rPr>
                <w:rFonts w:cstheme="minorHAnsi"/>
              </w:rPr>
              <w:t>mista maapallosta</w:t>
            </w:r>
            <w:proofErr w:type="gramEnd"/>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S1–S6</w:t>
            </w:r>
          </w:p>
          <w:p w:rsidR="00644AC2" w:rsidRPr="00644AC2" w:rsidRDefault="00644AC2" w:rsidP="0032620D">
            <w:pPr>
              <w:spacing w:after="0"/>
              <w:contextualSpacing/>
              <w:rPr>
                <w:rFonts w:cstheme="minorHAnsi"/>
              </w:rPr>
            </w:pPr>
            <w:r w:rsidRPr="00644AC2">
              <w:rPr>
                <w:rFonts w:cstheme="minorHAnsi"/>
              </w:rPr>
              <w:t xml:space="preserve">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ha</w:t>
            </w:r>
            <w:r w:rsidRPr="00644AC2">
              <w:rPr>
                <w:rFonts w:cstheme="minorHAnsi"/>
              </w:rPr>
              <w:t>h</w:t>
            </w:r>
            <w:r w:rsidRPr="00644AC2">
              <w:rPr>
                <w:rFonts w:cstheme="minorHAnsi"/>
              </w:rPr>
              <w:t>mottamaan maapa</w:t>
            </w:r>
            <w:r w:rsidRPr="00644AC2">
              <w:rPr>
                <w:rFonts w:cstheme="minorHAnsi"/>
              </w:rPr>
              <w:t>l</w:t>
            </w:r>
            <w:r w:rsidRPr="00644AC2">
              <w:rPr>
                <w:rFonts w:cstheme="minorHAnsi"/>
              </w:rPr>
              <w:t>lon karttakuvan ja sen peruspiirte</w:t>
            </w:r>
            <w:bookmarkStart w:id="3" w:name="_GoBack"/>
            <w:bookmarkEnd w:id="3"/>
            <w:r w:rsidRPr="00644AC2">
              <w:rPr>
                <w:rFonts w:cstheme="minorHAnsi"/>
              </w:rPr>
              <w:t>et.  Hän oppii keskei</w:t>
            </w:r>
            <w:r w:rsidRPr="00644AC2">
              <w:rPr>
                <w:rFonts w:cstheme="minorHAnsi"/>
              </w:rPr>
              <w:t>s</w:t>
            </w:r>
            <w:r w:rsidRPr="00644AC2">
              <w:rPr>
                <w:rFonts w:cstheme="minorHAnsi"/>
              </w:rPr>
              <w:t>ten kohteiden s</w:t>
            </w:r>
            <w:r w:rsidRPr="00644AC2">
              <w:rPr>
                <w:rFonts w:cstheme="minorHAnsi"/>
              </w:rPr>
              <w:t>i</w:t>
            </w:r>
            <w:r w:rsidRPr="00644AC2">
              <w:rPr>
                <w:rFonts w:cstheme="minorHAnsi"/>
              </w:rPr>
              <w:t>jainnin ja nimistön.</w:t>
            </w: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Maapallon karttak</w:t>
            </w:r>
            <w:r w:rsidRPr="00644AC2">
              <w:rPr>
                <w:rFonts w:cstheme="minorHAnsi"/>
              </w:rPr>
              <w:t>u</w:t>
            </w:r>
            <w:r w:rsidRPr="00644AC2">
              <w:rPr>
                <w:rFonts w:cstheme="minorHAnsi"/>
              </w:rPr>
              <w:t>van hahmottaminen ja keskeisen paika</w:t>
            </w:r>
            <w:r w:rsidRPr="00644AC2">
              <w:rPr>
                <w:rFonts w:cstheme="minorHAnsi"/>
              </w:rPr>
              <w:t>n</w:t>
            </w:r>
            <w:r w:rsidRPr="00644AC2">
              <w:rPr>
                <w:rFonts w:cstheme="minorHAnsi"/>
              </w:rPr>
              <w:t>nimistön tuntem</w:t>
            </w:r>
            <w:r w:rsidRPr="00644AC2">
              <w:rPr>
                <w:rFonts w:cstheme="minorHAnsi"/>
              </w:rPr>
              <w:t>i</w:t>
            </w:r>
            <w:r w:rsidRPr="00644AC2">
              <w:rPr>
                <w:rFonts w:cstheme="minorHAnsi"/>
              </w:rPr>
              <w:t>nen</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kertoa maa</w:t>
            </w:r>
            <w:r w:rsidRPr="00644AC2">
              <w:rPr>
                <w:rFonts w:cstheme="minorHAnsi"/>
              </w:rPr>
              <w:t>n</w:t>
            </w:r>
            <w:r w:rsidRPr="00644AC2">
              <w:rPr>
                <w:rFonts w:cstheme="minorHAnsi"/>
              </w:rPr>
              <w:t xml:space="preserve">osan ja valtion eron.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nimeää kartalta valt</w:t>
            </w:r>
            <w:r w:rsidRPr="00644AC2">
              <w:rPr>
                <w:rFonts w:cstheme="minorHAnsi"/>
              </w:rPr>
              <w:t>a</w:t>
            </w:r>
            <w:r w:rsidRPr="00644AC2">
              <w:rPr>
                <w:rFonts w:cstheme="minorHAnsi"/>
              </w:rPr>
              <w:t>meret ja maa</w:t>
            </w:r>
            <w:r w:rsidRPr="00644AC2">
              <w:rPr>
                <w:rFonts w:cstheme="minorHAnsi"/>
              </w:rPr>
              <w:t>n</w:t>
            </w:r>
            <w:r w:rsidRPr="00644AC2">
              <w:rPr>
                <w:rFonts w:cstheme="minorHAnsi"/>
              </w:rPr>
              <w:t>osat.</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n</w:t>
            </w:r>
            <w:r w:rsidRPr="00644AC2">
              <w:rPr>
                <w:rFonts w:cstheme="minorHAnsi"/>
              </w:rPr>
              <w:t>i</w:t>
            </w:r>
            <w:r w:rsidRPr="00644AC2">
              <w:rPr>
                <w:rFonts w:cstheme="minorHAnsi"/>
              </w:rPr>
              <w:t>metä joitakin kaupunkeja ja keskeisimpiä ko</w:t>
            </w:r>
            <w:r w:rsidRPr="00644AC2">
              <w:rPr>
                <w:rFonts w:cstheme="minorHAnsi"/>
              </w:rPr>
              <w:t>h</w:t>
            </w:r>
            <w:r w:rsidRPr="00644AC2">
              <w:rPr>
                <w:rFonts w:cstheme="minorHAnsi"/>
              </w:rPr>
              <w:t>teita Suomesta sekä valtioita Euroopasta ja mu</w:t>
            </w:r>
            <w:r w:rsidRPr="00644AC2">
              <w:rPr>
                <w:rFonts w:cstheme="minorHAnsi"/>
              </w:rPr>
              <w:t>u</w:t>
            </w:r>
            <w:r w:rsidRPr="00644AC2">
              <w:rPr>
                <w:rFonts w:cstheme="minorHAnsi"/>
              </w:rPr>
              <w:t>alta maailmasta sekä tietää nimeämiensä ko</w:t>
            </w:r>
            <w:r w:rsidRPr="00644AC2">
              <w:rPr>
                <w:rFonts w:cstheme="minorHAnsi"/>
              </w:rPr>
              <w:t>h</w:t>
            </w:r>
            <w:r w:rsidRPr="00644AC2">
              <w:rPr>
                <w:rFonts w:cstheme="minorHAnsi"/>
              </w:rPr>
              <w:t>teiden ja valtio</w:t>
            </w:r>
            <w:r w:rsidRPr="00644AC2">
              <w:rPr>
                <w:rFonts w:cstheme="minorHAnsi"/>
              </w:rPr>
              <w:t>i</w:t>
            </w:r>
            <w:r w:rsidRPr="00644AC2">
              <w:rPr>
                <w:rFonts w:cstheme="minorHAnsi"/>
              </w:rPr>
              <w:t>den sijainnin.</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w:t>
            </w:r>
            <w:r w:rsidRPr="00644AC2">
              <w:rPr>
                <w:rFonts w:cstheme="minorHAnsi"/>
                <w:i/>
              </w:rPr>
              <w:t xml:space="preserve"> </w:t>
            </w:r>
            <w:r w:rsidRPr="00644AC2">
              <w:rPr>
                <w:rFonts w:cstheme="minorHAnsi"/>
              </w:rPr>
              <w:t>osaa maapallon kartt</w:t>
            </w:r>
            <w:r w:rsidRPr="00644AC2">
              <w:rPr>
                <w:rFonts w:cstheme="minorHAnsi"/>
              </w:rPr>
              <w:t>a</w:t>
            </w:r>
            <w:r w:rsidRPr="00644AC2">
              <w:rPr>
                <w:rFonts w:cstheme="minorHAnsi"/>
              </w:rPr>
              <w:t>kuvan peruspii</w:t>
            </w:r>
            <w:r w:rsidRPr="00644AC2">
              <w:rPr>
                <w:rFonts w:cstheme="minorHAnsi"/>
              </w:rPr>
              <w:t>r</w:t>
            </w:r>
            <w:r w:rsidRPr="00644AC2">
              <w:rPr>
                <w:rFonts w:cstheme="minorHAnsi"/>
              </w:rPr>
              <w:t>teet, kuten vu</w:t>
            </w:r>
            <w:r w:rsidRPr="00644AC2">
              <w:rPr>
                <w:rFonts w:cstheme="minorHAnsi"/>
              </w:rPr>
              <w:t>o</w:t>
            </w:r>
            <w:r w:rsidRPr="00644AC2">
              <w:rPr>
                <w:rFonts w:cstheme="minorHAnsi"/>
              </w:rPr>
              <w:t>ristoja, niemima</w:t>
            </w:r>
            <w:r w:rsidRPr="00644AC2">
              <w:rPr>
                <w:rFonts w:cstheme="minorHAnsi"/>
              </w:rPr>
              <w:t>i</w:t>
            </w:r>
            <w:r w:rsidRPr="00644AC2">
              <w:rPr>
                <w:rFonts w:cstheme="minorHAnsi"/>
              </w:rPr>
              <w:t>ta, salmia ja m</w:t>
            </w:r>
            <w:r w:rsidRPr="00644AC2">
              <w:rPr>
                <w:rFonts w:cstheme="minorHAnsi"/>
              </w:rPr>
              <w:t>e</w:t>
            </w:r>
            <w:r w:rsidRPr="00644AC2">
              <w:rPr>
                <w:rFonts w:cstheme="minorHAnsi"/>
              </w:rPr>
              <w:t>rialueita, sekä tietää keskeisten kohteiden sijai</w:t>
            </w:r>
            <w:r w:rsidRPr="00644AC2">
              <w:rPr>
                <w:rFonts w:cstheme="minorHAnsi"/>
              </w:rPr>
              <w:t>n</w:t>
            </w:r>
            <w:r w:rsidRPr="00644AC2">
              <w:rPr>
                <w:rFonts w:cstheme="minorHAnsi"/>
              </w:rPr>
              <w:t>nin ja nimistön.</w:t>
            </w:r>
          </w:p>
          <w:p w:rsidR="00644AC2" w:rsidRPr="00644AC2" w:rsidRDefault="00644AC2" w:rsidP="0032620D">
            <w:pPr>
              <w:spacing w:after="0"/>
              <w:contextualSpacing/>
              <w:rPr>
                <w:rFonts w:cstheme="minorHAnsi"/>
                <w: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käy</w:t>
            </w:r>
            <w:r w:rsidRPr="00644AC2">
              <w:rPr>
                <w:rFonts w:cstheme="minorHAnsi"/>
              </w:rPr>
              <w:t>t</w:t>
            </w:r>
            <w:r w:rsidRPr="00644AC2">
              <w:rPr>
                <w:rFonts w:cstheme="minorHAnsi"/>
              </w:rPr>
              <w:t>tää karttakuvan peruspiirteitä tarkoituksenmukaisesti, kuten sove</w:t>
            </w:r>
            <w:r w:rsidRPr="00644AC2">
              <w:rPr>
                <w:rFonts w:cstheme="minorHAnsi"/>
              </w:rPr>
              <w:t>l</w:t>
            </w:r>
            <w:r w:rsidRPr="00644AC2">
              <w:rPr>
                <w:rFonts w:cstheme="minorHAnsi"/>
              </w:rPr>
              <w:t>taa kohteiden s</w:t>
            </w:r>
            <w:r w:rsidRPr="00644AC2">
              <w:rPr>
                <w:rFonts w:cstheme="minorHAnsi"/>
              </w:rPr>
              <w:t>i</w:t>
            </w:r>
            <w:r w:rsidRPr="00644AC2">
              <w:rPr>
                <w:rFonts w:cstheme="minorHAnsi"/>
              </w:rPr>
              <w:t>jaintia ja nimistöä maantieteellisten ilmiöiden kuva</w:t>
            </w:r>
            <w:r w:rsidRPr="00644AC2">
              <w:rPr>
                <w:rFonts w:cstheme="minorHAnsi"/>
              </w:rPr>
              <w:t>i</w:t>
            </w:r>
            <w:r w:rsidRPr="00644AC2">
              <w:rPr>
                <w:rFonts w:cstheme="minorHAnsi"/>
              </w:rPr>
              <w:t>lussa ja selittäm</w:t>
            </w:r>
            <w:r w:rsidRPr="00644AC2">
              <w:rPr>
                <w:rFonts w:cstheme="minorHAnsi"/>
              </w:rPr>
              <w:t>i</w:t>
            </w:r>
            <w:r w:rsidRPr="00644AC2">
              <w:rPr>
                <w:rFonts w:cstheme="minorHAnsi"/>
              </w:rPr>
              <w:t xml:space="preserve">sessä. </w:t>
            </w:r>
          </w:p>
          <w:p w:rsidR="00644AC2" w:rsidRPr="00644AC2" w:rsidRDefault="00644AC2" w:rsidP="0032620D">
            <w:pPr>
              <w:spacing w:after="0"/>
              <w:contextualSpacing/>
              <w:rPr>
                <w:rFonts w:cstheme="minorHAnsi"/>
              </w:rPr>
            </w:pPr>
          </w:p>
        </w:tc>
      </w:tr>
      <w:tr w:rsidR="00644AC2" w:rsidRPr="00644AC2" w:rsidTr="0032620D">
        <w:trPr>
          <w:trHeight w:val="284"/>
        </w:trPr>
        <w:tc>
          <w:tcPr>
            <w:tcW w:w="625" w:type="pct"/>
            <w:tcMar>
              <w:top w:w="100" w:type="dxa"/>
              <w:left w:w="100" w:type="dxa"/>
              <w:bottom w:w="100" w:type="dxa"/>
              <w:right w:w="100" w:type="dxa"/>
            </w:tcMar>
          </w:tcPr>
          <w:p w:rsidR="00644AC2" w:rsidRPr="00644AC2" w:rsidRDefault="00644AC2" w:rsidP="0032620D">
            <w:pPr>
              <w:spacing w:after="0"/>
              <w:ind w:left="40"/>
              <w:contextualSpacing/>
              <w:rPr>
                <w:rFonts w:cstheme="minorHAnsi"/>
              </w:rPr>
            </w:pPr>
            <w:proofErr w:type="gramStart"/>
            <w:r w:rsidRPr="00644AC2">
              <w:rPr>
                <w:rFonts w:cstheme="minorHAnsi"/>
              </w:rPr>
              <w:t>T2 ohjata oppila</w:t>
            </w:r>
            <w:r w:rsidRPr="00644AC2">
              <w:rPr>
                <w:rFonts w:cstheme="minorHAnsi"/>
              </w:rPr>
              <w:t>s</w:t>
            </w:r>
            <w:r w:rsidRPr="00644AC2">
              <w:rPr>
                <w:rFonts w:cstheme="minorHAnsi"/>
              </w:rPr>
              <w:t>ta tutkimaan luonnonmaanti</w:t>
            </w:r>
            <w:r w:rsidRPr="00644AC2">
              <w:rPr>
                <w:rFonts w:cstheme="minorHAnsi"/>
              </w:rPr>
              <w:t>e</w:t>
            </w:r>
            <w:r w:rsidRPr="00644AC2">
              <w:rPr>
                <w:rFonts w:cstheme="minorHAnsi"/>
              </w:rPr>
              <w:t xml:space="preserve">teellisiä ilmiöitä ja vertailemaan </w:t>
            </w:r>
            <w:r w:rsidRPr="00644AC2">
              <w:rPr>
                <w:rFonts w:cstheme="minorHAnsi"/>
              </w:rPr>
              <w:lastRenderedPageBreak/>
              <w:t>luonnonmaisemia Suomessa ja mu</w:t>
            </w:r>
            <w:r w:rsidRPr="00644AC2">
              <w:rPr>
                <w:rFonts w:cstheme="minorHAnsi"/>
              </w:rPr>
              <w:t>u</w:t>
            </w:r>
            <w:r w:rsidRPr="00644AC2">
              <w:rPr>
                <w:rFonts w:cstheme="minorHAnsi"/>
              </w:rPr>
              <w:t>alla maapallolla</w:t>
            </w:r>
            <w:proofErr w:type="gramEnd"/>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S1–S4, S6</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luo</w:t>
            </w:r>
            <w:r w:rsidRPr="00644AC2">
              <w:rPr>
                <w:rFonts w:cstheme="minorHAnsi"/>
              </w:rPr>
              <w:t>n</w:t>
            </w:r>
            <w:r w:rsidRPr="00644AC2">
              <w:rPr>
                <w:rFonts w:cstheme="minorHAnsi"/>
              </w:rPr>
              <w:t>nonmaantieteelli</w:t>
            </w:r>
            <w:r w:rsidRPr="00644AC2">
              <w:rPr>
                <w:rFonts w:cstheme="minorHAnsi"/>
              </w:rPr>
              <w:t>s</w:t>
            </w:r>
            <w:r w:rsidRPr="00644AC2">
              <w:rPr>
                <w:rFonts w:cstheme="minorHAnsi"/>
              </w:rPr>
              <w:t>ten ilmiöiden vaik</w:t>
            </w:r>
            <w:r w:rsidRPr="00644AC2">
              <w:rPr>
                <w:rFonts w:cstheme="minorHAnsi"/>
              </w:rPr>
              <w:t>u</w:t>
            </w:r>
            <w:r w:rsidRPr="00644AC2">
              <w:rPr>
                <w:rFonts w:cstheme="minorHAnsi"/>
              </w:rPr>
              <w:t xml:space="preserve">tuksia.  Hän oppii tunnistamaan ja kuvailemaan </w:t>
            </w:r>
            <w:r w:rsidRPr="00644AC2">
              <w:rPr>
                <w:rFonts w:cstheme="minorHAnsi"/>
              </w:rPr>
              <w:lastRenderedPageBreak/>
              <w:t>luo</w:t>
            </w:r>
            <w:r w:rsidRPr="00644AC2">
              <w:rPr>
                <w:rFonts w:cstheme="minorHAnsi"/>
              </w:rPr>
              <w:t>n</w:t>
            </w:r>
            <w:r w:rsidRPr="00644AC2">
              <w:rPr>
                <w:rFonts w:cstheme="minorHAnsi"/>
              </w:rPr>
              <w:t>nonmaisemia Su</w:t>
            </w:r>
            <w:r w:rsidRPr="00644AC2">
              <w:rPr>
                <w:rFonts w:cstheme="minorHAnsi"/>
              </w:rPr>
              <w:t>o</w:t>
            </w:r>
            <w:r w:rsidRPr="00644AC2">
              <w:rPr>
                <w:rFonts w:cstheme="minorHAnsi"/>
              </w:rPr>
              <w:t>messa ja muualla maapallolla.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i/>
              </w:rPr>
            </w:pPr>
            <w:r w:rsidRPr="00644AC2">
              <w:rPr>
                <w:rFonts w:cstheme="minorHAnsi"/>
              </w:rPr>
              <w:lastRenderedPageBreak/>
              <w:t>Luonnonmaanti</w:t>
            </w:r>
            <w:r w:rsidRPr="00644AC2">
              <w:rPr>
                <w:rFonts w:cstheme="minorHAnsi"/>
              </w:rPr>
              <w:t>e</w:t>
            </w:r>
            <w:r w:rsidRPr="00644AC2">
              <w:rPr>
                <w:rFonts w:cstheme="minorHAnsi"/>
              </w:rPr>
              <w:t>teellisten ilmiöiden tuntemus</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antaa esimer</w:t>
            </w:r>
            <w:r w:rsidRPr="00644AC2">
              <w:rPr>
                <w:rFonts w:cstheme="minorHAnsi"/>
              </w:rPr>
              <w:t>k</w:t>
            </w:r>
            <w:r w:rsidRPr="00644AC2">
              <w:rPr>
                <w:rFonts w:cstheme="minorHAnsi"/>
              </w:rPr>
              <w:t xml:space="preserve">kejä maapallon muodon ja liikkeiden </w:t>
            </w:r>
            <w:r w:rsidRPr="00644AC2">
              <w:rPr>
                <w:rFonts w:cstheme="minorHAnsi"/>
              </w:rPr>
              <w:lastRenderedPageBreak/>
              <w:t>aiheu</w:t>
            </w:r>
            <w:r w:rsidRPr="00644AC2">
              <w:rPr>
                <w:rFonts w:cstheme="minorHAnsi"/>
              </w:rPr>
              <w:t>t</w:t>
            </w:r>
            <w:r w:rsidRPr="00644AC2">
              <w:rPr>
                <w:rFonts w:cstheme="minorHAnsi"/>
              </w:rPr>
              <w:t>tamista ilmiöi</w:t>
            </w:r>
            <w:r w:rsidRPr="00644AC2">
              <w:rPr>
                <w:rFonts w:cstheme="minorHAnsi"/>
              </w:rPr>
              <w:t>s</w:t>
            </w:r>
            <w:r w:rsidRPr="00644AC2">
              <w:rPr>
                <w:rFonts w:cstheme="minorHAnsi"/>
              </w:rPr>
              <w:t xml:space="preserve">tä.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nimeää erilaisia luo</w:t>
            </w:r>
            <w:r w:rsidRPr="00644AC2">
              <w:rPr>
                <w:rFonts w:cstheme="minorHAnsi"/>
              </w:rPr>
              <w:t>n</w:t>
            </w:r>
            <w:r w:rsidRPr="00644AC2">
              <w:rPr>
                <w:rFonts w:cstheme="minorHAnsi"/>
              </w:rPr>
              <w:t>nonmaisemia.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ke</w:t>
            </w:r>
            <w:r w:rsidRPr="00644AC2">
              <w:rPr>
                <w:rFonts w:cstheme="minorHAnsi"/>
              </w:rPr>
              <w:t>r</w:t>
            </w:r>
            <w:r w:rsidRPr="00644AC2">
              <w:rPr>
                <w:rFonts w:cstheme="minorHAnsi"/>
              </w:rPr>
              <w:t>toa maapallon muodon ja liikkeiden aiheutt</w:t>
            </w:r>
            <w:r w:rsidRPr="00644AC2">
              <w:rPr>
                <w:rFonts w:cstheme="minorHAnsi"/>
              </w:rPr>
              <w:t>a</w:t>
            </w:r>
            <w:r w:rsidRPr="00644AC2">
              <w:rPr>
                <w:rFonts w:cstheme="minorHAnsi"/>
              </w:rPr>
              <w:t xml:space="preserve">mista ilmiöistä </w:t>
            </w:r>
            <w:r w:rsidRPr="00644AC2">
              <w:rPr>
                <w:rFonts w:cstheme="minorHAnsi"/>
              </w:rPr>
              <w:lastRenderedPageBreak/>
              <w:t>esimerkkien avu</w:t>
            </w:r>
            <w:r w:rsidRPr="00644AC2">
              <w:rPr>
                <w:rFonts w:cstheme="minorHAnsi"/>
              </w:rPr>
              <w:t>l</w:t>
            </w:r>
            <w:r w:rsidRPr="00644AC2">
              <w:rPr>
                <w:rFonts w:cstheme="minorHAnsi"/>
              </w:rPr>
              <w:t>la.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nimeää lämpövyöhy</w:t>
            </w:r>
            <w:r w:rsidRPr="00644AC2">
              <w:rPr>
                <w:rFonts w:cstheme="minorHAnsi"/>
              </w:rPr>
              <w:t>k</w:t>
            </w:r>
            <w:r w:rsidRPr="00644AC2">
              <w:rPr>
                <w:rFonts w:cstheme="minorHAnsi"/>
              </w:rPr>
              <w:t>keet.</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nimeää ja antaa esimerkk</w:t>
            </w:r>
            <w:r w:rsidRPr="00644AC2">
              <w:rPr>
                <w:rFonts w:cstheme="minorHAnsi"/>
              </w:rPr>
              <w:t>e</w:t>
            </w:r>
            <w:r w:rsidRPr="00644AC2">
              <w:rPr>
                <w:rFonts w:cstheme="minorHAnsi"/>
              </w:rPr>
              <w:t>jä joistakin ilma</w:t>
            </w:r>
            <w:r w:rsidRPr="00644AC2">
              <w:rPr>
                <w:rFonts w:cstheme="minorHAnsi"/>
              </w:rPr>
              <w:t>s</w:t>
            </w:r>
            <w:r w:rsidRPr="00644AC2">
              <w:rPr>
                <w:rFonts w:cstheme="minorHAnsi"/>
              </w:rPr>
              <w:t>to- ja kasvillisuu</w:t>
            </w:r>
            <w:r w:rsidRPr="00644AC2">
              <w:rPr>
                <w:rFonts w:cstheme="minorHAnsi"/>
              </w:rPr>
              <w:t>s</w:t>
            </w:r>
            <w:r w:rsidRPr="00644AC2">
              <w:rPr>
                <w:rFonts w:cstheme="minorHAnsi"/>
              </w:rPr>
              <w:t xml:space="preserve">alueista. </w:t>
            </w:r>
          </w:p>
          <w:p w:rsidR="00644AC2" w:rsidRPr="00644AC2" w:rsidRDefault="00644AC2" w:rsidP="0032620D">
            <w:pPr>
              <w:spacing w:after="0"/>
              <w:contextualSpacing/>
              <w:rPr>
                <w:rFonts w:cstheme="minorHAnsi"/>
              </w:rPr>
            </w:pPr>
            <w:r w:rsidRPr="00644AC2">
              <w:rPr>
                <w:rFonts w:cstheme="minorHAnsi"/>
              </w:rPr>
              <w:t xml:space="preserve"> </w:t>
            </w:r>
          </w:p>
          <w:p w:rsidR="00644AC2" w:rsidRPr="00644AC2" w:rsidRDefault="00644AC2" w:rsidP="0032620D">
            <w:pPr>
              <w:spacing w:after="0"/>
              <w:contextualSpacing/>
              <w:rPr>
                <w:rFonts w:cstheme="minorHAnsi"/>
              </w:rPr>
            </w:pPr>
            <w:r w:rsidRPr="00644AC2">
              <w:rPr>
                <w:rFonts w:cstheme="minorHAnsi"/>
              </w:rPr>
              <w:t>Oppilas tunnistaa ja kuvailee luo</w:t>
            </w:r>
            <w:r w:rsidRPr="00644AC2">
              <w:rPr>
                <w:rFonts w:cstheme="minorHAnsi"/>
              </w:rPr>
              <w:t>n</w:t>
            </w:r>
            <w:r w:rsidRPr="00644AC2">
              <w:rPr>
                <w:rFonts w:cstheme="minorHAnsi"/>
              </w:rPr>
              <w:t>nonmaisemia Suomessa ja maapallolla.</w:t>
            </w:r>
          </w:p>
          <w:p w:rsidR="00644AC2" w:rsidRPr="00644AC2" w:rsidRDefault="00644AC2" w:rsidP="0032620D">
            <w:pPr>
              <w:spacing w:after="0"/>
              <w:ind w:left="72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seli</w:t>
            </w:r>
            <w:r w:rsidRPr="00644AC2">
              <w:rPr>
                <w:rFonts w:cstheme="minorHAnsi"/>
              </w:rPr>
              <w:t>t</w:t>
            </w:r>
            <w:r w:rsidRPr="00644AC2">
              <w:rPr>
                <w:rFonts w:cstheme="minorHAnsi"/>
              </w:rPr>
              <w:t>tää maapallon muodon ja liikkeiden aiheutt</w:t>
            </w:r>
            <w:r w:rsidRPr="00644AC2">
              <w:rPr>
                <w:rFonts w:cstheme="minorHAnsi"/>
              </w:rPr>
              <w:t>a</w:t>
            </w:r>
            <w:r w:rsidRPr="00644AC2">
              <w:rPr>
                <w:rFonts w:cstheme="minorHAnsi"/>
              </w:rPr>
              <w:t xml:space="preserve">mia </w:t>
            </w:r>
            <w:r w:rsidRPr="00644AC2">
              <w:rPr>
                <w:rFonts w:cstheme="minorHAnsi"/>
              </w:rPr>
              <w:lastRenderedPageBreak/>
              <w:t>ilmiöitä es</w:t>
            </w:r>
            <w:r w:rsidRPr="00644AC2">
              <w:rPr>
                <w:rFonts w:cstheme="minorHAnsi"/>
              </w:rPr>
              <w:t>i</w:t>
            </w:r>
            <w:r w:rsidRPr="00644AC2">
              <w:rPr>
                <w:rFonts w:cstheme="minorHAnsi"/>
              </w:rPr>
              <w:t xml:space="preserve">merkkien avulla.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nimeää ja sijoittaa kartalle keskeisimmät maapallon ilma</w:t>
            </w:r>
            <w:r w:rsidRPr="00644AC2">
              <w:rPr>
                <w:rFonts w:cstheme="minorHAnsi"/>
              </w:rPr>
              <w:t>s</w:t>
            </w:r>
            <w:r w:rsidRPr="00644AC2">
              <w:rPr>
                <w:rFonts w:cstheme="minorHAnsi"/>
              </w:rPr>
              <w:t>to- ja kasvillisuu</w:t>
            </w:r>
            <w:r w:rsidRPr="00644AC2">
              <w:rPr>
                <w:rFonts w:cstheme="minorHAnsi"/>
              </w:rPr>
              <w:t>s</w:t>
            </w:r>
            <w:r w:rsidRPr="00644AC2">
              <w:rPr>
                <w:rFonts w:cstheme="minorHAnsi"/>
              </w:rPr>
              <w:t>alueet</w:t>
            </w:r>
          </w:p>
          <w:p w:rsidR="00644AC2" w:rsidRPr="00644AC2" w:rsidRDefault="00644AC2" w:rsidP="0032620D">
            <w:pPr>
              <w:spacing w:after="0"/>
              <w:contextualSpacing/>
              <w:rPr>
                <w:rFonts w:cstheme="minorHAnsi"/>
              </w:rPr>
            </w:pPr>
            <w:r w:rsidRPr="00644AC2">
              <w:rPr>
                <w:rFonts w:cstheme="minorHAnsi"/>
              </w:rPr>
              <w:t>ja kertoo joitakin niiden syntyyn vaikuttavia tek</w:t>
            </w:r>
            <w:r w:rsidRPr="00644AC2">
              <w:rPr>
                <w:rFonts w:cstheme="minorHAnsi"/>
              </w:rPr>
              <w:t>i</w:t>
            </w:r>
            <w:r w:rsidRPr="00644AC2">
              <w:rPr>
                <w:rFonts w:cstheme="minorHAnsi"/>
              </w:rPr>
              <w:t xml:space="preserve">jöitä.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antaa esimerkkejä luonnonmaisem</w:t>
            </w:r>
            <w:r w:rsidRPr="00644AC2">
              <w:rPr>
                <w:rFonts w:cstheme="minorHAnsi"/>
              </w:rPr>
              <w:t>i</w:t>
            </w:r>
            <w:r w:rsidRPr="00644AC2">
              <w:rPr>
                <w:rFonts w:cstheme="minorHAnsi"/>
              </w:rPr>
              <w:t>en syntyyn vaikuttaneista tek</w:t>
            </w:r>
            <w:r w:rsidRPr="00644AC2">
              <w:rPr>
                <w:rFonts w:cstheme="minorHAnsi"/>
              </w:rPr>
              <w:t>i</w:t>
            </w:r>
            <w:r w:rsidRPr="00644AC2">
              <w:rPr>
                <w:rFonts w:cstheme="minorHAnsi"/>
              </w:rPr>
              <w:t>jöistä Suomessa ja maapallolla.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ymmärtää Maan planetaar</w:t>
            </w:r>
            <w:r w:rsidRPr="00644AC2">
              <w:rPr>
                <w:rFonts w:cstheme="minorHAnsi"/>
              </w:rPr>
              <w:t>i</w:t>
            </w:r>
            <w:r w:rsidRPr="00644AC2">
              <w:rPr>
                <w:rFonts w:cstheme="minorHAnsi"/>
              </w:rPr>
              <w:t xml:space="preserve">suuden sekä osaa selittää maapallon muodon ja </w:t>
            </w:r>
            <w:r w:rsidRPr="00644AC2">
              <w:rPr>
                <w:rFonts w:cstheme="minorHAnsi"/>
              </w:rPr>
              <w:lastRenderedPageBreak/>
              <w:t>liikke</w:t>
            </w:r>
            <w:r w:rsidRPr="00644AC2">
              <w:rPr>
                <w:rFonts w:cstheme="minorHAnsi"/>
              </w:rPr>
              <w:t>i</w:t>
            </w:r>
            <w:r w:rsidRPr="00644AC2">
              <w:rPr>
                <w:rFonts w:cstheme="minorHAnsi"/>
              </w:rPr>
              <w:t>den aiheuttamia ilmiöitä ja kertoa miten ne vaikutt</w:t>
            </w:r>
            <w:r w:rsidRPr="00644AC2">
              <w:rPr>
                <w:rFonts w:cstheme="minorHAnsi"/>
              </w:rPr>
              <w:t>a</w:t>
            </w:r>
            <w:r w:rsidRPr="00644AC2">
              <w:rPr>
                <w:rFonts w:cstheme="minorHAnsi"/>
              </w:rPr>
              <w:t>vat ihmisen to</w:t>
            </w:r>
            <w:r w:rsidRPr="00644AC2">
              <w:rPr>
                <w:rFonts w:cstheme="minorHAnsi"/>
              </w:rPr>
              <w:t>i</w:t>
            </w:r>
            <w:r w:rsidRPr="00644AC2">
              <w:rPr>
                <w:rFonts w:cstheme="minorHAnsi"/>
              </w:rPr>
              <w:t xml:space="preserve">mintaan. </w:t>
            </w:r>
          </w:p>
          <w:p w:rsidR="00644AC2" w:rsidRPr="00644AC2" w:rsidRDefault="00644AC2" w:rsidP="0032620D">
            <w:pPr>
              <w:spacing w:after="0"/>
              <w:contextualSpacing/>
              <w:rPr>
                <w:rFonts w:eastAsia="Roboto" w:cstheme="minorHAnsi"/>
              </w:rPr>
            </w:pPr>
          </w:p>
          <w:p w:rsidR="00644AC2" w:rsidRPr="00644AC2" w:rsidRDefault="00644AC2" w:rsidP="0032620D">
            <w:pPr>
              <w:spacing w:after="0"/>
              <w:contextualSpacing/>
              <w:rPr>
                <w:rFonts w:cstheme="minorHAnsi"/>
                <w:i/>
              </w:rPr>
            </w:pPr>
            <w:r w:rsidRPr="00644AC2">
              <w:rPr>
                <w:rFonts w:cstheme="minorHAnsi"/>
              </w:rPr>
              <w:t>Oppilas osaa ve</w:t>
            </w:r>
            <w:r w:rsidRPr="00644AC2">
              <w:rPr>
                <w:rFonts w:cstheme="minorHAnsi"/>
              </w:rPr>
              <w:t>r</w:t>
            </w:r>
            <w:r w:rsidRPr="00644AC2">
              <w:rPr>
                <w:rFonts w:cstheme="minorHAnsi"/>
              </w:rPr>
              <w:t>tailla maapallon keskeisimpiä ilmasto- ja kasvill</w:t>
            </w:r>
            <w:r w:rsidRPr="00644AC2">
              <w:rPr>
                <w:rFonts w:cstheme="minorHAnsi"/>
              </w:rPr>
              <w:t>i</w:t>
            </w:r>
            <w:r w:rsidRPr="00644AC2">
              <w:rPr>
                <w:rFonts w:cstheme="minorHAnsi"/>
              </w:rPr>
              <w:t>suusalueita ja s</w:t>
            </w:r>
            <w:r w:rsidRPr="00644AC2">
              <w:rPr>
                <w:rFonts w:cstheme="minorHAnsi"/>
              </w:rPr>
              <w:t>e</w:t>
            </w:r>
            <w:r w:rsidRPr="00644AC2">
              <w:rPr>
                <w:rFonts w:cstheme="minorHAnsi"/>
              </w:rPr>
              <w:t>littää niiden sy</w:t>
            </w:r>
            <w:r w:rsidRPr="00644AC2">
              <w:rPr>
                <w:rFonts w:cstheme="minorHAnsi"/>
              </w:rPr>
              <w:t>n</w:t>
            </w:r>
            <w:r w:rsidRPr="00644AC2">
              <w:rPr>
                <w:rFonts w:cstheme="minorHAnsi"/>
              </w:rPr>
              <w:t xml:space="preserve">tyyn vaikuttavia tekijöitä.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selittää luonnonmaisem</w:t>
            </w:r>
            <w:r w:rsidRPr="00644AC2">
              <w:rPr>
                <w:rFonts w:cstheme="minorHAnsi"/>
              </w:rPr>
              <w:t>i</w:t>
            </w:r>
            <w:r w:rsidRPr="00644AC2">
              <w:rPr>
                <w:rFonts w:cstheme="minorHAnsi"/>
              </w:rPr>
              <w:t>en syntyyn vaiku</w:t>
            </w:r>
            <w:r w:rsidRPr="00644AC2">
              <w:rPr>
                <w:rFonts w:cstheme="minorHAnsi"/>
              </w:rPr>
              <w:t>t</w:t>
            </w:r>
            <w:r w:rsidRPr="00644AC2">
              <w:rPr>
                <w:rFonts w:cstheme="minorHAnsi"/>
              </w:rPr>
              <w:t>taneita tekijöitä Suomessa ja ma</w:t>
            </w:r>
            <w:r w:rsidRPr="00644AC2">
              <w:rPr>
                <w:rFonts w:cstheme="minorHAnsi"/>
              </w:rPr>
              <w:t>a</w:t>
            </w:r>
            <w:r w:rsidRPr="00644AC2">
              <w:rPr>
                <w:rFonts w:cstheme="minorHAnsi"/>
              </w:rPr>
              <w:t>pallolla.</w:t>
            </w:r>
          </w:p>
        </w:tc>
      </w:tr>
      <w:tr w:rsidR="00644AC2" w:rsidRPr="00644AC2" w:rsidTr="0032620D">
        <w:trPr>
          <w:trHeight w:val="284"/>
        </w:trPr>
        <w:tc>
          <w:tcPr>
            <w:tcW w:w="625" w:type="pct"/>
            <w:tcMar>
              <w:top w:w="100" w:type="dxa"/>
              <w:left w:w="100" w:type="dxa"/>
              <w:bottom w:w="100" w:type="dxa"/>
              <w:right w:w="100" w:type="dxa"/>
            </w:tcMar>
          </w:tcPr>
          <w:p w:rsidR="00644AC2" w:rsidRPr="00644AC2" w:rsidRDefault="00644AC2" w:rsidP="0032620D">
            <w:pPr>
              <w:spacing w:after="0"/>
              <w:ind w:left="40"/>
              <w:contextualSpacing/>
              <w:rPr>
                <w:rFonts w:cstheme="minorHAnsi"/>
              </w:rPr>
            </w:pPr>
            <w:proofErr w:type="gramStart"/>
            <w:r w:rsidRPr="00644AC2">
              <w:rPr>
                <w:rFonts w:cstheme="minorHAnsi"/>
              </w:rPr>
              <w:lastRenderedPageBreak/>
              <w:t>T3 ohjata oppila</w:t>
            </w:r>
            <w:r w:rsidRPr="00644AC2">
              <w:rPr>
                <w:rFonts w:cstheme="minorHAnsi"/>
              </w:rPr>
              <w:t>s</w:t>
            </w:r>
            <w:r w:rsidRPr="00644AC2">
              <w:rPr>
                <w:rFonts w:cstheme="minorHAnsi"/>
              </w:rPr>
              <w:t xml:space="preserve">ta tutkimaan </w:t>
            </w:r>
            <w:r w:rsidRPr="00644AC2">
              <w:rPr>
                <w:rFonts w:cstheme="minorHAnsi"/>
              </w:rPr>
              <w:lastRenderedPageBreak/>
              <w:t>ihmismaantieteell</w:t>
            </w:r>
            <w:r w:rsidRPr="00644AC2">
              <w:rPr>
                <w:rFonts w:cstheme="minorHAnsi"/>
              </w:rPr>
              <w:t>i</w:t>
            </w:r>
            <w:r w:rsidRPr="00644AC2">
              <w:rPr>
                <w:rFonts w:cstheme="minorHAnsi"/>
              </w:rPr>
              <w:t>siä ilmiöitä ja kul</w:t>
            </w:r>
            <w:r w:rsidRPr="00644AC2">
              <w:rPr>
                <w:rFonts w:cstheme="minorHAnsi"/>
              </w:rPr>
              <w:t>t</w:t>
            </w:r>
            <w:r w:rsidRPr="00644AC2">
              <w:rPr>
                <w:rFonts w:cstheme="minorHAnsi"/>
              </w:rPr>
              <w:t>tuurimaisemia s</w:t>
            </w:r>
            <w:r w:rsidRPr="00644AC2">
              <w:rPr>
                <w:rFonts w:cstheme="minorHAnsi"/>
              </w:rPr>
              <w:t>e</w:t>
            </w:r>
            <w:r w:rsidRPr="00644AC2">
              <w:rPr>
                <w:rFonts w:cstheme="minorHAnsi"/>
              </w:rPr>
              <w:t>kä ymmärtämään erilaisia kulttuur</w:t>
            </w:r>
            <w:r w:rsidRPr="00644AC2">
              <w:rPr>
                <w:rFonts w:cstheme="minorHAnsi"/>
              </w:rPr>
              <w:t>e</w:t>
            </w:r>
            <w:r w:rsidRPr="00644AC2">
              <w:rPr>
                <w:rFonts w:cstheme="minorHAnsi"/>
              </w:rPr>
              <w:t>ja, elinkeinoja ja ihmisten elämää Suomessa ja ma</w:t>
            </w:r>
            <w:r w:rsidRPr="00644AC2">
              <w:rPr>
                <w:rFonts w:cstheme="minorHAnsi"/>
              </w:rPr>
              <w:t>a</w:t>
            </w:r>
            <w:r w:rsidRPr="00644AC2">
              <w:rPr>
                <w:rFonts w:cstheme="minorHAnsi"/>
              </w:rPr>
              <w:t>pallon eri alueilla</w:t>
            </w:r>
            <w:proofErr w:type="gramEnd"/>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S1–S6</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ihmismaantieteelli</w:t>
            </w:r>
            <w:r w:rsidRPr="00644AC2">
              <w:rPr>
                <w:rFonts w:cstheme="minorHAnsi"/>
              </w:rPr>
              <w:t>s</w:t>
            </w:r>
            <w:r w:rsidRPr="00644AC2">
              <w:rPr>
                <w:rFonts w:cstheme="minorHAnsi"/>
              </w:rPr>
              <w:t xml:space="preserve">ten ilmiöiden </w:t>
            </w:r>
            <w:r w:rsidRPr="00644AC2">
              <w:rPr>
                <w:rFonts w:cstheme="minorHAnsi"/>
              </w:rPr>
              <w:lastRenderedPageBreak/>
              <w:t>vaik</w:t>
            </w:r>
            <w:r w:rsidRPr="00644AC2">
              <w:rPr>
                <w:rFonts w:cstheme="minorHAnsi"/>
              </w:rPr>
              <w:t>u</w:t>
            </w:r>
            <w:r w:rsidRPr="00644AC2">
              <w:rPr>
                <w:rFonts w:cstheme="minorHAnsi"/>
              </w:rPr>
              <w:t>tuksia. Hän oppii kulttuurien piirte</w:t>
            </w:r>
            <w:r w:rsidRPr="00644AC2">
              <w:rPr>
                <w:rFonts w:cstheme="minorHAnsi"/>
              </w:rPr>
              <w:t>i</w:t>
            </w:r>
            <w:r w:rsidRPr="00644AC2">
              <w:rPr>
                <w:rFonts w:cstheme="minorHAnsi"/>
              </w:rPr>
              <w:t>den ja kulttuurima</w:t>
            </w:r>
            <w:r w:rsidRPr="00644AC2">
              <w:rPr>
                <w:rFonts w:cstheme="minorHAnsi"/>
              </w:rPr>
              <w:t>i</w:t>
            </w:r>
            <w:r w:rsidRPr="00644AC2">
              <w:rPr>
                <w:rFonts w:cstheme="minorHAnsi"/>
              </w:rPr>
              <w:t>semien vaihtelua Suomessa ja ma</w:t>
            </w:r>
            <w:r w:rsidRPr="00644AC2">
              <w:rPr>
                <w:rFonts w:cstheme="minorHAnsi"/>
              </w:rPr>
              <w:t>a</w:t>
            </w:r>
            <w:r w:rsidRPr="00644AC2">
              <w:rPr>
                <w:rFonts w:cstheme="minorHAnsi"/>
              </w:rPr>
              <w:t>pallon eri alueilla.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Ihmismaantieteelli</w:t>
            </w:r>
            <w:r w:rsidRPr="00644AC2">
              <w:rPr>
                <w:rFonts w:cstheme="minorHAnsi"/>
              </w:rPr>
              <w:t>s</w:t>
            </w:r>
            <w:r w:rsidRPr="00644AC2">
              <w:rPr>
                <w:rFonts w:cstheme="minorHAnsi"/>
              </w:rPr>
              <w:t>ten ilmiöiden tu</w:t>
            </w:r>
            <w:r w:rsidRPr="00644AC2">
              <w:rPr>
                <w:rFonts w:cstheme="minorHAnsi"/>
              </w:rPr>
              <w:t>n</w:t>
            </w:r>
            <w:r w:rsidRPr="00644AC2">
              <w:rPr>
                <w:rFonts w:cstheme="minorHAnsi"/>
              </w:rPr>
              <w:t>temus</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 xml:space="preserve">Oppilas osaa nimetä joitakin </w:t>
            </w:r>
            <w:proofErr w:type="gramStart"/>
            <w:r w:rsidRPr="00644AC2">
              <w:rPr>
                <w:rFonts w:cstheme="minorHAnsi"/>
              </w:rPr>
              <w:t>ihmismaanti</w:t>
            </w:r>
            <w:r w:rsidRPr="00644AC2">
              <w:rPr>
                <w:rFonts w:cstheme="minorHAnsi"/>
              </w:rPr>
              <w:t>e</w:t>
            </w:r>
            <w:r w:rsidRPr="00644AC2">
              <w:rPr>
                <w:rFonts w:cstheme="minorHAnsi"/>
              </w:rPr>
              <w:t>te</w:t>
            </w:r>
            <w:r w:rsidRPr="00644AC2">
              <w:rPr>
                <w:rFonts w:cstheme="minorHAnsi"/>
              </w:rPr>
              <w:lastRenderedPageBreak/>
              <w:t>ellisiä ilmiötä</w:t>
            </w:r>
            <w:proofErr w:type="gramEnd"/>
            <w:r w:rsidRPr="00644AC2">
              <w:rPr>
                <w:rFonts w:cstheme="minorHAnsi"/>
              </w:rPr>
              <w:t>, kuten väestö, elinkeinot, li</w:t>
            </w:r>
            <w:r w:rsidRPr="00644AC2">
              <w:rPr>
                <w:rFonts w:cstheme="minorHAnsi"/>
              </w:rPr>
              <w:t>i</w:t>
            </w:r>
            <w:r w:rsidRPr="00644AC2">
              <w:rPr>
                <w:rFonts w:cstheme="minorHAnsi"/>
              </w:rPr>
              <w:t>kennemuodot ja matkailu Su</w:t>
            </w:r>
            <w:r w:rsidRPr="00644AC2">
              <w:rPr>
                <w:rFonts w:cstheme="minorHAnsi"/>
              </w:rPr>
              <w:t>o</w:t>
            </w:r>
            <w:r w:rsidRPr="00644AC2">
              <w:rPr>
                <w:rFonts w:cstheme="minorHAnsi"/>
              </w:rPr>
              <w:t>messa ja muua</w:t>
            </w:r>
            <w:r w:rsidRPr="00644AC2">
              <w:rPr>
                <w:rFonts w:cstheme="minorHAnsi"/>
              </w:rPr>
              <w:t>l</w:t>
            </w:r>
            <w:r w:rsidRPr="00644AC2">
              <w:rPr>
                <w:rFonts w:cstheme="minorHAnsi"/>
              </w:rPr>
              <w:t>la maailmassa.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n</w:t>
            </w:r>
            <w:r w:rsidRPr="00644AC2">
              <w:rPr>
                <w:rFonts w:cstheme="minorHAnsi"/>
              </w:rPr>
              <w:t>i</w:t>
            </w:r>
            <w:r w:rsidRPr="00644AC2">
              <w:rPr>
                <w:rFonts w:cstheme="minorHAnsi"/>
              </w:rPr>
              <w:t xml:space="preserve">metä ja antaa esimerkkejä </w:t>
            </w:r>
            <w:r w:rsidRPr="00644AC2">
              <w:rPr>
                <w:rFonts w:cstheme="minorHAnsi"/>
              </w:rPr>
              <w:lastRenderedPageBreak/>
              <w:t>i</w:t>
            </w:r>
            <w:r w:rsidRPr="00644AC2">
              <w:rPr>
                <w:rFonts w:cstheme="minorHAnsi"/>
              </w:rPr>
              <w:t>h</w:t>
            </w:r>
            <w:r w:rsidRPr="00644AC2">
              <w:rPr>
                <w:rFonts w:cstheme="minorHAnsi"/>
              </w:rPr>
              <w:t>mismaantieteell</w:t>
            </w:r>
            <w:r w:rsidRPr="00644AC2">
              <w:rPr>
                <w:rFonts w:cstheme="minorHAnsi"/>
              </w:rPr>
              <w:t>i</w:t>
            </w:r>
            <w:r w:rsidRPr="00644AC2">
              <w:rPr>
                <w:rFonts w:cstheme="minorHAnsi"/>
              </w:rPr>
              <w:t>sistä ilmiöistä Suomessa ja muualla maai</w:t>
            </w:r>
            <w:r w:rsidRPr="00644AC2">
              <w:rPr>
                <w:rFonts w:cstheme="minorHAnsi"/>
              </w:rPr>
              <w:t>l</w:t>
            </w:r>
            <w:r w:rsidRPr="00644AC2">
              <w:rPr>
                <w:rFonts w:cstheme="minorHAnsi"/>
              </w:rPr>
              <w:t xml:space="preserve">massa.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nimeää joitakin tekijöitä, jotka vaikuttavat kulttuurien pii</w:t>
            </w:r>
            <w:r w:rsidRPr="00644AC2">
              <w:rPr>
                <w:rFonts w:cstheme="minorHAnsi"/>
              </w:rPr>
              <w:t>r</w:t>
            </w:r>
            <w:r w:rsidRPr="00644AC2">
              <w:rPr>
                <w:rFonts w:cstheme="minorHAnsi"/>
              </w:rPr>
              <w:t>teisiin.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kuvailee erilaisia kulttu</w:t>
            </w:r>
            <w:r w:rsidRPr="00644AC2">
              <w:rPr>
                <w:rFonts w:cstheme="minorHAnsi"/>
              </w:rPr>
              <w:t>u</w:t>
            </w:r>
            <w:r w:rsidRPr="00644AC2">
              <w:rPr>
                <w:rFonts w:cstheme="minorHAnsi"/>
              </w:rPr>
              <w:t>rimaisemia.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kertoa ihmismaa</w:t>
            </w:r>
            <w:r w:rsidRPr="00644AC2">
              <w:rPr>
                <w:rFonts w:cstheme="minorHAnsi"/>
              </w:rPr>
              <w:t>n</w:t>
            </w:r>
            <w:r w:rsidRPr="00644AC2">
              <w:rPr>
                <w:rFonts w:cstheme="minorHAnsi"/>
              </w:rPr>
              <w:t>tieteel</w:t>
            </w:r>
            <w:r w:rsidRPr="00644AC2">
              <w:rPr>
                <w:rFonts w:cstheme="minorHAnsi"/>
              </w:rPr>
              <w:lastRenderedPageBreak/>
              <w:t>lisistä ilm</w:t>
            </w:r>
            <w:r w:rsidRPr="00644AC2">
              <w:rPr>
                <w:rFonts w:cstheme="minorHAnsi"/>
              </w:rPr>
              <w:t>i</w:t>
            </w:r>
            <w:r w:rsidRPr="00644AC2">
              <w:rPr>
                <w:rFonts w:cstheme="minorHAnsi"/>
              </w:rPr>
              <w:t>öistä Suomessa ja muualla maai</w:t>
            </w:r>
            <w:r w:rsidRPr="00644AC2">
              <w:rPr>
                <w:rFonts w:cstheme="minorHAnsi"/>
              </w:rPr>
              <w:t>l</w:t>
            </w:r>
            <w:r w:rsidRPr="00644AC2">
              <w:rPr>
                <w:rFonts w:cstheme="minorHAnsi"/>
              </w:rPr>
              <w:t>massa.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kertoo, millaiset tekijät vaikuttavat kul</w:t>
            </w:r>
            <w:r w:rsidRPr="00644AC2">
              <w:rPr>
                <w:rFonts w:cstheme="minorHAnsi"/>
              </w:rPr>
              <w:t>t</w:t>
            </w:r>
            <w:r w:rsidRPr="00644AC2">
              <w:rPr>
                <w:rFonts w:cstheme="minorHAnsi"/>
              </w:rPr>
              <w:t>tuurien piirteisiin eri alueilla.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vertailee kulttuurimais</w:t>
            </w:r>
            <w:r w:rsidRPr="00644AC2">
              <w:rPr>
                <w:rFonts w:cstheme="minorHAnsi"/>
              </w:rPr>
              <w:t>e</w:t>
            </w:r>
            <w:r w:rsidRPr="00644AC2">
              <w:rPr>
                <w:rFonts w:cstheme="minorHAnsi"/>
              </w:rPr>
              <w:t>mia eri alueilla.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selittää erilaisista ihmismaantieteell</w:t>
            </w:r>
            <w:r w:rsidRPr="00644AC2">
              <w:rPr>
                <w:rFonts w:cstheme="minorHAnsi"/>
              </w:rPr>
              <w:lastRenderedPageBreak/>
              <w:t>i</w:t>
            </w:r>
            <w:r w:rsidRPr="00644AC2">
              <w:rPr>
                <w:rFonts w:cstheme="minorHAnsi"/>
              </w:rPr>
              <w:t>sistä ilmiöistä Suomessa ja mu</w:t>
            </w:r>
            <w:r w:rsidRPr="00644AC2">
              <w:rPr>
                <w:rFonts w:cstheme="minorHAnsi"/>
              </w:rPr>
              <w:t>u</w:t>
            </w:r>
            <w:r w:rsidRPr="00644AC2">
              <w:rPr>
                <w:rFonts w:cstheme="minorHAnsi"/>
              </w:rPr>
              <w:t>alla maailmassa ja perustella syntyyn vaikuttaneita tek</w:t>
            </w:r>
            <w:r w:rsidRPr="00644AC2">
              <w:rPr>
                <w:rFonts w:cstheme="minorHAnsi"/>
              </w:rPr>
              <w:t>i</w:t>
            </w:r>
            <w:r w:rsidRPr="00644AC2">
              <w:rPr>
                <w:rFonts w:cstheme="minorHAnsi"/>
              </w:rPr>
              <w:t>jöitä.</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kuvailee kulttuurien pii</w:t>
            </w:r>
            <w:r w:rsidRPr="00644AC2">
              <w:rPr>
                <w:rFonts w:cstheme="minorHAnsi"/>
              </w:rPr>
              <w:t>r</w:t>
            </w:r>
            <w:r w:rsidRPr="00644AC2">
              <w:rPr>
                <w:rFonts w:cstheme="minorHAnsi"/>
              </w:rPr>
              <w:t>teiden vaihtelua Suomessa ja mu</w:t>
            </w:r>
            <w:r w:rsidRPr="00644AC2">
              <w:rPr>
                <w:rFonts w:cstheme="minorHAnsi"/>
              </w:rPr>
              <w:t>u</w:t>
            </w:r>
            <w:r w:rsidRPr="00644AC2">
              <w:rPr>
                <w:rFonts w:cstheme="minorHAnsi"/>
              </w:rPr>
              <w:t>alla maailmassa.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selittää, mitkä tekijät vaikuttavat kulttu</w:t>
            </w:r>
            <w:r w:rsidRPr="00644AC2">
              <w:rPr>
                <w:rFonts w:cstheme="minorHAnsi"/>
              </w:rPr>
              <w:t>u</w:t>
            </w:r>
            <w:r w:rsidRPr="00644AC2">
              <w:rPr>
                <w:rFonts w:cstheme="minorHAnsi"/>
              </w:rPr>
              <w:t>rimaisemien sy</w:t>
            </w:r>
            <w:r w:rsidRPr="00644AC2">
              <w:rPr>
                <w:rFonts w:cstheme="minorHAnsi"/>
              </w:rPr>
              <w:t>n</w:t>
            </w:r>
            <w:r w:rsidRPr="00644AC2">
              <w:rPr>
                <w:rFonts w:cstheme="minorHAnsi"/>
              </w:rPr>
              <w:t>tyyn Suomessa ja muualla maai</w:t>
            </w:r>
            <w:r w:rsidRPr="00644AC2">
              <w:rPr>
                <w:rFonts w:cstheme="minorHAnsi"/>
              </w:rPr>
              <w:t>l</w:t>
            </w:r>
            <w:r w:rsidRPr="00644AC2">
              <w:rPr>
                <w:rFonts w:cstheme="minorHAnsi"/>
              </w:rPr>
              <w:t>massa.</w:t>
            </w:r>
          </w:p>
        </w:tc>
      </w:tr>
      <w:tr w:rsidR="00644AC2" w:rsidRPr="00644AC2" w:rsidTr="0032620D">
        <w:trPr>
          <w:trHeight w:val="284"/>
        </w:trPr>
        <w:tc>
          <w:tcPr>
            <w:tcW w:w="625" w:type="pct"/>
            <w:tcMar>
              <w:top w:w="100" w:type="dxa"/>
              <w:left w:w="100" w:type="dxa"/>
              <w:bottom w:w="100" w:type="dxa"/>
              <w:right w:w="100" w:type="dxa"/>
            </w:tcMar>
          </w:tcPr>
          <w:p w:rsidR="00644AC2" w:rsidRPr="00644AC2" w:rsidRDefault="00644AC2" w:rsidP="0032620D">
            <w:pPr>
              <w:spacing w:after="0"/>
              <w:ind w:left="40"/>
              <w:contextualSpacing/>
              <w:rPr>
                <w:rFonts w:cstheme="minorHAnsi"/>
              </w:rPr>
            </w:pPr>
            <w:r w:rsidRPr="00644AC2">
              <w:rPr>
                <w:rFonts w:cstheme="minorHAnsi"/>
              </w:rPr>
              <w:lastRenderedPageBreak/>
              <w:t>T4 kannustaa o</w:t>
            </w:r>
            <w:r w:rsidRPr="00644AC2">
              <w:rPr>
                <w:rFonts w:cstheme="minorHAnsi"/>
              </w:rPr>
              <w:t>p</w:t>
            </w:r>
            <w:r w:rsidRPr="00644AC2">
              <w:rPr>
                <w:rFonts w:cstheme="minorHAnsi"/>
              </w:rPr>
              <w:t xml:space="preserve">pilasta pohtimaan ihmisen toiminnan ja </w:t>
            </w:r>
            <w:r w:rsidRPr="00644AC2">
              <w:rPr>
                <w:rFonts w:cstheme="minorHAnsi"/>
              </w:rPr>
              <w:lastRenderedPageBreak/>
              <w:t>luonnonymp</w:t>
            </w:r>
            <w:r w:rsidRPr="00644AC2">
              <w:rPr>
                <w:rFonts w:cstheme="minorHAnsi"/>
              </w:rPr>
              <w:t>ä</w:t>
            </w:r>
            <w:r w:rsidRPr="00644AC2">
              <w:rPr>
                <w:rFonts w:cstheme="minorHAnsi"/>
              </w:rPr>
              <w:t>ristön välistä vu</w:t>
            </w:r>
            <w:r w:rsidRPr="00644AC2">
              <w:rPr>
                <w:rFonts w:cstheme="minorHAnsi"/>
              </w:rPr>
              <w:t>o</w:t>
            </w:r>
            <w:r w:rsidRPr="00644AC2">
              <w:rPr>
                <w:rFonts w:cstheme="minorHAnsi"/>
              </w:rPr>
              <w:t>rovaikutusta sekä ymmärtämään luonnonvarojen kestävän käytön merkitys</w:t>
            </w:r>
          </w:p>
          <w:p w:rsidR="00644AC2" w:rsidRPr="00644AC2" w:rsidRDefault="00644AC2" w:rsidP="0032620D">
            <w:pPr>
              <w:spacing w:after="0"/>
              <w:ind w:left="40"/>
              <w:contextualSpacing/>
              <w:rPr>
                <w:rFonts w:cstheme="minorHAnsi"/>
              </w:rPr>
            </w:pPr>
            <w:r w:rsidRPr="00644AC2">
              <w:rPr>
                <w:rFonts w:cstheme="minorHAnsi"/>
              </w:rPr>
              <w:t xml:space="preserve">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S1–S6</w:t>
            </w:r>
          </w:p>
          <w:p w:rsidR="00644AC2" w:rsidRPr="00644AC2" w:rsidRDefault="00644AC2" w:rsidP="0032620D">
            <w:pPr>
              <w:spacing w:after="0"/>
              <w:contextualSpacing/>
              <w:rPr>
                <w:rFonts w:cstheme="minorHAnsi"/>
              </w:rPr>
            </w:pPr>
            <w:r w:rsidRPr="00644AC2">
              <w:rPr>
                <w:rFonts w:cstheme="minorHAnsi"/>
              </w:rPr>
              <w:t xml:space="preserve"> </w:t>
            </w:r>
          </w:p>
          <w:p w:rsidR="00644AC2" w:rsidRPr="00644AC2" w:rsidRDefault="00644AC2" w:rsidP="0032620D">
            <w:pPr>
              <w:spacing w:after="0"/>
              <w:contextualSpacing/>
              <w:rPr>
                <w:rFonts w:cstheme="minorHAnsi"/>
              </w:rPr>
            </w:pPr>
            <w:r w:rsidRPr="00644AC2">
              <w:rPr>
                <w:rFonts w:cstheme="minorHAnsi"/>
              </w:rPr>
              <w:t xml:space="preserve">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ihm</w:t>
            </w:r>
            <w:r w:rsidRPr="00644AC2">
              <w:rPr>
                <w:rFonts w:cstheme="minorHAnsi"/>
              </w:rPr>
              <w:t>i</w:t>
            </w:r>
            <w:r w:rsidRPr="00644AC2">
              <w:rPr>
                <w:rFonts w:cstheme="minorHAnsi"/>
              </w:rPr>
              <w:t xml:space="preserve">sen toiminnan ja luonnonympäristön välistä </w:t>
            </w:r>
            <w:r w:rsidRPr="00644AC2">
              <w:rPr>
                <w:rFonts w:cstheme="minorHAnsi"/>
              </w:rPr>
              <w:lastRenderedPageBreak/>
              <w:t>vuorovaik</w:t>
            </w:r>
            <w:r w:rsidRPr="00644AC2">
              <w:rPr>
                <w:rFonts w:cstheme="minorHAnsi"/>
              </w:rPr>
              <w:t>u</w:t>
            </w:r>
            <w:r w:rsidRPr="00644AC2">
              <w:rPr>
                <w:rFonts w:cstheme="minorHAnsi"/>
              </w:rPr>
              <w:t xml:space="preserve">tusta.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ymmärtää luonnonvarojen kestävän käytön merkityksen.</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 xml:space="preserve">Luonnon ja ihmisen toiminnan välisen vuorovaikutuksen ymmärtäminen sekä </w:t>
            </w:r>
            <w:r w:rsidRPr="00644AC2">
              <w:rPr>
                <w:rFonts w:cstheme="minorHAnsi"/>
              </w:rPr>
              <w:lastRenderedPageBreak/>
              <w:t>luonnonvarojen kestävä käyttö</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tunnistaa, miten luonnonymp</w:t>
            </w:r>
            <w:r w:rsidRPr="00644AC2">
              <w:rPr>
                <w:rFonts w:cstheme="minorHAnsi"/>
              </w:rPr>
              <w:t>ä</w:t>
            </w:r>
            <w:r w:rsidRPr="00644AC2">
              <w:rPr>
                <w:rFonts w:cstheme="minorHAnsi"/>
              </w:rPr>
              <w:t xml:space="preserve">ristö vaikuttaa ihmisen </w:t>
            </w:r>
            <w:r w:rsidRPr="00644AC2">
              <w:rPr>
                <w:rFonts w:cstheme="minorHAnsi"/>
              </w:rPr>
              <w:lastRenderedPageBreak/>
              <w:t>toimi</w:t>
            </w:r>
            <w:r w:rsidRPr="00644AC2">
              <w:rPr>
                <w:rFonts w:cstheme="minorHAnsi"/>
              </w:rPr>
              <w:t>n</w:t>
            </w:r>
            <w:r w:rsidRPr="00644AC2">
              <w:rPr>
                <w:rFonts w:cstheme="minorHAnsi"/>
              </w:rPr>
              <w:t>taan, kuten eli</w:t>
            </w:r>
            <w:r w:rsidRPr="00644AC2">
              <w:rPr>
                <w:rFonts w:cstheme="minorHAnsi"/>
              </w:rPr>
              <w:t>n</w:t>
            </w:r>
            <w:r w:rsidRPr="00644AC2">
              <w:rPr>
                <w:rFonts w:cstheme="minorHAnsi"/>
              </w:rPr>
              <w:t>keinoihin.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nimeää erilaisia luo</w:t>
            </w:r>
            <w:r w:rsidRPr="00644AC2">
              <w:rPr>
                <w:rFonts w:cstheme="minorHAnsi"/>
              </w:rPr>
              <w:t>n</w:t>
            </w:r>
            <w:r w:rsidRPr="00644AC2">
              <w:rPr>
                <w:rFonts w:cstheme="minorHAnsi"/>
              </w:rPr>
              <w:t>nonvaroja.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k</w:t>
            </w:r>
            <w:r w:rsidRPr="00644AC2">
              <w:rPr>
                <w:rFonts w:cstheme="minorHAnsi"/>
              </w:rPr>
              <w:t>u</w:t>
            </w:r>
            <w:r w:rsidRPr="00644AC2">
              <w:rPr>
                <w:rFonts w:cstheme="minorHAnsi"/>
              </w:rPr>
              <w:t>vailla, miten luonnonympäri</w:t>
            </w:r>
            <w:r w:rsidRPr="00644AC2">
              <w:rPr>
                <w:rFonts w:cstheme="minorHAnsi"/>
              </w:rPr>
              <w:t>s</w:t>
            </w:r>
            <w:r w:rsidRPr="00644AC2">
              <w:rPr>
                <w:rFonts w:cstheme="minorHAnsi"/>
              </w:rPr>
              <w:t>tö vaikuttaa ihm</w:t>
            </w:r>
            <w:r w:rsidRPr="00644AC2">
              <w:rPr>
                <w:rFonts w:cstheme="minorHAnsi"/>
              </w:rPr>
              <w:t>i</w:t>
            </w:r>
            <w:r w:rsidRPr="00644AC2">
              <w:rPr>
                <w:rFonts w:cstheme="minorHAnsi"/>
              </w:rPr>
              <w:t xml:space="preserve">sen </w:t>
            </w:r>
            <w:r w:rsidRPr="00644AC2">
              <w:rPr>
                <w:rFonts w:cstheme="minorHAnsi"/>
              </w:rPr>
              <w:lastRenderedPageBreak/>
              <w:t xml:space="preserve">toimintaan.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luokitt</w:t>
            </w:r>
            <w:r w:rsidRPr="00644AC2">
              <w:rPr>
                <w:rFonts w:cstheme="minorHAnsi"/>
              </w:rPr>
              <w:t>e</w:t>
            </w:r>
            <w:r w:rsidRPr="00644AC2">
              <w:rPr>
                <w:rFonts w:cstheme="minorHAnsi"/>
              </w:rPr>
              <w:t>lee luonnonvaroja niiden kestävy</w:t>
            </w:r>
            <w:r w:rsidRPr="00644AC2">
              <w:rPr>
                <w:rFonts w:cstheme="minorHAnsi"/>
              </w:rPr>
              <w:t>y</w:t>
            </w:r>
            <w:r w:rsidRPr="00644AC2">
              <w:rPr>
                <w:rFonts w:cstheme="minorHAnsi"/>
              </w:rPr>
              <w:t>den näkökulma</w:t>
            </w:r>
            <w:r w:rsidRPr="00644AC2">
              <w:rPr>
                <w:rFonts w:cstheme="minorHAnsi"/>
              </w:rPr>
              <w:t>s</w:t>
            </w:r>
            <w:r w:rsidRPr="00644AC2">
              <w:rPr>
                <w:rFonts w:cstheme="minorHAnsi"/>
              </w:rPr>
              <w:t xml:space="preserve">ta.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kertoa, miten luo</w:t>
            </w:r>
            <w:r w:rsidRPr="00644AC2">
              <w:rPr>
                <w:rFonts w:cstheme="minorHAnsi"/>
              </w:rPr>
              <w:t>n</w:t>
            </w:r>
            <w:r w:rsidRPr="00644AC2">
              <w:rPr>
                <w:rFonts w:cstheme="minorHAnsi"/>
              </w:rPr>
              <w:t xml:space="preserve">nonympäristö vaikuttaa ihmisen </w:t>
            </w:r>
            <w:r w:rsidRPr="00644AC2">
              <w:rPr>
                <w:rFonts w:cstheme="minorHAnsi"/>
              </w:rPr>
              <w:lastRenderedPageBreak/>
              <w:t>toimintaan Su</w:t>
            </w:r>
            <w:r w:rsidRPr="00644AC2">
              <w:rPr>
                <w:rFonts w:cstheme="minorHAnsi"/>
              </w:rPr>
              <w:t>o</w:t>
            </w:r>
            <w:r w:rsidRPr="00644AC2">
              <w:rPr>
                <w:rFonts w:cstheme="minorHAnsi"/>
              </w:rPr>
              <w:t>messa ja eri pu</w:t>
            </w:r>
            <w:r w:rsidRPr="00644AC2">
              <w:rPr>
                <w:rFonts w:cstheme="minorHAnsi"/>
              </w:rPr>
              <w:t>o</w:t>
            </w:r>
            <w:r w:rsidRPr="00644AC2">
              <w:rPr>
                <w:rFonts w:cstheme="minorHAnsi"/>
              </w:rPr>
              <w:t>lilla maapalloa.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kertoo, miksi luonnonv</w:t>
            </w:r>
            <w:r w:rsidRPr="00644AC2">
              <w:rPr>
                <w:rFonts w:cstheme="minorHAnsi"/>
              </w:rPr>
              <w:t>a</w:t>
            </w:r>
            <w:r w:rsidRPr="00644AC2">
              <w:rPr>
                <w:rFonts w:cstheme="minorHAnsi"/>
              </w:rPr>
              <w:t>rojen kestävä käyttö on tärk</w:t>
            </w:r>
            <w:r w:rsidRPr="00644AC2">
              <w:rPr>
                <w:rFonts w:cstheme="minorHAnsi"/>
              </w:rPr>
              <w:t>e</w:t>
            </w:r>
            <w:r w:rsidRPr="00644AC2">
              <w:rPr>
                <w:rFonts w:cstheme="minorHAnsi"/>
              </w:rPr>
              <w:t>ää.</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selittää, miten luo</w:t>
            </w:r>
            <w:r w:rsidRPr="00644AC2">
              <w:rPr>
                <w:rFonts w:cstheme="minorHAnsi"/>
              </w:rPr>
              <w:t>n</w:t>
            </w:r>
            <w:r w:rsidRPr="00644AC2">
              <w:rPr>
                <w:rFonts w:cstheme="minorHAnsi"/>
              </w:rPr>
              <w:t xml:space="preserve">nonympäristö vaikuttaa ihmisen toimintaan ja </w:t>
            </w:r>
            <w:r w:rsidRPr="00644AC2">
              <w:rPr>
                <w:rFonts w:cstheme="minorHAnsi"/>
              </w:rPr>
              <w:lastRenderedPageBreak/>
              <w:t>n</w:t>
            </w:r>
            <w:r w:rsidRPr="00644AC2">
              <w:rPr>
                <w:rFonts w:cstheme="minorHAnsi"/>
              </w:rPr>
              <w:t>i</w:t>
            </w:r>
            <w:r w:rsidRPr="00644AC2">
              <w:rPr>
                <w:rFonts w:cstheme="minorHAnsi"/>
              </w:rPr>
              <w:t>meää alueellisia esimerkkejä niistä.</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perust</w:t>
            </w:r>
            <w:r w:rsidRPr="00644AC2">
              <w:rPr>
                <w:rFonts w:cstheme="minorHAnsi"/>
              </w:rPr>
              <w:t>e</w:t>
            </w:r>
            <w:r w:rsidRPr="00644AC2">
              <w:rPr>
                <w:rFonts w:cstheme="minorHAnsi"/>
              </w:rPr>
              <w:t>lee, miten ihmisen toiminta aiheuttaa erilaisia ympäri</w:t>
            </w:r>
            <w:r w:rsidRPr="00644AC2">
              <w:rPr>
                <w:rFonts w:cstheme="minorHAnsi"/>
              </w:rPr>
              <w:t>s</w:t>
            </w:r>
            <w:r w:rsidRPr="00644AC2">
              <w:rPr>
                <w:rFonts w:cstheme="minorHAnsi"/>
              </w:rPr>
              <w:t>töongelmia.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osaa seli</w:t>
            </w:r>
            <w:r w:rsidRPr="00644AC2">
              <w:rPr>
                <w:rFonts w:cstheme="minorHAnsi"/>
              </w:rPr>
              <w:t>t</w:t>
            </w:r>
            <w:r w:rsidRPr="00644AC2">
              <w:rPr>
                <w:rFonts w:cstheme="minorHAnsi"/>
              </w:rPr>
              <w:t>tää luonnonvar</w:t>
            </w:r>
            <w:r w:rsidRPr="00644AC2">
              <w:rPr>
                <w:rFonts w:cstheme="minorHAnsi"/>
              </w:rPr>
              <w:t>o</w:t>
            </w:r>
            <w:r w:rsidRPr="00644AC2">
              <w:rPr>
                <w:rFonts w:cstheme="minorHAnsi"/>
              </w:rPr>
              <w:t>jen kestävän käytön ja ympäri</w:t>
            </w:r>
            <w:r w:rsidRPr="00644AC2">
              <w:rPr>
                <w:rFonts w:cstheme="minorHAnsi"/>
              </w:rPr>
              <w:t>s</w:t>
            </w:r>
            <w:r w:rsidRPr="00644AC2">
              <w:rPr>
                <w:rFonts w:cstheme="minorHAnsi"/>
              </w:rPr>
              <w:t>töongelmien su</w:t>
            </w:r>
            <w:r w:rsidRPr="00644AC2">
              <w:rPr>
                <w:rFonts w:cstheme="minorHAnsi"/>
              </w:rPr>
              <w:t>h</w:t>
            </w:r>
            <w:r w:rsidRPr="00644AC2">
              <w:rPr>
                <w:rFonts w:cstheme="minorHAnsi"/>
              </w:rPr>
              <w:t>teita ja perustella luonnonvarjojen kestävän käytön merkityksen.</w:t>
            </w:r>
          </w:p>
        </w:tc>
      </w:tr>
      <w:tr w:rsidR="00644AC2" w:rsidRPr="00644AC2" w:rsidTr="0032620D">
        <w:trPr>
          <w:trHeight w:val="284"/>
        </w:trPr>
        <w:tc>
          <w:tcPr>
            <w:tcW w:w="5000" w:type="pct"/>
            <w:gridSpan w:val="8"/>
            <w:tcMar>
              <w:top w:w="100" w:type="dxa"/>
              <w:left w:w="100" w:type="dxa"/>
              <w:bottom w:w="100" w:type="dxa"/>
              <w:right w:w="100" w:type="dxa"/>
            </w:tcMar>
          </w:tcPr>
          <w:p w:rsidR="00644AC2" w:rsidRPr="00644AC2" w:rsidRDefault="00644AC2" w:rsidP="0032620D">
            <w:pPr>
              <w:spacing w:after="0"/>
              <w:contextualSpacing/>
              <w:rPr>
                <w:rFonts w:cstheme="minorHAnsi"/>
                <w:b/>
              </w:rPr>
            </w:pPr>
            <w:r w:rsidRPr="00644AC2">
              <w:rPr>
                <w:rFonts w:cstheme="minorHAnsi"/>
                <w:b/>
              </w:rPr>
              <w:lastRenderedPageBreak/>
              <w:t>Maantieteelliset taidot</w:t>
            </w:r>
          </w:p>
        </w:tc>
      </w:tr>
      <w:tr w:rsidR="00644AC2" w:rsidRPr="00644AC2" w:rsidTr="0032620D">
        <w:trPr>
          <w:trHeight w:val="284"/>
        </w:trPr>
        <w:tc>
          <w:tcPr>
            <w:tcW w:w="625" w:type="pct"/>
            <w:shd w:val="clear" w:color="auto" w:fill="auto"/>
            <w:tcMar>
              <w:top w:w="100" w:type="dxa"/>
              <w:left w:w="100" w:type="dxa"/>
              <w:bottom w:w="100" w:type="dxa"/>
              <w:right w:w="100" w:type="dxa"/>
            </w:tcMar>
          </w:tcPr>
          <w:p w:rsidR="00644AC2" w:rsidRPr="00644AC2" w:rsidRDefault="00644AC2" w:rsidP="0032620D">
            <w:pPr>
              <w:spacing w:after="0"/>
              <w:ind w:left="40"/>
              <w:contextualSpacing/>
              <w:rPr>
                <w:rFonts w:cstheme="minorHAnsi"/>
              </w:rPr>
            </w:pPr>
            <w:r w:rsidRPr="00644AC2">
              <w:rPr>
                <w:rFonts w:cstheme="minorHAnsi"/>
              </w:rPr>
              <w:t>T5 ohjata oppila</w:t>
            </w:r>
            <w:r w:rsidRPr="00644AC2">
              <w:rPr>
                <w:rFonts w:cstheme="minorHAnsi"/>
              </w:rPr>
              <w:t>s</w:t>
            </w:r>
            <w:r w:rsidRPr="00644AC2">
              <w:rPr>
                <w:rFonts w:cstheme="minorHAnsi"/>
              </w:rPr>
              <w:t xml:space="preserve">ta kehittämään maantieteellistä ajattelutaitoa sekä kykyä esittää </w:t>
            </w:r>
            <w:r w:rsidRPr="00644AC2">
              <w:rPr>
                <w:rFonts w:cstheme="minorHAnsi"/>
              </w:rPr>
              <w:lastRenderedPageBreak/>
              <w:t>maantieteellisiä kysymyksiä</w:t>
            </w: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S1–S6</w:t>
            </w:r>
          </w:p>
          <w:p w:rsidR="00644AC2" w:rsidRPr="00644AC2" w:rsidRDefault="00644AC2" w:rsidP="0032620D">
            <w:pPr>
              <w:spacing w:after="0"/>
              <w:contextualSpacing/>
              <w:rPr>
                <w:rFonts w:cstheme="minorHAnsi"/>
              </w:rPr>
            </w:pPr>
            <w:r w:rsidRPr="00644AC2">
              <w:rPr>
                <w:rFonts w:cstheme="minorHAnsi"/>
              </w:rPr>
              <w:t xml:space="preserve">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maa</w:t>
            </w:r>
            <w:r w:rsidRPr="00644AC2">
              <w:rPr>
                <w:rFonts w:cstheme="minorHAnsi"/>
              </w:rPr>
              <w:t>n</w:t>
            </w:r>
            <w:r w:rsidRPr="00644AC2">
              <w:rPr>
                <w:rFonts w:cstheme="minorHAnsi"/>
              </w:rPr>
              <w:t>tieteellisiä ajattel</w:t>
            </w:r>
            <w:r w:rsidRPr="00644AC2">
              <w:rPr>
                <w:rFonts w:cstheme="minorHAnsi"/>
              </w:rPr>
              <w:t>u</w:t>
            </w:r>
            <w:r w:rsidRPr="00644AC2">
              <w:rPr>
                <w:rFonts w:cstheme="minorHAnsi"/>
              </w:rPr>
              <w:t xml:space="preserve">taitoja.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 xml:space="preserve">Oppilas oppii esittämään </w:t>
            </w:r>
            <w:r w:rsidRPr="00644AC2">
              <w:rPr>
                <w:rFonts w:cstheme="minorHAnsi"/>
              </w:rPr>
              <w:lastRenderedPageBreak/>
              <w:t>maanti</w:t>
            </w:r>
            <w:r w:rsidRPr="00644AC2">
              <w:rPr>
                <w:rFonts w:cstheme="minorHAnsi"/>
              </w:rPr>
              <w:t>e</w:t>
            </w:r>
            <w:r w:rsidRPr="00644AC2">
              <w:rPr>
                <w:rFonts w:cstheme="minorHAnsi"/>
              </w:rPr>
              <w:t>teellisiä kysymyksiä.</w:t>
            </w:r>
          </w:p>
        </w:tc>
        <w:tc>
          <w:tcPr>
            <w:tcW w:w="625" w:type="pct"/>
            <w:tcMar>
              <w:top w:w="100" w:type="dxa"/>
              <w:left w:w="100" w:type="dxa"/>
              <w:bottom w:w="100" w:type="dxa"/>
              <w:right w:w="100" w:type="dxa"/>
            </w:tcMar>
          </w:tcPr>
          <w:p w:rsidR="00644AC2" w:rsidRPr="00644AC2" w:rsidRDefault="00644AC2" w:rsidP="0032620D">
            <w:pPr>
              <w:spacing w:after="0"/>
              <w:ind w:left="60"/>
              <w:contextualSpacing/>
              <w:rPr>
                <w:rFonts w:cstheme="minorHAnsi"/>
              </w:rPr>
            </w:pPr>
            <w:r w:rsidRPr="00644AC2">
              <w:rPr>
                <w:rFonts w:cstheme="minorHAnsi"/>
              </w:rPr>
              <w:lastRenderedPageBreak/>
              <w:t>Maantieteellinen ajattelutaito</w:t>
            </w:r>
          </w:p>
          <w:p w:rsidR="00644AC2" w:rsidRPr="00644AC2" w:rsidRDefault="00644AC2" w:rsidP="0032620D">
            <w:pPr>
              <w:spacing w:after="0"/>
              <w:ind w:left="60"/>
              <w:contextualSpacing/>
              <w:rPr>
                <w:rFonts w:cstheme="minorHAnsi"/>
              </w:rPr>
            </w:pPr>
          </w:p>
          <w:p w:rsidR="00644AC2" w:rsidRPr="00644AC2" w:rsidRDefault="00644AC2" w:rsidP="0032620D">
            <w:pPr>
              <w:spacing w:after="0"/>
              <w:ind w:left="60"/>
              <w:contextualSpacing/>
              <w:rPr>
                <w:rFonts w:cstheme="minorHAnsi"/>
                <w:b/>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kertoa keskei</w:t>
            </w:r>
            <w:r w:rsidRPr="00644AC2">
              <w:rPr>
                <w:rFonts w:cstheme="minorHAnsi"/>
              </w:rPr>
              <w:t>s</w:t>
            </w:r>
            <w:r w:rsidRPr="00644AC2">
              <w:rPr>
                <w:rFonts w:cstheme="minorHAnsi"/>
              </w:rPr>
              <w:t>ten maantieteen peruskäsitteiden merkityksen.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kuvailee aluetta kartoista tai kuvista.</w:t>
            </w: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määritellä maa</w:t>
            </w:r>
            <w:r w:rsidRPr="00644AC2">
              <w:rPr>
                <w:rFonts w:cstheme="minorHAnsi"/>
              </w:rPr>
              <w:t>n</w:t>
            </w:r>
            <w:r w:rsidRPr="00644AC2">
              <w:rPr>
                <w:rFonts w:cstheme="minorHAnsi"/>
              </w:rPr>
              <w:t>tieteellisiä peru</w:t>
            </w:r>
            <w:r w:rsidRPr="00644AC2">
              <w:rPr>
                <w:rFonts w:cstheme="minorHAnsi"/>
              </w:rPr>
              <w:t>s</w:t>
            </w:r>
            <w:r w:rsidRPr="00644AC2">
              <w:rPr>
                <w:rFonts w:cstheme="minorHAnsi"/>
              </w:rPr>
              <w:t>käsitteitä.</w:t>
            </w:r>
          </w:p>
          <w:p w:rsidR="00644AC2" w:rsidRPr="00644AC2" w:rsidRDefault="00644AC2" w:rsidP="0032620D">
            <w:pPr>
              <w:spacing w:after="0"/>
              <w:contextualSpacing/>
              <w:rPr>
                <w:rFonts w:cstheme="minorHAnsi"/>
                <w:b/>
              </w:rPr>
            </w:pPr>
          </w:p>
          <w:p w:rsidR="00644AC2" w:rsidRPr="00644AC2" w:rsidRDefault="00644AC2" w:rsidP="0032620D">
            <w:pPr>
              <w:spacing w:after="0"/>
              <w:contextualSpacing/>
              <w:rPr>
                <w:rFonts w:cstheme="minorHAnsi"/>
              </w:rPr>
            </w:pPr>
            <w:r w:rsidRPr="00644AC2">
              <w:rPr>
                <w:rFonts w:cstheme="minorHAnsi"/>
              </w:rPr>
              <w:t xml:space="preserve">Oppilas tunnistaa </w:t>
            </w:r>
            <w:r w:rsidRPr="00644AC2">
              <w:rPr>
                <w:rFonts w:cstheme="minorHAnsi"/>
              </w:rPr>
              <w:lastRenderedPageBreak/>
              <w:t>eri aluetasoja, kuten oma lähiympäristö, kunta, Suomi, E</w:t>
            </w:r>
            <w:r w:rsidRPr="00644AC2">
              <w:rPr>
                <w:rFonts w:cstheme="minorHAnsi"/>
              </w:rPr>
              <w:t>u</w:t>
            </w:r>
            <w:r w:rsidRPr="00644AC2">
              <w:rPr>
                <w:rFonts w:cstheme="minorHAnsi"/>
              </w:rPr>
              <w:t>rooppa ja koko maailma.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kuvailee aluetta kartoista tai kuvista.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muodo</w:t>
            </w:r>
            <w:r w:rsidRPr="00644AC2">
              <w:rPr>
                <w:rFonts w:cstheme="minorHAnsi"/>
              </w:rPr>
              <w:t>s</w:t>
            </w:r>
            <w:r w:rsidRPr="00644AC2">
              <w:rPr>
                <w:rFonts w:cstheme="minorHAnsi"/>
              </w:rPr>
              <w:t>taa tarkastelt</w:t>
            </w:r>
            <w:r w:rsidRPr="00644AC2">
              <w:rPr>
                <w:rFonts w:cstheme="minorHAnsi"/>
              </w:rPr>
              <w:t>a</w:t>
            </w:r>
            <w:r w:rsidRPr="00644AC2">
              <w:rPr>
                <w:rFonts w:cstheme="minorHAnsi"/>
              </w:rPr>
              <w:t>vaan aihepiiriin liittyviä yksinke</w:t>
            </w:r>
            <w:r w:rsidRPr="00644AC2">
              <w:rPr>
                <w:rFonts w:cstheme="minorHAnsi"/>
              </w:rPr>
              <w:t>r</w:t>
            </w:r>
            <w:r w:rsidRPr="00644AC2">
              <w:rPr>
                <w:rFonts w:cstheme="minorHAnsi"/>
              </w:rPr>
              <w:t>taisia maanti</w:t>
            </w:r>
            <w:r w:rsidRPr="00644AC2">
              <w:rPr>
                <w:rFonts w:cstheme="minorHAnsi"/>
              </w:rPr>
              <w:t>e</w:t>
            </w:r>
            <w:r w:rsidRPr="00644AC2">
              <w:rPr>
                <w:rFonts w:cstheme="minorHAnsi"/>
              </w:rPr>
              <w:t>teellisiä kysymy</w:t>
            </w:r>
            <w:r w:rsidRPr="00644AC2">
              <w:rPr>
                <w:rFonts w:cstheme="minorHAnsi"/>
              </w:rPr>
              <w:t>k</w:t>
            </w:r>
            <w:r w:rsidRPr="00644AC2">
              <w:rPr>
                <w:rFonts w:cstheme="minorHAnsi"/>
              </w:rPr>
              <w:t>siä.</w:t>
            </w:r>
          </w:p>
          <w:p w:rsidR="00644AC2" w:rsidRPr="00644AC2" w:rsidRDefault="00644AC2" w:rsidP="0032620D">
            <w:pPr>
              <w:spacing w:after="0"/>
              <w:contextualSpacing/>
              <w:rPr>
                <w:rFonts w:cstheme="minorHAnsi"/>
                <w:b/>
                <w:i/>
              </w:rPr>
            </w:pPr>
          </w:p>
          <w:p w:rsidR="00644AC2" w:rsidRPr="00644AC2" w:rsidRDefault="00644AC2" w:rsidP="0032620D">
            <w:pPr>
              <w:spacing w:after="0"/>
              <w:contextualSpacing/>
              <w:rPr>
                <w:rFonts w:cstheme="minorHAnsi"/>
                <w:i/>
              </w:rPr>
            </w:pP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k</w:t>
            </w:r>
            <w:r w:rsidRPr="00644AC2">
              <w:rPr>
                <w:rFonts w:cstheme="minorHAnsi"/>
              </w:rPr>
              <w:t>u</w:t>
            </w:r>
            <w:r w:rsidRPr="00644AC2">
              <w:rPr>
                <w:rFonts w:cstheme="minorHAnsi"/>
              </w:rPr>
              <w:t>vailla ilmiöitä käyttäen maa</w:t>
            </w:r>
            <w:r w:rsidRPr="00644AC2">
              <w:rPr>
                <w:rFonts w:cstheme="minorHAnsi"/>
              </w:rPr>
              <w:t>n</w:t>
            </w:r>
            <w:r w:rsidRPr="00644AC2">
              <w:rPr>
                <w:rFonts w:cstheme="minorHAnsi"/>
              </w:rPr>
              <w:t>tieteen perusk</w:t>
            </w:r>
            <w:r w:rsidRPr="00644AC2">
              <w:rPr>
                <w:rFonts w:cstheme="minorHAnsi"/>
              </w:rPr>
              <w:t>ä</w:t>
            </w:r>
            <w:r w:rsidRPr="00644AC2">
              <w:rPr>
                <w:rFonts w:cstheme="minorHAnsi"/>
              </w:rPr>
              <w:t>sitteitä.</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lastRenderedPageBreak/>
              <w:t>Oppilas kuvailee alueiden välisiä eroja joillakin aluetasoilla.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i/>
              </w:rPr>
            </w:pPr>
            <w:r w:rsidRPr="00644AC2">
              <w:rPr>
                <w:rFonts w:cstheme="minorHAnsi"/>
              </w:rPr>
              <w:t>Oppilas esittää maantieteellisiä kysymyksiä ja pohtii vastauksia niihin.</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seli</w:t>
            </w:r>
            <w:r w:rsidRPr="00644AC2">
              <w:rPr>
                <w:rFonts w:cstheme="minorHAnsi"/>
              </w:rPr>
              <w:t>t</w:t>
            </w:r>
            <w:r w:rsidRPr="00644AC2">
              <w:rPr>
                <w:rFonts w:cstheme="minorHAnsi"/>
              </w:rPr>
              <w:t>tää ilmiöitä käy</w:t>
            </w:r>
            <w:r w:rsidRPr="00644AC2">
              <w:rPr>
                <w:rFonts w:cstheme="minorHAnsi"/>
              </w:rPr>
              <w:t>t</w:t>
            </w:r>
            <w:r w:rsidRPr="00644AC2">
              <w:rPr>
                <w:rFonts w:cstheme="minorHAnsi"/>
              </w:rPr>
              <w:t>tämällä tarkoitu</w:t>
            </w:r>
            <w:r w:rsidRPr="00644AC2">
              <w:rPr>
                <w:rFonts w:cstheme="minorHAnsi"/>
              </w:rPr>
              <w:t>k</w:t>
            </w:r>
            <w:r w:rsidRPr="00644AC2">
              <w:rPr>
                <w:rFonts w:cstheme="minorHAnsi"/>
              </w:rPr>
              <w:t xml:space="preserve">senmukaisesti maantieteellisiä </w:t>
            </w:r>
            <w:r w:rsidRPr="00644AC2">
              <w:rPr>
                <w:rFonts w:cstheme="minorHAnsi"/>
              </w:rPr>
              <w:lastRenderedPageBreak/>
              <w:t xml:space="preserve">käsitteitä.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vertailee maantieteellisiä ilmiöitä eri alu</w:t>
            </w:r>
            <w:r w:rsidRPr="00644AC2">
              <w:rPr>
                <w:rFonts w:cstheme="minorHAnsi"/>
              </w:rPr>
              <w:t>e</w:t>
            </w:r>
            <w:r w:rsidRPr="00644AC2">
              <w:rPr>
                <w:rFonts w:cstheme="minorHAnsi"/>
              </w:rPr>
              <w:t>tasoilla ja selittää syitä alueiden väl</w:t>
            </w:r>
            <w:r w:rsidRPr="00644AC2">
              <w:rPr>
                <w:rFonts w:cstheme="minorHAnsi"/>
              </w:rPr>
              <w:t>i</w:t>
            </w:r>
            <w:r w:rsidRPr="00644AC2">
              <w:rPr>
                <w:rFonts w:cstheme="minorHAnsi"/>
              </w:rPr>
              <w:t>siin eroihin.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esittää perusteltuja maantieteellisiä kysymyksiä ja va</w:t>
            </w:r>
            <w:r w:rsidRPr="00644AC2">
              <w:rPr>
                <w:rFonts w:cstheme="minorHAnsi"/>
              </w:rPr>
              <w:t>s</w:t>
            </w:r>
            <w:r w:rsidRPr="00644AC2">
              <w:rPr>
                <w:rFonts w:cstheme="minorHAnsi"/>
              </w:rPr>
              <w:t>tauksia niihin.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i/>
              </w:rPr>
            </w:pPr>
          </w:p>
        </w:tc>
      </w:tr>
      <w:tr w:rsidR="00644AC2" w:rsidRPr="00644AC2" w:rsidTr="0032620D">
        <w:trPr>
          <w:trHeight w:val="284"/>
        </w:trPr>
        <w:tc>
          <w:tcPr>
            <w:tcW w:w="625" w:type="pct"/>
            <w:shd w:val="clear" w:color="auto" w:fill="auto"/>
            <w:tcMar>
              <w:top w:w="100" w:type="dxa"/>
              <w:left w:w="100" w:type="dxa"/>
              <w:bottom w:w="100" w:type="dxa"/>
              <w:right w:w="100" w:type="dxa"/>
            </w:tcMar>
          </w:tcPr>
          <w:p w:rsidR="00644AC2" w:rsidRPr="00644AC2" w:rsidRDefault="00644AC2" w:rsidP="0032620D">
            <w:pPr>
              <w:spacing w:after="0"/>
              <w:ind w:left="40"/>
              <w:contextualSpacing/>
              <w:rPr>
                <w:rFonts w:cstheme="minorHAnsi"/>
              </w:rPr>
            </w:pPr>
            <w:proofErr w:type="gramStart"/>
            <w:r w:rsidRPr="00644AC2">
              <w:rPr>
                <w:rFonts w:cstheme="minorHAnsi"/>
              </w:rPr>
              <w:lastRenderedPageBreak/>
              <w:t>T6 ohjata oppila</w:t>
            </w:r>
            <w:r w:rsidRPr="00644AC2">
              <w:rPr>
                <w:rFonts w:cstheme="minorHAnsi"/>
              </w:rPr>
              <w:t>s</w:t>
            </w:r>
            <w:r w:rsidRPr="00644AC2">
              <w:rPr>
                <w:rFonts w:cstheme="minorHAnsi"/>
              </w:rPr>
              <w:t>ta kehittämään tilatajua sekä symboleiden, mi</w:t>
            </w:r>
            <w:r w:rsidRPr="00644AC2">
              <w:rPr>
                <w:rFonts w:cstheme="minorHAnsi"/>
              </w:rPr>
              <w:t>t</w:t>
            </w:r>
            <w:r w:rsidRPr="00644AC2">
              <w:rPr>
                <w:rFonts w:cstheme="minorHAnsi"/>
              </w:rPr>
              <w:t>tasuhteiden, suu</w:t>
            </w:r>
            <w:r w:rsidRPr="00644AC2">
              <w:rPr>
                <w:rFonts w:cstheme="minorHAnsi"/>
              </w:rPr>
              <w:t>n</w:t>
            </w:r>
            <w:r w:rsidRPr="00644AC2">
              <w:rPr>
                <w:rFonts w:cstheme="minorHAnsi"/>
              </w:rPr>
              <w:t>tien ja etäisyyksien ymmärrystä</w:t>
            </w:r>
            <w:proofErr w:type="gramEnd"/>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S1–S6</w:t>
            </w:r>
          </w:p>
          <w:p w:rsidR="00644AC2" w:rsidRPr="00644AC2" w:rsidRDefault="00644AC2" w:rsidP="0032620D">
            <w:pPr>
              <w:spacing w:after="0"/>
              <w:contextualSpacing/>
              <w:rPr>
                <w:rFonts w:cstheme="minorHAnsi"/>
              </w:rPr>
            </w:pPr>
            <w:r w:rsidRPr="00644AC2">
              <w:rPr>
                <w:rFonts w:cstheme="minorHAnsi"/>
              </w:rPr>
              <w:t xml:space="preserve"> </w:t>
            </w:r>
          </w:p>
          <w:p w:rsidR="00644AC2" w:rsidRPr="00644AC2" w:rsidRDefault="00644AC2" w:rsidP="0032620D">
            <w:pPr>
              <w:spacing w:after="0"/>
              <w:contextualSpacing/>
              <w:rPr>
                <w:rFonts w:cstheme="minorHAnsi"/>
              </w:rPr>
            </w:pPr>
            <w:r w:rsidRPr="00644AC2">
              <w:rPr>
                <w:rFonts w:cstheme="minorHAnsi"/>
              </w:rPr>
              <w:t xml:space="preserve">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sove</w:t>
            </w:r>
            <w:r w:rsidRPr="00644AC2">
              <w:rPr>
                <w:rFonts w:cstheme="minorHAnsi"/>
              </w:rPr>
              <w:t>l</w:t>
            </w:r>
            <w:r w:rsidRPr="00644AC2">
              <w:rPr>
                <w:rFonts w:cstheme="minorHAnsi"/>
              </w:rPr>
              <w:t>tamaan karttatait</w:t>
            </w:r>
            <w:r w:rsidRPr="00644AC2">
              <w:rPr>
                <w:rFonts w:cstheme="minorHAnsi"/>
              </w:rPr>
              <w:t>o</w:t>
            </w:r>
            <w:r w:rsidRPr="00644AC2">
              <w:rPr>
                <w:rFonts w:cstheme="minorHAnsi"/>
              </w:rPr>
              <w:t xml:space="preserve">ja käytännössä.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oppii käy</w:t>
            </w:r>
            <w:r w:rsidRPr="00644AC2">
              <w:rPr>
                <w:rFonts w:cstheme="minorHAnsi"/>
              </w:rPr>
              <w:t>t</w:t>
            </w:r>
            <w:r w:rsidRPr="00644AC2">
              <w:rPr>
                <w:rFonts w:cstheme="minorHAnsi"/>
              </w:rPr>
              <w:t>tämään kartan symboleja ja mitt</w:t>
            </w:r>
            <w:r w:rsidRPr="00644AC2">
              <w:rPr>
                <w:rFonts w:cstheme="minorHAnsi"/>
              </w:rPr>
              <w:t>a</w:t>
            </w:r>
            <w:r w:rsidRPr="00644AC2">
              <w:rPr>
                <w:rFonts w:cstheme="minorHAnsi"/>
              </w:rPr>
              <w:t xml:space="preserve">suhteita sekä </w:t>
            </w:r>
            <w:r w:rsidRPr="00644AC2">
              <w:rPr>
                <w:rFonts w:cstheme="minorHAnsi"/>
              </w:rPr>
              <w:lastRenderedPageBreak/>
              <w:t>ott</w:t>
            </w:r>
            <w:r w:rsidRPr="00644AC2">
              <w:rPr>
                <w:rFonts w:cstheme="minorHAnsi"/>
              </w:rPr>
              <w:t>a</w:t>
            </w:r>
            <w:r w:rsidRPr="00644AC2">
              <w:rPr>
                <w:rFonts w:cstheme="minorHAnsi"/>
              </w:rPr>
              <w:t>maan suuntia ja mittaamaan etä</w:t>
            </w:r>
            <w:r w:rsidRPr="00644AC2">
              <w:rPr>
                <w:rFonts w:cstheme="minorHAnsi"/>
              </w:rPr>
              <w:t>i</w:t>
            </w:r>
            <w:r w:rsidRPr="00644AC2">
              <w:rPr>
                <w:rFonts w:cstheme="minorHAnsi"/>
              </w:rPr>
              <w:t>syyksiä.</w:t>
            </w: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Tilatajun kehittym</w:t>
            </w:r>
            <w:r w:rsidRPr="00644AC2">
              <w:rPr>
                <w:rFonts w:cstheme="minorHAnsi"/>
              </w:rPr>
              <w:t>i</w:t>
            </w:r>
            <w:r w:rsidRPr="00644AC2">
              <w:rPr>
                <w:rFonts w:cstheme="minorHAnsi"/>
              </w:rPr>
              <w:t>nen</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ilmansuunnat.</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tunni</w:t>
            </w:r>
            <w:r w:rsidRPr="00644AC2">
              <w:rPr>
                <w:rFonts w:cstheme="minorHAnsi"/>
              </w:rPr>
              <w:t>s</w:t>
            </w:r>
            <w:r w:rsidRPr="00644AC2">
              <w:rPr>
                <w:rFonts w:cstheme="minorHAnsi"/>
              </w:rPr>
              <w:t>taa ja nimeää joitakin kartt</w:t>
            </w:r>
            <w:r w:rsidRPr="00644AC2">
              <w:rPr>
                <w:rFonts w:cstheme="minorHAnsi"/>
              </w:rPr>
              <w:t>a</w:t>
            </w:r>
            <w:r w:rsidRPr="00644AC2">
              <w:rPr>
                <w:rFonts w:cstheme="minorHAnsi"/>
              </w:rPr>
              <w:t>merkkejä.</w:t>
            </w: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i</w:t>
            </w:r>
            <w:r w:rsidRPr="00644AC2">
              <w:rPr>
                <w:rFonts w:cstheme="minorHAnsi"/>
              </w:rPr>
              <w:t>l</w:t>
            </w:r>
            <w:r w:rsidRPr="00644AC2">
              <w:rPr>
                <w:rFonts w:cstheme="minorHAnsi"/>
              </w:rPr>
              <w:t>maista kohteen sijainnin ilma</w:t>
            </w:r>
            <w:r w:rsidRPr="00644AC2">
              <w:rPr>
                <w:rFonts w:cstheme="minorHAnsi"/>
              </w:rPr>
              <w:t>n</w:t>
            </w:r>
            <w:r w:rsidRPr="00644AC2">
              <w:rPr>
                <w:rFonts w:cstheme="minorHAnsi"/>
              </w:rPr>
              <w:t>suuntien avulla.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tunnistaa ja nimeää kar</w:t>
            </w:r>
            <w:r w:rsidRPr="00644AC2">
              <w:rPr>
                <w:rFonts w:cstheme="minorHAnsi"/>
              </w:rPr>
              <w:t>t</w:t>
            </w:r>
            <w:r w:rsidRPr="00644AC2">
              <w:rPr>
                <w:rFonts w:cstheme="minorHAnsi"/>
              </w:rPr>
              <w:t>tamerkkejä.</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mittaa janamittakaavan avulla etäisyyksiä.</w:t>
            </w: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suunnata maa</w:t>
            </w:r>
            <w:r w:rsidRPr="00644AC2">
              <w:rPr>
                <w:rFonts w:cstheme="minorHAnsi"/>
              </w:rPr>
              <w:t>s</w:t>
            </w:r>
            <w:r w:rsidRPr="00644AC2">
              <w:rPr>
                <w:rFonts w:cstheme="minorHAnsi"/>
              </w:rPr>
              <w:t>tokartan todell</w:t>
            </w:r>
            <w:r w:rsidRPr="00644AC2">
              <w:rPr>
                <w:rFonts w:cstheme="minorHAnsi"/>
              </w:rPr>
              <w:t>i</w:t>
            </w:r>
            <w:r w:rsidRPr="00644AC2">
              <w:rPr>
                <w:rFonts w:cstheme="minorHAnsi"/>
              </w:rPr>
              <w:t>suuden mukaise</w:t>
            </w:r>
            <w:r w:rsidRPr="00644AC2">
              <w:rPr>
                <w:rFonts w:cstheme="minorHAnsi"/>
              </w:rPr>
              <w:t>s</w:t>
            </w:r>
            <w:r w:rsidRPr="00644AC2">
              <w:rPr>
                <w:rFonts w:cstheme="minorHAnsi"/>
              </w:rPr>
              <w:t>ti ja liikkua maa</w:t>
            </w:r>
            <w:r w:rsidRPr="00644AC2">
              <w:rPr>
                <w:rFonts w:cstheme="minorHAnsi"/>
              </w:rPr>
              <w:t>s</w:t>
            </w:r>
            <w:r w:rsidRPr="00644AC2">
              <w:rPr>
                <w:rFonts w:cstheme="minorHAnsi"/>
              </w:rPr>
              <w:t>tossa kartan avu</w:t>
            </w:r>
            <w:r w:rsidRPr="00644AC2">
              <w:rPr>
                <w:rFonts w:cstheme="minorHAnsi"/>
              </w:rPr>
              <w:t>l</w:t>
            </w:r>
            <w:r w:rsidRPr="00644AC2">
              <w:rPr>
                <w:rFonts w:cstheme="minorHAnsi"/>
              </w:rPr>
              <w:t>la.</w:t>
            </w:r>
          </w:p>
          <w:p w:rsidR="00644AC2" w:rsidRPr="00644AC2" w:rsidRDefault="00644AC2" w:rsidP="0032620D">
            <w:pPr>
              <w:spacing w:after="0"/>
              <w:contextualSpacing/>
              <w:rPr>
                <w:rFonts w:cstheme="minorHAnsi"/>
              </w:rPr>
            </w:pPr>
            <w:r w:rsidRPr="00644AC2">
              <w:rPr>
                <w:rFonts w:cstheme="minorHAnsi"/>
              </w:rPr>
              <w:t xml:space="preserve"> </w:t>
            </w:r>
          </w:p>
          <w:p w:rsidR="00644AC2" w:rsidRPr="00644AC2" w:rsidRDefault="00644AC2" w:rsidP="0032620D">
            <w:pPr>
              <w:spacing w:after="0"/>
              <w:contextualSpacing/>
              <w:rPr>
                <w:rFonts w:cstheme="minorHAnsi"/>
              </w:rPr>
            </w:pPr>
            <w:r w:rsidRPr="00644AC2">
              <w:rPr>
                <w:rFonts w:cstheme="minorHAnsi"/>
              </w:rPr>
              <w:t xml:space="preserve">Oppilas mittaa </w:t>
            </w:r>
            <w:r w:rsidRPr="00644AC2">
              <w:rPr>
                <w:rFonts w:cstheme="minorHAnsi"/>
              </w:rPr>
              <w:lastRenderedPageBreak/>
              <w:t>suhdelukumitt</w:t>
            </w:r>
            <w:r w:rsidRPr="00644AC2">
              <w:rPr>
                <w:rFonts w:cstheme="minorHAnsi"/>
              </w:rPr>
              <w:t>a</w:t>
            </w:r>
            <w:r w:rsidRPr="00644AC2">
              <w:rPr>
                <w:rFonts w:cstheme="minorHAnsi"/>
              </w:rPr>
              <w:t>kaavan avulla etäisyyksiä karta</w:t>
            </w:r>
            <w:r w:rsidRPr="00644AC2">
              <w:rPr>
                <w:rFonts w:cstheme="minorHAnsi"/>
              </w:rPr>
              <w:t>l</w:t>
            </w:r>
            <w:r w:rsidRPr="00644AC2">
              <w:rPr>
                <w:rFonts w:cstheme="minorHAnsi"/>
              </w:rPr>
              <w:t>la.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käy</w:t>
            </w:r>
            <w:r w:rsidRPr="00644AC2">
              <w:rPr>
                <w:rFonts w:cstheme="minorHAnsi"/>
              </w:rPr>
              <w:t>t</w:t>
            </w:r>
            <w:r w:rsidRPr="00644AC2">
              <w:rPr>
                <w:rFonts w:cstheme="minorHAnsi"/>
              </w:rPr>
              <w:t>tää tarkoitukse</w:t>
            </w:r>
            <w:r w:rsidRPr="00644AC2">
              <w:rPr>
                <w:rFonts w:cstheme="minorHAnsi"/>
              </w:rPr>
              <w:t>n</w:t>
            </w:r>
            <w:r w:rsidRPr="00644AC2">
              <w:rPr>
                <w:rFonts w:cstheme="minorHAnsi"/>
              </w:rPr>
              <w:t>mukaisesti eri karttatyyppejä sekä ilma- ja sate</w:t>
            </w:r>
            <w:r w:rsidRPr="00644AC2">
              <w:rPr>
                <w:rFonts w:cstheme="minorHAnsi"/>
              </w:rPr>
              <w:t>l</w:t>
            </w:r>
            <w:r w:rsidRPr="00644AC2">
              <w:rPr>
                <w:rFonts w:cstheme="minorHAnsi"/>
              </w:rPr>
              <w:t>liittikuvia.</w:t>
            </w:r>
          </w:p>
        </w:tc>
      </w:tr>
      <w:tr w:rsidR="00644AC2" w:rsidRPr="00644AC2" w:rsidTr="0032620D">
        <w:trPr>
          <w:trHeight w:val="284"/>
        </w:trPr>
        <w:tc>
          <w:tcPr>
            <w:tcW w:w="625" w:type="pct"/>
            <w:shd w:val="clear" w:color="auto" w:fill="auto"/>
            <w:tcMar>
              <w:top w:w="100" w:type="dxa"/>
              <w:left w:w="100" w:type="dxa"/>
              <w:bottom w:w="100" w:type="dxa"/>
              <w:right w:w="100" w:type="dxa"/>
            </w:tcMar>
          </w:tcPr>
          <w:p w:rsidR="00644AC2" w:rsidRPr="00644AC2" w:rsidRDefault="00644AC2" w:rsidP="0032620D">
            <w:pPr>
              <w:spacing w:after="0"/>
              <w:ind w:left="40"/>
              <w:contextualSpacing/>
              <w:rPr>
                <w:rFonts w:cstheme="minorHAnsi"/>
              </w:rPr>
            </w:pPr>
            <w:proofErr w:type="gramStart"/>
            <w:r w:rsidRPr="00644AC2">
              <w:rPr>
                <w:rFonts w:cstheme="minorHAnsi"/>
              </w:rPr>
              <w:lastRenderedPageBreak/>
              <w:t>T7 ohjata oppila</w:t>
            </w:r>
            <w:r w:rsidRPr="00644AC2">
              <w:rPr>
                <w:rFonts w:cstheme="minorHAnsi"/>
              </w:rPr>
              <w:t>s</w:t>
            </w:r>
            <w:r w:rsidRPr="00644AC2">
              <w:rPr>
                <w:rFonts w:cstheme="minorHAnsi"/>
              </w:rPr>
              <w:t>ta harjaannutt</w:t>
            </w:r>
            <w:r w:rsidRPr="00644AC2">
              <w:rPr>
                <w:rFonts w:cstheme="minorHAnsi"/>
              </w:rPr>
              <w:t>a</w:t>
            </w:r>
            <w:r w:rsidRPr="00644AC2">
              <w:rPr>
                <w:rFonts w:cstheme="minorHAnsi"/>
              </w:rPr>
              <w:t xml:space="preserve">maan arkielämän </w:t>
            </w:r>
            <w:proofErr w:type="spellStart"/>
            <w:r w:rsidRPr="00644AC2">
              <w:rPr>
                <w:rFonts w:cstheme="minorHAnsi"/>
              </w:rPr>
              <w:t>geomediataitoja</w:t>
            </w:r>
            <w:proofErr w:type="spellEnd"/>
            <w:r w:rsidRPr="00644AC2">
              <w:rPr>
                <w:rFonts w:cstheme="minorHAnsi"/>
              </w:rPr>
              <w:t xml:space="preserve"> sekä lukemaan, tulkitsemaan ja laatimaan karttoja ja muita malleja maantieteellisistä ilmiöistä</w:t>
            </w:r>
            <w:proofErr w:type="gramEnd"/>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S1–S6</w:t>
            </w: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 xml:space="preserve">Oppilas oppii </w:t>
            </w:r>
            <w:proofErr w:type="spellStart"/>
            <w:r w:rsidRPr="00644AC2">
              <w:rPr>
                <w:rFonts w:cstheme="minorHAnsi"/>
              </w:rPr>
              <w:t>ge</w:t>
            </w:r>
            <w:r w:rsidRPr="00644AC2">
              <w:rPr>
                <w:rFonts w:cstheme="minorHAnsi"/>
              </w:rPr>
              <w:t>o</w:t>
            </w:r>
            <w:r w:rsidRPr="00644AC2">
              <w:rPr>
                <w:rFonts w:cstheme="minorHAnsi"/>
              </w:rPr>
              <w:t>mediataitoja</w:t>
            </w:r>
            <w:proofErr w:type="spellEnd"/>
            <w:r w:rsidRPr="00644AC2">
              <w:rPr>
                <w:rFonts w:cstheme="minorHAnsi"/>
              </w:rPr>
              <w:t xml:space="preserve">.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oppii luk</w:t>
            </w:r>
            <w:r w:rsidRPr="00644AC2">
              <w:rPr>
                <w:rFonts w:cstheme="minorHAnsi"/>
              </w:rPr>
              <w:t>e</w:t>
            </w:r>
            <w:r w:rsidRPr="00644AC2">
              <w:rPr>
                <w:rFonts w:cstheme="minorHAnsi"/>
              </w:rPr>
              <w:t>maan, tulkitsemaan ja laatimaan kartt</w:t>
            </w:r>
            <w:r w:rsidRPr="00644AC2">
              <w:rPr>
                <w:rFonts w:cstheme="minorHAnsi"/>
              </w:rPr>
              <w:t>o</w:t>
            </w:r>
            <w:r w:rsidRPr="00644AC2">
              <w:rPr>
                <w:rFonts w:cstheme="minorHAnsi"/>
              </w:rPr>
              <w:t>ja ja muita malleja maantieteellisistä ilmiöistä</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proofErr w:type="spellStart"/>
            <w:r w:rsidRPr="00644AC2">
              <w:rPr>
                <w:rFonts w:cstheme="minorHAnsi"/>
              </w:rPr>
              <w:t>Geomediataidot</w:t>
            </w:r>
            <w:proofErr w:type="spellEnd"/>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tunnistaa yksi</w:t>
            </w:r>
            <w:r w:rsidRPr="00644AC2">
              <w:rPr>
                <w:rFonts w:cstheme="minorHAnsi"/>
              </w:rPr>
              <w:t>n</w:t>
            </w:r>
            <w:r w:rsidRPr="00644AC2">
              <w:rPr>
                <w:rFonts w:cstheme="minorHAnsi"/>
              </w:rPr>
              <w:t>kertaisia asioita kartoilta, di</w:t>
            </w:r>
            <w:r w:rsidRPr="00644AC2">
              <w:rPr>
                <w:rFonts w:cstheme="minorHAnsi"/>
              </w:rPr>
              <w:t>a</w:t>
            </w:r>
            <w:r w:rsidRPr="00644AC2">
              <w:rPr>
                <w:rFonts w:cstheme="minorHAnsi"/>
              </w:rPr>
              <w:t xml:space="preserve">grammeista ja kuvista.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tulkita kuvia, di</w:t>
            </w:r>
            <w:r w:rsidRPr="00644AC2">
              <w:rPr>
                <w:rFonts w:cstheme="minorHAnsi"/>
              </w:rPr>
              <w:t>a</w:t>
            </w:r>
            <w:r w:rsidRPr="00644AC2">
              <w:rPr>
                <w:rFonts w:cstheme="minorHAnsi"/>
              </w:rPr>
              <w:t>grammeja, kartt</w:t>
            </w:r>
            <w:r w:rsidRPr="00644AC2">
              <w:rPr>
                <w:rFonts w:cstheme="minorHAnsi"/>
              </w:rPr>
              <w:t>o</w:t>
            </w:r>
            <w:r w:rsidRPr="00644AC2">
              <w:rPr>
                <w:rFonts w:cstheme="minorHAnsi"/>
              </w:rPr>
              <w:t>ja sekä karttapa</w:t>
            </w:r>
            <w:r w:rsidRPr="00644AC2">
              <w:rPr>
                <w:rFonts w:cstheme="minorHAnsi"/>
              </w:rPr>
              <w:t>l</w:t>
            </w:r>
            <w:r w:rsidRPr="00644AC2">
              <w:rPr>
                <w:rFonts w:cstheme="minorHAnsi"/>
              </w:rPr>
              <w:t>veluja maanti</w:t>
            </w:r>
            <w:r w:rsidRPr="00644AC2">
              <w:rPr>
                <w:rFonts w:cstheme="minorHAnsi"/>
              </w:rPr>
              <w:t>e</w:t>
            </w:r>
            <w:r w:rsidRPr="00644AC2">
              <w:rPr>
                <w:rFonts w:cstheme="minorHAnsi"/>
              </w:rPr>
              <w:t>teellisistä ilmiöi</w:t>
            </w:r>
            <w:r w:rsidRPr="00644AC2">
              <w:rPr>
                <w:rFonts w:cstheme="minorHAnsi"/>
              </w:rPr>
              <w:t>s</w:t>
            </w:r>
            <w:r w:rsidRPr="00644AC2">
              <w:rPr>
                <w:rFonts w:cstheme="minorHAnsi"/>
              </w:rPr>
              <w:t>tä.</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laatii yksinkertaisia karttoja ja diagra</w:t>
            </w:r>
            <w:r w:rsidRPr="00644AC2">
              <w:rPr>
                <w:rFonts w:cstheme="minorHAnsi"/>
              </w:rPr>
              <w:t>m</w:t>
            </w:r>
            <w:r w:rsidRPr="00644AC2">
              <w:rPr>
                <w:rFonts w:cstheme="minorHAnsi"/>
              </w:rPr>
              <w:t>meja.</w:t>
            </w: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tulkita kuvia, di</w:t>
            </w:r>
            <w:r w:rsidRPr="00644AC2">
              <w:rPr>
                <w:rFonts w:cstheme="minorHAnsi"/>
              </w:rPr>
              <w:t>a</w:t>
            </w:r>
            <w:r w:rsidRPr="00644AC2">
              <w:rPr>
                <w:rFonts w:cstheme="minorHAnsi"/>
              </w:rPr>
              <w:t>grammeja, kartt</w:t>
            </w:r>
            <w:r w:rsidRPr="00644AC2">
              <w:rPr>
                <w:rFonts w:cstheme="minorHAnsi"/>
              </w:rPr>
              <w:t>o</w:t>
            </w:r>
            <w:r w:rsidRPr="00644AC2">
              <w:rPr>
                <w:rFonts w:cstheme="minorHAnsi"/>
              </w:rPr>
              <w:t xml:space="preserve">ja, karttapalveluja sekä muuta </w:t>
            </w:r>
            <w:proofErr w:type="spellStart"/>
            <w:r w:rsidRPr="00644AC2">
              <w:rPr>
                <w:rFonts w:cstheme="minorHAnsi"/>
              </w:rPr>
              <w:t>ge</w:t>
            </w:r>
            <w:r w:rsidRPr="00644AC2">
              <w:rPr>
                <w:rFonts w:cstheme="minorHAnsi"/>
              </w:rPr>
              <w:t>o</w:t>
            </w:r>
            <w:r w:rsidRPr="00644AC2">
              <w:rPr>
                <w:rFonts w:cstheme="minorHAnsi"/>
              </w:rPr>
              <w:t>mediaa</w:t>
            </w:r>
            <w:proofErr w:type="spellEnd"/>
            <w:r w:rsidRPr="00644AC2">
              <w:rPr>
                <w:rFonts w:cstheme="minorHAnsi"/>
              </w:rPr>
              <w:t xml:space="preserve"> maanti</w:t>
            </w:r>
            <w:r w:rsidRPr="00644AC2">
              <w:rPr>
                <w:rFonts w:cstheme="minorHAnsi"/>
              </w:rPr>
              <w:t>e</w:t>
            </w:r>
            <w:r w:rsidRPr="00644AC2">
              <w:rPr>
                <w:rFonts w:cstheme="minorHAnsi"/>
              </w:rPr>
              <w:t>teellisistä ilmiöi</w:t>
            </w:r>
            <w:r w:rsidRPr="00644AC2">
              <w:rPr>
                <w:rFonts w:cstheme="minorHAnsi"/>
              </w:rPr>
              <w:t>s</w:t>
            </w:r>
            <w:r w:rsidRPr="00644AC2">
              <w:rPr>
                <w:rFonts w:cstheme="minorHAnsi"/>
              </w:rPr>
              <w:t xml:space="preserve">tä.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laatii karttoja, di</w:t>
            </w:r>
            <w:r w:rsidRPr="00644AC2">
              <w:rPr>
                <w:rFonts w:cstheme="minorHAnsi"/>
              </w:rPr>
              <w:t>a</w:t>
            </w:r>
            <w:r w:rsidRPr="00644AC2">
              <w:rPr>
                <w:rFonts w:cstheme="minorHAnsi"/>
              </w:rPr>
              <w:t>grammeja sekä muita maanti</w:t>
            </w:r>
            <w:r w:rsidRPr="00644AC2">
              <w:rPr>
                <w:rFonts w:cstheme="minorHAnsi"/>
              </w:rPr>
              <w:t>e</w:t>
            </w:r>
            <w:r w:rsidRPr="00644AC2">
              <w:rPr>
                <w:rFonts w:cstheme="minorHAnsi"/>
              </w:rPr>
              <w:t>teellisiä malleja.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te</w:t>
            </w:r>
            <w:r w:rsidRPr="00644AC2">
              <w:rPr>
                <w:rFonts w:cstheme="minorHAnsi"/>
              </w:rPr>
              <w:t>h</w:t>
            </w:r>
            <w:r w:rsidRPr="00644AC2">
              <w:rPr>
                <w:rFonts w:cstheme="minorHAnsi"/>
              </w:rPr>
              <w:t>dä johtopäätöksiä laatimistaan kartoista, diagra</w:t>
            </w:r>
            <w:r w:rsidRPr="00644AC2">
              <w:rPr>
                <w:rFonts w:cstheme="minorHAnsi"/>
              </w:rPr>
              <w:t>m</w:t>
            </w:r>
            <w:r w:rsidRPr="00644AC2">
              <w:rPr>
                <w:rFonts w:cstheme="minorHAnsi"/>
              </w:rPr>
              <w:t xml:space="preserve">meista, muusta </w:t>
            </w:r>
            <w:proofErr w:type="spellStart"/>
            <w:r w:rsidRPr="00644AC2">
              <w:rPr>
                <w:rFonts w:cstheme="minorHAnsi"/>
              </w:rPr>
              <w:t>geomedia-aineistosta</w:t>
            </w:r>
            <w:proofErr w:type="spellEnd"/>
            <w:r w:rsidRPr="00644AC2">
              <w:rPr>
                <w:rFonts w:cstheme="minorHAnsi"/>
              </w:rPr>
              <w:t xml:space="preserve"> sekä muista maanti</w:t>
            </w:r>
            <w:r w:rsidRPr="00644AC2">
              <w:rPr>
                <w:rFonts w:cstheme="minorHAnsi"/>
              </w:rPr>
              <w:t>e</w:t>
            </w:r>
            <w:r w:rsidRPr="00644AC2">
              <w:rPr>
                <w:rFonts w:cstheme="minorHAnsi"/>
              </w:rPr>
              <w:t>teellisistä mallei</w:t>
            </w:r>
            <w:r w:rsidRPr="00644AC2">
              <w:rPr>
                <w:rFonts w:cstheme="minorHAnsi"/>
              </w:rPr>
              <w:t>s</w:t>
            </w:r>
            <w:r w:rsidRPr="00644AC2">
              <w:rPr>
                <w:rFonts w:cstheme="minorHAnsi"/>
              </w:rPr>
              <w:t>ta.</w:t>
            </w:r>
          </w:p>
        </w:tc>
      </w:tr>
      <w:tr w:rsidR="00644AC2" w:rsidRPr="00644AC2" w:rsidTr="0032620D">
        <w:trPr>
          <w:trHeight w:val="284"/>
        </w:trPr>
        <w:tc>
          <w:tcPr>
            <w:tcW w:w="625" w:type="pct"/>
            <w:shd w:val="clear" w:color="auto" w:fill="auto"/>
            <w:tcMar>
              <w:top w:w="100" w:type="dxa"/>
              <w:left w:w="100" w:type="dxa"/>
              <w:bottom w:w="100" w:type="dxa"/>
              <w:right w:w="100" w:type="dxa"/>
            </w:tcMar>
          </w:tcPr>
          <w:p w:rsidR="00644AC2" w:rsidRPr="00644AC2" w:rsidRDefault="00644AC2" w:rsidP="0032620D">
            <w:pPr>
              <w:spacing w:after="0"/>
              <w:ind w:left="40"/>
              <w:contextualSpacing/>
              <w:rPr>
                <w:rFonts w:cstheme="minorHAnsi"/>
              </w:rPr>
            </w:pPr>
            <w:proofErr w:type="gramStart"/>
            <w:r w:rsidRPr="00644AC2">
              <w:rPr>
                <w:rFonts w:cstheme="minorHAnsi"/>
              </w:rPr>
              <w:t>T8 ohjata oppila</w:t>
            </w:r>
            <w:r w:rsidRPr="00644AC2">
              <w:rPr>
                <w:rFonts w:cstheme="minorHAnsi"/>
              </w:rPr>
              <w:t>s</w:t>
            </w:r>
            <w:r w:rsidRPr="00644AC2">
              <w:rPr>
                <w:rFonts w:cstheme="minorHAnsi"/>
              </w:rPr>
              <w:t>ta kehittämään maantieteellisiä tutkimustaitoja</w:t>
            </w:r>
            <w:proofErr w:type="gramEnd"/>
          </w:p>
          <w:p w:rsidR="00644AC2" w:rsidRPr="00644AC2" w:rsidRDefault="00644AC2" w:rsidP="0032620D">
            <w:pPr>
              <w:spacing w:after="0"/>
              <w:ind w:left="40"/>
              <w:contextualSpacing/>
              <w:rPr>
                <w:rFonts w:cstheme="minorHAnsi"/>
              </w:rPr>
            </w:pPr>
            <w:r w:rsidRPr="00644AC2">
              <w:rPr>
                <w:rFonts w:cstheme="minorHAnsi"/>
              </w:rPr>
              <w:t xml:space="preserve"> </w:t>
            </w: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S1–S6</w:t>
            </w:r>
          </w:p>
          <w:p w:rsidR="00644AC2" w:rsidRPr="00644AC2" w:rsidRDefault="00644AC2" w:rsidP="0032620D">
            <w:pPr>
              <w:spacing w:after="0"/>
              <w:contextualSpacing/>
              <w:rPr>
                <w:rFonts w:cstheme="minorHAnsi"/>
              </w:rPr>
            </w:pPr>
            <w:r w:rsidRPr="00644AC2">
              <w:rPr>
                <w:rFonts w:cstheme="minorHAnsi"/>
              </w:rPr>
              <w:t xml:space="preserve"> </w:t>
            </w:r>
          </w:p>
          <w:p w:rsidR="00644AC2" w:rsidRPr="00644AC2" w:rsidRDefault="00644AC2" w:rsidP="0032620D">
            <w:pPr>
              <w:spacing w:after="0"/>
              <w:contextualSpacing/>
              <w:rPr>
                <w:rFonts w:cstheme="minorHAnsi"/>
              </w:rPr>
            </w:pPr>
            <w:r w:rsidRPr="00644AC2">
              <w:rPr>
                <w:rFonts w:cstheme="minorHAnsi"/>
              </w:rPr>
              <w:t xml:space="preserve">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maa</w:t>
            </w:r>
            <w:r w:rsidRPr="00644AC2">
              <w:rPr>
                <w:rFonts w:cstheme="minorHAnsi"/>
              </w:rPr>
              <w:t>n</w:t>
            </w:r>
            <w:r w:rsidRPr="00644AC2">
              <w:rPr>
                <w:rFonts w:cstheme="minorHAnsi"/>
              </w:rPr>
              <w:t>tieteellisiä tutk</w:t>
            </w:r>
            <w:r w:rsidRPr="00644AC2">
              <w:rPr>
                <w:rFonts w:cstheme="minorHAnsi"/>
              </w:rPr>
              <w:t>i</w:t>
            </w:r>
            <w:r w:rsidRPr="00644AC2">
              <w:rPr>
                <w:rFonts w:cstheme="minorHAnsi"/>
              </w:rPr>
              <w:t>mustaitoja.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Maantieteelliset tutkimustaidot</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osalli</w:t>
            </w:r>
            <w:r w:rsidRPr="00644AC2">
              <w:rPr>
                <w:rFonts w:cstheme="minorHAnsi"/>
              </w:rPr>
              <w:t>s</w:t>
            </w:r>
            <w:r w:rsidRPr="00644AC2">
              <w:rPr>
                <w:rFonts w:cstheme="minorHAnsi"/>
              </w:rPr>
              <w:t>tuu pienimu</w:t>
            </w:r>
            <w:r w:rsidRPr="00644AC2">
              <w:rPr>
                <w:rFonts w:cstheme="minorHAnsi"/>
              </w:rPr>
              <w:t>o</w:t>
            </w:r>
            <w:r w:rsidRPr="00644AC2">
              <w:rPr>
                <w:rFonts w:cstheme="minorHAnsi"/>
              </w:rPr>
              <w:t>toisen tutkimu</w:t>
            </w:r>
            <w:r w:rsidRPr="00644AC2">
              <w:rPr>
                <w:rFonts w:cstheme="minorHAnsi"/>
              </w:rPr>
              <w:t>k</w:t>
            </w:r>
            <w:r w:rsidRPr="00644AC2">
              <w:rPr>
                <w:rFonts w:cstheme="minorHAnsi"/>
              </w:rPr>
              <w:t>sen toteutu</w:t>
            </w:r>
            <w:r w:rsidRPr="00644AC2">
              <w:rPr>
                <w:rFonts w:cstheme="minorHAnsi"/>
              </w:rPr>
              <w:t>k</w:t>
            </w:r>
            <w:r w:rsidRPr="00644AC2">
              <w:rPr>
                <w:rFonts w:cstheme="minorHAnsi"/>
              </w:rPr>
              <w:t xml:space="preserve">seen ja osaa kertoa, mitä tutkimuksessa </w:t>
            </w:r>
            <w:r w:rsidRPr="00644AC2">
              <w:rPr>
                <w:rFonts w:cstheme="minorHAnsi"/>
              </w:rPr>
              <w:lastRenderedPageBreak/>
              <w:t>on tehty.</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toteuttaa pien</w:t>
            </w:r>
            <w:r w:rsidRPr="00644AC2">
              <w:rPr>
                <w:rFonts w:cstheme="minorHAnsi"/>
              </w:rPr>
              <w:t>i</w:t>
            </w:r>
            <w:r w:rsidRPr="00644AC2">
              <w:rPr>
                <w:rFonts w:cstheme="minorHAnsi"/>
              </w:rPr>
              <w:t>muotoisen maa</w:t>
            </w:r>
            <w:r w:rsidRPr="00644AC2">
              <w:rPr>
                <w:rFonts w:cstheme="minorHAnsi"/>
              </w:rPr>
              <w:t>n</w:t>
            </w:r>
            <w:r w:rsidRPr="00644AC2">
              <w:rPr>
                <w:rFonts w:cstheme="minorHAnsi"/>
              </w:rPr>
              <w:t>tieteellisen tutk</w:t>
            </w:r>
            <w:r w:rsidRPr="00644AC2">
              <w:rPr>
                <w:rFonts w:cstheme="minorHAnsi"/>
              </w:rPr>
              <w:t>i</w:t>
            </w:r>
            <w:r w:rsidRPr="00644AC2">
              <w:rPr>
                <w:rFonts w:cstheme="minorHAnsi"/>
              </w:rPr>
              <w:t xml:space="preserve">muksen.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osaa val</w:t>
            </w:r>
            <w:r w:rsidRPr="00644AC2">
              <w:rPr>
                <w:rFonts w:cstheme="minorHAnsi"/>
              </w:rPr>
              <w:t>i</w:t>
            </w:r>
            <w:r w:rsidRPr="00644AC2">
              <w:rPr>
                <w:rFonts w:cstheme="minorHAnsi"/>
              </w:rPr>
              <w:t xml:space="preserve">ta sopivan </w:t>
            </w:r>
            <w:r w:rsidRPr="00644AC2">
              <w:rPr>
                <w:rFonts w:cstheme="minorHAnsi"/>
              </w:rPr>
              <w:lastRenderedPageBreak/>
              <w:t>tavan tutkimustulosten esittämiseen.</w:t>
            </w:r>
          </w:p>
          <w:p w:rsidR="00644AC2" w:rsidRPr="00644AC2" w:rsidRDefault="00644AC2" w:rsidP="0032620D">
            <w:pPr>
              <w:spacing w:after="0"/>
              <w:contextualSpacing/>
              <w:rPr>
                <w:rFonts w:cstheme="minorHAnsi"/>
                <w:i/>
              </w:rPr>
            </w:pP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toteuttaa maanti</w:t>
            </w:r>
            <w:r w:rsidRPr="00644AC2">
              <w:rPr>
                <w:rFonts w:cstheme="minorHAnsi"/>
              </w:rPr>
              <w:t>e</w:t>
            </w:r>
            <w:r w:rsidRPr="00644AC2">
              <w:rPr>
                <w:rFonts w:cstheme="minorHAnsi"/>
              </w:rPr>
              <w:t>teellisen tutk</w:t>
            </w:r>
            <w:r w:rsidRPr="00644AC2">
              <w:rPr>
                <w:rFonts w:cstheme="minorHAnsi"/>
              </w:rPr>
              <w:t>i</w:t>
            </w:r>
            <w:r w:rsidRPr="00644AC2">
              <w:rPr>
                <w:rFonts w:cstheme="minorHAnsi"/>
              </w:rPr>
              <w:t>muksen.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havai</w:t>
            </w:r>
            <w:r w:rsidRPr="00644AC2">
              <w:rPr>
                <w:rFonts w:cstheme="minorHAnsi"/>
              </w:rPr>
              <w:t>n</w:t>
            </w:r>
            <w:r w:rsidRPr="00644AC2">
              <w:rPr>
                <w:rFonts w:cstheme="minorHAnsi"/>
              </w:rPr>
              <w:t>nollistaa tutk</w:t>
            </w:r>
            <w:r w:rsidRPr="00644AC2">
              <w:rPr>
                <w:rFonts w:cstheme="minorHAnsi"/>
              </w:rPr>
              <w:t>i</w:t>
            </w:r>
            <w:r w:rsidRPr="00644AC2">
              <w:rPr>
                <w:rFonts w:cstheme="minorHAnsi"/>
              </w:rPr>
              <w:t xml:space="preserve">mustuloksia </w:t>
            </w:r>
            <w:proofErr w:type="spellStart"/>
            <w:r w:rsidRPr="00644AC2">
              <w:rPr>
                <w:rFonts w:cstheme="minorHAnsi"/>
              </w:rPr>
              <w:lastRenderedPageBreak/>
              <w:t>geomedian</w:t>
            </w:r>
            <w:proofErr w:type="spellEnd"/>
            <w:r w:rsidRPr="00644AC2">
              <w:rPr>
                <w:rFonts w:cstheme="minorHAnsi"/>
              </w:rPr>
              <w:t xml:space="preserve"> avulla sekä esittää tu</w:t>
            </w:r>
            <w:r w:rsidRPr="00644AC2">
              <w:rPr>
                <w:rFonts w:cstheme="minorHAnsi"/>
              </w:rPr>
              <w:t>t</w:t>
            </w:r>
            <w:r w:rsidRPr="00644AC2">
              <w:rPr>
                <w:rFonts w:cstheme="minorHAnsi"/>
              </w:rPr>
              <w:t>kimustuloksia maantieteelle ominaisella tava</w:t>
            </w:r>
            <w:r w:rsidRPr="00644AC2">
              <w:rPr>
                <w:rFonts w:cstheme="minorHAnsi"/>
              </w:rPr>
              <w:t>l</w:t>
            </w:r>
            <w:r w:rsidRPr="00644AC2">
              <w:rPr>
                <w:rFonts w:cstheme="minorHAnsi"/>
              </w:rPr>
              <w:t>la.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t</w:t>
            </w:r>
            <w:r w:rsidRPr="00644AC2">
              <w:rPr>
                <w:rFonts w:cstheme="minorHAnsi"/>
              </w:rPr>
              <w:t>o</w:t>
            </w:r>
            <w:r w:rsidRPr="00644AC2">
              <w:rPr>
                <w:rFonts w:cstheme="minorHAnsi"/>
              </w:rPr>
              <w:t>teuttaa rakentee</w:t>
            </w:r>
            <w:r w:rsidRPr="00644AC2">
              <w:rPr>
                <w:rFonts w:cstheme="minorHAnsi"/>
              </w:rPr>
              <w:t>l</w:t>
            </w:r>
            <w:r w:rsidRPr="00644AC2">
              <w:rPr>
                <w:rFonts w:cstheme="minorHAnsi"/>
              </w:rPr>
              <w:t>taan selkeän maantieteellisen tutkimuksen.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 xml:space="preserve">Oppilas </w:t>
            </w:r>
            <w:r w:rsidRPr="00644AC2">
              <w:rPr>
                <w:rFonts w:cstheme="minorHAnsi"/>
              </w:rPr>
              <w:lastRenderedPageBreak/>
              <w:t>havainno</w:t>
            </w:r>
            <w:r w:rsidRPr="00644AC2">
              <w:rPr>
                <w:rFonts w:cstheme="minorHAnsi"/>
              </w:rPr>
              <w:t>l</w:t>
            </w:r>
            <w:r w:rsidRPr="00644AC2">
              <w:rPr>
                <w:rFonts w:cstheme="minorHAnsi"/>
              </w:rPr>
              <w:t>listaa ja esittää tuloksiaan mon</w:t>
            </w:r>
            <w:r w:rsidRPr="00644AC2">
              <w:rPr>
                <w:rFonts w:cstheme="minorHAnsi"/>
              </w:rPr>
              <w:t>i</w:t>
            </w:r>
            <w:r w:rsidRPr="00644AC2">
              <w:rPr>
                <w:rFonts w:cstheme="minorHAnsi"/>
              </w:rPr>
              <w:t xml:space="preserve">puolisesti </w:t>
            </w:r>
            <w:proofErr w:type="spellStart"/>
            <w:r w:rsidRPr="00644AC2">
              <w:rPr>
                <w:rFonts w:cstheme="minorHAnsi"/>
              </w:rPr>
              <w:t>geom</w:t>
            </w:r>
            <w:r w:rsidRPr="00644AC2">
              <w:rPr>
                <w:rFonts w:cstheme="minorHAnsi"/>
              </w:rPr>
              <w:t>e</w:t>
            </w:r>
            <w:r w:rsidRPr="00644AC2">
              <w:rPr>
                <w:rFonts w:cstheme="minorHAnsi"/>
              </w:rPr>
              <w:t>dian</w:t>
            </w:r>
            <w:proofErr w:type="spellEnd"/>
            <w:r w:rsidRPr="00644AC2">
              <w:rPr>
                <w:rFonts w:cstheme="minorHAnsi"/>
              </w:rPr>
              <w:t xml:space="preserve"> avulla ja lii</w:t>
            </w:r>
            <w:r w:rsidRPr="00644AC2">
              <w:rPr>
                <w:rFonts w:cstheme="minorHAnsi"/>
              </w:rPr>
              <w:t>t</w:t>
            </w:r>
            <w:r w:rsidRPr="00644AC2">
              <w:rPr>
                <w:rFonts w:cstheme="minorHAnsi"/>
              </w:rPr>
              <w:t>tää tutkimustulo</w:t>
            </w:r>
            <w:r w:rsidRPr="00644AC2">
              <w:rPr>
                <w:rFonts w:cstheme="minorHAnsi"/>
              </w:rPr>
              <w:t>k</w:t>
            </w:r>
            <w:r w:rsidRPr="00644AC2">
              <w:rPr>
                <w:rFonts w:cstheme="minorHAnsi"/>
              </w:rPr>
              <w:t>set osaksi maa</w:t>
            </w:r>
            <w:r w:rsidRPr="00644AC2">
              <w:rPr>
                <w:rFonts w:cstheme="minorHAnsi"/>
              </w:rPr>
              <w:t>n</w:t>
            </w:r>
            <w:r w:rsidRPr="00644AC2">
              <w:rPr>
                <w:rFonts w:cstheme="minorHAnsi"/>
              </w:rPr>
              <w:t>tieteellisiä ilmiö</w:t>
            </w:r>
            <w:r w:rsidRPr="00644AC2">
              <w:rPr>
                <w:rFonts w:cstheme="minorHAnsi"/>
              </w:rPr>
              <w:t>i</w:t>
            </w:r>
            <w:r w:rsidRPr="00644AC2">
              <w:rPr>
                <w:rFonts w:cstheme="minorHAnsi"/>
              </w:rPr>
              <w:t>tä.</w:t>
            </w:r>
          </w:p>
        </w:tc>
      </w:tr>
      <w:tr w:rsidR="00644AC2" w:rsidRPr="00644AC2" w:rsidTr="0032620D">
        <w:trPr>
          <w:trHeight w:val="284"/>
        </w:trPr>
        <w:tc>
          <w:tcPr>
            <w:tcW w:w="625" w:type="pct"/>
            <w:shd w:val="clear" w:color="auto" w:fill="auto"/>
            <w:tcMar>
              <w:top w:w="100" w:type="dxa"/>
              <w:left w:w="100" w:type="dxa"/>
              <w:bottom w:w="100" w:type="dxa"/>
              <w:right w:w="100" w:type="dxa"/>
            </w:tcMar>
          </w:tcPr>
          <w:p w:rsidR="00644AC2" w:rsidRPr="00644AC2" w:rsidRDefault="00644AC2" w:rsidP="0032620D">
            <w:pPr>
              <w:spacing w:after="0"/>
              <w:ind w:left="40"/>
              <w:contextualSpacing/>
              <w:rPr>
                <w:rFonts w:cstheme="minorHAnsi"/>
              </w:rPr>
            </w:pPr>
            <w:r w:rsidRPr="00644AC2">
              <w:rPr>
                <w:rFonts w:cstheme="minorHAnsi"/>
              </w:rPr>
              <w:lastRenderedPageBreak/>
              <w:t>T9 harjaannuttaa oppilasta havai</w:t>
            </w:r>
            <w:r w:rsidRPr="00644AC2">
              <w:rPr>
                <w:rFonts w:cstheme="minorHAnsi"/>
              </w:rPr>
              <w:t>n</w:t>
            </w:r>
            <w:r w:rsidRPr="00644AC2">
              <w:rPr>
                <w:rFonts w:cstheme="minorHAnsi"/>
              </w:rPr>
              <w:t>noimaan ympäri</w:t>
            </w:r>
            <w:r w:rsidRPr="00644AC2">
              <w:rPr>
                <w:rFonts w:cstheme="minorHAnsi"/>
              </w:rPr>
              <w:t>s</w:t>
            </w:r>
            <w:r w:rsidRPr="00644AC2">
              <w:rPr>
                <w:rFonts w:cstheme="minorHAnsi"/>
              </w:rPr>
              <w:t>töä ja siinä tapa</w:t>
            </w:r>
            <w:r w:rsidRPr="00644AC2">
              <w:rPr>
                <w:rFonts w:cstheme="minorHAnsi"/>
              </w:rPr>
              <w:t>h</w:t>
            </w:r>
            <w:r w:rsidRPr="00644AC2">
              <w:rPr>
                <w:rFonts w:cstheme="minorHAnsi"/>
              </w:rPr>
              <w:t>tuvia muutoksia sekä aktivoida oppilasta seura</w:t>
            </w:r>
            <w:r w:rsidRPr="00644AC2">
              <w:rPr>
                <w:rFonts w:cstheme="minorHAnsi"/>
              </w:rPr>
              <w:t>a</w:t>
            </w:r>
            <w:r w:rsidRPr="00644AC2">
              <w:rPr>
                <w:rFonts w:cstheme="minorHAnsi"/>
              </w:rPr>
              <w:t>maan ajankohta</w:t>
            </w:r>
            <w:r w:rsidRPr="00644AC2">
              <w:rPr>
                <w:rFonts w:cstheme="minorHAnsi"/>
              </w:rPr>
              <w:t>i</w:t>
            </w:r>
            <w:r w:rsidRPr="00644AC2">
              <w:rPr>
                <w:rFonts w:cstheme="minorHAnsi"/>
              </w:rPr>
              <w:t>sia tapahtumia omassa lähiymp</w:t>
            </w:r>
            <w:r w:rsidRPr="00644AC2">
              <w:rPr>
                <w:rFonts w:cstheme="minorHAnsi"/>
              </w:rPr>
              <w:t>ä</w:t>
            </w:r>
            <w:r w:rsidRPr="00644AC2">
              <w:rPr>
                <w:rFonts w:cstheme="minorHAnsi"/>
              </w:rPr>
              <w:t>ristössä, Suomessa ja koko maailma</w:t>
            </w:r>
            <w:r w:rsidRPr="00644AC2">
              <w:rPr>
                <w:rFonts w:cstheme="minorHAnsi"/>
              </w:rPr>
              <w:t>s</w:t>
            </w:r>
            <w:r w:rsidRPr="00644AC2">
              <w:rPr>
                <w:rFonts w:cstheme="minorHAnsi"/>
              </w:rPr>
              <w:t>sa</w:t>
            </w: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S1–S6</w:t>
            </w:r>
          </w:p>
          <w:p w:rsidR="00644AC2" w:rsidRPr="00644AC2" w:rsidRDefault="00644AC2" w:rsidP="0032620D">
            <w:pPr>
              <w:spacing w:after="0"/>
              <w:contextualSpacing/>
              <w:rPr>
                <w:rFonts w:cstheme="minorHAnsi"/>
              </w:rPr>
            </w:pPr>
            <w:r w:rsidRPr="00644AC2">
              <w:rPr>
                <w:rFonts w:cstheme="minorHAnsi"/>
              </w:rPr>
              <w:t xml:space="preserve"> </w:t>
            </w:r>
          </w:p>
          <w:p w:rsidR="00644AC2" w:rsidRPr="00644AC2" w:rsidRDefault="00644AC2" w:rsidP="0032620D">
            <w:pPr>
              <w:spacing w:after="0"/>
              <w:contextualSpacing/>
              <w:rPr>
                <w:rFonts w:cstheme="minorHAnsi"/>
              </w:rPr>
            </w:pPr>
            <w:r w:rsidRPr="00644AC2">
              <w:rPr>
                <w:rFonts w:cstheme="minorHAnsi"/>
              </w:rPr>
              <w:t xml:space="preserve">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h</w:t>
            </w:r>
            <w:r w:rsidRPr="00644AC2">
              <w:rPr>
                <w:rFonts w:cstheme="minorHAnsi"/>
              </w:rPr>
              <w:t>a</w:t>
            </w:r>
            <w:r w:rsidRPr="00644AC2">
              <w:rPr>
                <w:rFonts w:cstheme="minorHAnsi"/>
              </w:rPr>
              <w:t>vainnoimaan ymp</w:t>
            </w:r>
            <w:r w:rsidRPr="00644AC2">
              <w:rPr>
                <w:rFonts w:cstheme="minorHAnsi"/>
              </w:rPr>
              <w:t>ä</w:t>
            </w:r>
            <w:r w:rsidRPr="00644AC2">
              <w:rPr>
                <w:rFonts w:cstheme="minorHAnsi"/>
              </w:rPr>
              <w:t>ristöä ja siinä tapa</w:t>
            </w:r>
            <w:r w:rsidRPr="00644AC2">
              <w:rPr>
                <w:rFonts w:cstheme="minorHAnsi"/>
              </w:rPr>
              <w:t>h</w:t>
            </w:r>
            <w:r w:rsidRPr="00644AC2">
              <w:rPr>
                <w:rFonts w:cstheme="minorHAnsi"/>
              </w:rPr>
              <w:t>tuvia muutoksia erityisesti ilma</w:t>
            </w:r>
            <w:r w:rsidRPr="00644AC2">
              <w:rPr>
                <w:rFonts w:cstheme="minorHAnsi"/>
              </w:rPr>
              <w:t>s</w:t>
            </w:r>
            <w:r w:rsidRPr="00644AC2">
              <w:rPr>
                <w:rFonts w:cstheme="minorHAnsi"/>
              </w:rPr>
              <w:t>tonmuutosta ja luonnon monimu</w:t>
            </w:r>
            <w:r w:rsidRPr="00644AC2">
              <w:rPr>
                <w:rFonts w:cstheme="minorHAnsi"/>
              </w:rPr>
              <w:t>o</w:t>
            </w:r>
            <w:r w:rsidRPr="00644AC2">
              <w:rPr>
                <w:rFonts w:cstheme="minorHAnsi"/>
              </w:rPr>
              <w:t>toisuuden heikk</w:t>
            </w:r>
            <w:r w:rsidRPr="00644AC2">
              <w:rPr>
                <w:rFonts w:cstheme="minorHAnsi"/>
              </w:rPr>
              <w:t>e</w:t>
            </w:r>
            <w:r w:rsidRPr="00644AC2">
              <w:rPr>
                <w:rFonts w:cstheme="minorHAnsi"/>
              </w:rPr>
              <w:t xml:space="preserve">nemistä.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oppii seuraamaan ajanko</w:t>
            </w:r>
            <w:r w:rsidRPr="00644AC2">
              <w:rPr>
                <w:rFonts w:cstheme="minorHAnsi"/>
              </w:rPr>
              <w:t>h</w:t>
            </w:r>
            <w:r w:rsidRPr="00644AC2">
              <w:rPr>
                <w:rFonts w:cstheme="minorHAnsi"/>
              </w:rPr>
              <w:t>taisia tapahtumia omassa lähiymp</w:t>
            </w:r>
            <w:r w:rsidRPr="00644AC2">
              <w:rPr>
                <w:rFonts w:cstheme="minorHAnsi"/>
              </w:rPr>
              <w:t>ä</w:t>
            </w:r>
            <w:r w:rsidRPr="00644AC2">
              <w:rPr>
                <w:rFonts w:cstheme="minorHAnsi"/>
              </w:rPr>
              <w:t>ristössä, Suomessa ja koko maailmassa.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Ympäristölukutaito ja ympäristön mu</w:t>
            </w:r>
            <w:r w:rsidRPr="00644AC2">
              <w:rPr>
                <w:rFonts w:cstheme="minorHAnsi"/>
              </w:rPr>
              <w:t>u</w:t>
            </w:r>
            <w:r w:rsidRPr="00644AC2">
              <w:rPr>
                <w:rFonts w:cstheme="minorHAnsi"/>
              </w:rPr>
              <w:t>tosten arvioiminen</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osalli</w:t>
            </w:r>
            <w:r w:rsidRPr="00644AC2">
              <w:rPr>
                <w:rFonts w:cstheme="minorHAnsi"/>
              </w:rPr>
              <w:t>s</w:t>
            </w:r>
            <w:r w:rsidRPr="00644AC2">
              <w:rPr>
                <w:rFonts w:cstheme="minorHAnsi"/>
              </w:rPr>
              <w:t>tuu kenttätu</w:t>
            </w:r>
            <w:r w:rsidRPr="00644AC2">
              <w:rPr>
                <w:rFonts w:cstheme="minorHAnsi"/>
              </w:rPr>
              <w:t>t</w:t>
            </w:r>
            <w:r w:rsidRPr="00644AC2">
              <w:rPr>
                <w:rFonts w:cstheme="minorHAnsi"/>
              </w:rPr>
              <w:t>kimuksiin ohj</w:t>
            </w:r>
            <w:r w:rsidRPr="00644AC2">
              <w:rPr>
                <w:rFonts w:cstheme="minorHAnsi"/>
              </w:rPr>
              <w:t>a</w:t>
            </w:r>
            <w:r w:rsidRPr="00644AC2">
              <w:rPr>
                <w:rFonts w:cstheme="minorHAnsi"/>
              </w:rPr>
              <w:t>tusti.</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osaa tunnistaa ymp</w:t>
            </w:r>
            <w:r w:rsidRPr="00644AC2">
              <w:rPr>
                <w:rFonts w:cstheme="minorHAnsi"/>
              </w:rPr>
              <w:t>ä</w:t>
            </w:r>
            <w:r w:rsidRPr="00644AC2">
              <w:rPr>
                <w:rFonts w:cstheme="minorHAnsi"/>
              </w:rPr>
              <w:t>ristön muuto</w:t>
            </w:r>
            <w:r w:rsidRPr="00644AC2">
              <w:rPr>
                <w:rFonts w:cstheme="minorHAnsi"/>
              </w:rPr>
              <w:t>k</w:t>
            </w:r>
            <w:r w:rsidRPr="00644AC2">
              <w:rPr>
                <w:rFonts w:cstheme="minorHAnsi"/>
              </w:rPr>
              <w:t xml:space="preserve">sia.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osallistuu kenttätutkimu</w:t>
            </w:r>
            <w:r w:rsidRPr="00644AC2">
              <w:rPr>
                <w:rFonts w:cstheme="minorHAnsi"/>
              </w:rPr>
              <w:t>k</w:t>
            </w:r>
            <w:r w:rsidRPr="00644AC2">
              <w:rPr>
                <w:rFonts w:cstheme="minorHAnsi"/>
              </w:rPr>
              <w:t>siin itsenäisesti ohjeen mukaan.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osaa havainnoida ymp</w:t>
            </w:r>
            <w:r w:rsidRPr="00644AC2">
              <w:rPr>
                <w:rFonts w:cstheme="minorHAnsi"/>
              </w:rPr>
              <w:t>ä</w:t>
            </w:r>
            <w:r w:rsidRPr="00644AC2">
              <w:rPr>
                <w:rFonts w:cstheme="minorHAnsi"/>
              </w:rPr>
              <w:t>ristön muutoksia, kuten ilmasto</w:t>
            </w:r>
            <w:r w:rsidRPr="00644AC2">
              <w:rPr>
                <w:rFonts w:cstheme="minorHAnsi"/>
              </w:rPr>
              <w:t>n</w:t>
            </w:r>
            <w:r w:rsidRPr="00644AC2">
              <w:rPr>
                <w:rFonts w:cstheme="minorHAnsi"/>
              </w:rPr>
              <w:t>muutosta ja luonnon mon</w:t>
            </w:r>
            <w:r w:rsidRPr="00644AC2">
              <w:rPr>
                <w:rFonts w:cstheme="minorHAnsi"/>
              </w:rPr>
              <w:t>i</w:t>
            </w:r>
            <w:r w:rsidRPr="00644AC2">
              <w:rPr>
                <w:rFonts w:cstheme="minorHAnsi"/>
              </w:rPr>
              <w:t>muotoisuuden heikkenemistä Suomessa ja muualla maai</w:t>
            </w:r>
            <w:r w:rsidRPr="00644AC2">
              <w:rPr>
                <w:rFonts w:cstheme="minorHAnsi"/>
              </w:rPr>
              <w:t>l</w:t>
            </w:r>
            <w:r w:rsidRPr="00644AC2">
              <w:rPr>
                <w:rFonts w:cstheme="minorHAnsi"/>
              </w:rPr>
              <w:t>massa, ja antaa esimerkkejä näi</w:t>
            </w:r>
            <w:r w:rsidRPr="00644AC2">
              <w:rPr>
                <w:rFonts w:cstheme="minorHAnsi"/>
              </w:rPr>
              <w:t>s</w:t>
            </w:r>
            <w:r w:rsidRPr="00644AC2">
              <w:rPr>
                <w:rFonts w:cstheme="minorHAnsi"/>
              </w:rPr>
              <w:t xml:space="preserve">tä.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lastRenderedPageBreak/>
              <w:t>Oppilas seuraa maantieteellisiin ilmiöihin liittyviä ajankohtaisia t</w:t>
            </w:r>
            <w:r w:rsidRPr="00644AC2">
              <w:rPr>
                <w:rFonts w:cstheme="minorHAnsi"/>
              </w:rPr>
              <w:t>a</w:t>
            </w:r>
            <w:r w:rsidRPr="00644AC2">
              <w:rPr>
                <w:rFonts w:cstheme="minorHAnsi"/>
              </w:rPr>
              <w:t>pahtumia</w:t>
            </w: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osallistuu kenttätutkimu</w:t>
            </w:r>
            <w:r w:rsidRPr="00644AC2">
              <w:rPr>
                <w:rFonts w:cstheme="minorHAnsi"/>
              </w:rPr>
              <w:t>k</w:t>
            </w:r>
            <w:r w:rsidRPr="00644AC2">
              <w:rPr>
                <w:rFonts w:cstheme="minorHAnsi"/>
              </w:rPr>
              <w:t>siin ja kytkee havaintoja opett</w:t>
            </w:r>
            <w:r w:rsidRPr="00644AC2">
              <w:rPr>
                <w:rFonts w:cstheme="minorHAnsi"/>
              </w:rPr>
              <w:t>a</w:t>
            </w:r>
            <w:r w:rsidRPr="00644AC2">
              <w:rPr>
                <w:rFonts w:cstheme="minorHAnsi"/>
              </w:rPr>
              <w:t>jan ohjaamana käsiteltävään i</w:t>
            </w:r>
            <w:r w:rsidRPr="00644AC2">
              <w:rPr>
                <w:rFonts w:cstheme="minorHAnsi"/>
              </w:rPr>
              <w:t>l</w:t>
            </w:r>
            <w:r w:rsidRPr="00644AC2">
              <w:rPr>
                <w:rFonts w:cstheme="minorHAnsi"/>
              </w:rPr>
              <w:t>miöön.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osaa ke</w:t>
            </w:r>
            <w:r w:rsidRPr="00644AC2">
              <w:rPr>
                <w:rFonts w:cstheme="minorHAnsi"/>
              </w:rPr>
              <w:t>r</w:t>
            </w:r>
            <w:r w:rsidRPr="00644AC2">
              <w:rPr>
                <w:rFonts w:cstheme="minorHAnsi"/>
              </w:rPr>
              <w:t>toa ympäristön muutoksista ja nimeää syitä ke</w:t>
            </w:r>
            <w:r w:rsidRPr="00644AC2">
              <w:rPr>
                <w:rFonts w:cstheme="minorHAnsi"/>
              </w:rPr>
              <w:t>s</w:t>
            </w:r>
            <w:r w:rsidRPr="00644AC2">
              <w:rPr>
                <w:rFonts w:cstheme="minorHAnsi"/>
              </w:rPr>
              <w:t>keisimpiin ymp</w:t>
            </w:r>
            <w:r w:rsidRPr="00644AC2">
              <w:rPr>
                <w:rFonts w:cstheme="minorHAnsi"/>
              </w:rPr>
              <w:t>ä</w:t>
            </w:r>
            <w:r w:rsidRPr="00644AC2">
              <w:rPr>
                <w:rFonts w:cstheme="minorHAnsi"/>
              </w:rPr>
              <w:t>ristön muutoksiin.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 xml:space="preserve">Oppilas seuraa maantieteellisiin </w:t>
            </w:r>
            <w:r w:rsidRPr="00644AC2">
              <w:rPr>
                <w:rFonts w:cstheme="minorHAnsi"/>
              </w:rPr>
              <w:lastRenderedPageBreak/>
              <w:t>ilmiöihin liittyviä ajankohtaisia tapahtumia ja seli</w:t>
            </w:r>
            <w:r w:rsidRPr="00644AC2">
              <w:rPr>
                <w:rFonts w:cstheme="minorHAnsi"/>
              </w:rPr>
              <w:t>t</w:t>
            </w:r>
            <w:r w:rsidRPr="00644AC2">
              <w:rPr>
                <w:rFonts w:cstheme="minorHAnsi"/>
              </w:rPr>
              <w:t>tää joidenkin tapahtumien tau</w:t>
            </w:r>
            <w:r w:rsidRPr="00644AC2">
              <w:rPr>
                <w:rFonts w:cstheme="minorHAnsi"/>
              </w:rPr>
              <w:t>s</w:t>
            </w:r>
            <w:r w:rsidRPr="00644AC2">
              <w:rPr>
                <w:rFonts w:cstheme="minorHAnsi"/>
              </w:rPr>
              <w:t>toja.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osallistuu kenttätutkimu</w:t>
            </w:r>
            <w:r w:rsidRPr="00644AC2">
              <w:rPr>
                <w:rFonts w:cstheme="minorHAnsi"/>
              </w:rPr>
              <w:t>k</w:t>
            </w:r>
            <w:r w:rsidRPr="00644AC2">
              <w:rPr>
                <w:rFonts w:cstheme="minorHAnsi"/>
              </w:rPr>
              <w:t>siin ja kytkee havaintoja käsitelt</w:t>
            </w:r>
            <w:r w:rsidRPr="00644AC2">
              <w:rPr>
                <w:rFonts w:cstheme="minorHAnsi"/>
              </w:rPr>
              <w:t>ä</w:t>
            </w:r>
            <w:r w:rsidRPr="00644AC2">
              <w:rPr>
                <w:rFonts w:cstheme="minorHAnsi"/>
              </w:rPr>
              <w:t>vään ilmiöön.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osaa seli</w:t>
            </w:r>
            <w:r w:rsidRPr="00644AC2">
              <w:rPr>
                <w:rFonts w:cstheme="minorHAnsi"/>
              </w:rPr>
              <w:t>t</w:t>
            </w:r>
            <w:r w:rsidRPr="00644AC2">
              <w:rPr>
                <w:rFonts w:cstheme="minorHAnsi"/>
              </w:rPr>
              <w:t>tää syitä ympäri</w:t>
            </w:r>
            <w:r w:rsidRPr="00644AC2">
              <w:rPr>
                <w:rFonts w:cstheme="minorHAnsi"/>
              </w:rPr>
              <w:t>s</w:t>
            </w:r>
            <w:r w:rsidRPr="00644AC2">
              <w:rPr>
                <w:rFonts w:cstheme="minorHAnsi"/>
              </w:rPr>
              <w:t>tön muutosten taustalla.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arvioi kriittisesti se</w:t>
            </w:r>
            <w:r w:rsidRPr="00644AC2">
              <w:rPr>
                <w:rFonts w:cstheme="minorHAnsi"/>
              </w:rPr>
              <w:t>u</w:t>
            </w:r>
            <w:r w:rsidRPr="00644AC2">
              <w:rPr>
                <w:rFonts w:cstheme="minorHAnsi"/>
              </w:rPr>
              <w:t>raamiensa maa</w:t>
            </w:r>
            <w:r w:rsidRPr="00644AC2">
              <w:rPr>
                <w:rFonts w:cstheme="minorHAnsi"/>
              </w:rPr>
              <w:t>n</w:t>
            </w:r>
            <w:r w:rsidRPr="00644AC2">
              <w:rPr>
                <w:rFonts w:cstheme="minorHAnsi"/>
              </w:rPr>
              <w:t>tieteellisten tapahtumien vaik</w:t>
            </w:r>
            <w:r w:rsidRPr="00644AC2">
              <w:rPr>
                <w:rFonts w:cstheme="minorHAnsi"/>
              </w:rPr>
              <w:t>u</w:t>
            </w:r>
            <w:r w:rsidRPr="00644AC2">
              <w:rPr>
                <w:rFonts w:cstheme="minorHAnsi"/>
              </w:rPr>
              <w:t xml:space="preserve">tuksia omassa </w:t>
            </w:r>
            <w:r w:rsidRPr="00644AC2">
              <w:rPr>
                <w:rFonts w:cstheme="minorHAnsi"/>
              </w:rPr>
              <w:lastRenderedPageBreak/>
              <w:t>lähiympäristössä, Suomessa tai koko maailmassa.</w:t>
            </w:r>
          </w:p>
          <w:p w:rsidR="00644AC2" w:rsidRPr="00644AC2" w:rsidRDefault="00644AC2" w:rsidP="0032620D">
            <w:pPr>
              <w:spacing w:after="0"/>
              <w:contextualSpacing/>
              <w:rPr>
                <w:rFonts w:cstheme="minorHAnsi"/>
              </w:rPr>
            </w:pPr>
          </w:p>
        </w:tc>
      </w:tr>
      <w:tr w:rsidR="00644AC2" w:rsidRPr="00644AC2" w:rsidTr="0032620D">
        <w:trPr>
          <w:trHeight w:val="284"/>
        </w:trPr>
        <w:tc>
          <w:tcPr>
            <w:tcW w:w="625" w:type="pct"/>
            <w:shd w:val="clear" w:color="auto" w:fill="auto"/>
            <w:tcMar>
              <w:top w:w="100" w:type="dxa"/>
              <w:left w:w="100" w:type="dxa"/>
              <w:bottom w:w="100" w:type="dxa"/>
              <w:right w:w="100" w:type="dxa"/>
            </w:tcMar>
          </w:tcPr>
          <w:p w:rsidR="00644AC2" w:rsidRPr="00644AC2" w:rsidRDefault="00644AC2" w:rsidP="0032620D">
            <w:pPr>
              <w:spacing w:after="0"/>
              <w:ind w:left="40"/>
              <w:contextualSpacing/>
              <w:rPr>
                <w:rFonts w:cstheme="minorHAnsi"/>
              </w:rPr>
            </w:pPr>
            <w:proofErr w:type="gramStart"/>
            <w:r w:rsidRPr="00644AC2">
              <w:rPr>
                <w:rFonts w:cstheme="minorHAnsi"/>
              </w:rPr>
              <w:lastRenderedPageBreak/>
              <w:t>T10 tukea oppila</w:t>
            </w:r>
            <w:r w:rsidRPr="00644AC2">
              <w:rPr>
                <w:rFonts w:cstheme="minorHAnsi"/>
              </w:rPr>
              <w:t>s</w:t>
            </w:r>
            <w:r w:rsidRPr="00644AC2">
              <w:rPr>
                <w:rFonts w:cstheme="minorHAnsi"/>
              </w:rPr>
              <w:t>ta kehittämään vuorovaikutus- ja ryhmätyötaitoja sekä argumento</w:t>
            </w:r>
            <w:r w:rsidRPr="00644AC2">
              <w:rPr>
                <w:rFonts w:cstheme="minorHAnsi"/>
              </w:rPr>
              <w:t>i</w:t>
            </w:r>
            <w:r w:rsidRPr="00644AC2">
              <w:rPr>
                <w:rFonts w:cstheme="minorHAnsi"/>
              </w:rPr>
              <w:t>maan ja esitt</w:t>
            </w:r>
            <w:r w:rsidRPr="00644AC2">
              <w:rPr>
                <w:rFonts w:cstheme="minorHAnsi"/>
              </w:rPr>
              <w:t>ä</w:t>
            </w:r>
            <w:r w:rsidRPr="00644AC2">
              <w:rPr>
                <w:rFonts w:cstheme="minorHAnsi"/>
              </w:rPr>
              <w:t>mään selkeästi maantieteellistä tietoa</w:t>
            </w:r>
            <w:proofErr w:type="gramEnd"/>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S1–S6</w:t>
            </w:r>
          </w:p>
          <w:p w:rsidR="00644AC2" w:rsidRPr="00644AC2" w:rsidRDefault="00644AC2" w:rsidP="0032620D">
            <w:pPr>
              <w:spacing w:after="0"/>
              <w:contextualSpacing/>
              <w:rPr>
                <w:rFonts w:cstheme="minorHAnsi"/>
              </w:rPr>
            </w:pPr>
            <w:r w:rsidRPr="00644AC2">
              <w:rPr>
                <w:rFonts w:cstheme="minorHAnsi"/>
              </w:rPr>
              <w:t xml:space="preserve"> </w:t>
            </w:r>
          </w:p>
          <w:p w:rsidR="00644AC2" w:rsidRPr="00644AC2" w:rsidRDefault="00644AC2" w:rsidP="0032620D">
            <w:pPr>
              <w:spacing w:after="0"/>
              <w:contextualSpacing/>
              <w:rPr>
                <w:rFonts w:cstheme="minorHAnsi"/>
              </w:rPr>
            </w:pPr>
            <w:r w:rsidRPr="00644AC2">
              <w:rPr>
                <w:rFonts w:cstheme="minorHAnsi"/>
              </w:rPr>
              <w:t xml:space="preserve">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vuorovaikutus- ja ry</w:t>
            </w:r>
            <w:r w:rsidRPr="00644AC2">
              <w:rPr>
                <w:rFonts w:cstheme="minorHAnsi"/>
              </w:rPr>
              <w:t>h</w:t>
            </w:r>
            <w:r w:rsidRPr="00644AC2">
              <w:rPr>
                <w:rFonts w:cstheme="minorHAnsi"/>
              </w:rPr>
              <w:t>mätyötaitoja ja re</w:t>
            </w:r>
            <w:r w:rsidRPr="00644AC2">
              <w:rPr>
                <w:rFonts w:cstheme="minorHAnsi"/>
              </w:rPr>
              <w:t>f</w:t>
            </w:r>
            <w:r w:rsidRPr="00644AC2">
              <w:rPr>
                <w:rFonts w:cstheme="minorHAnsi"/>
              </w:rPr>
              <w:t>lektoimaan omaa toimintaansa ry</w:t>
            </w:r>
            <w:r w:rsidRPr="00644AC2">
              <w:rPr>
                <w:rFonts w:cstheme="minorHAnsi"/>
              </w:rPr>
              <w:t>h</w:t>
            </w:r>
            <w:r w:rsidRPr="00644AC2">
              <w:rPr>
                <w:rFonts w:cstheme="minorHAnsi"/>
              </w:rPr>
              <w:t>män jäsenenä. Hän oppii argumento</w:t>
            </w:r>
            <w:r w:rsidRPr="00644AC2">
              <w:rPr>
                <w:rFonts w:cstheme="minorHAnsi"/>
              </w:rPr>
              <w:t>i</w:t>
            </w:r>
            <w:r w:rsidRPr="00644AC2">
              <w:rPr>
                <w:rFonts w:cstheme="minorHAnsi"/>
              </w:rPr>
              <w:t>maan ja esittämään maantieteellistä tietoa selkeästi.</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Ryhmässä työske</w:t>
            </w:r>
            <w:r w:rsidRPr="00644AC2">
              <w:rPr>
                <w:rFonts w:cstheme="minorHAnsi"/>
              </w:rPr>
              <w:t>n</w:t>
            </w:r>
            <w:r w:rsidRPr="00644AC2">
              <w:rPr>
                <w:rFonts w:cstheme="minorHAnsi"/>
              </w:rPr>
              <w:t>telyn, maantieteell</w:t>
            </w:r>
            <w:r w:rsidRPr="00644AC2">
              <w:rPr>
                <w:rFonts w:cstheme="minorHAnsi"/>
              </w:rPr>
              <w:t>i</w:t>
            </w:r>
            <w:r w:rsidRPr="00644AC2">
              <w:rPr>
                <w:rFonts w:cstheme="minorHAnsi"/>
              </w:rPr>
              <w:t>sen tiedon esittäm</w:t>
            </w:r>
            <w:r w:rsidRPr="00644AC2">
              <w:rPr>
                <w:rFonts w:cstheme="minorHAnsi"/>
              </w:rPr>
              <w:t>i</w:t>
            </w:r>
            <w:r w:rsidRPr="00644AC2">
              <w:rPr>
                <w:rFonts w:cstheme="minorHAnsi"/>
              </w:rPr>
              <w:t>sen ja argumentoi</w:t>
            </w:r>
            <w:r w:rsidRPr="00644AC2">
              <w:rPr>
                <w:rFonts w:cstheme="minorHAnsi"/>
              </w:rPr>
              <w:t>n</w:t>
            </w:r>
            <w:r w:rsidRPr="00644AC2">
              <w:rPr>
                <w:rFonts w:cstheme="minorHAnsi"/>
              </w:rPr>
              <w:t>nin taidot</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 xml:space="preserve">Oppilas osaa toimia ohjatusti osana ryhmää.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erottaa toisistaan maa</w:t>
            </w:r>
            <w:r w:rsidRPr="00644AC2">
              <w:rPr>
                <w:rFonts w:cstheme="minorHAnsi"/>
              </w:rPr>
              <w:t>n</w:t>
            </w:r>
            <w:r w:rsidRPr="00644AC2">
              <w:rPr>
                <w:rFonts w:cstheme="minorHAnsi"/>
              </w:rPr>
              <w:t>tieteellisen ti</w:t>
            </w:r>
            <w:r w:rsidRPr="00644AC2">
              <w:rPr>
                <w:rFonts w:cstheme="minorHAnsi"/>
              </w:rPr>
              <w:t>e</w:t>
            </w:r>
            <w:r w:rsidRPr="00644AC2">
              <w:rPr>
                <w:rFonts w:cstheme="minorHAnsi"/>
              </w:rPr>
              <w:t>don ja mielip</w:t>
            </w:r>
            <w:r w:rsidRPr="00644AC2">
              <w:rPr>
                <w:rFonts w:cstheme="minorHAnsi"/>
              </w:rPr>
              <w:t>i</w:t>
            </w:r>
            <w:r w:rsidRPr="00644AC2">
              <w:rPr>
                <w:rFonts w:cstheme="minorHAnsi"/>
              </w:rPr>
              <w:t>teen.</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to</w:t>
            </w:r>
            <w:r w:rsidRPr="00644AC2">
              <w:rPr>
                <w:rFonts w:cstheme="minorHAnsi"/>
              </w:rPr>
              <w:t>i</w:t>
            </w:r>
            <w:r w:rsidRPr="00644AC2">
              <w:rPr>
                <w:rFonts w:cstheme="minorHAnsi"/>
              </w:rPr>
              <w:t>mia ryhmän jäs</w:t>
            </w:r>
            <w:r w:rsidRPr="00644AC2">
              <w:rPr>
                <w:rFonts w:cstheme="minorHAnsi"/>
              </w:rPr>
              <w:t>e</w:t>
            </w:r>
            <w:r w:rsidRPr="00644AC2">
              <w:rPr>
                <w:rFonts w:cstheme="minorHAnsi"/>
              </w:rPr>
              <w:t>nenä.</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esittää maantieteellistä tietoa omin s</w:t>
            </w:r>
            <w:r w:rsidRPr="00644AC2">
              <w:rPr>
                <w:rFonts w:cstheme="minorHAnsi"/>
              </w:rPr>
              <w:t>a</w:t>
            </w:r>
            <w:r w:rsidRPr="00644AC2">
              <w:rPr>
                <w:rFonts w:cstheme="minorHAnsi"/>
              </w:rPr>
              <w:t>noin.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kuuntelee toisten näkemy</w:t>
            </w:r>
            <w:r w:rsidRPr="00644AC2">
              <w:rPr>
                <w:rFonts w:cstheme="minorHAnsi"/>
              </w:rPr>
              <w:t>k</w:t>
            </w:r>
            <w:r w:rsidRPr="00644AC2">
              <w:rPr>
                <w:rFonts w:cstheme="minorHAnsi"/>
              </w:rPr>
              <w:t>siä ja esittää omia näkemyksiään maantieteellisistä asioista.</w:t>
            </w: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to</w:t>
            </w:r>
            <w:r w:rsidRPr="00644AC2">
              <w:rPr>
                <w:rFonts w:cstheme="minorHAnsi"/>
              </w:rPr>
              <w:t>i</w:t>
            </w:r>
            <w:r w:rsidRPr="00644AC2">
              <w:rPr>
                <w:rFonts w:cstheme="minorHAnsi"/>
              </w:rPr>
              <w:t>mia rakentavasti ryhmän jäsenenä.</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esittää maantieteellistä tietoa oppiainee</w:t>
            </w:r>
            <w:r w:rsidRPr="00644AC2">
              <w:rPr>
                <w:rFonts w:cstheme="minorHAnsi"/>
              </w:rPr>
              <w:t>l</w:t>
            </w:r>
            <w:r w:rsidRPr="00644AC2">
              <w:rPr>
                <w:rFonts w:cstheme="minorHAnsi"/>
              </w:rPr>
              <w:t>le ominaisella tavalla.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esittää perusteluja omille näkemyksilleen maantieteellisistä asioista.</w:t>
            </w: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osaa to</w:t>
            </w:r>
            <w:r w:rsidRPr="00644AC2">
              <w:rPr>
                <w:rFonts w:cstheme="minorHAnsi"/>
              </w:rPr>
              <w:t>i</w:t>
            </w:r>
            <w:r w:rsidRPr="00644AC2">
              <w:rPr>
                <w:rFonts w:cstheme="minorHAnsi"/>
              </w:rPr>
              <w:t xml:space="preserve">mia kannustavana ryhmän jäsenenä. </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perustelee esittämäänsä maantieteellistä tietoa.</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perustelee maantieteellisen tiedon pohjalta johdonmukaisesti omia näkemyks</w:t>
            </w:r>
            <w:r w:rsidRPr="00644AC2">
              <w:rPr>
                <w:rFonts w:cstheme="minorHAnsi"/>
              </w:rPr>
              <w:t>i</w:t>
            </w:r>
            <w:r w:rsidRPr="00644AC2">
              <w:rPr>
                <w:rFonts w:cstheme="minorHAnsi"/>
              </w:rPr>
              <w:t>ään maantieteell</w:t>
            </w:r>
            <w:r w:rsidRPr="00644AC2">
              <w:rPr>
                <w:rFonts w:cstheme="minorHAnsi"/>
              </w:rPr>
              <w:t>i</w:t>
            </w:r>
            <w:r w:rsidRPr="00644AC2">
              <w:rPr>
                <w:rFonts w:cstheme="minorHAnsi"/>
              </w:rPr>
              <w:t>sistä asioista.</w:t>
            </w:r>
          </w:p>
        </w:tc>
      </w:tr>
      <w:tr w:rsidR="00644AC2" w:rsidRPr="00644AC2" w:rsidTr="0032620D">
        <w:trPr>
          <w:trHeight w:val="284"/>
        </w:trPr>
        <w:tc>
          <w:tcPr>
            <w:tcW w:w="625" w:type="pct"/>
            <w:shd w:val="clear" w:color="auto" w:fill="auto"/>
            <w:tcMar>
              <w:top w:w="100" w:type="dxa"/>
              <w:left w:w="100" w:type="dxa"/>
              <w:bottom w:w="100" w:type="dxa"/>
              <w:right w:w="100" w:type="dxa"/>
            </w:tcMar>
          </w:tcPr>
          <w:p w:rsidR="00644AC2" w:rsidRPr="00644AC2" w:rsidRDefault="00644AC2" w:rsidP="0032620D">
            <w:pPr>
              <w:spacing w:after="0"/>
              <w:ind w:left="40"/>
              <w:contextualSpacing/>
              <w:rPr>
                <w:rFonts w:cstheme="minorHAnsi"/>
              </w:rPr>
            </w:pPr>
            <w:r w:rsidRPr="00644AC2">
              <w:rPr>
                <w:rFonts w:cstheme="minorHAnsi"/>
              </w:rPr>
              <w:t>T11 ohjata opp</w:t>
            </w:r>
            <w:r w:rsidRPr="00644AC2">
              <w:rPr>
                <w:rFonts w:cstheme="minorHAnsi"/>
              </w:rPr>
              <w:t>i</w:t>
            </w:r>
            <w:r w:rsidRPr="00644AC2">
              <w:rPr>
                <w:rFonts w:cstheme="minorHAnsi"/>
              </w:rPr>
              <w:t xml:space="preserve">lasta vaalimaan </w:t>
            </w:r>
            <w:r w:rsidRPr="00644AC2">
              <w:rPr>
                <w:rFonts w:cstheme="minorHAnsi"/>
              </w:rPr>
              <w:lastRenderedPageBreak/>
              <w:t>luontoa, rakenne</w:t>
            </w:r>
            <w:r w:rsidRPr="00644AC2">
              <w:rPr>
                <w:rFonts w:cstheme="minorHAnsi"/>
              </w:rPr>
              <w:t>t</w:t>
            </w:r>
            <w:r w:rsidRPr="00644AC2">
              <w:rPr>
                <w:rFonts w:cstheme="minorHAnsi"/>
              </w:rPr>
              <w:t>tua ympäristöä ja niiden monimu</w:t>
            </w:r>
            <w:r w:rsidRPr="00644AC2">
              <w:rPr>
                <w:rFonts w:cstheme="minorHAnsi"/>
              </w:rPr>
              <w:t>o</w:t>
            </w:r>
            <w:r w:rsidRPr="00644AC2">
              <w:rPr>
                <w:rFonts w:cstheme="minorHAnsi"/>
              </w:rPr>
              <w:t>toisuutta sekä vahvistaa oppilaan osallistumisen ja vaikuttamisen ta</w:t>
            </w:r>
            <w:r w:rsidRPr="00644AC2">
              <w:rPr>
                <w:rFonts w:cstheme="minorHAnsi"/>
              </w:rPr>
              <w:t>i</w:t>
            </w:r>
            <w:r w:rsidRPr="00644AC2">
              <w:rPr>
                <w:rFonts w:cstheme="minorHAnsi"/>
              </w:rPr>
              <w:t>toja</w:t>
            </w: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S1–S6</w:t>
            </w:r>
          </w:p>
          <w:p w:rsidR="00644AC2" w:rsidRPr="00644AC2" w:rsidRDefault="00644AC2" w:rsidP="0032620D">
            <w:pPr>
              <w:spacing w:after="0"/>
              <w:contextualSpacing/>
              <w:rPr>
                <w:rFonts w:cstheme="minorHAnsi"/>
              </w:rPr>
            </w:pPr>
            <w:r w:rsidRPr="00644AC2">
              <w:rPr>
                <w:rFonts w:cstheme="minorHAnsi"/>
              </w:rPr>
              <w:t xml:space="preserve"> </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osa</w:t>
            </w:r>
            <w:r w:rsidRPr="00644AC2">
              <w:rPr>
                <w:rFonts w:cstheme="minorHAnsi"/>
              </w:rPr>
              <w:t>l</w:t>
            </w:r>
            <w:r w:rsidRPr="00644AC2">
              <w:rPr>
                <w:rFonts w:cstheme="minorHAnsi"/>
              </w:rPr>
              <w:t>listumisen ja vaiku</w:t>
            </w:r>
            <w:r w:rsidRPr="00644AC2">
              <w:rPr>
                <w:rFonts w:cstheme="minorHAnsi"/>
              </w:rPr>
              <w:t>t</w:t>
            </w:r>
            <w:r w:rsidRPr="00644AC2">
              <w:rPr>
                <w:rFonts w:cstheme="minorHAnsi"/>
              </w:rPr>
              <w:t xml:space="preserve">tamisen </w:t>
            </w:r>
            <w:r w:rsidRPr="00644AC2">
              <w:rPr>
                <w:rFonts w:cstheme="minorHAnsi"/>
              </w:rPr>
              <w:lastRenderedPageBreak/>
              <w:t>taitoja eri aluetasoilla.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proofErr w:type="gramStart"/>
            <w:r w:rsidRPr="00644AC2">
              <w:rPr>
                <w:rFonts w:cstheme="minorHAnsi"/>
              </w:rPr>
              <w:lastRenderedPageBreak/>
              <w:t>Osallistumis- ja va</w:t>
            </w:r>
            <w:r w:rsidRPr="00644AC2">
              <w:rPr>
                <w:rFonts w:cstheme="minorHAnsi"/>
              </w:rPr>
              <w:t>i</w:t>
            </w:r>
            <w:r w:rsidRPr="00644AC2">
              <w:rPr>
                <w:rFonts w:cstheme="minorHAnsi"/>
              </w:rPr>
              <w:t xml:space="preserve">kuttamistaitojen soveltaminen eri </w:t>
            </w:r>
            <w:r w:rsidRPr="00644AC2">
              <w:rPr>
                <w:rFonts w:cstheme="minorHAnsi"/>
              </w:rPr>
              <w:lastRenderedPageBreak/>
              <w:t>aluetasoilla.</w:t>
            </w:r>
            <w:proofErr w:type="gramEnd"/>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osalli</w:t>
            </w:r>
            <w:r w:rsidRPr="00644AC2">
              <w:rPr>
                <w:rFonts w:cstheme="minorHAnsi"/>
              </w:rPr>
              <w:t>s</w:t>
            </w:r>
            <w:r w:rsidRPr="00644AC2">
              <w:rPr>
                <w:rFonts w:cstheme="minorHAnsi"/>
              </w:rPr>
              <w:t xml:space="preserve">tuu ohjatusti </w:t>
            </w:r>
            <w:r w:rsidRPr="00644AC2">
              <w:rPr>
                <w:rFonts w:cstheme="minorHAnsi"/>
              </w:rPr>
              <w:lastRenderedPageBreak/>
              <w:t>lähiympäristön vaalimiseen, kuten viihty</w:t>
            </w:r>
            <w:r w:rsidRPr="00644AC2">
              <w:rPr>
                <w:rFonts w:cstheme="minorHAnsi"/>
              </w:rPr>
              <w:t>i</w:t>
            </w:r>
            <w:r w:rsidRPr="00644AC2">
              <w:rPr>
                <w:rFonts w:cstheme="minorHAnsi"/>
              </w:rPr>
              <w:t>syyden tai turvallisuuden p</w:t>
            </w:r>
            <w:r w:rsidRPr="00644AC2">
              <w:rPr>
                <w:rFonts w:cstheme="minorHAnsi"/>
              </w:rPr>
              <w:t>a</w:t>
            </w:r>
            <w:r w:rsidRPr="00644AC2">
              <w:rPr>
                <w:rFonts w:cstheme="minorHAnsi"/>
              </w:rPr>
              <w:t>rantamiseen tai ympäristön m</w:t>
            </w:r>
            <w:r w:rsidRPr="00644AC2">
              <w:rPr>
                <w:rFonts w:cstheme="minorHAnsi"/>
              </w:rPr>
              <w:t>o</w:t>
            </w:r>
            <w:r w:rsidRPr="00644AC2">
              <w:rPr>
                <w:rFonts w:cstheme="minorHAnsi"/>
              </w:rPr>
              <w:t>nimuotoisuuden säilyttämiseen.</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osallistuu lähiympäristön vaalimiseen.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antaa esimerkkejä t</w:t>
            </w:r>
            <w:r w:rsidRPr="00644AC2">
              <w:rPr>
                <w:rFonts w:cstheme="minorHAnsi"/>
              </w:rPr>
              <w:t>a</w:t>
            </w:r>
            <w:r w:rsidRPr="00644AC2">
              <w:rPr>
                <w:rFonts w:cstheme="minorHAnsi"/>
              </w:rPr>
              <w:t>voista osallistua ja vaikuttaa lähiy</w:t>
            </w:r>
            <w:r w:rsidRPr="00644AC2">
              <w:rPr>
                <w:rFonts w:cstheme="minorHAnsi"/>
              </w:rPr>
              <w:t>m</w:t>
            </w:r>
            <w:r w:rsidRPr="00644AC2">
              <w:rPr>
                <w:rFonts w:cstheme="minorHAnsi"/>
              </w:rPr>
              <w:t>päristöön, globa</w:t>
            </w:r>
            <w:r w:rsidRPr="00644AC2">
              <w:rPr>
                <w:rFonts w:cstheme="minorHAnsi"/>
              </w:rPr>
              <w:t>a</w:t>
            </w:r>
            <w:r w:rsidRPr="00644AC2">
              <w:rPr>
                <w:rFonts w:cstheme="minorHAnsi"/>
              </w:rPr>
              <w:t>leihin ilmiöihin ja alueellisiin keh</w:t>
            </w:r>
            <w:r w:rsidRPr="00644AC2">
              <w:rPr>
                <w:rFonts w:cstheme="minorHAnsi"/>
              </w:rPr>
              <w:t>i</w:t>
            </w:r>
            <w:r w:rsidRPr="00644AC2">
              <w:rPr>
                <w:rFonts w:cstheme="minorHAnsi"/>
              </w:rPr>
              <w:t>tyskysymyksiin.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o</w:t>
            </w:r>
            <w:r w:rsidRPr="00644AC2">
              <w:rPr>
                <w:rFonts w:cstheme="minorHAnsi"/>
              </w:rPr>
              <w:t>h</w:t>
            </w:r>
            <w:r w:rsidRPr="00644AC2">
              <w:rPr>
                <w:rFonts w:cstheme="minorHAnsi"/>
              </w:rPr>
              <w:t xml:space="preserve">jatusti suunnitella ja </w:t>
            </w:r>
            <w:r w:rsidRPr="00644AC2">
              <w:rPr>
                <w:rFonts w:cstheme="minorHAnsi"/>
              </w:rPr>
              <w:lastRenderedPageBreak/>
              <w:t>osallistuu lähiympäristön va</w:t>
            </w:r>
            <w:r w:rsidRPr="00644AC2">
              <w:rPr>
                <w:rFonts w:cstheme="minorHAnsi"/>
              </w:rPr>
              <w:t>a</w:t>
            </w:r>
            <w:r w:rsidRPr="00644AC2">
              <w:rPr>
                <w:rFonts w:cstheme="minorHAnsi"/>
              </w:rPr>
              <w:t>limiseen.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selittää, miten voi osalli</w:t>
            </w:r>
            <w:r w:rsidRPr="00644AC2">
              <w:rPr>
                <w:rFonts w:cstheme="minorHAnsi"/>
              </w:rPr>
              <w:t>s</w:t>
            </w:r>
            <w:r w:rsidRPr="00644AC2">
              <w:rPr>
                <w:rFonts w:cstheme="minorHAnsi"/>
              </w:rPr>
              <w:t>tua ja vaikuttaa lähiympäristöön, globaaleihin ilm</w:t>
            </w:r>
            <w:r w:rsidRPr="00644AC2">
              <w:rPr>
                <w:rFonts w:cstheme="minorHAnsi"/>
              </w:rPr>
              <w:t>i</w:t>
            </w:r>
            <w:r w:rsidRPr="00644AC2">
              <w:rPr>
                <w:rFonts w:cstheme="minorHAnsi"/>
              </w:rPr>
              <w:t>öihin ja alueell</w:t>
            </w:r>
            <w:r w:rsidRPr="00644AC2">
              <w:rPr>
                <w:rFonts w:cstheme="minorHAnsi"/>
              </w:rPr>
              <w:t>i</w:t>
            </w:r>
            <w:r w:rsidRPr="00644AC2">
              <w:rPr>
                <w:rFonts w:cstheme="minorHAnsi"/>
              </w:rPr>
              <w:t>siin kehityskys</w:t>
            </w:r>
            <w:r w:rsidRPr="00644AC2">
              <w:rPr>
                <w:rFonts w:cstheme="minorHAnsi"/>
              </w:rPr>
              <w:t>y</w:t>
            </w:r>
            <w:r w:rsidRPr="00644AC2">
              <w:rPr>
                <w:rFonts w:cstheme="minorHAnsi"/>
              </w:rPr>
              <w:t xml:space="preserve">myksiin. </w:t>
            </w:r>
          </w:p>
          <w:p w:rsidR="00644AC2" w:rsidRPr="00644AC2" w:rsidRDefault="00644AC2" w:rsidP="0032620D">
            <w:pPr>
              <w:spacing w:after="0"/>
              <w:contextualSpacing/>
              <w:rPr>
                <w:rFonts w:cstheme="minorHAnsi"/>
              </w:rPr>
            </w:pP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Oppilas osaa suunnitella kein</w:t>
            </w:r>
            <w:r w:rsidRPr="00644AC2">
              <w:rPr>
                <w:rFonts w:cstheme="minorHAnsi"/>
              </w:rPr>
              <w:t>o</w:t>
            </w:r>
            <w:r w:rsidRPr="00644AC2">
              <w:rPr>
                <w:rFonts w:cstheme="minorHAnsi"/>
              </w:rPr>
              <w:t xml:space="preserve">ja </w:t>
            </w:r>
            <w:r w:rsidRPr="00644AC2">
              <w:rPr>
                <w:rFonts w:cstheme="minorHAnsi"/>
              </w:rPr>
              <w:lastRenderedPageBreak/>
              <w:t>lähiympäristön vaalimiseen ja toteuttaa niistä jonkin.</w:t>
            </w:r>
          </w:p>
          <w:p w:rsidR="00644AC2" w:rsidRPr="00644AC2" w:rsidRDefault="00644AC2" w:rsidP="0032620D">
            <w:pPr>
              <w:spacing w:after="0"/>
              <w:contextualSpacing/>
              <w:rPr>
                <w:rFonts w:cstheme="minorHAnsi"/>
              </w:rPr>
            </w:pPr>
          </w:p>
          <w:p w:rsidR="00644AC2" w:rsidRPr="00644AC2" w:rsidRDefault="00644AC2" w:rsidP="0032620D">
            <w:pPr>
              <w:spacing w:after="0"/>
              <w:contextualSpacing/>
              <w:rPr>
                <w:rFonts w:cstheme="minorHAnsi"/>
              </w:rPr>
            </w:pPr>
            <w:r w:rsidRPr="00644AC2">
              <w:rPr>
                <w:rFonts w:cstheme="minorHAnsi"/>
              </w:rPr>
              <w:t>Oppilas vertailee ja arvioi eri osalli</w:t>
            </w:r>
            <w:r w:rsidRPr="00644AC2">
              <w:rPr>
                <w:rFonts w:cstheme="minorHAnsi"/>
              </w:rPr>
              <w:t>s</w:t>
            </w:r>
            <w:r w:rsidRPr="00644AC2">
              <w:rPr>
                <w:rFonts w:cstheme="minorHAnsi"/>
              </w:rPr>
              <w:t>tumisen ja vaiku</w:t>
            </w:r>
            <w:r w:rsidRPr="00644AC2">
              <w:rPr>
                <w:rFonts w:cstheme="minorHAnsi"/>
              </w:rPr>
              <w:t>t</w:t>
            </w:r>
            <w:r w:rsidRPr="00644AC2">
              <w:rPr>
                <w:rFonts w:cstheme="minorHAnsi"/>
              </w:rPr>
              <w:t>tamisen tapoja lähiympäristöön, globaaleihin ilm</w:t>
            </w:r>
            <w:r w:rsidRPr="00644AC2">
              <w:rPr>
                <w:rFonts w:cstheme="minorHAnsi"/>
              </w:rPr>
              <w:t>i</w:t>
            </w:r>
            <w:r w:rsidRPr="00644AC2">
              <w:rPr>
                <w:rFonts w:cstheme="minorHAnsi"/>
              </w:rPr>
              <w:t>öihin ja alueellisiin kehityskysymy</w:t>
            </w:r>
            <w:r w:rsidRPr="00644AC2">
              <w:rPr>
                <w:rFonts w:cstheme="minorHAnsi"/>
              </w:rPr>
              <w:t>k</w:t>
            </w:r>
            <w:r w:rsidRPr="00644AC2">
              <w:rPr>
                <w:rFonts w:cstheme="minorHAnsi"/>
              </w:rPr>
              <w:t>siin.</w:t>
            </w:r>
          </w:p>
        </w:tc>
      </w:tr>
      <w:tr w:rsidR="00644AC2" w:rsidRPr="00644AC2" w:rsidTr="0032620D">
        <w:trPr>
          <w:trHeight w:val="284"/>
        </w:trPr>
        <w:tc>
          <w:tcPr>
            <w:tcW w:w="5000" w:type="pct"/>
            <w:gridSpan w:val="8"/>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b/>
              </w:rPr>
            </w:pPr>
            <w:r w:rsidRPr="00644AC2">
              <w:rPr>
                <w:rFonts w:cstheme="minorHAnsi"/>
                <w:b/>
              </w:rPr>
              <w:lastRenderedPageBreak/>
              <w:t>Maantiedon asenne- ja arvotavoitteet</w:t>
            </w:r>
          </w:p>
        </w:tc>
      </w:tr>
      <w:tr w:rsidR="00644AC2" w:rsidRPr="00644AC2" w:rsidTr="0032620D">
        <w:trPr>
          <w:trHeight w:val="284"/>
        </w:trPr>
        <w:tc>
          <w:tcPr>
            <w:tcW w:w="625" w:type="pct"/>
            <w:shd w:val="clear" w:color="auto" w:fill="auto"/>
            <w:tcMar>
              <w:top w:w="100" w:type="dxa"/>
              <w:left w:w="100" w:type="dxa"/>
              <w:bottom w:w="100" w:type="dxa"/>
              <w:right w:w="100" w:type="dxa"/>
            </w:tcMar>
          </w:tcPr>
          <w:p w:rsidR="00644AC2" w:rsidRPr="00644AC2" w:rsidRDefault="00644AC2" w:rsidP="0032620D">
            <w:pPr>
              <w:spacing w:after="0"/>
              <w:ind w:left="40"/>
              <w:contextualSpacing/>
              <w:rPr>
                <w:rFonts w:cstheme="minorHAnsi"/>
              </w:rPr>
            </w:pPr>
            <w:proofErr w:type="gramStart"/>
            <w:r w:rsidRPr="00644AC2">
              <w:rPr>
                <w:rFonts w:cstheme="minorHAnsi"/>
              </w:rPr>
              <w:t>T12 tukea oppila</w:t>
            </w:r>
            <w:r w:rsidRPr="00644AC2">
              <w:rPr>
                <w:rFonts w:cstheme="minorHAnsi"/>
              </w:rPr>
              <w:t>s</w:t>
            </w:r>
            <w:r w:rsidRPr="00644AC2">
              <w:rPr>
                <w:rFonts w:cstheme="minorHAnsi"/>
              </w:rPr>
              <w:t>ta kasvamaan a</w:t>
            </w:r>
            <w:r w:rsidRPr="00644AC2">
              <w:rPr>
                <w:rFonts w:cstheme="minorHAnsi"/>
              </w:rPr>
              <w:t>k</w:t>
            </w:r>
            <w:r w:rsidRPr="00644AC2">
              <w:rPr>
                <w:rFonts w:cstheme="minorHAnsi"/>
              </w:rPr>
              <w:t>tiiviseksi, vastuull</w:t>
            </w:r>
            <w:r w:rsidRPr="00644AC2">
              <w:rPr>
                <w:rFonts w:cstheme="minorHAnsi"/>
              </w:rPr>
              <w:t>i</w:t>
            </w:r>
            <w:r w:rsidRPr="00644AC2">
              <w:rPr>
                <w:rFonts w:cstheme="minorHAnsi"/>
              </w:rPr>
              <w:t>sesti toimivaksi ja kestävään elämä</w:t>
            </w:r>
            <w:r w:rsidRPr="00644AC2">
              <w:rPr>
                <w:rFonts w:cstheme="minorHAnsi"/>
              </w:rPr>
              <w:t>n</w:t>
            </w:r>
            <w:r w:rsidRPr="00644AC2">
              <w:rPr>
                <w:rFonts w:cstheme="minorHAnsi"/>
              </w:rPr>
              <w:t>tapaan sitout</w:t>
            </w:r>
            <w:r w:rsidRPr="00644AC2">
              <w:rPr>
                <w:rFonts w:cstheme="minorHAnsi"/>
              </w:rPr>
              <w:t>u</w:t>
            </w:r>
            <w:r w:rsidRPr="00644AC2">
              <w:rPr>
                <w:rFonts w:cstheme="minorHAnsi"/>
              </w:rPr>
              <w:t>neeksi kansala</w:t>
            </w:r>
            <w:r w:rsidRPr="00644AC2">
              <w:rPr>
                <w:rFonts w:cstheme="minorHAnsi"/>
              </w:rPr>
              <w:t>i</w:t>
            </w:r>
            <w:r w:rsidRPr="00644AC2">
              <w:rPr>
                <w:rFonts w:cstheme="minorHAnsi"/>
              </w:rPr>
              <w:t>seksi</w:t>
            </w:r>
            <w:proofErr w:type="gramEnd"/>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S1–S6</w:t>
            </w: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t>Oppilas oppii ka</w:t>
            </w:r>
            <w:r w:rsidRPr="00644AC2">
              <w:rPr>
                <w:rFonts w:cstheme="minorHAnsi"/>
              </w:rPr>
              <w:t>s</w:t>
            </w:r>
            <w:r w:rsidRPr="00644AC2">
              <w:rPr>
                <w:rFonts w:cstheme="minorHAnsi"/>
              </w:rPr>
              <w:t>vamaan aktiiviseksi, vastuullisesti toim</w:t>
            </w:r>
            <w:r w:rsidRPr="00644AC2">
              <w:rPr>
                <w:rFonts w:cstheme="minorHAnsi"/>
              </w:rPr>
              <w:t>i</w:t>
            </w:r>
            <w:r w:rsidRPr="00644AC2">
              <w:rPr>
                <w:rFonts w:cstheme="minorHAnsi"/>
              </w:rPr>
              <w:t>vaksi ja kestävään elämäntapaan sitoutuneeksi kans</w:t>
            </w:r>
            <w:r w:rsidRPr="00644AC2">
              <w:rPr>
                <w:rFonts w:cstheme="minorHAnsi"/>
              </w:rPr>
              <w:t>a</w:t>
            </w:r>
            <w:r w:rsidRPr="00644AC2">
              <w:rPr>
                <w:rFonts w:cstheme="minorHAnsi"/>
              </w:rPr>
              <w:t>laiseksi.</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i/>
              </w:rPr>
              <w:t>Ei käytetä arvosanan mu</w:t>
            </w:r>
            <w:r w:rsidRPr="00644AC2">
              <w:rPr>
                <w:rFonts w:cstheme="minorHAnsi"/>
                <w:i/>
              </w:rPr>
              <w:t>o</w:t>
            </w:r>
            <w:r w:rsidRPr="00644AC2">
              <w:rPr>
                <w:rFonts w:cstheme="minorHAnsi"/>
                <w:i/>
              </w:rPr>
              <w:t>dostumisen p</w:t>
            </w:r>
            <w:r w:rsidRPr="00644AC2">
              <w:rPr>
                <w:rFonts w:cstheme="minorHAnsi"/>
                <w:i/>
              </w:rPr>
              <w:t>e</w:t>
            </w:r>
            <w:r w:rsidRPr="00644AC2">
              <w:rPr>
                <w:rFonts w:cstheme="minorHAnsi"/>
                <w:i/>
              </w:rPr>
              <w:t>rusteena. Opp</w:t>
            </w:r>
            <w:r w:rsidRPr="00644AC2">
              <w:rPr>
                <w:rFonts w:cstheme="minorHAnsi"/>
                <w:i/>
              </w:rPr>
              <w:t>i</w:t>
            </w:r>
            <w:r w:rsidRPr="00644AC2">
              <w:rPr>
                <w:rFonts w:cstheme="minorHAnsi"/>
                <w:i/>
              </w:rPr>
              <w:t>lasta ohjataan pohtimaan k</w:t>
            </w:r>
            <w:r w:rsidRPr="00644AC2">
              <w:rPr>
                <w:rFonts w:cstheme="minorHAnsi"/>
                <w:i/>
              </w:rPr>
              <w:t>o</w:t>
            </w:r>
            <w:r w:rsidRPr="00644AC2">
              <w:rPr>
                <w:rFonts w:cstheme="minorHAnsi"/>
                <w:i/>
              </w:rPr>
              <w:t xml:space="preserve">kemuksiaan osana </w:t>
            </w:r>
            <w:proofErr w:type="spellStart"/>
            <w:r w:rsidRPr="00644AC2">
              <w:rPr>
                <w:rFonts w:cstheme="minorHAnsi"/>
                <w:i/>
              </w:rPr>
              <w:t>itsearv</w:t>
            </w:r>
            <w:r w:rsidRPr="00644AC2">
              <w:rPr>
                <w:rFonts w:cstheme="minorHAnsi"/>
                <w:i/>
              </w:rPr>
              <w:t>i</w:t>
            </w:r>
            <w:r w:rsidRPr="00644AC2">
              <w:rPr>
                <w:rFonts w:cstheme="minorHAnsi"/>
                <w:i/>
              </w:rPr>
              <w:t>ointia</w:t>
            </w:r>
            <w:proofErr w:type="spellEnd"/>
            <w:r w:rsidRPr="00644AC2">
              <w:rPr>
                <w:rFonts w:cstheme="minorHAnsi"/>
                <w:i/>
              </w:rPr>
              <w:t>.</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i/>
              </w:rPr>
            </w:pP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p>
        </w:tc>
      </w:tr>
      <w:tr w:rsidR="00644AC2" w:rsidRPr="00644AC2" w:rsidTr="0032620D">
        <w:trPr>
          <w:trHeight w:val="284"/>
        </w:trPr>
        <w:tc>
          <w:tcPr>
            <w:tcW w:w="625" w:type="pct"/>
            <w:shd w:val="clear" w:color="auto" w:fill="auto"/>
            <w:tcMar>
              <w:top w:w="100" w:type="dxa"/>
              <w:left w:w="100" w:type="dxa"/>
              <w:bottom w:w="100" w:type="dxa"/>
              <w:right w:w="100" w:type="dxa"/>
            </w:tcMar>
          </w:tcPr>
          <w:p w:rsidR="00644AC2" w:rsidRPr="00644AC2" w:rsidRDefault="00644AC2" w:rsidP="0032620D">
            <w:pPr>
              <w:spacing w:after="0"/>
              <w:ind w:left="40"/>
              <w:contextualSpacing/>
              <w:rPr>
                <w:rFonts w:cstheme="minorHAnsi"/>
              </w:rPr>
            </w:pPr>
            <w:proofErr w:type="gramStart"/>
            <w:r w:rsidRPr="00644AC2">
              <w:rPr>
                <w:rFonts w:cstheme="minorHAnsi"/>
              </w:rPr>
              <w:t xml:space="preserve">T13 ohjata </w:t>
            </w:r>
            <w:r w:rsidRPr="00644AC2">
              <w:rPr>
                <w:rFonts w:cstheme="minorHAnsi"/>
              </w:rPr>
              <w:lastRenderedPageBreak/>
              <w:t>opp</w:t>
            </w:r>
            <w:r w:rsidRPr="00644AC2">
              <w:rPr>
                <w:rFonts w:cstheme="minorHAnsi"/>
              </w:rPr>
              <w:t>i</w:t>
            </w:r>
            <w:r w:rsidRPr="00644AC2">
              <w:rPr>
                <w:rFonts w:cstheme="minorHAnsi"/>
              </w:rPr>
              <w:t>lasta arvostamaan alueellista ident</w:t>
            </w:r>
            <w:r w:rsidRPr="00644AC2">
              <w:rPr>
                <w:rFonts w:cstheme="minorHAnsi"/>
              </w:rPr>
              <w:t>i</w:t>
            </w:r>
            <w:r w:rsidRPr="00644AC2">
              <w:rPr>
                <w:rFonts w:cstheme="minorHAnsi"/>
              </w:rPr>
              <w:t>teettiään sekä luonnon, ihmi</w:t>
            </w:r>
            <w:r w:rsidRPr="00644AC2">
              <w:rPr>
                <w:rFonts w:cstheme="minorHAnsi"/>
              </w:rPr>
              <w:t>s</w:t>
            </w:r>
            <w:r w:rsidRPr="00644AC2">
              <w:rPr>
                <w:rFonts w:cstheme="minorHAnsi"/>
              </w:rPr>
              <w:t>toiminnan ja kul</w:t>
            </w:r>
            <w:r w:rsidRPr="00644AC2">
              <w:rPr>
                <w:rFonts w:cstheme="minorHAnsi"/>
              </w:rPr>
              <w:t>t</w:t>
            </w:r>
            <w:r w:rsidRPr="00644AC2">
              <w:rPr>
                <w:rFonts w:cstheme="minorHAnsi"/>
              </w:rPr>
              <w:t>tuurien monina</w:t>
            </w:r>
            <w:r w:rsidRPr="00644AC2">
              <w:rPr>
                <w:rFonts w:cstheme="minorHAnsi"/>
              </w:rPr>
              <w:t>i</w:t>
            </w:r>
            <w:r w:rsidRPr="00644AC2">
              <w:rPr>
                <w:rFonts w:cstheme="minorHAnsi"/>
              </w:rPr>
              <w:t>suutta ja kunnioi</w:t>
            </w:r>
            <w:r w:rsidRPr="00644AC2">
              <w:rPr>
                <w:rFonts w:cstheme="minorHAnsi"/>
              </w:rPr>
              <w:t>t</w:t>
            </w:r>
            <w:r w:rsidRPr="00644AC2">
              <w:rPr>
                <w:rFonts w:cstheme="minorHAnsi"/>
              </w:rPr>
              <w:t>tamaan ihmisoik</w:t>
            </w:r>
            <w:r w:rsidRPr="00644AC2">
              <w:rPr>
                <w:rFonts w:cstheme="minorHAnsi"/>
              </w:rPr>
              <w:t>e</w:t>
            </w:r>
            <w:r w:rsidRPr="00644AC2">
              <w:rPr>
                <w:rFonts w:cstheme="minorHAnsi"/>
              </w:rPr>
              <w:t>uksia kaikkialla maailmassa</w:t>
            </w:r>
            <w:proofErr w:type="gramEnd"/>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S1–S6</w:t>
            </w:r>
          </w:p>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rPr>
              <w:lastRenderedPageBreak/>
              <w:t xml:space="preserve">Oppilas oppii </w:t>
            </w:r>
            <w:r w:rsidRPr="00644AC2">
              <w:rPr>
                <w:rFonts w:cstheme="minorHAnsi"/>
              </w:rPr>
              <w:lastRenderedPageBreak/>
              <w:t>arvo</w:t>
            </w:r>
            <w:r w:rsidRPr="00644AC2">
              <w:rPr>
                <w:rFonts w:cstheme="minorHAnsi"/>
              </w:rPr>
              <w:t>s</w:t>
            </w:r>
            <w:r w:rsidRPr="00644AC2">
              <w:rPr>
                <w:rFonts w:cstheme="minorHAnsi"/>
              </w:rPr>
              <w:t>tamaan alueellista identiteettiään sekä luonnon, ihmisto</w:t>
            </w:r>
            <w:r w:rsidRPr="00644AC2">
              <w:rPr>
                <w:rFonts w:cstheme="minorHAnsi"/>
              </w:rPr>
              <w:t>i</w:t>
            </w:r>
            <w:r w:rsidRPr="00644AC2">
              <w:rPr>
                <w:rFonts w:cstheme="minorHAnsi"/>
              </w:rPr>
              <w:t>minnan ja kulttuur</w:t>
            </w:r>
            <w:r w:rsidRPr="00644AC2">
              <w:rPr>
                <w:rFonts w:cstheme="minorHAnsi"/>
              </w:rPr>
              <w:t>i</w:t>
            </w:r>
            <w:r w:rsidRPr="00644AC2">
              <w:rPr>
                <w:rFonts w:cstheme="minorHAnsi"/>
              </w:rPr>
              <w:t>en moninaisuutta ja kunnioittamaan ihmisoikeuksia kai</w:t>
            </w:r>
            <w:r w:rsidRPr="00644AC2">
              <w:rPr>
                <w:rFonts w:cstheme="minorHAnsi"/>
              </w:rPr>
              <w:t>k</w:t>
            </w:r>
            <w:r w:rsidRPr="00644AC2">
              <w:rPr>
                <w:rFonts w:cstheme="minorHAnsi"/>
              </w:rPr>
              <w:t>kialla maailmassa.</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r w:rsidRPr="00644AC2">
              <w:rPr>
                <w:rFonts w:cstheme="minorHAnsi"/>
                <w:i/>
              </w:rPr>
              <w:t xml:space="preserve">Ei käytetä </w:t>
            </w:r>
            <w:r w:rsidRPr="00644AC2">
              <w:rPr>
                <w:rFonts w:cstheme="minorHAnsi"/>
                <w:i/>
              </w:rPr>
              <w:lastRenderedPageBreak/>
              <w:t>arvosanan mu</w:t>
            </w:r>
            <w:r w:rsidRPr="00644AC2">
              <w:rPr>
                <w:rFonts w:cstheme="minorHAnsi"/>
                <w:i/>
              </w:rPr>
              <w:t>o</w:t>
            </w:r>
            <w:r w:rsidRPr="00644AC2">
              <w:rPr>
                <w:rFonts w:cstheme="minorHAnsi"/>
                <w:i/>
              </w:rPr>
              <w:t>dostumisen p</w:t>
            </w:r>
            <w:r w:rsidRPr="00644AC2">
              <w:rPr>
                <w:rFonts w:cstheme="minorHAnsi"/>
                <w:i/>
              </w:rPr>
              <w:t>e</w:t>
            </w:r>
            <w:r w:rsidRPr="00644AC2">
              <w:rPr>
                <w:rFonts w:cstheme="minorHAnsi"/>
                <w:i/>
              </w:rPr>
              <w:t>rusteena. Opp</w:t>
            </w:r>
            <w:r w:rsidRPr="00644AC2">
              <w:rPr>
                <w:rFonts w:cstheme="minorHAnsi"/>
                <w:i/>
              </w:rPr>
              <w:t>i</w:t>
            </w:r>
            <w:r w:rsidRPr="00644AC2">
              <w:rPr>
                <w:rFonts w:cstheme="minorHAnsi"/>
                <w:i/>
              </w:rPr>
              <w:t>lasta ohjataan pohtimaan k</w:t>
            </w:r>
            <w:r w:rsidRPr="00644AC2">
              <w:rPr>
                <w:rFonts w:cstheme="minorHAnsi"/>
                <w:i/>
              </w:rPr>
              <w:t>o</w:t>
            </w:r>
            <w:r w:rsidRPr="00644AC2">
              <w:rPr>
                <w:rFonts w:cstheme="minorHAnsi"/>
                <w:i/>
              </w:rPr>
              <w:t xml:space="preserve">kemuksiaan osana </w:t>
            </w:r>
            <w:proofErr w:type="spellStart"/>
            <w:r w:rsidRPr="00644AC2">
              <w:rPr>
                <w:rFonts w:cstheme="minorHAnsi"/>
                <w:i/>
              </w:rPr>
              <w:t>itsearv</w:t>
            </w:r>
            <w:r w:rsidRPr="00644AC2">
              <w:rPr>
                <w:rFonts w:cstheme="minorHAnsi"/>
                <w:i/>
              </w:rPr>
              <w:t>i</w:t>
            </w:r>
            <w:r w:rsidRPr="00644AC2">
              <w:rPr>
                <w:rFonts w:cstheme="minorHAnsi"/>
                <w:i/>
              </w:rPr>
              <w:t>ointia</w:t>
            </w:r>
            <w:proofErr w:type="spellEnd"/>
            <w:r w:rsidRPr="00644AC2">
              <w:rPr>
                <w:rFonts w:cstheme="minorHAnsi"/>
                <w:i/>
              </w:rPr>
              <w:t>.</w:t>
            </w: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p>
        </w:tc>
        <w:tc>
          <w:tcPr>
            <w:tcW w:w="625" w:type="pct"/>
            <w:shd w:val="clear" w:color="auto" w:fill="auto"/>
            <w:tcMar>
              <w:top w:w="100" w:type="dxa"/>
              <w:left w:w="100" w:type="dxa"/>
              <w:bottom w:w="100" w:type="dxa"/>
              <w:right w:w="100" w:type="dxa"/>
            </w:tcMar>
          </w:tcPr>
          <w:p w:rsidR="00644AC2" w:rsidRPr="00644AC2" w:rsidRDefault="00644AC2" w:rsidP="0032620D">
            <w:pPr>
              <w:spacing w:after="0"/>
              <w:contextualSpacing/>
              <w:rPr>
                <w:rFonts w:cstheme="minorHAnsi"/>
              </w:rPr>
            </w:pPr>
          </w:p>
        </w:tc>
        <w:tc>
          <w:tcPr>
            <w:tcW w:w="625" w:type="pct"/>
            <w:tcMar>
              <w:top w:w="100" w:type="dxa"/>
              <w:left w:w="100" w:type="dxa"/>
              <w:bottom w:w="100" w:type="dxa"/>
              <w:right w:w="100" w:type="dxa"/>
            </w:tcMar>
          </w:tcPr>
          <w:p w:rsidR="00644AC2" w:rsidRPr="00644AC2" w:rsidRDefault="00644AC2" w:rsidP="0032620D">
            <w:pPr>
              <w:spacing w:after="0"/>
              <w:contextualSpacing/>
              <w:rPr>
                <w:rFonts w:cstheme="minorHAnsi"/>
              </w:rPr>
            </w:pPr>
          </w:p>
        </w:tc>
      </w:tr>
    </w:tbl>
    <w:p w:rsidR="00397208" w:rsidRDefault="00397208"/>
    <w:sectPr w:rsidR="00397208" w:rsidSect="00644AC2">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C2"/>
    <w:rsid w:val="00397208"/>
    <w:rsid w:val="00644AC2"/>
    <w:rsid w:val="00DC1F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1800</Words>
  <Characters>14588</Characters>
  <Application>Microsoft Office Word</Application>
  <DocSecurity>0</DocSecurity>
  <Lines>121</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1</cp:revision>
  <dcterms:created xsi:type="dcterms:W3CDTF">2021-04-26T12:32:00Z</dcterms:created>
  <dcterms:modified xsi:type="dcterms:W3CDTF">2021-04-26T12:39:00Z</dcterms:modified>
</cp:coreProperties>
</file>