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D4ECE" w14:textId="0F0F0991" w:rsidR="00F30056" w:rsidRDefault="00F30056" w:rsidP="39431FA3">
      <w:pPr>
        <w:rPr>
          <w:rFonts w:ascii="Century Gothic" w:eastAsia="Century Gothic" w:hAnsi="Century Gothic" w:cs="Century Gothic"/>
          <w:b/>
          <w:sz w:val="40"/>
          <w:szCs w:val="40"/>
        </w:rPr>
      </w:pPr>
    </w:p>
    <w:p w14:paraId="513F541E" w14:textId="764DCE24" w:rsidR="00D7519C" w:rsidRPr="00AF7589" w:rsidRDefault="39431FA3" w:rsidP="42C41163">
      <w:pPr>
        <w:rPr>
          <w:rFonts w:ascii="Century Gothic" w:eastAsia="Century Gothic" w:hAnsi="Century Gothic" w:cs="Century Gothic"/>
          <w:sz w:val="26"/>
          <w:szCs w:val="26"/>
        </w:rPr>
      </w:pPr>
      <w:r w:rsidRPr="39431FA3">
        <w:rPr>
          <w:rFonts w:ascii="Century Gothic" w:eastAsia="Century Gothic" w:hAnsi="Century Gothic" w:cs="Century Gothic"/>
          <w:b/>
          <w:bCs/>
          <w:sz w:val="40"/>
          <w:szCs w:val="40"/>
        </w:rPr>
        <w:t>Kotkan kaksikielisen opetuksen opetussuunnitelma</w:t>
      </w:r>
    </w:p>
    <w:p w14:paraId="2F2F1F68" w14:textId="608AB6E8" w:rsidR="009F4798" w:rsidRDefault="009F4798" w:rsidP="39431FA3">
      <w:pPr>
        <w:rPr>
          <w:rFonts w:ascii="Century Gothic" w:eastAsia="Century Gothic" w:hAnsi="Century Gothic" w:cs="Century Gothic"/>
          <w:sz w:val="26"/>
          <w:szCs w:val="26"/>
        </w:rPr>
      </w:pPr>
    </w:p>
    <w:p w14:paraId="303A5F91" w14:textId="6DCA899F" w:rsidR="39431FA3" w:rsidRDefault="39431FA3" w:rsidP="39431FA3">
      <w:pPr>
        <w:rPr>
          <w:rFonts w:ascii="Century Gothic" w:eastAsia="Century Gothic" w:hAnsi="Century Gothic" w:cs="Century Gothic"/>
          <w:sz w:val="26"/>
          <w:szCs w:val="26"/>
        </w:rPr>
      </w:pPr>
    </w:p>
    <w:p w14:paraId="5A8684BE" w14:textId="37BAF941" w:rsidR="39431FA3" w:rsidRDefault="63D73D69" w:rsidP="39431FA3">
      <w:pPr>
        <w:rPr>
          <w:rFonts w:ascii="Century Gothic" w:eastAsia="Century Gothic" w:hAnsi="Century Gothic" w:cs="Century Gothic"/>
          <w:sz w:val="26"/>
          <w:szCs w:val="26"/>
        </w:rPr>
      </w:pPr>
      <w:r w:rsidRPr="4EE228E9">
        <w:rPr>
          <w:rFonts w:ascii="Century Gothic" w:eastAsia="Century Gothic" w:hAnsi="Century Gothic" w:cs="Century Gothic"/>
          <w:sz w:val="26"/>
          <w:szCs w:val="26"/>
        </w:rPr>
        <w:t xml:space="preserve">Tästä Kotkan kaksikielisen opetuksen opetussuunnitelmasta löytyvät kaksikielisen opetuksen erityispiirteet. </w:t>
      </w:r>
      <w:r w:rsidR="4ABF5F62" w:rsidRPr="4ABF5F62">
        <w:rPr>
          <w:rFonts w:ascii="Century Gothic" w:eastAsia="Century Gothic" w:hAnsi="Century Gothic" w:cs="Century Gothic"/>
          <w:sz w:val="26"/>
          <w:szCs w:val="26"/>
        </w:rPr>
        <w:t xml:space="preserve">Oppiaineiden tavoitteet ja sisällöt löytyvät valtakunnallisesta ja Kotkan kaupungin opetussuunnitelmasta. </w:t>
      </w:r>
      <w:r w:rsidR="00E359FB">
        <w:rPr>
          <w:rFonts w:ascii="Century Gothic" w:eastAsia="Century Gothic" w:hAnsi="Century Gothic" w:cs="Century Gothic"/>
          <w:sz w:val="26"/>
          <w:szCs w:val="26"/>
        </w:rPr>
        <w:t>Englannin kielen hyvän ja välttävän osaamisen taso mukailee Kotkan kaupungin opetussuunnitelmaa ottaen kuitenkin huomioon, että englannin kieli on toinen opetuskielistä kaksikielisessä opetuksessa.</w:t>
      </w:r>
    </w:p>
    <w:p w14:paraId="41336626" w14:textId="7D0E51BD" w:rsidR="4ABF5F62" w:rsidRDefault="4ABF5F62" w:rsidP="4ABF5F62">
      <w:pPr>
        <w:rPr>
          <w:rFonts w:ascii="Century Gothic" w:eastAsia="Century Gothic" w:hAnsi="Century Gothic" w:cs="Century Gothic"/>
          <w:sz w:val="26"/>
          <w:szCs w:val="26"/>
        </w:rPr>
      </w:pPr>
    </w:p>
    <w:p w14:paraId="7E4A0EC1" w14:textId="6920207A" w:rsidR="42C41163" w:rsidRDefault="42C41163" w:rsidP="42C41163">
      <w:pPr>
        <w:rPr>
          <w:rFonts w:ascii="Century Gothic" w:eastAsia="Century Gothic" w:hAnsi="Century Gothic" w:cs="Century Gothic"/>
          <w:sz w:val="26"/>
          <w:szCs w:val="26"/>
        </w:rPr>
      </w:pPr>
      <w:r w:rsidRPr="42C41163">
        <w:rPr>
          <w:rFonts w:ascii="Century Gothic" w:eastAsia="Century Gothic" w:hAnsi="Century Gothic" w:cs="Century Gothic"/>
          <w:sz w:val="26"/>
          <w:szCs w:val="26"/>
        </w:rPr>
        <w:t>Kielitaidon kehittymiselle on luotu seuraavat tavoitetasot:</w:t>
      </w:r>
    </w:p>
    <w:p w14:paraId="134AE963" w14:textId="0AAF71CB" w:rsidR="42C41163" w:rsidRDefault="42C41163" w:rsidP="42C41163">
      <w:pPr>
        <w:rPr>
          <w:rFonts w:ascii="Century Gothic" w:eastAsia="Century Gothic" w:hAnsi="Century Gothic" w:cs="Century Gothic"/>
          <w:sz w:val="26"/>
          <w:szCs w:val="26"/>
        </w:rPr>
      </w:pPr>
      <w:r w:rsidRPr="42C41163">
        <w:rPr>
          <w:rFonts w:ascii="Century Gothic" w:eastAsia="Century Gothic" w:hAnsi="Century Gothic" w:cs="Century Gothic"/>
          <w:sz w:val="26"/>
          <w:szCs w:val="26"/>
        </w:rPr>
        <w:t>Vuosiluokat:1-2: Alkava kielitaito</w:t>
      </w:r>
    </w:p>
    <w:p w14:paraId="40291A8A" w14:textId="46F575BF" w:rsidR="42C41163" w:rsidRDefault="42C41163" w:rsidP="42C41163">
      <w:pPr>
        <w:rPr>
          <w:rFonts w:ascii="Century Gothic" w:eastAsia="Century Gothic" w:hAnsi="Century Gothic" w:cs="Century Gothic"/>
          <w:sz w:val="26"/>
          <w:szCs w:val="26"/>
        </w:rPr>
      </w:pPr>
      <w:r w:rsidRPr="42C41163">
        <w:rPr>
          <w:rFonts w:ascii="Century Gothic" w:eastAsia="Century Gothic" w:hAnsi="Century Gothic" w:cs="Century Gothic"/>
          <w:sz w:val="26"/>
          <w:szCs w:val="26"/>
        </w:rPr>
        <w:t>Vuosiluokat 3-4: Orastava kielitaito</w:t>
      </w:r>
    </w:p>
    <w:p w14:paraId="3CCC221E" w14:textId="31E0CB4E" w:rsidR="42C41163" w:rsidRDefault="42C41163" w:rsidP="42C41163">
      <w:pPr>
        <w:rPr>
          <w:rFonts w:ascii="Century Gothic" w:eastAsia="Century Gothic" w:hAnsi="Century Gothic" w:cs="Century Gothic"/>
          <w:sz w:val="26"/>
          <w:szCs w:val="26"/>
        </w:rPr>
      </w:pPr>
      <w:r w:rsidRPr="42C41163">
        <w:rPr>
          <w:rFonts w:ascii="Century Gothic" w:eastAsia="Century Gothic" w:hAnsi="Century Gothic" w:cs="Century Gothic"/>
          <w:sz w:val="26"/>
          <w:szCs w:val="26"/>
        </w:rPr>
        <w:t>Vuosiluokat 5-6: Kehittyvä kielitaito</w:t>
      </w:r>
    </w:p>
    <w:p w14:paraId="0DD465AB" w14:textId="53238F13" w:rsidR="42C41163" w:rsidRDefault="42C41163" w:rsidP="42C41163">
      <w:pPr>
        <w:rPr>
          <w:rFonts w:ascii="Century Gothic" w:eastAsia="Century Gothic" w:hAnsi="Century Gothic" w:cs="Century Gothic"/>
          <w:sz w:val="26"/>
          <w:szCs w:val="26"/>
        </w:rPr>
      </w:pPr>
    </w:p>
    <w:p w14:paraId="02FF773F" w14:textId="39AF775F" w:rsidR="4A0F1A6B" w:rsidRDefault="4A0F1A6B" w:rsidP="4A0F1A6B">
      <w:pPr>
        <w:rPr>
          <w:rFonts w:ascii="Century Gothic" w:eastAsia="Century Gothic" w:hAnsi="Century Gothic" w:cs="Century Gothic"/>
          <w:sz w:val="26"/>
          <w:szCs w:val="26"/>
        </w:rPr>
      </w:pPr>
      <w:r w:rsidRPr="4A0F1A6B">
        <w:rPr>
          <w:rFonts w:ascii="Century Gothic" w:eastAsia="Century Gothic" w:hAnsi="Century Gothic" w:cs="Century Gothic"/>
          <w:sz w:val="26"/>
          <w:szCs w:val="26"/>
        </w:rPr>
        <w:t>Englannin kielen opetuksessa edetään kokonaisvaltaisesti keskittyen erityisesti vuosiluokan painotusalueeseen, joka näkyy vuosiluokkien otsikoinnissa.</w:t>
      </w:r>
    </w:p>
    <w:p w14:paraId="2FD0B340" w14:textId="480F0B26" w:rsidR="4A0F1A6B" w:rsidRDefault="4A0F1A6B" w:rsidP="4A0F1A6B">
      <w:pPr>
        <w:rPr>
          <w:rFonts w:ascii="Century Gothic" w:eastAsia="Century Gothic" w:hAnsi="Century Gothic" w:cs="Century Gothic"/>
          <w:sz w:val="26"/>
          <w:szCs w:val="26"/>
        </w:rPr>
      </w:pPr>
    </w:p>
    <w:p w14:paraId="2F4DA248" w14:textId="5C784B03" w:rsidR="39431FA3" w:rsidRDefault="39431FA3" w:rsidP="39431FA3">
      <w:pPr>
        <w:rPr>
          <w:rFonts w:ascii="Century Gothic" w:eastAsia="Century Gothic" w:hAnsi="Century Gothic" w:cs="Century Gothic"/>
          <w:sz w:val="26"/>
          <w:szCs w:val="26"/>
        </w:rPr>
      </w:pPr>
    </w:p>
    <w:p w14:paraId="739A24FF" w14:textId="77777777" w:rsidR="00E359FB" w:rsidRDefault="00E359FB">
      <w:pPr>
        <w:rPr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Fonts w:ascii="Century Gothic" w:eastAsia="Century Gothic" w:hAnsi="Century Gothic" w:cs="Century Gothic"/>
          <w:b/>
          <w:bCs/>
          <w:sz w:val="26"/>
          <w:szCs w:val="26"/>
        </w:rPr>
        <w:br w:type="page"/>
      </w:r>
    </w:p>
    <w:p w14:paraId="76482528" w14:textId="51278159" w:rsidR="39431FA3" w:rsidRDefault="39431FA3" w:rsidP="39431FA3">
      <w:pPr>
        <w:jc w:val="center"/>
        <w:rPr>
          <w:rFonts w:ascii="Century Gothic" w:eastAsia="Century Gothic" w:hAnsi="Century Gothic" w:cs="Century Gothic"/>
          <w:sz w:val="26"/>
          <w:szCs w:val="26"/>
        </w:rPr>
      </w:pPr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1.-2. </w:t>
      </w:r>
      <w:proofErr w:type="spellStart"/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>lk</w:t>
      </w:r>
      <w:proofErr w:type="spellEnd"/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Englannin kieleen ja kulttuuriin tutustuminen</w:t>
      </w:r>
    </w:p>
    <w:p w14:paraId="1001047A" w14:textId="2329B897" w:rsidR="39431FA3" w:rsidRDefault="39431FA3" w:rsidP="39431FA3">
      <w:pPr>
        <w:jc w:val="center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tbl>
      <w:tblPr>
        <w:tblStyle w:val="TaulukkoRuudukko"/>
        <w:tblW w:w="10230" w:type="dxa"/>
        <w:tblLayout w:type="fixed"/>
        <w:tblLook w:val="06A0" w:firstRow="1" w:lastRow="0" w:firstColumn="1" w:lastColumn="0" w:noHBand="1" w:noVBand="1"/>
      </w:tblPr>
      <w:tblGrid>
        <w:gridCol w:w="5115"/>
        <w:gridCol w:w="5115"/>
      </w:tblGrid>
      <w:tr w:rsidR="39431FA3" w14:paraId="3A9EB709" w14:textId="77777777" w:rsidTr="00E359FB">
        <w:tc>
          <w:tcPr>
            <w:tcW w:w="5115" w:type="dxa"/>
          </w:tcPr>
          <w:p w14:paraId="11E5E788" w14:textId="26059AA3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Tavoite</w:t>
            </w:r>
          </w:p>
        </w:tc>
        <w:tc>
          <w:tcPr>
            <w:tcW w:w="5115" w:type="dxa"/>
          </w:tcPr>
          <w:p w14:paraId="17775426" w14:textId="475EC010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Sisältö</w:t>
            </w:r>
          </w:p>
        </w:tc>
      </w:tr>
      <w:tr w:rsidR="39431FA3" w14:paraId="37659F71" w14:textId="77777777" w:rsidTr="00E359FB">
        <w:tc>
          <w:tcPr>
            <w:tcW w:w="5115" w:type="dxa"/>
          </w:tcPr>
          <w:p w14:paraId="43EC8FB5" w14:textId="0AC8517D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Ymmärtää yksinkertaisia ohjeita englannin kielellä</w:t>
            </w:r>
          </w:p>
          <w:p w14:paraId="2D4CB6CE" w14:textId="62936CA8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Osaa vastata tuttuihin, arkipäivässä käytettyihin kysymyksiin englanniksi</w:t>
            </w:r>
          </w:p>
          <w:p w14:paraId="347D2EC6" w14:textId="07C4CEC9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Kerrytetään passiivista sanavarastoa</w:t>
            </w:r>
          </w:p>
          <w:p w14:paraId="10F5BB2E" w14:textId="3B58B171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Tunnistaa tuttuja sanoja elinympäristöstään</w:t>
            </w:r>
          </w:p>
          <w:p w14:paraId="6B3629A5" w14:textId="5C42B70D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Pääpaino ensimmäisellä luokalla on puhutussa kielessä, toisella luokalla aloitetaan tutustuminen kirjoitettuun kieleen</w:t>
            </w:r>
          </w:p>
          <w:p w14:paraId="509AB203" w14:textId="1C887306" w:rsidR="39431FA3" w:rsidRDefault="39431FA3" w:rsidP="5F75E339">
            <w:pPr>
              <w:ind w:left="360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11ACF300" w14:textId="5A207C08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5115" w:type="dxa"/>
          </w:tcPr>
          <w:p w14:paraId="0A580D44" w14:textId="377C86DC" w:rsidR="39431FA3" w:rsidRDefault="39431FA3" w:rsidP="39431FA3">
            <w:pPr>
              <w:ind w:left="360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Mm.</w:t>
            </w:r>
          </w:p>
          <w:p w14:paraId="3C2FE2F5" w14:textId="501EAF1D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Tervehdykset, toivotukset</w:t>
            </w:r>
          </w:p>
          <w:p w14:paraId="459E525F" w14:textId="6F2760CC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Kiittäminen, anteeksipyyntö</w:t>
            </w:r>
          </w:p>
          <w:p w14:paraId="2F72FABF" w14:textId="2ED90A52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Kehon osat</w:t>
            </w:r>
          </w:p>
          <w:p w14:paraId="5943AF85" w14:textId="27D0AAC5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Perhesanat</w:t>
            </w:r>
          </w:p>
          <w:p w14:paraId="69B08637" w14:textId="2E9C1260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Viikonpäivät</w:t>
            </w:r>
          </w:p>
          <w:p w14:paraId="5BAD6557" w14:textId="1442B919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Sääsanasto</w:t>
            </w:r>
          </w:p>
          <w:p w14:paraId="1C6384DF" w14:textId="6C1E16B3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Vuodenajat</w:t>
            </w:r>
          </w:p>
          <w:p w14:paraId="55292F74" w14:textId="7BBB987E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Luvut 0-1000</w:t>
            </w:r>
          </w:p>
          <w:p w14:paraId="5CD3CDB1" w14:textId="36E8ED62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Opiskelutarvikkeiden nimet</w:t>
            </w:r>
          </w:p>
          <w:p w14:paraId="0FC15486" w14:textId="5C80E9C9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Kodin ja koulun arki</w:t>
            </w:r>
          </w:p>
          <w:p w14:paraId="2A461DBD" w14:textId="594F7F39" w:rsidR="39431FA3" w:rsidRDefault="39431FA3" w:rsidP="39431FA3">
            <w:pPr>
              <w:pStyle w:val="Luettelokappale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Elinympäristön ja ajan havainnointi</w:t>
            </w:r>
          </w:p>
        </w:tc>
      </w:tr>
    </w:tbl>
    <w:tbl>
      <w:tblPr>
        <w:tblStyle w:val="TaulukkoRuudukko"/>
        <w:tblpPr w:leftFromText="141" w:rightFromText="141" w:vertAnchor="text" w:horzAnchor="margin" w:tblpY="543"/>
        <w:tblW w:w="10230" w:type="dxa"/>
        <w:tblLayout w:type="fixed"/>
        <w:tblLook w:val="06A0" w:firstRow="1" w:lastRow="0" w:firstColumn="1" w:lastColumn="0" w:noHBand="1" w:noVBand="1"/>
      </w:tblPr>
      <w:tblGrid>
        <w:gridCol w:w="10230"/>
      </w:tblGrid>
      <w:tr w:rsidR="00E359FB" w14:paraId="1A4FFB77" w14:textId="77777777" w:rsidTr="00E359FB">
        <w:tc>
          <w:tcPr>
            <w:tcW w:w="10230" w:type="dxa"/>
          </w:tcPr>
          <w:p w14:paraId="1F1240E3" w14:textId="77777777" w:rsidR="00E359FB" w:rsidRDefault="00E359FB" w:rsidP="00E359FB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Ympäristöoppi</w:t>
            </w:r>
          </w:p>
        </w:tc>
      </w:tr>
      <w:tr w:rsidR="00E359FB" w14:paraId="1A60BFEF" w14:textId="77777777" w:rsidTr="00E359FB">
        <w:tc>
          <w:tcPr>
            <w:tcW w:w="10230" w:type="dxa"/>
          </w:tcPr>
          <w:p w14:paraId="096EC426" w14:textId="77777777" w:rsidR="00E359FB" w:rsidRDefault="00E359FB" w:rsidP="00E359FB">
            <w:pPr>
              <w:pStyle w:val="Luettelokappale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Lyhyiden suullisten ohjeiden ymmärtäminen </w:t>
            </w:r>
          </w:p>
          <w:p w14:paraId="796796F4" w14:textId="77777777" w:rsidR="00E359FB" w:rsidRDefault="00E359FB" w:rsidP="00E359FB">
            <w:pPr>
              <w:pStyle w:val="Luettelokappal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ymmärtämään kirjallisia ohjeita</w:t>
            </w:r>
          </w:p>
          <w:p w14:paraId="161714D7" w14:textId="77777777" w:rsidR="00E359FB" w:rsidRDefault="00E359FB" w:rsidP="00E359FB">
            <w:pPr>
              <w:pStyle w:val="Luettelokappal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Keskeisen käsitteistön omaksuminen</w:t>
            </w:r>
          </w:p>
          <w:p w14:paraId="0E873BDF" w14:textId="77777777" w:rsidR="00E359FB" w:rsidRDefault="00E359FB" w:rsidP="00E359FB">
            <w:pPr>
              <w:pStyle w:val="Luettelokappal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7D4F47CE">
              <w:rPr>
                <w:rFonts w:ascii="Century Gothic" w:eastAsia="Century Gothic" w:hAnsi="Century Gothic" w:cs="Century Gothic"/>
                <w:sz w:val="26"/>
                <w:szCs w:val="26"/>
              </w:rPr>
              <w:t>Elinympäristöstä tuttujen ilmiöiden havainnointi englanniksi (esim. Sää)</w:t>
            </w:r>
          </w:p>
          <w:p w14:paraId="7510A397" w14:textId="77777777" w:rsidR="00E359FB" w:rsidRDefault="00E359FB" w:rsidP="00E359FB">
            <w:pPr>
              <w:ind w:left="360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E359FB" w14:paraId="5503F2BA" w14:textId="77777777" w:rsidTr="00E359FB">
        <w:tc>
          <w:tcPr>
            <w:tcW w:w="10230" w:type="dxa"/>
          </w:tcPr>
          <w:p w14:paraId="0CAFF2D8" w14:textId="77777777" w:rsidR="00E359FB" w:rsidRDefault="00E359FB" w:rsidP="00E359FB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Matematiikka</w:t>
            </w:r>
          </w:p>
        </w:tc>
      </w:tr>
      <w:tr w:rsidR="00E359FB" w14:paraId="4FACEFE1" w14:textId="77777777" w:rsidTr="00E359FB">
        <w:tc>
          <w:tcPr>
            <w:tcW w:w="10230" w:type="dxa"/>
          </w:tcPr>
          <w:p w14:paraId="1383B47F" w14:textId="77777777" w:rsidR="00E359FB" w:rsidRDefault="00E359FB" w:rsidP="00E359FB">
            <w:pPr>
              <w:pStyle w:val="Luettelokappale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Keskeisten käsitteiden ja sanaston tunnistaminen</w:t>
            </w:r>
          </w:p>
          <w:p w14:paraId="3EB02755" w14:textId="77777777" w:rsidR="00E359FB" w:rsidRDefault="00E359FB" w:rsidP="00E359FB">
            <w:pPr>
              <w:pStyle w:val="Luettelokappale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Yksinkertaisten sanallisten tehtävien harjoitteleminen</w:t>
            </w:r>
          </w:p>
          <w:p w14:paraId="06E1AE64" w14:textId="77777777" w:rsidR="00E359FB" w:rsidRDefault="00E359FB" w:rsidP="00E359FB">
            <w:pPr>
              <w:pStyle w:val="Luettelokappale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Olennaisen tiedon tunnistamisen harjoittelu</w:t>
            </w:r>
          </w:p>
          <w:p w14:paraId="1AEBE2E2" w14:textId="77777777" w:rsidR="00E359FB" w:rsidRDefault="00E359FB" w:rsidP="00E359FB">
            <w:pPr>
              <w:pStyle w:val="Luettelokappale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vastaamaan kohdekielellä</w:t>
            </w:r>
          </w:p>
          <w:p w14:paraId="666BC68D" w14:textId="77777777" w:rsidR="00E359FB" w:rsidRDefault="00E359FB" w:rsidP="00E359FB">
            <w:pPr>
              <w:pStyle w:val="Luettelokappale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Tutustuu piirtämiseen osana ratkaisuprosessia</w:t>
            </w:r>
          </w:p>
        </w:tc>
      </w:tr>
      <w:tr w:rsidR="00E359FB" w14:paraId="729FFE7C" w14:textId="77777777" w:rsidTr="00E359FB">
        <w:tc>
          <w:tcPr>
            <w:tcW w:w="10230" w:type="dxa"/>
          </w:tcPr>
          <w:p w14:paraId="387B70B7" w14:textId="77777777" w:rsidR="00E359FB" w:rsidRDefault="00E359FB" w:rsidP="00E359FB">
            <w:pPr>
              <w:pStyle w:val="Luettelokappale"/>
              <w:ind w:left="0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Taito- ja taideaineet</w:t>
            </w:r>
          </w:p>
        </w:tc>
      </w:tr>
      <w:tr w:rsidR="00E359FB" w14:paraId="50D42140" w14:textId="77777777" w:rsidTr="00E359FB">
        <w:tc>
          <w:tcPr>
            <w:tcW w:w="10230" w:type="dxa"/>
          </w:tcPr>
          <w:p w14:paraId="7EF2CB5C" w14:textId="77777777" w:rsidR="00E359FB" w:rsidRDefault="00E359FB" w:rsidP="00E359FB">
            <w:pPr>
              <w:pStyle w:val="Luettelokappal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Taito- ja taideaineet opetetaan molemmilla opetuskielillä mahdollisuuksien mukaan</w:t>
            </w:r>
          </w:p>
          <w:p w14:paraId="4370936A" w14:textId="77777777" w:rsidR="00E359FB" w:rsidRDefault="00E359FB" w:rsidP="00E359FB">
            <w:pPr>
              <w:pStyle w:val="Luettelokappal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69289C10">
              <w:rPr>
                <w:rFonts w:ascii="Century Gothic" w:eastAsia="Century Gothic" w:hAnsi="Century Gothic" w:cs="Century Gothic"/>
                <w:sz w:val="26"/>
                <w:szCs w:val="26"/>
              </w:rPr>
              <w:t>Lyhyet ohjeet ja välineistön nimet englanniksi</w:t>
            </w:r>
          </w:p>
        </w:tc>
      </w:tr>
    </w:tbl>
    <w:p w14:paraId="67C663AB" w14:textId="77170F55" w:rsidR="39431FA3" w:rsidRPr="00E359FB" w:rsidRDefault="42C41163" w:rsidP="39431FA3">
      <w:r>
        <w:br w:type="page"/>
      </w:r>
    </w:p>
    <w:p w14:paraId="69E4A9C5" w14:textId="1C0F3648" w:rsidR="39431FA3" w:rsidRDefault="39431FA3" w:rsidP="39431FA3">
      <w:pPr>
        <w:jc w:val="center"/>
        <w:rPr>
          <w:rFonts w:ascii="Century Gothic" w:eastAsia="Century Gothic" w:hAnsi="Century Gothic" w:cs="Century Gothic"/>
          <w:sz w:val="26"/>
          <w:szCs w:val="26"/>
        </w:rPr>
      </w:pPr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3. </w:t>
      </w:r>
      <w:proofErr w:type="spellStart"/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>lk</w:t>
      </w:r>
      <w:proofErr w:type="spellEnd"/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Keskustelutaitojen kehittäminen</w:t>
      </w:r>
    </w:p>
    <w:p w14:paraId="317489F4" w14:textId="2329B897" w:rsidR="39431FA3" w:rsidRDefault="39431FA3" w:rsidP="39431FA3">
      <w:pPr>
        <w:jc w:val="center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5102"/>
        <w:gridCol w:w="5102"/>
      </w:tblGrid>
      <w:tr w:rsidR="39431FA3" w14:paraId="7CD65092" w14:textId="77777777" w:rsidTr="39431FA3">
        <w:tc>
          <w:tcPr>
            <w:tcW w:w="5102" w:type="dxa"/>
          </w:tcPr>
          <w:p w14:paraId="03620AA0" w14:textId="253935E0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Tavoite</w:t>
            </w:r>
          </w:p>
        </w:tc>
        <w:tc>
          <w:tcPr>
            <w:tcW w:w="5102" w:type="dxa"/>
          </w:tcPr>
          <w:p w14:paraId="31333DB7" w14:textId="475EC010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Sisältö</w:t>
            </w:r>
          </w:p>
        </w:tc>
      </w:tr>
      <w:tr w:rsidR="39431FA3" w14:paraId="603B171E" w14:textId="77777777" w:rsidTr="39431FA3">
        <w:tc>
          <w:tcPr>
            <w:tcW w:w="5102" w:type="dxa"/>
          </w:tcPr>
          <w:p w14:paraId="64D8E197" w14:textId="7B6BC20B" w:rsidR="39431FA3" w:rsidRDefault="39431FA3" w:rsidP="39431FA3">
            <w:pPr>
              <w:pStyle w:val="Luettelokappale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Rohkaistaan käyttämään englantia vuorovaikutustilanteissa</w:t>
            </w:r>
          </w:p>
          <w:p w14:paraId="7AAA5BC5" w14:textId="71AB36A5" w:rsidR="39431FA3" w:rsidRDefault="39431FA3" w:rsidP="39431FA3">
            <w:pPr>
              <w:pStyle w:val="Luettelokappale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Oman mielipiteen ilmaisun kehittäminen</w:t>
            </w:r>
          </w:p>
          <w:p w14:paraId="603C54D8" w14:textId="3B36F721" w:rsidR="39431FA3" w:rsidRDefault="39431FA3" w:rsidP="39431FA3">
            <w:pPr>
              <w:pStyle w:val="Luettelokappale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Kirjoitetun kielen osuuden kasvattaminen</w:t>
            </w:r>
          </w:p>
          <w:p w14:paraId="51A3BC0D" w14:textId="7E767245" w:rsidR="39431FA3" w:rsidRDefault="39431FA3" w:rsidP="39431FA3">
            <w:pPr>
              <w:pStyle w:val="Luettelokappale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Kuullun ymmärtämisen kehittäminen</w:t>
            </w:r>
          </w:p>
          <w:p w14:paraId="6366052D" w14:textId="6AFE77EF" w:rsidR="39431FA3" w:rsidRDefault="39431FA3" w:rsidP="39431FA3">
            <w:pPr>
              <w:pStyle w:val="Luettelokappale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Opetellaan lukemaan eripituisia tekstejä</w:t>
            </w:r>
          </w:p>
          <w:p w14:paraId="45C0265A" w14:textId="77917761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2414841B" w14:textId="5A207C08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5102" w:type="dxa"/>
          </w:tcPr>
          <w:p w14:paraId="49B094CE" w14:textId="0CF92277" w:rsidR="51484E83" w:rsidRPr="00912CFD" w:rsidRDefault="39431FA3" w:rsidP="00912CFD">
            <w:pPr>
              <w:pStyle w:val="Luettelokappale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Esittää kysymyksiä, huomioita</w:t>
            </w:r>
          </w:p>
          <w:p w14:paraId="5E25F179" w14:textId="666EDDD4" w:rsidR="00F33530" w:rsidRDefault="00F33530" w:rsidP="31FBF98A">
            <w:pPr>
              <w:pStyle w:val="Luettelokappale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75CC4575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käyttämään esim. matematiikan ja ympäristöopin</w:t>
            </w: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sisällöistä nousevia t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ermejä, käsitteitä ja sanastoa.</w:t>
            </w:r>
          </w:p>
          <w:p w14:paraId="7605DEE1" w14:textId="39F1EE33" w:rsidR="39431FA3" w:rsidRPr="00F33530" w:rsidRDefault="39431FA3" w:rsidP="00F33530">
            <w:pPr>
              <w:pStyle w:val="Luettelokappale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223D97">
              <w:rPr>
                <w:rFonts w:ascii="Century Gothic" w:eastAsia="Century Gothic" w:hAnsi="Century Gothic" w:cs="Century Gothic"/>
                <w:sz w:val="26"/>
                <w:szCs w:val="26"/>
              </w:rPr>
              <w:t>Opetellaan kirjoittamaan yksinkertaisia virkkeitä</w:t>
            </w:r>
            <w:r w:rsidR="00143B25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(esim. </w:t>
            </w:r>
            <w:proofErr w:type="spellStart"/>
            <w:r w:rsidR="00143B25">
              <w:rPr>
                <w:rFonts w:ascii="Century Gothic" w:eastAsia="Century Gothic" w:hAnsi="Century Gothic" w:cs="Century Gothic"/>
                <w:sz w:val="26"/>
                <w:szCs w:val="26"/>
              </w:rPr>
              <w:t>yleis</w:t>
            </w:r>
            <w:proofErr w:type="spellEnd"/>
            <w:r w:rsidR="00143B25">
              <w:rPr>
                <w:rFonts w:ascii="Century Gothic" w:eastAsia="Century Gothic" w:hAnsi="Century Gothic" w:cs="Century Gothic"/>
                <w:sz w:val="26"/>
                <w:szCs w:val="26"/>
              </w:rPr>
              <w:t>- ja kestopreesens)</w:t>
            </w:r>
          </w:p>
        </w:tc>
      </w:tr>
    </w:tbl>
    <w:p w14:paraId="6A0B7591" w14:textId="685DF96D" w:rsidR="39431FA3" w:rsidRDefault="39431FA3" w:rsidP="39431FA3"/>
    <w:p w14:paraId="16CE4ED3" w14:textId="78403B95" w:rsidR="39431FA3" w:rsidRDefault="39431FA3" w:rsidP="39431FA3"/>
    <w:tbl>
      <w:tblPr>
        <w:tblStyle w:val="TaulukkoRuudukko"/>
        <w:tblW w:w="10230" w:type="dxa"/>
        <w:tblLayout w:type="fixed"/>
        <w:tblLook w:val="06A0" w:firstRow="1" w:lastRow="0" w:firstColumn="1" w:lastColumn="0" w:noHBand="1" w:noVBand="1"/>
      </w:tblPr>
      <w:tblGrid>
        <w:gridCol w:w="10230"/>
      </w:tblGrid>
      <w:tr w:rsidR="41908F1C" w14:paraId="7E5AAD04" w14:textId="77777777" w:rsidTr="00E359FB">
        <w:tc>
          <w:tcPr>
            <w:tcW w:w="10230" w:type="dxa"/>
          </w:tcPr>
          <w:p w14:paraId="0E3FF80A" w14:textId="758DB08B" w:rsidR="0A2EFEEF" w:rsidRDefault="0A2EFEEF" w:rsidP="41908F1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Y</w:t>
            </w:r>
            <w:r w:rsidR="524E4943"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m</w:t>
            </w:r>
            <w:r w:rsidR="75939853"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päristöoppi</w:t>
            </w:r>
          </w:p>
        </w:tc>
      </w:tr>
      <w:tr w:rsidR="41908F1C" w14:paraId="7029F573" w14:textId="77777777" w:rsidTr="00E359FB">
        <w:tc>
          <w:tcPr>
            <w:tcW w:w="10230" w:type="dxa"/>
          </w:tcPr>
          <w:p w14:paraId="64A420D4" w14:textId="08B079BE" w:rsidR="44098480" w:rsidRDefault="44098480" w:rsidP="41908F1C">
            <w:pPr>
              <w:pStyle w:val="Luettelokappale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Soveltuvat sisällöt opiskellaan kohdekielellä</w:t>
            </w:r>
          </w:p>
          <w:p w14:paraId="5E041D7A" w14:textId="3D205D19" w:rsidR="0A77677D" w:rsidRDefault="0A77677D" w:rsidP="41908F1C">
            <w:pPr>
              <w:pStyle w:val="Luettelokappale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kohdekielisten taulukoiden, karttojen ja kaavioiden tulkitsemista</w:t>
            </w:r>
          </w:p>
        </w:tc>
      </w:tr>
      <w:tr w:rsidR="41908F1C" w14:paraId="0629ABF9" w14:textId="77777777" w:rsidTr="00E359FB">
        <w:tc>
          <w:tcPr>
            <w:tcW w:w="10230" w:type="dxa"/>
          </w:tcPr>
          <w:p w14:paraId="759B4E71" w14:textId="4D268ECC" w:rsidR="2A78AEB4" w:rsidRDefault="2A78AEB4" w:rsidP="41908F1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M</w:t>
            </w:r>
            <w:r w:rsidR="41908F1C"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atematiikka</w:t>
            </w:r>
          </w:p>
        </w:tc>
      </w:tr>
      <w:tr w:rsidR="41908F1C" w14:paraId="23D608CB" w14:textId="77777777" w:rsidTr="00E359FB">
        <w:tc>
          <w:tcPr>
            <w:tcW w:w="10230" w:type="dxa"/>
          </w:tcPr>
          <w:p w14:paraId="719FC9B1" w14:textId="5E8B1D84" w:rsidR="38E35F8D" w:rsidRDefault="6F484B61" w:rsidP="41908F1C">
            <w:pPr>
              <w:pStyle w:val="Luettelokappale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Ymmärtää keskeisiä matemaattisia käsitteitä </w:t>
            </w:r>
            <w:r w:rsidR="27B28963"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molemmilla opetuskielillä</w:t>
            </w:r>
            <w:r w:rsidR="7F1DE919"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</w:t>
            </w:r>
          </w:p>
          <w:p w14:paraId="49DECE0C" w14:textId="7AED0B2F" w:rsidR="35C5B273" w:rsidRDefault="35C5B273" w:rsidP="41908F1C">
            <w:pPr>
              <w:pStyle w:val="Luettelokappale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käsitteiden käyttöä</w:t>
            </w:r>
          </w:p>
          <w:p w14:paraId="190F68D9" w14:textId="1128E093" w:rsidR="17A52189" w:rsidRDefault="17A52189" w:rsidP="41908F1C">
            <w:pPr>
              <w:pStyle w:val="Luettelokappale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Kehittää </w:t>
            </w:r>
            <w:r w:rsidR="45EF5A3D"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kohdekielellä</w:t>
            </w:r>
            <w:r w:rsidR="3F6DC776"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vastaamista</w:t>
            </w:r>
          </w:p>
          <w:p w14:paraId="59C5C04C" w14:textId="241E89F7" w:rsidR="41908F1C" w:rsidRDefault="41908F1C" w:rsidP="41908F1C">
            <w:pPr>
              <w:ind w:left="360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69289C10" w14:paraId="425CAB49" w14:textId="77777777" w:rsidTr="00E359FB">
        <w:tc>
          <w:tcPr>
            <w:tcW w:w="10230" w:type="dxa"/>
          </w:tcPr>
          <w:p w14:paraId="0BEC666B" w14:textId="13A0558E" w:rsidR="69289C10" w:rsidRDefault="3DAA40B7" w:rsidP="69289C10">
            <w:pPr>
              <w:pStyle w:val="Luettelokappale"/>
              <w:ind w:left="0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Tai</w:t>
            </w:r>
            <w:r w:rsidR="23FF9435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to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- ja tai</w:t>
            </w:r>
            <w:r w:rsidR="59D1BC65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de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aineet</w:t>
            </w:r>
          </w:p>
        </w:tc>
      </w:tr>
      <w:tr w:rsidR="69289C10" w14:paraId="522BA984" w14:textId="77777777" w:rsidTr="00E359FB">
        <w:tc>
          <w:tcPr>
            <w:tcW w:w="10230" w:type="dxa"/>
          </w:tcPr>
          <w:p w14:paraId="004667B7" w14:textId="5500A217" w:rsidR="69289C10" w:rsidRDefault="3DAA40B7" w:rsidP="69289C10">
            <w:pPr>
              <w:pStyle w:val="Luettelokappal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Tai</w:t>
            </w:r>
            <w:r w:rsidR="61DE9BA3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to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- ja tai</w:t>
            </w:r>
            <w:r w:rsidR="37807FE4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de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aineet opetetaan molemmilla opetuskielillä mahdollisuuksien mukaan</w:t>
            </w:r>
          </w:p>
          <w:p w14:paraId="1AE42E26" w14:textId="65EFE067" w:rsidR="69289C10" w:rsidRDefault="69289C10" w:rsidP="69289C10">
            <w:pPr>
              <w:pStyle w:val="Luettelokappal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69289C10">
              <w:rPr>
                <w:rFonts w:ascii="Century Gothic" w:eastAsia="Century Gothic" w:hAnsi="Century Gothic" w:cs="Century Gothic"/>
                <w:sz w:val="26"/>
                <w:szCs w:val="26"/>
              </w:rPr>
              <w:t>Lyhyet ohjeet ja välineistön nimet englanniksi</w:t>
            </w:r>
            <w:r w:rsidRPr="69289C10">
              <w:rPr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77306DD0" w14:textId="77777777" w:rsidR="00E359FB" w:rsidRDefault="00E359FB" w:rsidP="39431FA3">
      <w:pPr>
        <w:jc w:val="center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p w14:paraId="2DC94AF9" w14:textId="77777777" w:rsidR="00E359FB" w:rsidRDefault="00E359FB">
      <w:pPr>
        <w:rPr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Fonts w:ascii="Century Gothic" w:eastAsia="Century Gothic" w:hAnsi="Century Gothic" w:cs="Century Gothic"/>
          <w:b/>
          <w:bCs/>
          <w:sz w:val="26"/>
          <w:szCs w:val="26"/>
        </w:rPr>
        <w:br w:type="page"/>
      </w:r>
    </w:p>
    <w:p w14:paraId="2EDD2822" w14:textId="17F1AEBD" w:rsidR="39431FA3" w:rsidRDefault="39431FA3" w:rsidP="39431FA3">
      <w:pPr>
        <w:jc w:val="center"/>
        <w:rPr>
          <w:rFonts w:ascii="Century Gothic" w:eastAsia="Century Gothic" w:hAnsi="Century Gothic" w:cs="Century Gothic"/>
          <w:sz w:val="26"/>
          <w:szCs w:val="26"/>
        </w:rPr>
      </w:pPr>
      <w:r w:rsidRPr="69289C10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4. </w:t>
      </w:r>
      <w:proofErr w:type="spellStart"/>
      <w:r w:rsidRPr="69289C10">
        <w:rPr>
          <w:rFonts w:ascii="Century Gothic" w:eastAsia="Century Gothic" w:hAnsi="Century Gothic" w:cs="Century Gothic"/>
          <w:b/>
          <w:bCs/>
          <w:sz w:val="26"/>
          <w:szCs w:val="26"/>
        </w:rPr>
        <w:t>lk</w:t>
      </w:r>
      <w:proofErr w:type="spellEnd"/>
      <w:r w:rsidRPr="69289C10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Kirjallisen ilmaisun kehittäminen</w:t>
      </w:r>
    </w:p>
    <w:p w14:paraId="666FC95D" w14:textId="2329B897" w:rsidR="39431FA3" w:rsidRDefault="39431FA3" w:rsidP="39431FA3">
      <w:pPr>
        <w:jc w:val="center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5102"/>
        <w:gridCol w:w="5102"/>
      </w:tblGrid>
      <w:tr w:rsidR="39431FA3" w14:paraId="32350C05" w14:textId="77777777" w:rsidTr="38012890">
        <w:tc>
          <w:tcPr>
            <w:tcW w:w="5102" w:type="dxa"/>
          </w:tcPr>
          <w:p w14:paraId="4F1A2622" w14:textId="253935E0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Tavoite</w:t>
            </w:r>
          </w:p>
        </w:tc>
        <w:tc>
          <w:tcPr>
            <w:tcW w:w="5102" w:type="dxa"/>
          </w:tcPr>
          <w:p w14:paraId="7224546F" w14:textId="475EC010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Sisältö</w:t>
            </w:r>
          </w:p>
        </w:tc>
      </w:tr>
      <w:tr w:rsidR="39431FA3" w14:paraId="4D1F3419" w14:textId="77777777" w:rsidTr="38012890">
        <w:tc>
          <w:tcPr>
            <w:tcW w:w="5102" w:type="dxa"/>
          </w:tcPr>
          <w:p w14:paraId="01530EB6" w14:textId="52BB098B" w:rsidR="39431FA3" w:rsidRPr="0071654B" w:rsidRDefault="1679F96D" w:rsidP="31FBF98A">
            <w:pPr>
              <w:pStyle w:val="Luettelokappale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1679F96D">
              <w:rPr>
                <w:rFonts w:ascii="Century Gothic" w:eastAsia="Century Gothic" w:hAnsi="Century Gothic" w:cs="Century Gothic"/>
                <w:sz w:val="26"/>
                <w:szCs w:val="26"/>
              </w:rPr>
              <w:t>Käyttää englantia vuorovaikutustilanteissa, pyrkii ylläpitämään englannin kielistä keskustelua</w:t>
            </w:r>
          </w:p>
          <w:p w14:paraId="191C7AAE" w14:textId="48C35CC1" w:rsidR="5AF0F09D" w:rsidRPr="003660A7" w:rsidRDefault="0071654B" w:rsidP="5AF0F09D">
            <w:pPr>
              <w:pStyle w:val="Luettelokappale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Kehitetään kirjallisen tuottamisen taitoja</w:t>
            </w:r>
          </w:p>
          <w:p w14:paraId="738AE043" w14:textId="52BB098B" w:rsidR="00303CD1" w:rsidRPr="00303CD1" w:rsidRDefault="38012890" w:rsidP="00303CD1">
            <w:pPr>
              <w:pStyle w:val="Luettelokappale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>Lukutaidon kehittyminen</w:t>
            </w:r>
          </w:p>
          <w:p w14:paraId="586C3677" w14:textId="25A5BABA" w:rsidR="39431FA3" w:rsidRPr="003660A7" w:rsidRDefault="00303CD1" w:rsidP="003660A7">
            <w:pPr>
              <w:pStyle w:val="Luettelokappale"/>
              <w:numPr>
                <w:ilvl w:val="0"/>
                <w:numId w:val="20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003660A7">
              <w:rPr>
                <w:rFonts w:ascii="Century Gothic" w:eastAsia="Century Gothic" w:hAnsi="Century Gothic" w:cs="Century Gothic"/>
                <w:sz w:val="26"/>
                <w:szCs w:val="26"/>
              </w:rPr>
              <w:t>Tutustutaan eng</w:t>
            </w:r>
            <w:r w:rsidR="003660A7">
              <w:rPr>
                <w:rFonts w:ascii="Century Gothic" w:eastAsia="Century Gothic" w:hAnsi="Century Gothic" w:cs="Century Gothic"/>
                <w:sz w:val="26"/>
                <w:szCs w:val="26"/>
              </w:rPr>
              <w:t>lannin kielen eri variantteihin</w:t>
            </w:r>
          </w:p>
          <w:p w14:paraId="3EC0814A" w14:textId="25EF7D7D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2C64CEF8" w14:textId="228A1183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5102" w:type="dxa"/>
          </w:tcPr>
          <w:p w14:paraId="4FACB418" w14:textId="46F33CB3" w:rsidR="000F34C4" w:rsidRPr="000F34C4" w:rsidRDefault="00DC5AF3" w:rsidP="000F34C4">
            <w:pPr>
              <w:pStyle w:val="Luettelokappale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>Ääntämisen ja intonaation harjoittelu</w:t>
            </w:r>
          </w:p>
          <w:p w14:paraId="57315465" w14:textId="79B4E175" w:rsidR="00390D74" w:rsidRPr="00390D74" w:rsidRDefault="1679F96D" w:rsidP="00390D74">
            <w:pPr>
              <w:pStyle w:val="Luettelokappale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1679F96D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Luetaan ja tuotetaan lyhyitä yhtenäisiä tekstejä ja tuotoksia opiskeltavista aiheista. </w:t>
            </w:r>
          </w:p>
          <w:p w14:paraId="2B3A33F3" w14:textId="189293F7" w:rsidR="00390D74" w:rsidRPr="00390D74" w:rsidRDefault="00390D74" w:rsidP="00390D74">
            <w:pPr>
              <w:pStyle w:val="Luettelokappale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Harjoitellaan esim. imperfektin käyttöä</w:t>
            </w:r>
          </w:p>
          <w:p w14:paraId="1367C480" w14:textId="77777777" w:rsidR="00DC5AF3" w:rsidRPr="00AB4E5F" w:rsidRDefault="53614F2E" w:rsidP="00AB4E5F">
            <w:pPr>
              <w:pStyle w:val="Luettelokappale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53614F2E">
              <w:rPr>
                <w:rFonts w:ascii="Century Gothic" w:eastAsia="Century Gothic" w:hAnsi="Century Gothic" w:cs="Century Gothic"/>
                <w:sz w:val="26"/>
                <w:szCs w:val="26"/>
              </w:rPr>
              <w:t>Tutustutaan erilaisiin tekstityyppeihin</w:t>
            </w:r>
          </w:p>
          <w:p w14:paraId="54A45DCF" w14:textId="22EBE207" w:rsidR="00AB4E5F" w:rsidRPr="00AB4E5F" w:rsidRDefault="00A70C82" w:rsidP="00AB4E5F">
            <w:pPr>
              <w:pStyle w:val="Luettelokappale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Ääneen lukiessa huomioidaan tekstin rytmi ja eläydytään.</w:t>
            </w:r>
          </w:p>
        </w:tc>
      </w:tr>
    </w:tbl>
    <w:p w14:paraId="7DAB716D" w14:textId="441AAA92" w:rsidR="39431FA3" w:rsidRDefault="39431FA3" w:rsidP="39431FA3"/>
    <w:tbl>
      <w:tblPr>
        <w:tblStyle w:val="TaulukkoRuudukko"/>
        <w:tblW w:w="10230" w:type="dxa"/>
        <w:tblLayout w:type="fixed"/>
        <w:tblLook w:val="06A0" w:firstRow="1" w:lastRow="0" w:firstColumn="1" w:lastColumn="0" w:noHBand="1" w:noVBand="1"/>
      </w:tblPr>
      <w:tblGrid>
        <w:gridCol w:w="10170"/>
        <w:gridCol w:w="60"/>
      </w:tblGrid>
      <w:tr w:rsidR="41908F1C" w14:paraId="6AABF8BD" w14:textId="77777777" w:rsidTr="00E359FB">
        <w:trPr>
          <w:gridAfter w:val="1"/>
          <w:wAfter w:w="60" w:type="dxa"/>
        </w:trPr>
        <w:tc>
          <w:tcPr>
            <w:tcW w:w="10170" w:type="dxa"/>
          </w:tcPr>
          <w:p w14:paraId="5BD75606" w14:textId="31655C85" w:rsidR="4B16D8FE" w:rsidRDefault="4B16D8FE" w:rsidP="41908F1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Ympäristöoppi</w:t>
            </w:r>
          </w:p>
        </w:tc>
      </w:tr>
      <w:tr w:rsidR="41908F1C" w14:paraId="3CEE6B21" w14:textId="77777777" w:rsidTr="00E359FB">
        <w:trPr>
          <w:gridAfter w:val="1"/>
          <w:wAfter w:w="60" w:type="dxa"/>
        </w:trPr>
        <w:tc>
          <w:tcPr>
            <w:tcW w:w="10170" w:type="dxa"/>
          </w:tcPr>
          <w:p w14:paraId="6C02A987" w14:textId="43FA477E" w:rsidR="3ED333A1" w:rsidRDefault="3ED333A1" w:rsidP="41908F1C">
            <w:pPr>
              <w:pStyle w:val="Luettelokappale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Laajennetaan kohdekielen käyttöä</w:t>
            </w:r>
            <w:r w:rsidR="04D2800E"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opetuksessa</w:t>
            </w:r>
          </w:p>
          <w:p w14:paraId="04CB4921" w14:textId="529FF1A9" w:rsidR="3ED333A1" w:rsidRDefault="419729D5" w:rsidP="3EC89FBF">
            <w:pPr>
              <w:pStyle w:val="Luettelokappale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Harjoitellaan vastaamista kohdekielellä</w:t>
            </w:r>
            <w:r w:rsidR="5E9A2ED9"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suullisesti ja kirjallisesti</w:t>
            </w:r>
          </w:p>
          <w:p w14:paraId="67B2837D" w14:textId="580F14BB" w:rsidR="65BB43D0" w:rsidRDefault="65BB43D0" w:rsidP="41908F1C">
            <w:pPr>
              <w:pStyle w:val="Luettelokappale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kohdekielisten taulukoiden, karttojen ja kaavioiden tulkitsemista</w:t>
            </w:r>
          </w:p>
          <w:p w14:paraId="53D20039" w14:textId="61EA258C" w:rsidR="41908F1C" w:rsidRDefault="41908F1C" w:rsidP="41908F1C">
            <w:pPr>
              <w:ind w:left="360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41908F1C" w14:paraId="674BFCF9" w14:textId="77777777" w:rsidTr="00E359FB">
        <w:tc>
          <w:tcPr>
            <w:tcW w:w="10230" w:type="dxa"/>
            <w:gridSpan w:val="2"/>
          </w:tcPr>
          <w:p w14:paraId="7BD94C38" w14:textId="5F11307A" w:rsidR="5BF8A010" w:rsidRDefault="5BF8A010" w:rsidP="41908F1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Matematiikka</w:t>
            </w:r>
          </w:p>
        </w:tc>
      </w:tr>
      <w:tr w:rsidR="41908F1C" w14:paraId="12B65F2E" w14:textId="77777777" w:rsidTr="00E359FB">
        <w:tc>
          <w:tcPr>
            <w:tcW w:w="10230" w:type="dxa"/>
            <w:gridSpan w:val="2"/>
          </w:tcPr>
          <w:p w14:paraId="00C44B1A" w14:textId="4667E7BD" w:rsidR="41908F1C" w:rsidRDefault="41908F1C" w:rsidP="41908F1C">
            <w:pPr>
              <w:pStyle w:val="Luettelokappale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Kohdekielellä vastaaminen rutinoituu</w:t>
            </w:r>
          </w:p>
          <w:p w14:paraId="4B874E27" w14:textId="18331951" w:rsidR="41908F1C" w:rsidRDefault="1F2E3E96" w:rsidP="3EC89FBF">
            <w:pPr>
              <w:pStyle w:val="Luettelokappale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Hallitsee </w:t>
            </w:r>
            <w:r w:rsidR="2C9E70AA"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tutut ja keskeiset termit molemmilla opetuskielillä</w:t>
            </w:r>
          </w:p>
        </w:tc>
      </w:tr>
      <w:tr w:rsidR="00E359FB" w14:paraId="441C0936" w14:textId="77777777" w:rsidTr="00E359FB">
        <w:tc>
          <w:tcPr>
            <w:tcW w:w="10230" w:type="dxa"/>
            <w:gridSpan w:val="2"/>
          </w:tcPr>
          <w:p w14:paraId="695D874A" w14:textId="733D3698" w:rsidR="00E359FB" w:rsidRPr="00E359FB" w:rsidRDefault="00E359FB" w:rsidP="00E359FB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Yhteiskuntaoppi</w:t>
            </w:r>
          </w:p>
        </w:tc>
      </w:tr>
      <w:tr w:rsidR="00E359FB" w14:paraId="41A231D3" w14:textId="77777777" w:rsidTr="00E359FB">
        <w:tc>
          <w:tcPr>
            <w:tcW w:w="10230" w:type="dxa"/>
            <w:gridSpan w:val="2"/>
          </w:tcPr>
          <w:p w14:paraId="69E278FD" w14:textId="0B63AB65" w:rsidR="00E359FB" w:rsidRDefault="00E359FB" w:rsidP="00E359FB">
            <w:pPr>
              <w:pStyle w:val="Luettelokappale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Tutu</w:t>
            </w: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stuu keskeisiin käsitteisiin englanniksi</w:t>
            </w:r>
          </w:p>
          <w:p w14:paraId="304860D8" w14:textId="77777777" w:rsidR="00E359FB" w:rsidRDefault="00E359FB" w:rsidP="00E359FB">
            <w:pPr>
              <w:pStyle w:val="Luettelokappale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käsitteiden käyttöä</w:t>
            </w:r>
          </w:p>
          <w:p w14:paraId="63B81DA0" w14:textId="77777777" w:rsidR="00E359FB" w:rsidRDefault="00E359FB" w:rsidP="00E359FB">
            <w:pPr>
              <w:pStyle w:val="Luettelokappale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keskustelemaan ajankohtaisista asioista kohdekielellä</w:t>
            </w:r>
          </w:p>
          <w:p w14:paraId="559EA163" w14:textId="57561714" w:rsidR="00E359FB" w:rsidRPr="00E359FB" w:rsidRDefault="00E359FB" w:rsidP="00E359FB">
            <w:pPr>
              <w:pStyle w:val="Luettelokappale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kohdekielisten tekstien ymmärtävää lukemista</w:t>
            </w:r>
          </w:p>
        </w:tc>
      </w:tr>
      <w:tr w:rsidR="00E359FB" w14:paraId="02AC7DAA" w14:textId="77777777" w:rsidTr="00E359FB">
        <w:tc>
          <w:tcPr>
            <w:tcW w:w="10230" w:type="dxa"/>
            <w:gridSpan w:val="2"/>
          </w:tcPr>
          <w:p w14:paraId="5F66B7F8" w14:textId="6346B1CA" w:rsidR="00E359FB" w:rsidRPr="00E359FB" w:rsidRDefault="00E359FB" w:rsidP="00E359FB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Taito- ja taideaineet</w:t>
            </w:r>
          </w:p>
        </w:tc>
      </w:tr>
      <w:tr w:rsidR="00E359FB" w14:paraId="73EAC014" w14:textId="77777777" w:rsidTr="00E359FB">
        <w:tc>
          <w:tcPr>
            <w:tcW w:w="10230" w:type="dxa"/>
            <w:gridSpan w:val="2"/>
          </w:tcPr>
          <w:p w14:paraId="603EF5F4" w14:textId="77777777" w:rsidR="00E359FB" w:rsidRDefault="00E359FB" w:rsidP="00E359FB">
            <w:pPr>
              <w:pStyle w:val="Luettelokappale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Taito- ja taideaineet opetetaan molemmilla opetuskielillä mahdollisuuksien mukaan</w:t>
            </w:r>
          </w:p>
          <w:p w14:paraId="602E8680" w14:textId="6A6E84A7" w:rsidR="00E359FB" w:rsidRPr="3EC89FBF" w:rsidRDefault="00E359FB" w:rsidP="00E359FB">
            <w:pPr>
              <w:pStyle w:val="Luettelokappale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69289C10">
              <w:rPr>
                <w:rFonts w:ascii="Century Gothic" w:eastAsia="Century Gothic" w:hAnsi="Century Gothic" w:cs="Century Gothic"/>
                <w:sz w:val="26"/>
                <w:szCs w:val="26"/>
              </w:rPr>
              <w:t>Lyhyet ohjeet ja välineistön nimet englanniksi</w:t>
            </w:r>
          </w:p>
        </w:tc>
      </w:tr>
    </w:tbl>
    <w:p w14:paraId="5CE60DEE" w14:textId="5B6FEEE9" w:rsidR="39431FA3" w:rsidRDefault="39431FA3" w:rsidP="41908F1C"/>
    <w:p w14:paraId="14865C25" w14:textId="6C0D54D8" w:rsidR="39431FA3" w:rsidRPr="00E359FB" w:rsidRDefault="42C41163" w:rsidP="39431FA3">
      <w:r>
        <w:br w:type="page"/>
      </w:r>
    </w:p>
    <w:p w14:paraId="6AE31003" w14:textId="0B1535CC" w:rsidR="39431FA3" w:rsidRDefault="39431FA3" w:rsidP="39431FA3">
      <w:pPr>
        <w:jc w:val="center"/>
        <w:rPr>
          <w:rFonts w:ascii="Century Gothic" w:eastAsia="Century Gothic" w:hAnsi="Century Gothic" w:cs="Century Gothic"/>
          <w:sz w:val="26"/>
          <w:szCs w:val="26"/>
        </w:rPr>
      </w:pPr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5. </w:t>
      </w:r>
      <w:proofErr w:type="spellStart"/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>lk</w:t>
      </w:r>
      <w:proofErr w:type="spellEnd"/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Lukutaidon syventäminen</w:t>
      </w:r>
    </w:p>
    <w:p w14:paraId="21CC41F1" w14:textId="2329B897" w:rsidR="39431FA3" w:rsidRDefault="39431FA3" w:rsidP="39431FA3">
      <w:pPr>
        <w:jc w:val="center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5102"/>
        <w:gridCol w:w="5102"/>
      </w:tblGrid>
      <w:tr w:rsidR="39431FA3" w14:paraId="3D7074A1" w14:textId="77777777" w:rsidTr="6623648C">
        <w:tc>
          <w:tcPr>
            <w:tcW w:w="5102" w:type="dxa"/>
          </w:tcPr>
          <w:p w14:paraId="1113DFC4" w14:textId="253935E0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Tavoite</w:t>
            </w:r>
          </w:p>
        </w:tc>
        <w:tc>
          <w:tcPr>
            <w:tcW w:w="5102" w:type="dxa"/>
          </w:tcPr>
          <w:p w14:paraId="7E942D35" w14:textId="475EC010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Sisältö</w:t>
            </w:r>
          </w:p>
        </w:tc>
      </w:tr>
      <w:tr w:rsidR="39431FA3" w14:paraId="2B382548" w14:textId="77777777" w:rsidTr="6623648C">
        <w:tc>
          <w:tcPr>
            <w:tcW w:w="5102" w:type="dxa"/>
          </w:tcPr>
          <w:p w14:paraId="67CF607C" w14:textId="5A15D3FB" w:rsidR="4E3A8B72" w:rsidRDefault="6623648C" w:rsidP="4E3A8B72">
            <w:pPr>
              <w:pStyle w:val="Luettelokappal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6623648C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Vaihtaa ajatuksia/ tietoja ja ylläpitää vuorovaikutusta </w:t>
            </w:r>
          </w:p>
          <w:p w14:paraId="10660D8E" w14:textId="52BB098B" w:rsidR="2DA3D910" w:rsidRDefault="6623648C" w:rsidP="2DA3D910">
            <w:pPr>
              <w:pStyle w:val="Luettelokappal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6623648C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Siirrytään arkikielestä kohti asiapitoisempaa tekstiä ja sanavarastoa </w:t>
            </w:r>
          </w:p>
          <w:p w14:paraId="18067FA6" w14:textId="52BB098B" w:rsidR="001D4031" w:rsidRPr="003660A7" w:rsidRDefault="38012890" w:rsidP="001D4031">
            <w:pPr>
              <w:pStyle w:val="Luettelokappal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>Lukurutiinin kehittyminen ja erilaisten lukutekniikoiden hyödyntäminen</w:t>
            </w:r>
          </w:p>
          <w:p w14:paraId="643DD018" w14:textId="52BB098B" w:rsidR="003660A7" w:rsidRPr="003660A7" w:rsidRDefault="003660A7" w:rsidP="003660A7">
            <w:pPr>
              <w:pStyle w:val="Luettelokappal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1679F96D">
              <w:rPr>
                <w:rFonts w:ascii="Century Gothic" w:eastAsia="Century Gothic" w:hAnsi="Century Gothic" w:cs="Century Gothic"/>
                <w:sz w:val="26"/>
                <w:szCs w:val="26"/>
              </w:rPr>
              <w:t>Tunnistaa tekstilajeille ja kerronnalle tyypillisiä sävyjä ja ilmaisun keinoja</w:t>
            </w:r>
          </w:p>
          <w:p w14:paraId="2FD6F01A" w14:textId="509F9E27" w:rsidR="001D4031" w:rsidRPr="001D4031" w:rsidRDefault="001D4031" w:rsidP="001D4031">
            <w:pPr>
              <w:pStyle w:val="Luettelokappal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Englannin kielen variantteihin tottuminen</w:t>
            </w:r>
          </w:p>
          <w:p w14:paraId="2BA26A9F" w14:textId="3086DE3C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6950863A" w14:textId="1EE7D519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5102" w:type="dxa"/>
          </w:tcPr>
          <w:p w14:paraId="1B8A793B" w14:textId="639FF689" w:rsidR="4ADD9833" w:rsidRDefault="6623648C" w:rsidP="4ADD9833">
            <w:pPr>
              <w:pStyle w:val="Luettelokappal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6623648C">
              <w:rPr>
                <w:rFonts w:ascii="Century Gothic" w:eastAsia="Century Gothic" w:hAnsi="Century Gothic" w:cs="Century Gothic"/>
                <w:sz w:val="26"/>
                <w:szCs w:val="26"/>
              </w:rPr>
              <w:t>Vahvistaa kielenkäytön ymmärrettävyyttä ja sujuvuutta</w:t>
            </w:r>
          </w:p>
          <w:p w14:paraId="0417E7A8" w14:textId="3C8F229F" w:rsidR="39431FA3" w:rsidRPr="00B50EC8" w:rsidRDefault="1679F96D" w:rsidP="31FBF98A">
            <w:pPr>
              <w:pStyle w:val="Luettelokappal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1679F96D">
              <w:rPr>
                <w:rFonts w:ascii="Century Gothic" w:eastAsia="Century Gothic" w:hAnsi="Century Gothic" w:cs="Century Gothic"/>
                <w:sz w:val="26"/>
                <w:szCs w:val="26"/>
              </w:rPr>
              <w:t>Synonyymien käyttäminen, idiomeihin tutustuminen, kielen rikastuttaminen</w:t>
            </w:r>
            <w:r w:rsidR="00CF7462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niin puhuessa kuin kirjoitettaessakin</w:t>
            </w:r>
          </w:p>
          <w:p w14:paraId="5818D2DD" w14:textId="54818E56" w:rsidR="00B50EC8" w:rsidRDefault="00B50EC8" w:rsidP="31FBF98A">
            <w:pPr>
              <w:pStyle w:val="Luettelokappal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392C1102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Kieliopillisten </w:t>
            </w:r>
            <w:r w:rsidRPr="3DEC7CB0">
              <w:rPr>
                <w:rFonts w:ascii="Century Gothic" w:eastAsia="Century Gothic" w:hAnsi="Century Gothic" w:cs="Century Gothic"/>
                <w:sz w:val="26"/>
                <w:szCs w:val="26"/>
              </w:rPr>
              <w:t>rakenteiden osaamisen</w:t>
            </w:r>
            <w:r w:rsidRPr="392C1102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lisääminen ja </w:t>
            </w:r>
            <w:r w:rsidRPr="5E5DDC39">
              <w:rPr>
                <w:rFonts w:ascii="Century Gothic" w:eastAsia="Century Gothic" w:hAnsi="Century Gothic" w:cs="Century Gothic"/>
                <w:sz w:val="26"/>
                <w:szCs w:val="26"/>
              </w:rPr>
              <w:t>laajentaminen</w:t>
            </w:r>
            <w:r w:rsidRPr="3DEC7CB0">
              <w:rPr>
                <w:rFonts w:ascii="Century Gothic" w:eastAsia="Century Gothic" w:hAnsi="Century Gothic" w:cs="Century Gothic"/>
                <w:sz w:val="26"/>
                <w:szCs w:val="26"/>
              </w:rPr>
              <w:t>, esim.</w:t>
            </w:r>
            <w:r w:rsidRPr="30BC8965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aikamuodot, pää- ja sivulauseet</w:t>
            </w:r>
          </w:p>
          <w:p w14:paraId="07250703" w14:textId="0F090029" w:rsidR="39431FA3" w:rsidRDefault="38012890" w:rsidP="31FBF98A">
            <w:pPr>
              <w:pStyle w:val="Luettelokappal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>Erilaisten tekstien lukeminen yksin ja yhdessä</w:t>
            </w:r>
          </w:p>
          <w:p w14:paraId="08DF74BA" w14:textId="612B4D00" w:rsidR="39431FA3" w:rsidRDefault="38012890" w:rsidP="392C1102">
            <w:pPr>
              <w:pStyle w:val="Luettelokappal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>Luetun</w:t>
            </w:r>
            <w:r w:rsidR="00BA0D6C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</w:t>
            </w:r>
            <w:r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ymmärtämisen syventäminen </w:t>
            </w:r>
          </w:p>
          <w:p w14:paraId="6DF82805" w14:textId="1613A577" w:rsidR="39431FA3" w:rsidRDefault="39431FA3" w:rsidP="00B50EC8">
            <w:pPr>
              <w:pStyle w:val="Luettelokappale"/>
              <w:rPr>
                <w:sz w:val="26"/>
                <w:szCs w:val="26"/>
              </w:rPr>
            </w:pPr>
          </w:p>
        </w:tc>
      </w:tr>
    </w:tbl>
    <w:p w14:paraId="5B67A34D" w14:textId="7354B99F" w:rsidR="39431FA3" w:rsidRDefault="39431FA3" w:rsidP="39431FA3"/>
    <w:p w14:paraId="24936DB9" w14:textId="1542A6F7" w:rsidR="39431FA3" w:rsidRDefault="39431FA3" w:rsidP="41908F1C"/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10060"/>
      </w:tblGrid>
      <w:tr w:rsidR="41908F1C" w14:paraId="147375CF" w14:textId="77777777" w:rsidTr="004E3376">
        <w:tc>
          <w:tcPr>
            <w:tcW w:w="10060" w:type="dxa"/>
          </w:tcPr>
          <w:p w14:paraId="4EF7C6E9" w14:textId="046606FC" w:rsidR="2DC9CF71" w:rsidRDefault="00E359FB" w:rsidP="41908F1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Ympäristöoppi</w:t>
            </w:r>
          </w:p>
        </w:tc>
      </w:tr>
      <w:tr w:rsidR="00E359FB" w14:paraId="2E12AB28" w14:textId="77777777" w:rsidTr="004E3376">
        <w:tc>
          <w:tcPr>
            <w:tcW w:w="10060" w:type="dxa"/>
          </w:tcPr>
          <w:p w14:paraId="2469AB36" w14:textId="77777777" w:rsidR="00E359FB" w:rsidRDefault="00E359FB" w:rsidP="00E359FB">
            <w:pPr>
              <w:pStyle w:val="Luettelokappal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Osaa esittää keskeisimmät asiat englanniksi</w:t>
            </w:r>
          </w:p>
          <w:p w14:paraId="04DA084B" w14:textId="77777777" w:rsidR="00E359FB" w:rsidRDefault="00E359FB" w:rsidP="00E359FB">
            <w:pPr>
              <w:pStyle w:val="Luettelokappal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Pystyy päättelemään tuntemattomia käsitteitä asiayhteyden perusteella</w:t>
            </w:r>
          </w:p>
          <w:p w14:paraId="32406C77" w14:textId="77777777" w:rsidR="004E3376" w:rsidRDefault="00E359FB" w:rsidP="00E359FB">
            <w:pPr>
              <w:pStyle w:val="Luettelokappal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Osaa tulkita kohdekielisiä taulukoita, karttoja ja kaavioita</w:t>
            </w:r>
          </w:p>
          <w:p w14:paraId="4B559A70" w14:textId="1FCA62E3" w:rsidR="00E359FB" w:rsidRPr="004E3376" w:rsidRDefault="00E359FB" w:rsidP="00E359FB">
            <w:pPr>
              <w:pStyle w:val="Luettelokappal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004E3376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kirjoittamaan itsenäisesti lyhyitä kappaleita eri tietolähteitä apuna käyttäen</w:t>
            </w:r>
          </w:p>
        </w:tc>
      </w:tr>
      <w:tr w:rsidR="00E359FB" w14:paraId="5CD7B121" w14:textId="77777777" w:rsidTr="004E3376">
        <w:tc>
          <w:tcPr>
            <w:tcW w:w="10060" w:type="dxa"/>
          </w:tcPr>
          <w:p w14:paraId="4010BAB6" w14:textId="67DBD005" w:rsidR="00E359FB" w:rsidRPr="41908F1C" w:rsidRDefault="00E359FB" w:rsidP="41908F1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Matematiikka</w:t>
            </w:r>
          </w:p>
        </w:tc>
      </w:tr>
      <w:tr w:rsidR="41908F1C" w14:paraId="0DF60CE7" w14:textId="77777777" w:rsidTr="004E3376">
        <w:tc>
          <w:tcPr>
            <w:tcW w:w="10060" w:type="dxa"/>
          </w:tcPr>
          <w:p w14:paraId="548CE90B" w14:textId="558859B8" w:rsidR="41908F1C" w:rsidRDefault="41908F1C" w:rsidP="41908F1C">
            <w:pPr>
              <w:pStyle w:val="Luettelokappal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Osaa kuvata ratkaisuprosessia englanniksi</w:t>
            </w:r>
          </w:p>
          <w:p w14:paraId="2E54977C" w14:textId="6C7B8B48" w:rsidR="41908F1C" w:rsidRDefault="41908F1C" w:rsidP="41908F1C">
            <w:pPr>
              <w:pStyle w:val="Luettelokappal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perustelemaan ja arvioimaan tuloksen järkevyyttä kohdekielellä</w:t>
            </w:r>
          </w:p>
          <w:p w14:paraId="1959CFA2" w14:textId="60A7BC25" w:rsidR="41908F1C" w:rsidRDefault="41908F1C" w:rsidP="41908F1C">
            <w:pPr>
              <w:pStyle w:val="Luettelokappal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antamaan ja ymmärtämään vertaispalautetta kohdekielellä</w:t>
            </w:r>
          </w:p>
        </w:tc>
      </w:tr>
      <w:tr w:rsidR="41908F1C" w14:paraId="3A81380A" w14:textId="77777777" w:rsidTr="004E3376">
        <w:tc>
          <w:tcPr>
            <w:tcW w:w="10060" w:type="dxa"/>
          </w:tcPr>
          <w:p w14:paraId="267DB7F3" w14:textId="29453FB4" w:rsidR="014AEF3D" w:rsidRDefault="014AEF3D" w:rsidP="41908F1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H</w:t>
            </w:r>
            <w:r w:rsidR="41908F1C"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i</w:t>
            </w:r>
            <w:r w:rsidR="5E7B8101"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storia</w:t>
            </w:r>
          </w:p>
        </w:tc>
      </w:tr>
      <w:tr w:rsidR="41908F1C" w14:paraId="72BBFA21" w14:textId="77777777" w:rsidTr="004E3376">
        <w:tc>
          <w:tcPr>
            <w:tcW w:w="10060" w:type="dxa"/>
          </w:tcPr>
          <w:p w14:paraId="6855435F" w14:textId="633F78B2" w:rsidR="57ED6DA3" w:rsidRDefault="57ED6DA3" w:rsidP="41908F1C">
            <w:pPr>
              <w:pStyle w:val="Luettelokappale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Tutustuu keskeisiin käsitteisiin</w:t>
            </w:r>
          </w:p>
          <w:p w14:paraId="5D8B9766" w14:textId="1EF55153" w:rsidR="20AE072E" w:rsidRDefault="20AE072E" w:rsidP="41908F1C">
            <w:pPr>
              <w:pStyle w:val="Luettelokappale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ymmärtämään syitä ja seurauksia kohdekielisessä yksinkertaisessa tekstissä</w:t>
            </w:r>
          </w:p>
          <w:p w14:paraId="1A539229" w14:textId="777D2F8A" w:rsidR="0F26B8E5" w:rsidRDefault="0F26B8E5" w:rsidP="41908F1C">
            <w:pPr>
              <w:pStyle w:val="Luettelokappale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Pystyy päättelemään tuntemattomia käsitteitä asiayhteyden perusteella</w:t>
            </w:r>
          </w:p>
        </w:tc>
      </w:tr>
      <w:tr w:rsidR="69289C10" w14:paraId="329152FE" w14:textId="77777777" w:rsidTr="004E3376">
        <w:tc>
          <w:tcPr>
            <w:tcW w:w="10060" w:type="dxa"/>
          </w:tcPr>
          <w:p w14:paraId="62692C36" w14:textId="27BB38CF" w:rsidR="69289C10" w:rsidRDefault="3DAA40B7" w:rsidP="69289C10">
            <w:pPr>
              <w:pStyle w:val="Luettelokappale"/>
              <w:ind w:left="0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Tai</w:t>
            </w:r>
            <w:r w:rsidR="76E12F5E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to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- ja tai</w:t>
            </w:r>
            <w:r w:rsidR="684214E3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de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aineet</w:t>
            </w:r>
          </w:p>
        </w:tc>
      </w:tr>
      <w:tr w:rsidR="69289C10" w14:paraId="59E0567C" w14:textId="77777777" w:rsidTr="004E3376">
        <w:tc>
          <w:tcPr>
            <w:tcW w:w="10060" w:type="dxa"/>
          </w:tcPr>
          <w:p w14:paraId="58675794" w14:textId="60F8D04D" w:rsidR="69289C10" w:rsidRDefault="3DAA40B7" w:rsidP="69289C10">
            <w:pPr>
              <w:pStyle w:val="Luettelokappal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Tai</w:t>
            </w:r>
            <w:r w:rsidR="33632AB1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to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- ja tai</w:t>
            </w:r>
            <w:r w:rsidR="1796ACE8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de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aineet opetetaan molemmilla opetuskielillä mahdollisuuksien mukaan</w:t>
            </w:r>
          </w:p>
          <w:p w14:paraId="3605BCB5" w14:textId="50377CE5" w:rsidR="69289C10" w:rsidRDefault="69289C10" w:rsidP="69289C10">
            <w:pPr>
              <w:pStyle w:val="Luettelokappal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69289C10">
              <w:rPr>
                <w:rFonts w:ascii="Century Gothic" w:eastAsia="Century Gothic" w:hAnsi="Century Gothic" w:cs="Century Gothic"/>
                <w:sz w:val="26"/>
                <w:szCs w:val="26"/>
              </w:rPr>
              <w:t>Lyhyet ohjeet ja välineistön nimet englanniksi</w:t>
            </w:r>
          </w:p>
        </w:tc>
      </w:tr>
    </w:tbl>
    <w:p w14:paraId="5AEFE008" w14:textId="4F98E13F" w:rsidR="39431FA3" w:rsidRDefault="39431FA3" w:rsidP="69289C10">
      <w:pPr>
        <w:rPr>
          <w:rFonts w:ascii="Century Gothic" w:eastAsia="Century Gothic" w:hAnsi="Century Gothic" w:cs="Century Gothic"/>
          <w:sz w:val="26"/>
          <w:szCs w:val="26"/>
        </w:rPr>
      </w:pPr>
    </w:p>
    <w:p w14:paraId="03329535" w14:textId="77777777" w:rsidR="00E359FB" w:rsidRDefault="00E359FB">
      <w:pPr>
        <w:rPr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Fonts w:ascii="Century Gothic" w:eastAsia="Century Gothic" w:hAnsi="Century Gothic" w:cs="Century Gothic"/>
          <w:b/>
          <w:bCs/>
          <w:sz w:val="26"/>
          <w:szCs w:val="26"/>
        </w:rPr>
        <w:br w:type="page"/>
      </w:r>
    </w:p>
    <w:p w14:paraId="7A513ADD" w14:textId="791A5B6E" w:rsidR="39431FA3" w:rsidRDefault="39431FA3" w:rsidP="39431FA3">
      <w:pPr>
        <w:jc w:val="center"/>
        <w:rPr>
          <w:rFonts w:ascii="Century Gothic" w:eastAsia="Century Gothic" w:hAnsi="Century Gothic" w:cs="Century Gothic"/>
          <w:sz w:val="26"/>
          <w:szCs w:val="26"/>
        </w:rPr>
      </w:pPr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6. </w:t>
      </w:r>
      <w:proofErr w:type="spellStart"/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>lk</w:t>
      </w:r>
      <w:proofErr w:type="spellEnd"/>
      <w:r w:rsidRPr="39431FA3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Monilukutaidon kehittäminen</w:t>
      </w:r>
    </w:p>
    <w:p w14:paraId="4307A5B0" w14:textId="2329B897" w:rsidR="39431FA3" w:rsidRDefault="39431FA3" w:rsidP="39431FA3">
      <w:pPr>
        <w:jc w:val="center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tbl>
      <w:tblPr>
        <w:tblStyle w:val="TaulukkoRuudukko"/>
        <w:tblW w:w="10204" w:type="dxa"/>
        <w:tblLayout w:type="fixed"/>
        <w:tblLook w:val="06A0" w:firstRow="1" w:lastRow="0" w:firstColumn="1" w:lastColumn="0" w:noHBand="1" w:noVBand="1"/>
      </w:tblPr>
      <w:tblGrid>
        <w:gridCol w:w="5102"/>
        <w:gridCol w:w="5102"/>
      </w:tblGrid>
      <w:tr w:rsidR="39431FA3" w14:paraId="66E6B212" w14:textId="77777777" w:rsidTr="007F2B20">
        <w:tc>
          <w:tcPr>
            <w:tcW w:w="5102" w:type="dxa"/>
          </w:tcPr>
          <w:p w14:paraId="75D96D65" w14:textId="253935E0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Tavoite</w:t>
            </w:r>
          </w:p>
        </w:tc>
        <w:tc>
          <w:tcPr>
            <w:tcW w:w="5102" w:type="dxa"/>
          </w:tcPr>
          <w:p w14:paraId="5B8A8170" w14:textId="475EC010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9431FA3">
              <w:rPr>
                <w:rFonts w:ascii="Century Gothic" w:eastAsia="Century Gothic" w:hAnsi="Century Gothic" w:cs="Century Gothic"/>
                <w:sz w:val="26"/>
                <w:szCs w:val="26"/>
              </w:rPr>
              <w:t>Sisältö</w:t>
            </w:r>
          </w:p>
        </w:tc>
      </w:tr>
      <w:tr w:rsidR="39431FA3" w14:paraId="5ABA8AC0" w14:textId="77777777" w:rsidTr="007F2B20">
        <w:tc>
          <w:tcPr>
            <w:tcW w:w="5102" w:type="dxa"/>
          </w:tcPr>
          <w:p w14:paraId="5DB0DEA3" w14:textId="375B7A8E" w:rsidR="00DD18BD" w:rsidRPr="00DD18BD" w:rsidRDefault="4895BBF7" w:rsidP="4895BBF7">
            <w:pPr>
              <w:pStyle w:val="Luettelokappale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4895BBF7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Ymmärtää ja erottaa </w:t>
            </w:r>
            <w:r w:rsidR="09C7779E" w:rsidRPr="09C7779E">
              <w:rPr>
                <w:rFonts w:ascii="Century Gothic" w:eastAsia="Century Gothic" w:hAnsi="Century Gothic" w:cs="Century Gothic"/>
                <w:sz w:val="26"/>
                <w:szCs w:val="26"/>
              </w:rPr>
              <w:t>kuulemaansa</w:t>
            </w:r>
            <w:r w:rsidRPr="4895BBF7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uutta </w:t>
            </w:r>
            <w:r w:rsidR="09C7779E" w:rsidRPr="09C7779E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ja haastavaa </w:t>
            </w:r>
            <w:r w:rsidRPr="4895BBF7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sanastoa sisältävän </w:t>
            </w:r>
          </w:p>
          <w:p w14:paraId="152DF57B" w14:textId="359C523A" w:rsidR="4895BBF7" w:rsidRDefault="4895BBF7" w:rsidP="00DD18BD">
            <w:pPr>
              <w:pStyle w:val="Luettelokappale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4895BBF7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puheen oleellisen sisällön  </w:t>
            </w:r>
          </w:p>
          <w:p w14:paraId="445458A5" w14:textId="7D3462FF" w:rsidR="00DD18BD" w:rsidRPr="00DD18BD" w:rsidRDefault="00DD18BD" w:rsidP="00DD18BD">
            <w:pPr>
              <w:pStyle w:val="Luettelokappale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>Ymmärtää kuulemaansa eri englannin varia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nteista</w:t>
            </w:r>
          </w:p>
          <w:p w14:paraId="170CF239" w14:textId="38EEE0E6" w:rsidR="39431FA3" w:rsidRDefault="469F078B" w:rsidP="31FBF98A">
            <w:pPr>
              <w:pStyle w:val="Luettelokappale"/>
              <w:numPr>
                <w:ilvl w:val="0"/>
                <w:numId w:val="17"/>
              </w:numPr>
              <w:rPr>
                <w:rFonts w:eastAsia="Century Gothic"/>
                <w:sz w:val="26"/>
                <w:szCs w:val="26"/>
              </w:rPr>
            </w:pPr>
            <w:r w:rsidRPr="7D4F47CE">
              <w:rPr>
                <w:rFonts w:ascii="Century Gothic" w:eastAsia="Century Gothic" w:hAnsi="Century Gothic" w:cs="Century Gothic"/>
                <w:sz w:val="26"/>
                <w:szCs w:val="26"/>
              </w:rPr>
              <w:t>Monenlaisten tekstien lukeminen, kirjoittaminen, tulkitseminen ja tuottaminen globaalissa maailmassa</w:t>
            </w:r>
          </w:p>
          <w:p w14:paraId="2504B6F9" w14:textId="4C48A7F2" w:rsidR="38012890" w:rsidRDefault="00DD18BD" w:rsidP="38012890">
            <w:pPr>
              <w:pStyle w:val="Luettelokappale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Opettelee</w:t>
            </w:r>
            <w:r w:rsidR="38012890"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arvioimaan kriittisesti lukemaansa</w:t>
            </w:r>
          </w:p>
          <w:p w14:paraId="6A8CBF49" w14:textId="614CBD54" w:rsidR="003660A7" w:rsidRPr="003660A7" w:rsidRDefault="38012890" w:rsidP="003660A7">
            <w:pPr>
              <w:pStyle w:val="Luettelokappale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>Tutustuu muihin kulttuureihin kirjallisuuden avulla</w:t>
            </w:r>
          </w:p>
          <w:p w14:paraId="71747714" w14:textId="6AB290AE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33D3B91F" w14:textId="05F99128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28BAEFBE" w14:textId="5A207C08" w:rsidR="39431FA3" w:rsidRDefault="39431FA3" w:rsidP="39431FA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5102" w:type="dxa"/>
          </w:tcPr>
          <w:p w14:paraId="27427E87" w14:textId="023B76D7" w:rsidR="39431FA3" w:rsidRDefault="38012890" w:rsidP="38012890">
            <w:pPr>
              <w:pStyle w:val="Luettelokappale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Oppaat, käsikirjat, sähköpostit, blogit, </w:t>
            </w:r>
            <w:r w:rsidR="0B1C9EB8" w:rsidRPr="0B1C9EB8"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uutiset, </w:t>
            </w:r>
            <w:r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>kartat, laulut, sanakirjat, aikataulut jne.</w:t>
            </w:r>
          </w:p>
          <w:p w14:paraId="39394021" w14:textId="1F9FBED3" w:rsidR="39431FA3" w:rsidRPr="00650F46" w:rsidRDefault="16037FE5" w:rsidP="38012890">
            <w:pPr>
              <w:pStyle w:val="Luettelokappale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41908F1C">
              <w:rPr>
                <w:rFonts w:ascii="Century Gothic" w:eastAsia="Century Gothic" w:hAnsi="Century Gothic" w:cs="Century Gothic"/>
                <w:sz w:val="26"/>
                <w:szCs w:val="26"/>
              </w:rPr>
              <w:t>Peruslukutaito, numeerinen lukutaito, kuvalukutaito ja medialukutaito englanninkielisessä kontekstissa</w:t>
            </w:r>
          </w:p>
          <w:p w14:paraId="0FC7EEA5" w14:textId="2E0211C4" w:rsidR="00650F46" w:rsidRPr="00650F46" w:rsidRDefault="00650F46" w:rsidP="00650F46">
            <w:pPr>
              <w:pStyle w:val="Luettelokappale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38012890">
              <w:rPr>
                <w:rFonts w:ascii="Century Gothic" w:eastAsia="Century Gothic" w:hAnsi="Century Gothic" w:cs="Century Gothic"/>
                <w:sz w:val="26"/>
                <w:szCs w:val="26"/>
              </w:rPr>
              <w:t>Löytää tekstistä syy-yhteyksiä</w:t>
            </w:r>
          </w:p>
        </w:tc>
      </w:tr>
    </w:tbl>
    <w:p w14:paraId="237D918D" w14:textId="1542A6F7" w:rsidR="39431FA3" w:rsidRDefault="39431FA3" w:rsidP="3EC89FBF"/>
    <w:tbl>
      <w:tblPr>
        <w:tblStyle w:val="TaulukkoRuudukko"/>
        <w:tblW w:w="0" w:type="auto"/>
        <w:tblLook w:val="06A0" w:firstRow="1" w:lastRow="0" w:firstColumn="1" w:lastColumn="0" w:noHBand="1" w:noVBand="1"/>
      </w:tblPr>
      <w:tblGrid>
        <w:gridCol w:w="10120"/>
        <w:gridCol w:w="30"/>
        <w:gridCol w:w="45"/>
      </w:tblGrid>
      <w:tr w:rsidR="3EC89FBF" w14:paraId="643310A7" w14:textId="77777777" w:rsidTr="007F2B20">
        <w:trPr>
          <w:gridAfter w:val="1"/>
          <w:wAfter w:w="45" w:type="dxa"/>
        </w:trPr>
        <w:tc>
          <w:tcPr>
            <w:tcW w:w="10150" w:type="dxa"/>
            <w:gridSpan w:val="2"/>
          </w:tcPr>
          <w:p w14:paraId="213C2606" w14:textId="180A0700" w:rsidR="3EC89FBF" w:rsidRDefault="004E3376" w:rsidP="3EC89FBF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Ympäristöoppi</w:t>
            </w:r>
          </w:p>
        </w:tc>
      </w:tr>
      <w:tr w:rsidR="004E3376" w14:paraId="77F3F468" w14:textId="77777777" w:rsidTr="007F2B20">
        <w:trPr>
          <w:gridAfter w:val="1"/>
          <w:wAfter w:w="45" w:type="dxa"/>
        </w:trPr>
        <w:tc>
          <w:tcPr>
            <w:tcW w:w="10150" w:type="dxa"/>
            <w:gridSpan w:val="2"/>
          </w:tcPr>
          <w:p w14:paraId="5CB462DF" w14:textId="77777777" w:rsidR="004E3376" w:rsidRDefault="004E3376" w:rsidP="004E3376">
            <w:pPr>
              <w:pStyle w:val="Luettelokappal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Osaa esittää keskeisimmät asiat englanniksi</w:t>
            </w:r>
          </w:p>
          <w:p w14:paraId="0F41FFBF" w14:textId="77777777" w:rsidR="004E3376" w:rsidRDefault="004E3376" w:rsidP="004E3376">
            <w:pPr>
              <w:pStyle w:val="Luettelokappal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Pystyy päättelemään tuntemattomia käsitteitä asiayhteyden perusteella</w:t>
            </w:r>
          </w:p>
          <w:p w14:paraId="65B19D12" w14:textId="77777777" w:rsidR="004E3376" w:rsidRDefault="004E3376" w:rsidP="004E3376">
            <w:pPr>
              <w:pStyle w:val="Luettelokappal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Osaa tulkita kohdekielisiä taulukoita, karttoja ja kaavioita</w:t>
            </w:r>
          </w:p>
          <w:p w14:paraId="1E532D0C" w14:textId="05B401B1" w:rsidR="004E3376" w:rsidRPr="004E3376" w:rsidRDefault="004E3376" w:rsidP="004E3376">
            <w:pPr>
              <w:pStyle w:val="Luettelokappal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004E3376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kirjoittamaan itsenäisesti lyhyitä kappaleita eri tietolähteitä apuna käyttäen</w:t>
            </w:r>
          </w:p>
        </w:tc>
      </w:tr>
      <w:tr w:rsidR="004E3376" w14:paraId="51E2FCCB" w14:textId="77777777" w:rsidTr="007F2B20">
        <w:trPr>
          <w:gridAfter w:val="1"/>
          <w:wAfter w:w="45" w:type="dxa"/>
        </w:trPr>
        <w:tc>
          <w:tcPr>
            <w:tcW w:w="10150" w:type="dxa"/>
            <w:gridSpan w:val="2"/>
          </w:tcPr>
          <w:p w14:paraId="7A05F709" w14:textId="629B75DE" w:rsidR="004E3376" w:rsidRPr="3EC89FBF" w:rsidRDefault="004E3376" w:rsidP="3EC89FBF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Matematiikka</w:t>
            </w:r>
          </w:p>
        </w:tc>
      </w:tr>
      <w:tr w:rsidR="3EC89FBF" w14:paraId="1D4B1211" w14:textId="77777777" w:rsidTr="007F2B20">
        <w:trPr>
          <w:gridAfter w:val="1"/>
          <w:wAfter w:w="45" w:type="dxa"/>
        </w:trPr>
        <w:tc>
          <w:tcPr>
            <w:tcW w:w="10150" w:type="dxa"/>
            <w:gridSpan w:val="2"/>
          </w:tcPr>
          <w:p w14:paraId="3B42AB6F" w14:textId="558859B8" w:rsidR="3EC89FBF" w:rsidRDefault="3EC89FBF" w:rsidP="3EC89FBF">
            <w:pPr>
              <w:pStyle w:val="Luettelokappal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Osaa kuvata ratkaisuprosessia englanniksi</w:t>
            </w:r>
          </w:p>
          <w:p w14:paraId="56630D01" w14:textId="6C7B8B48" w:rsidR="3EC89FBF" w:rsidRDefault="3EC89FBF" w:rsidP="3EC89FBF">
            <w:pPr>
              <w:pStyle w:val="Luettelokappal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perustelemaan ja arvioimaan tuloksen järkevyyttä kohdekielellä</w:t>
            </w:r>
          </w:p>
          <w:p w14:paraId="25C4BE3D" w14:textId="60A7BC25" w:rsidR="3EC89FBF" w:rsidRDefault="3EC89FBF" w:rsidP="3EC89FBF">
            <w:pPr>
              <w:pStyle w:val="Luettelokappal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antamaan ja ymmärtämään vertaispalautetta kohdekielellä</w:t>
            </w:r>
          </w:p>
        </w:tc>
      </w:tr>
      <w:tr w:rsidR="007F2B20" w14:paraId="489A3BF9" w14:textId="77777777" w:rsidTr="007F2B20">
        <w:trPr>
          <w:gridAfter w:val="1"/>
          <w:wAfter w:w="45" w:type="dxa"/>
        </w:trPr>
        <w:tc>
          <w:tcPr>
            <w:tcW w:w="10150" w:type="dxa"/>
            <w:gridSpan w:val="2"/>
          </w:tcPr>
          <w:p w14:paraId="6A4733C7" w14:textId="0817CD90" w:rsidR="007F2B20" w:rsidRPr="007F2B20" w:rsidRDefault="007F2B20" w:rsidP="007F2B20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Yhteiskuntaoppi</w:t>
            </w:r>
          </w:p>
        </w:tc>
      </w:tr>
      <w:tr w:rsidR="007F2B20" w14:paraId="62ADB245" w14:textId="77777777" w:rsidTr="007F2B20">
        <w:trPr>
          <w:gridAfter w:val="1"/>
          <w:wAfter w:w="45" w:type="dxa"/>
        </w:trPr>
        <w:tc>
          <w:tcPr>
            <w:tcW w:w="10150" w:type="dxa"/>
            <w:gridSpan w:val="2"/>
          </w:tcPr>
          <w:p w14:paraId="54287270" w14:textId="77777777" w:rsidR="007F2B20" w:rsidRDefault="007F2B20" w:rsidP="007F2B20">
            <w:pPr>
              <w:pStyle w:val="Luettelokappal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antamaan ja ymmärtämään vertaispalautetta kohdekielellä</w:t>
            </w:r>
          </w:p>
          <w:p w14:paraId="30DE7EA8" w14:textId="0F11A839" w:rsidR="007F2B20" w:rsidRPr="007F2B20" w:rsidRDefault="007F2B20" w:rsidP="007F2B20">
            <w:pPr>
              <w:pStyle w:val="Luettelokappale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Osaa tulkita kohdekielisiä taulukoita, karttoja ja kaavioita</w:t>
            </w:r>
          </w:p>
        </w:tc>
      </w:tr>
      <w:tr w:rsidR="3EC89FBF" w14:paraId="263B848D" w14:textId="77777777" w:rsidTr="007F2B20">
        <w:trPr>
          <w:gridAfter w:val="2"/>
          <w:wAfter w:w="75" w:type="dxa"/>
        </w:trPr>
        <w:tc>
          <w:tcPr>
            <w:tcW w:w="10120" w:type="dxa"/>
          </w:tcPr>
          <w:p w14:paraId="3E9201D1" w14:textId="29453FB4" w:rsidR="3EC89FBF" w:rsidRDefault="3EC89FBF" w:rsidP="3EC89FBF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Historia</w:t>
            </w:r>
          </w:p>
        </w:tc>
      </w:tr>
      <w:tr w:rsidR="3EC89FBF" w14:paraId="4A4E801D" w14:textId="77777777" w:rsidTr="007F2B20">
        <w:trPr>
          <w:gridAfter w:val="2"/>
          <w:wAfter w:w="75" w:type="dxa"/>
        </w:trPr>
        <w:tc>
          <w:tcPr>
            <w:tcW w:w="10120" w:type="dxa"/>
          </w:tcPr>
          <w:p w14:paraId="5706A315" w14:textId="633F78B2" w:rsidR="3EC89FBF" w:rsidRDefault="3EC89FBF" w:rsidP="3EC89FBF">
            <w:pPr>
              <w:pStyle w:val="Luettelokappale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Tutustuu keskeisiin käsitteisiin</w:t>
            </w:r>
          </w:p>
          <w:p w14:paraId="573AD1F0" w14:textId="1EF55153" w:rsidR="3EC89FBF" w:rsidRDefault="3EC89FBF" w:rsidP="3EC89FBF">
            <w:pPr>
              <w:pStyle w:val="Luettelokappale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Harjoittelee ymmärtämään syitä ja seurauksia kohdekielisessä yksinkertaisessa tekstissä</w:t>
            </w:r>
          </w:p>
          <w:p w14:paraId="6B84DF57" w14:textId="777D2F8A" w:rsidR="3EC89FBF" w:rsidRDefault="3EC89FBF" w:rsidP="3EC89FBF">
            <w:pPr>
              <w:pStyle w:val="Luettelokappale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3EC89FBF">
              <w:rPr>
                <w:rFonts w:ascii="Century Gothic" w:eastAsia="Century Gothic" w:hAnsi="Century Gothic" w:cs="Century Gothic"/>
                <w:sz w:val="26"/>
                <w:szCs w:val="26"/>
              </w:rPr>
              <w:t>Pystyy päättelemään tuntemattomia käsitteitä asiayhteyden perusteella</w:t>
            </w:r>
          </w:p>
        </w:tc>
      </w:tr>
      <w:tr w:rsidR="69289C10" w14:paraId="4BC73027" w14:textId="77777777" w:rsidTr="007F2B20">
        <w:tc>
          <w:tcPr>
            <w:tcW w:w="10195" w:type="dxa"/>
            <w:gridSpan w:val="3"/>
          </w:tcPr>
          <w:p w14:paraId="697EA92C" w14:textId="333607A9" w:rsidR="69289C10" w:rsidRDefault="3DAA40B7" w:rsidP="69289C10">
            <w:pPr>
              <w:pStyle w:val="Luettelokappale"/>
              <w:ind w:left="0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Tai</w:t>
            </w:r>
            <w:r w:rsidR="038A13A4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to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- ja tai</w:t>
            </w:r>
            <w:r w:rsidR="44F708A6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de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aineet</w:t>
            </w:r>
          </w:p>
        </w:tc>
      </w:tr>
      <w:tr w:rsidR="69289C10" w14:paraId="633A8160" w14:textId="77777777" w:rsidTr="007F2B20">
        <w:tc>
          <w:tcPr>
            <w:tcW w:w="10195" w:type="dxa"/>
            <w:gridSpan w:val="3"/>
          </w:tcPr>
          <w:p w14:paraId="580ADBAF" w14:textId="4CB8D092" w:rsidR="69289C10" w:rsidRDefault="3DAA40B7" w:rsidP="69289C10">
            <w:pPr>
              <w:pStyle w:val="Luettelokappal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Tai</w:t>
            </w:r>
            <w:r w:rsidR="59247FFC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to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- ja tai</w:t>
            </w:r>
            <w:r w:rsidR="7DA4E9AC"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de</w:t>
            </w:r>
            <w:r w:rsidRPr="10AA593E">
              <w:rPr>
                <w:rFonts w:ascii="Century Gothic" w:eastAsia="Century Gothic" w:hAnsi="Century Gothic" w:cs="Century Gothic"/>
                <w:sz w:val="26"/>
                <w:szCs w:val="26"/>
              </w:rPr>
              <w:t>aineet opetetaan molemmilla opetuskielillä mahdollisuuksien mukaan</w:t>
            </w:r>
          </w:p>
          <w:p w14:paraId="4774452E" w14:textId="50377CE5" w:rsidR="69289C10" w:rsidRDefault="69289C10" w:rsidP="69289C10">
            <w:pPr>
              <w:pStyle w:val="Luettelokappal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69289C10">
              <w:rPr>
                <w:rFonts w:ascii="Century Gothic" w:eastAsia="Century Gothic" w:hAnsi="Century Gothic" w:cs="Century Gothic"/>
                <w:sz w:val="26"/>
                <w:szCs w:val="26"/>
              </w:rPr>
              <w:t>Lyhyet ohjeet ja välineistön nimet englanniksi</w:t>
            </w:r>
          </w:p>
        </w:tc>
      </w:tr>
    </w:tbl>
    <w:p w14:paraId="5E5C384E" w14:textId="5F41D3B0" w:rsidR="39431FA3" w:rsidRDefault="39431FA3" w:rsidP="69289C10"/>
    <w:p w14:paraId="2A22923E" w14:textId="25E27954" w:rsidR="2F111699" w:rsidRDefault="2F111699">
      <w:r>
        <w:br w:type="page"/>
      </w:r>
    </w:p>
    <w:tbl>
      <w:tblPr>
        <w:tblStyle w:val="TaulukkoRuudukko"/>
        <w:tblW w:w="10204" w:type="dxa"/>
        <w:tblLayout w:type="fixed"/>
        <w:tblLook w:val="06A0" w:firstRow="1" w:lastRow="0" w:firstColumn="1" w:lastColumn="0" w:noHBand="1" w:noVBand="1"/>
      </w:tblPr>
      <w:tblGrid>
        <w:gridCol w:w="2551"/>
        <w:gridCol w:w="2551"/>
        <w:gridCol w:w="2551"/>
        <w:gridCol w:w="2551"/>
      </w:tblGrid>
      <w:tr w:rsidR="000C4756" w:rsidRPr="00223D97" w14:paraId="1DC9968D" w14:textId="77777777" w:rsidTr="7D4F47CE">
        <w:tc>
          <w:tcPr>
            <w:tcW w:w="10204" w:type="dxa"/>
            <w:gridSpan w:val="4"/>
          </w:tcPr>
          <w:p w14:paraId="32D6357E" w14:textId="2D5543C3" w:rsidR="000C4756" w:rsidRPr="00223D97" w:rsidRDefault="6623648C" w:rsidP="6623648C">
            <w:pPr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2. vuosiluokka</w:t>
            </w:r>
          </w:p>
          <w:p w14:paraId="5ECEDEDD" w14:textId="77777777" w:rsidR="000C4756" w:rsidRPr="00223D97" w:rsidRDefault="000C4756" w:rsidP="000C4756">
            <w:pPr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Englannin kielen hyvän osaamisen taso</w:t>
            </w:r>
          </w:p>
          <w:p w14:paraId="4148B80D" w14:textId="77777777" w:rsidR="000C4756" w:rsidRPr="00223D97" w:rsidRDefault="000C4756" w:rsidP="000C4756">
            <w:pPr>
              <w:rPr>
                <w:rFonts w:ascii="Century Gothic" w:hAnsi="Century Gothic"/>
              </w:rPr>
            </w:pPr>
          </w:p>
        </w:tc>
      </w:tr>
      <w:tr w:rsidR="000C4756" w:rsidRPr="00223D97" w14:paraId="7E8A75BF" w14:textId="77777777" w:rsidTr="7D4F47CE">
        <w:tc>
          <w:tcPr>
            <w:tcW w:w="2551" w:type="dxa"/>
          </w:tcPr>
          <w:p w14:paraId="59A1722B" w14:textId="77777777" w:rsidR="000C4756" w:rsidRDefault="000C4756" w:rsidP="000C475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21A5B862" w14:textId="77777777" w:rsidR="000C4756" w:rsidRPr="00223D97" w:rsidRDefault="000C4756" w:rsidP="000C4756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eastAsia="Century Gothic" w:hAnsi="Century Gothic" w:cs="Century Gothic"/>
              </w:rPr>
              <w:t>Kuullun ymmärtäminen</w:t>
            </w:r>
          </w:p>
          <w:p w14:paraId="6D9F5C7E" w14:textId="77777777" w:rsidR="000C4756" w:rsidRPr="00223D97" w:rsidRDefault="000C4756" w:rsidP="000C475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</w:tcPr>
          <w:p w14:paraId="15AC4643" w14:textId="77777777" w:rsidR="000C4756" w:rsidRDefault="000C4756" w:rsidP="000C4756">
            <w:pPr>
              <w:jc w:val="center"/>
              <w:rPr>
                <w:rFonts w:ascii="Century Gothic" w:hAnsi="Century Gothic"/>
              </w:rPr>
            </w:pPr>
          </w:p>
          <w:p w14:paraId="0D102ED1" w14:textId="77777777" w:rsidR="000C4756" w:rsidRPr="00223D97" w:rsidRDefault="000C4756" w:rsidP="000C4756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Puhuminen</w:t>
            </w:r>
          </w:p>
        </w:tc>
        <w:tc>
          <w:tcPr>
            <w:tcW w:w="2551" w:type="dxa"/>
          </w:tcPr>
          <w:p w14:paraId="40E0BD6D" w14:textId="77777777" w:rsidR="000C4756" w:rsidRDefault="000C4756" w:rsidP="000C4756">
            <w:pPr>
              <w:jc w:val="center"/>
              <w:rPr>
                <w:rFonts w:ascii="Century Gothic" w:hAnsi="Century Gothic"/>
              </w:rPr>
            </w:pPr>
          </w:p>
          <w:p w14:paraId="08CFCC9A" w14:textId="77777777" w:rsidR="000C4756" w:rsidRPr="00223D97" w:rsidRDefault="000C4756" w:rsidP="000C4756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Luetun ymmärtäminen</w:t>
            </w:r>
          </w:p>
        </w:tc>
        <w:tc>
          <w:tcPr>
            <w:tcW w:w="2551" w:type="dxa"/>
          </w:tcPr>
          <w:p w14:paraId="26E8E6CB" w14:textId="77777777" w:rsidR="000C4756" w:rsidRDefault="000C4756" w:rsidP="000C4756">
            <w:pPr>
              <w:jc w:val="center"/>
              <w:rPr>
                <w:rFonts w:ascii="Century Gothic" w:hAnsi="Century Gothic"/>
              </w:rPr>
            </w:pPr>
          </w:p>
          <w:p w14:paraId="4FEAD216" w14:textId="77777777" w:rsidR="000C4756" w:rsidRPr="00223D97" w:rsidRDefault="000C4756" w:rsidP="000C4756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Kirjoittaminen</w:t>
            </w:r>
          </w:p>
        </w:tc>
      </w:tr>
      <w:tr w:rsidR="000C4756" w:rsidRPr="00223D97" w14:paraId="16694223" w14:textId="77777777" w:rsidTr="7D4F47CE">
        <w:tc>
          <w:tcPr>
            <w:tcW w:w="2551" w:type="dxa"/>
          </w:tcPr>
          <w:p w14:paraId="78D921CB" w14:textId="37445CA6" w:rsidR="001C38BD" w:rsidRDefault="001C38BD" w:rsidP="001C38BD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Ymmärtää lyhyitä toistuvia ohjeita.</w:t>
            </w:r>
          </w:p>
          <w:p w14:paraId="54A31103" w14:textId="13ACD9F5" w:rsidR="001C38BD" w:rsidRDefault="001C38BD" w:rsidP="001C38BD">
            <w:pPr>
              <w:ind w:left="360"/>
              <w:rPr>
                <w:rFonts w:ascii="Century Gothic" w:hAnsi="Century Gothic"/>
              </w:rPr>
            </w:pPr>
          </w:p>
          <w:p w14:paraId="59E627C4" w14:textId="6CD92489" w:rsidR="000C4756" w:rsidRPr="00223D97" w:rsidRDefault="001C38BD" w:rsidP="001C38BD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Keskittyy kuuntelemaan ja toimimaan ohjeen mukaisesti.</w:t>
            </w:r>
          </w:p>
        </w:tc>
        <w:tc>
          <w:tcPr>
            <w:tcW w:w="2551" w:type="dxa"/>
          </w:tcPr>
          <w:p w14:paraId="6D907473" w14:textId="79EA5FA8" w:rsidR="000C4756" w:rsidRDefault="001C38BD" w:rsidP="000C4756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Osaa rajatun määrän lyhyitä ulkoa opeteltuja ilmauksia ja keskeistä sanastoa.</w:t>
            </w:r>
          </w:p>
          <w:p w14:paraId="2F64B8B4" w14:textId="06EF6462" w:rsidR="001C38BD" w:rsidRDefault="001C38BD" w:rsidP="000C4756">
            <w:pPr>
              <w:ind w:left="360"/>
              <w:rPr>
                <w:rFonts w:ascii="Century Gothic" w:hAnsi="Century Gothic"/>
              </w:rPr>
            </w:pPr>
          </w:p>
          <w:p w14:paraId="28EAB4FB" w14:textId="4C9880F9" w:rsidR="001C38BD" w:rsidRDefault="0008172F" w:rsidP="000C4756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Osallistuu helppoon ja tuttuun keskusteluun.</w:t>
            </w:r>
          </w:p>
          <w:p w14:paraId="3F4DF684" w14:textId="77777777" w:rsidR="000C4756" w:rsidRPr="00F400BF" w:rsidRDefault="000C4756" w:rsidP="000C4756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207F0722" w14:textId="1530F783" w:rsidR="00A43276" w:rsidRDefault="32F25BDB" w:rsidP="00A43276">
            <w:pPr>
              <w:ind w:left="360"/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Osoittaa kiinnostusta lukemiseen englannin</w:t>
            </w:r>
            <w:r w:rsidR="62FA5BB0" w:rsidRPr="7D4F47CE">
              <w:rPr>
                <w:rFonts w:ascii="Century Gothic" w:hAnsi="Century Gothic"/>
              </w:rPr>
              <w:t xml:space="preserve"> </w:t>
            </w:r>
            <w:r w:rsidRPr="7D4F47CE">
              <w:rPr>
                <w:rFonts w:ascii="Century Gothic" w:hAnsi="Century Gothic"/>
              </w:rPr>
              <w:t>kielellä.</w:t>
            </w:r>
          </w:p>
          <w:p w14:paraId="394E52C5" w14:textId="2FC0B69D" w:rsidR="00A43276" w:rsidRDefault="00A43276" w:rsidP="00A43276">
            <w:pPr>
              <w:ind w:left="360"/>
              <w:rPr>
                <w:rFonts w:ascii="Century Gothic" w:hAnsi="Century Gothic"/>
              </w:rPr>
            </w:pPr>
          </w:p>
          <w:p w14:paraId="0F2A6B3F" w14:textId="37B54074" w:rsidR="00A43276" w:rsidRDefault="00A43276" w:rsidP="00A43276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Tunnistaa tuttuja sanoja ja lyhyitä virkkeitä.</w:t>
            </w:r>
          </w:p>
          <w:p w14:paraId="494DF833" w14:textId="3537559E" w:rsidR="000C4756" w:rsidRPr="00223D97" w:rsidRDefault="000C4756" w:rsidP="000C4756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1E307F63" w14:textId="3FD7D39F" w:rsidR="000C4756" w:rsidRDefault="6623648C" w:rsidP="000C4756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Osaa kirjoittaa oikein yksinkertaisia, tuttuja sanoja ja lyhyitä virkkeitä.</w:t>
            </w:r>
          </w:p>
          <w:p w14:paraId="55DE40F8" w14:textId="3684EBC0" w:rsidR="00DD1F03" w:rsidRDefault="00DD1F03" w:rsidP="000C4756">
            <w:pPr>
              <w:ind w:left="360"/>
              <w:rPr>
                <w:rFonts w:ascii="Century Gothic" w:hAnsi="Century Gothic"/>
              </w:rPr>
            </w:pPr>
          </w:p>
          <w:p w14:paraId="2454E617" w14:textId="72A94E80" w:rsidR="00DD1F03" w:rsidRDefault="371D5705" w:rsidP="000C4756">
            <w:pPr>
              <w:ind w:left="360"/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Tuottaa ymmär</w:t>
            </w:r>
            <w:r w:rsidR="39AC7051" w:rsidRPr="7D4F47CE">
              <w:rPr>
                <w:rFonts w:ascii="Century Gothic" w:hAnsi="Century Gothic"/>
              </w:rPr>
              <w:t>rettä</w:t>
            </w:r>
            <w:r w:rsidRPr="7D4F47CE">
              <w:rPr>
                <w:rFonts w:ascii="Century Gothic" w:hAnsi="Century Gothic"/>
              </w:rPr>
              <w:t xml:space="preserve">vää tekstiä kirjoitusvirheistä huolimatta. </w:t>
            </w:r>
          </w:p>
          <w:p w14:paraId="58473C26" w14:textId="2350F9BF" w:rsidR="4A2DF116" w:rsidRDefault="4A2DF116" w:rsidP="4A2DF116">
            <w:pPr>
              <w:ind w:left="360"/>
              <w:rPr>
                <w:rFonts w:ascii="Century Gothic" w:hAnsi="Century Gothic"/>
              </w:rPr>
            </w:pPr>
          </w:p>
          <w:p w14:paraId="28CB32D1" w14:textId="16DC8809" w:rsidR="000C4756" w:rsidRPr="00223D97" w:rsidRDefault="6623648C" w:rsidP="02D48CDD">
            <w:pPr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 xml:space="preserve">  </w:t>
            </w:r>
          </w:p>
        </w:tc>
      </w:tr>
      <w:tr w:rsidR="00682513" w14:paraId="6EE1FDB7" w14:textId="77777777" w:rsidTr="7D4F47CE">
        <w:tc>
          <w:tcPr>
            <w:tcW w:w="10204" w:type="dxa"/>
            <w:gridSpan w:val="4"/>
          </w:tcPr>
          <w:p w14:paraId="48FE549A" w14:textId="77777777" w:rsidR="00682513" w:rsidRDefault="00682513" w:rsidP="3EC89FBF">
            <w:pPr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 xml:space="preserve">2. vuosiluokka </w:t>
            </w:r>
          </w:p>
          <w:p w14:paraId="520A0668" w14:textId="0F562FE9" w:rsidR="00682513" w:rsidRDefault="08A44FD0" w:rsidP="3EC89FBF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 xml:space="preserve">Englannin kielen </w:t>
            </w:r>
            <w:r w:rsidR="12DECA82" w:rsidRPr="7D4F47CE">
              <w:rPr>
                <w:rFonts w:ascii="Century Gothic" w:hAnsi="Century Gothic"/>
              </w:rPr>
              <w:t>välttävän osaamisen taso</w:t>
            </w:r>
          </w:p>
        </w:tc>
      </w:tr>
      <w:tr w:rsidR="3EC89FBF" w14:paraId="5014CE0F" w14:textId="77777777" w:rsidTr="7D4F47CE">
        <w:tc>
          <w:tcPr>
            <w:tcW w:w="2551" w:type="dxa"/>
            <w:vAlign w:val="center"/>
          </w:tcPr>
          <w:p w14:paraId="03CB53A6" w14:textId="7DF1CC01" w:rsidR="4066F6F2" w:rsidRDefault="4066F6F2" w:rsidP="00682513">
            <w:pPr>
              <w:jc w:val="center"/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>Kuullun ymmärtäminen</w:t>
            </w:r>
          </w:p>
        </w:tc>
        <w:tc>
          <w:tcPr>
            <w:tcW w:w="2551" w:type="dxa"/>
            <w:vAlign w:val="center"/>
          </w:tcPr>
          <w:p w14:paraId="39E3459E" w14:textId="40A1856F" w:rsidR="4066F6F2" w:rsidRDefault="4066F6F2" w:rsidP="00682513">
            <w:pPr>
              <w:jc w:val="center"/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>Puhuminen</w:t>
            </w:r>
          </w:p>
        </w:tc>
        <w:tc>
          <w:tcPr>
            <w:tcW w:w="2551" w:type="dxa"/>
            <w:vAlign w:val="center"/>
          </w:tcPr>
          <w:p w14:paraId="0A13E971" w14:textId="17125BF9" w:rsidR="4066F6F2" w:rsidRDefault="4066F6F2" w:rsidP="00682513">
            <w:pPr>
              <w:jc w:val="center"/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>Luetun ymmärtäminen</w:t>
            </w:r>
          </w:p>
        </w:tc>
        <w:tc>
          <w:tcPr>
            <w:tcW w:w="2551" w:type="dxa"/>
            <w:vAlign w:val="center"/>
          </w:tcPr>
          <w:p w14:paraId="0D709644" w14:textId="4C154C35" w:rsidR="4066F6F2" w:rsidRDefault="4066F6F2" w:rsidP="00682513">
            <w:pPr>
              <w:jc w:val="center"/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>Kirjoittaminen</w:t>
            </w:r>
          </w:p>
        </w:tc>
      </w:tr>
      <w:tr w:rsidR="00682513" w14:paraId="4D98F168" w14:textId="77777777" w:rsidTr="7D4F47CE">
        <w:tc>
          <w:tcPr>
            <w:tcW w:w="2551" w:type="dxa"/>
          </w:tcPr>
          <w:p w14:paraId="3A70B7D9" w14:textId="74032276" w:rsidR="00682513" w:rsidRPr="3EC89FBF" w:rsidRDefault="1602CC2A" w:rsidP="7D4F47CE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Oppilas ymmärtää tutuimmat lyhyet ohjeet</w:t>
            </w:r>
            <w:r w:rsidR="3E524AAF" w:rsidRPr="7D4F47CE">
              <w:rPr>
                <w:rFonts w:ascii="Century Gothic" w:hAnsi="Century Gothic"/>
              </w:rPr>
              <w:t>.</w:t>
            </w:r>
          </w:p>
          <w:p w14:paraId="40DFFF6D" w14:textId="7D3D2468" w:rsidR="00682513" w:rsidRPr="3EC89FBF" w:rsidRDefault="00682513" w:rsidP="7D4F47CE">
            <w:pPr>
              <w:rPr>
                <w:rFonts w:ascii="Century Gothic" w:hAnsi="Century Gothic"/>
              </w:rPr>
            </w:pPr>
          </w:p>
          <w:p w14:paraId="17168D8E" w14:textId="0F82A38C" w:rsidR="00682513" w:rsidRPr="3EC89FBF" w:rsidRDefault="00682513" w:rsidP="7D4F47CE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7414C43" w14:textId="2BACFB8B" w:rsidR="00682513" w:rsidRPr="3EC89FBF" w:rsidRDefault="3E524AAF" w:rsidP="3EC89FBF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Osaa tuottaa pienen määrän tuttuja jokapäiväisiä fraaseja.</w:t>
            </w:r>
          </w:p>
        </w:tc>
        <w:tc>
          <w:tcPr>
            <w:tcW w:w="2551" w:type="dxa"/>
          </w:tcPr>
          <w:p w14:paraId="7F1791B5" w14:textId="505178CA" w:rsidR="00682513" w:rsidRPr="3EC89FBF" w:rsidRDefault="3E524AAF" w:rsidP="3EC89FBF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Tunnistaa pienen määrän sanoja tuetusti.</w:t>
            </w:r>
          </w:p>
        </w:tc>
        <w:tc>
          <w:tcPr>
            <w:tcW w:w="2551" w:type="dxa"/>
          </w:tcPr>
          <w:p w14:paraId="463DD81F" w14:textId="5A0F1182" w:rsidR="00682513" w:rsidRPr="3EC89FBF" w:rsidRDefault="3E524AAF" w:rsidP="3EC89FBF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Harjoittelee kirjoittamaan lyhyitä sanoja.</w:t>
            </w:r>
          </w:p>
        </w:tc>
      </w:tr>
    </w:tbl>
    <w:p w14:paraId="12DD2B76" w14:textId="77777777" w:rsidR="000C4756" w:rsidRDefault="000C4756"/>
    <w:p w14:paraId="38BE1052" w14:textId="68E69FC9" w:rsidR="1679F96D" w:rsidRDefault="1679F96D" w:rsidP="1679F96D"/>
    <w:p w14:paraId="08762013" w14:textId="7B6DC532" w:rsidR="1679F96D" w:rsidRDefault="00E359FB" w:rsidP="1679F96D">
      <w:r>
        <w:br w:type="page"/>
      </w:r>
    </w:p>
    <w:tbl>
      <w:tblPr>
        <w:tblStyle w:val="TaulukkoRuudukko"/>
        <w:tblW w:w="10204" w:type="dxa"/>
        <w:tblLayout w:type="fixed"/>
        <w:tblLook w:val="06A0" w:firstRow="1" w:lastRow="0" w:firstColumn="1" w:lastColumn="0" w:noHBand="1" w:noVBand="1"/>
      </w:tblPr>
      <w:tblGrid>
        <w:gridCol w:w="2551"/>
        <w:gridCol w:w="2551"/>
        <w:gridCol w:w="2551"/>
        <w:gridCol w:w="2551"/>
      </w:tblGrid>
      <w:tr w:rsidR="00161DB4" w:rsidRPr="00223D97" w14:paraId="5C9E85A3" w14:textId="77777777" w:rsidTr="7D4F47CE">
        <w:tc>
          <w:tcPr>
            <w:tcW w:w="10204" w:type="dxa"/>
            <w:gridSpan w:val="4"/>
          </w:tcPr>
          <w:p w14:paraId="210FD0C2" w14:textId="374A2130" w:rsidR="00161DB4" w:rsidRPr="00223D97" w:rsidRDefault="6623648C" w:rsidP="6623648C">
            <w:pPr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4. vuosiluokka</w:t>
            </w:r>
          </w:p>
          <w:p w14:paraId="76C872DF" w14:textId="77777777" w:rsidR="00161DB4" w:rsidRPr="00223D97" w:rsidRDefault="00161DB4" w:rsidP="38012890">
            <w:pPr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Englannin kielen hyvän osaamisen taso</w:t>
            </w:r>
          </w:p>
          <w:p w14:paraId="219F7539" w14:textId="67F3454B" w:rsidR="00161DB4" w:rsidRPr="00223D97" w:rsidRDefault="00161DB4" w:rsidP="1679F96D">
            <w:pPr>
              <w:rPr>
                <w:rFonts w:ascii="Century Gothic" w:hAnsi="Century Gothic"/>
              </w:rPr>
            </w:pPr>
          </w:p>
        </w:tc>
      </w:tr>
      <w:tr w:rsidR="1679F96D" w:rsidRPr="00223D97" w14:paraId="4B32B571" w14:textId="77777777" w:rsidTr="7D4F47CE">
        <w:tc>
          <w:tcPr>
            <w:tcW w:w="2551" w:type="dxa"/>
          </w:tcPr>
          <w:p w14:paraId="176E7E6F" w14:textId="702FA5DA" w:rsidR="38012890" w:rsidRDefault="38012890" w:rsidP="3801289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778D80AD" w14:textId="38ED65EE" w:rsidR="00223D97" w:rsidRPr="00223D97" w:rsidRDefault="38012890" w:rsidP="38012890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eastAsia="Century Gothic" w:hAnsi="Century Gothic" w:cs="Century Gothic"/>
              </w:rPr>
              <w:t>Kuullun ymmärtäminen</w:t>
            </w:r>
          </w:p>
          <w:p w14:paraId="53C79C7C" w14:textId="3879C303" w:rsidR="00223D97" w:rsidRPr="00223D97" w:rsidRDefault="00223D97" w:rsidP="3801289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</w:tcPr>
          <w:p w14:paraId="0F027B51" w14:textId="2C4F04A6" w:rsidR="38012890" w:rsidRDefault="38012890" w:rsidP="38012890">
            <w:pPr>
              <w:jc w:val="center"/>
              <w:rPr>
                <w:rFonts w:ascii="Century Gothic" w:hAnsi="Century Gothic"/>
              </w:rPr>
            </w:pPr>
          </w:p>
          <w:p w14:paraId="7B213F73" w14:textId="63B705A0" w:rsidR="1679F96D" w:rsidRPr="00223D97" w:rsidRDefault="38012890" w:rsidP="38012890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Puhuminen</w:t>
            </w:r>
          </w:p>
        </w:tc>
        <w:tc>
          <w:tcPr>
            <w:tcW w:w="2551" w:type="dxa"/>
          </w:tcPr>
          <w:p w14:paraId="09EB2818" w14:textId="7B8C3C91" w:rsidR="38012890" w:rsidRDefault="38012890" w:rsidP="38012890">
            <w:pPr>
              <w:jc w:val="center"/>
              <w:rPr>
                <w:rFonts w:ascii="Century Gothic" w:hAnsi="Century Gothic"/>
              </w:rPr>
            </w:pPr>
          </w:p>
          <w:p w14:paraId="6F69DF15" w14:textId="5FA4FEB9" w:rsidR="1679F96D" w:rsidRPr="00223D97" w:rsidRDefault="38012890" w:rsidP="38012890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Luetun ymmärtäminen</w:t>
            </w:r>
          </w:p>
        </w:tc>
        <w:tc>
          <w:tcPr>
            <w:tcW w:w="2551" w:type="dxa"/>
          </w:tcPr>
          <w:p w14:paraId="1010FD85" w14:textId="40BFEE77" w:rsidR="38012890" w:rsidRDefault="38012890" w:rsidP="38012890">
            <w:pPr>
              <w:jc w:val="center"/>
              <w:rPr>
                <w:rFonts w:ascii="Century Gothic" w:hAnsi="Century Gothic"/>
              </w:rPr>
            </w:pPr>
          </w:p>
          <w:p w14:paraId="18FAECBB" w14:textId="191D15EF" w:rsidR="1679F96D" w:rsidRPr="00223D97" w:rsidRDefault="38012890" w:rsidP="38012890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Kirjoittaminen</w:t>
            </w:r>
          </w:p>
        </w:tc>
      </w:tr>
      <w:tr w:rsidR="1679F96D" w:rsidRPr="00223D97" w14:paraId="0A7576B6" w14:textId="77777777" w:rsidTr="7D4F47CE">
        <w:tc>
          <w:tcPr>
            <w:tcW w:w="2551" w:type="dxa"/>
          </w:tcPr>
          <w:p w14:paraId="4E65090E" w14:textId="2601B072" w:rsidR="2134A01F" w:rsidRDefault="6623648C" w:rsidP="2134A01F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Keskittyy kuuntelemiseen ja osallistuu keskusteluun kuulemastaan.</w:t>
            </w:r>
          </w:p>
          <w:p w14:paraId="29DACB06" w14:textId="7ED49422" w:rsidR="00D3683D" w:rsidRDefault="00D3683D" w:rsidP="2134A01F">
            <w:pPr>
              <w:ind w:left="360"/>
              <w:rPr>
                <w:rFonts w:ascii="Century Gothic" w:hAnsi="Century Gothic"/>
              </w:rPr>
            </w:pPr>
          </w:p>
          <w:p w14:paraId="3C43CF71" w14:textId="13582215" w:rsidR="00D3683D" w:rsidRDefault="00D3683D" w:rsidP="2134A01F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Osoittaa ymmärtäneensä kuulemansa.</w:t>
            </w:r>
          </w:p>
          <w:p w14:paraId="7DDDFBAB" w14:textId="131A51EE" w:rsidR="004B0D51" w:rsidRDefault="004B0D51" w:rsidP="004B0D51">
            <w:pPr>
              <w:ind w:left="360"/>
              <w:rPr>
                <w:rFonts w:ascii="Century Gothic" w:hAnsi="Century Gothic"/>
              </w:rPr>
            </w:pPr>
          </w:p>
          <w:p w14:paraId="73C5E250" w14:textId="0F770B0F" w:rsidR="004B0D51" w:rsidRDefault="004B0D51" w:rsidP="004B0D51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Ymmärtää muutamaa tuttua varianttia (esim. britti, amerikkalainen)</w:t>
            </w:r>
          </w:p>
          <w:p w14:paraId="17AB0C22" w14:textId="664D8371" w:rsidR="00223D97" w:rsidRPr="00223D97" w:rsidRDefault="00223D97" w:rsidP="302083AE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8258735" w14:textId="151D3DB4" w:rsidR="1679F96D" w:rsidRPr="00F400BF" w:rsidRDefault="6623648C" w:rsidP="6623648C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Kehittää omaa ääntämistään.</w:t>
            </w:r>
          </w:p>
          <w:p w14:paraId="1F6B61A9" w14:textId="68B0F977" w:rsidR="1679F96D" w:rsidRPr="00F400BF" w:rsidRDefault="1679F96D" w:rsidP="6623648C">
            <w:pPr>
              <w:ind w:left="360"/>
              <w:rPr>
                <w:rFonts w:ascii="Century Gothic" w:hAnsi="Century Gothic"/>
              </w:rPr>
            </w:pPr>
          </w:p>
          <w:p w14:paraId="21685A10" w14:textId="67A7AD43" w:rsidR="1679F96D" w:rsidRPr="00F400BF" w:rsidRDefault="6623648C" w:rsidP="6623648C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Käyttää selkeää ja ymmärtävää englantia erilaisissa, tutuissa tilanteissa.</w:t>
            </w:r>
          </w:p>
          <w:p w14:paraId="3CFB7B0E" w14:textId="25264CD1" w:rsidR="1679F96D" w:rsidRPr="00F400BF" w:rsidRDefault="1679F96D" w:rsidP="6623648C">
            <w:pPr>
              <w:ind w:left="360"/>
              <w:rPr>
                <w:rFonts w:ascii="Century Gothic" w:hAnsi="Century Gothic"/>
              </w:rPr>
            </w:pPr>
          </w:p>
          <w:p w14:paraId="28AC71A7" w14:textId="0DFE9966" w:rsidR="1679F96D" w:rsidRPr="00F400BF" w:rsidRDefault="6623648C" w:rsidP="6623648C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 xml:space="preserve">Osallistuu rohkeasti ja aktiivisesti. </w:t>
            </w:r>
          </w:p>
          <w:p w14:paraId="51016C63" w14:textId="13E8A05E" w:rsidR="1679F96D" w:rsidRPr="00F400BF" w:rsidRDefault="1679F96D" w:rsidP="6623648C">
            <w:pPr>
              <w:ind w:left="360"/>
              <w:rPr>
                <w:rFonts w:ascii="Century Gothic" w:hAnsi="Century Gothic"/>
              </w:rPr>
            </w:pPr>
          </w:p>
          <w:p w14:paraId="2D2D91A2" w14:textId="6C56C345" w:rsidR="1679F96D" w:rsidRPr="00F400BF" w:rsidRDefault="1679F96D" w:rsidP="6623648C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F4B4FC2" w14:textId="6A0429CA" w:rsidR="1679F96D" w:rsidRPr="00223D97" w:rsidRDefault="6623648C" w:rsidP="6623648C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Ymmärtää lukemistaan.</w:t>
            </w:r>
          </w:p>
          <w:p w14:paraId="7EFB75CB" w14:textId="1A62031D" w:rsidR="1679F96D" w:rsidRPr="00223D97" w:rsidRDefault="1679F96D" w:rsidP="6623648C">
            <w:pPr>
              <w:ind w:left="360"/>
              <w:rPr>
                <w:rFonts w:ascii="Century Gothic" w:hAnsi="Century Gothic"/>
              </w:rPr>
            </w:pPr>
          </w:p>
          <w:p w14:paraId="6A2668A9" w14:textId="0A7023DB" w:rsidR="1679F96D" w:rsidRPr="00223D97" w:rsidRDefault="6623648C" w:rsidP="6623648C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Lukee sujuvasti erilaisia tekstejä.</w:t>
            </w:r>
          </w:p>
          <w:p w14:paraId="164E06D0" w14:textId="41551FD7" w:rsidR="1679F96D" w:rsidRPr="00223D97" w:rsidRDefault="1679F96D" w:rsidP="6623648C">
            <w:pPr>
              <w:ind w:left="360"/>
              <w:rPr>
                <w:rFonts w:ascii="Century Gothic" w:hAnsi="Century Gothic"/>
              </w:rPr>
            </w:pPr>
          </w:p>
          <w:p w14:paraId="1B14BB2D" w14:textId="4A7CF8F7" w:rsidR="1679F96D" w:rsidRPr="00223D97" w:rsidRDefault="6623648C" w:rsidP="6623648C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Kartuttaa sanavarastoaan.</w:t>
            </w:r>
          </w:p>
          <w:p w14:paraId="27EC7620" w14:textId="2A3CCDCC" w:rsidR="1679F96D" w:rsidRPr="00223D97" w:rsidRDefault="1679F96D" w:rsidP="6623648C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4B57672D" w14:textId="0323480B" w:rsidR="1679F96D" w:rsidRPr="00223D97" w:rsidRDefault="6623648C" w:rsidP="6623648C">
            <w:pPr>
              <w:ind w:left="360"/>
              <w:rPr>
                <w:rFonts w:ascii="Century Gothic" w:eastAsia="Century Gothic" w:hAnsi="Century Gothic" w:cs="Century Gothic"/>
              </w:rPr>
            </w:pPr>
            <w:r w:rsidRPr="6623648C">
              <w:rPr>
                <w:rFonts w:ascii="Century Gothic" w:eastAsia="Century Gothic" w:hAnsi="Century Gothic" w:cs="Century Gothic"/>
              </w:rPr>
              <w:t>Käyttää sanakirjaa oikeinkirjoituksen apuna.</w:t>
            </w:r>
          </w:p>
          <w:p w14:paraId="390E5924" w14:textId="0AA25FF3" w:rsidR="6623648C" w:rsidRDefault="6623648C" w:rsidP="6623648C">
            <w:pPr>
              <w:ind w:left="360"/>
              <w:rPr>
                <w:rFonts w:ascii="Century Gothic" w:eastAsia="Century Gothic" w:hAnsi="Century Gothic" w:cs="Century Gothic"/>
              </w:rPr>
            </w:pPr>
          </w:p>
          <w:p w14:paraId="68F5A9AF" w14:textId="35C94263" w:rsidR="6623648C" w:rsidRDefault="6623648C" w:rsidP="6623648C">
            <w:pPr>
              <w:ind w:left="360"/>
              <w:rPr>
                <w:rFonts w:ascii="Century Gothic" w:eastAsia="Century Gothic" w:hAnsi="Century Gothic" w:cs="Century Gothic"/>
              </w:rPr>
            </w:pPr>
            <w:r w:rsidRPr="6623648C">
              <w:rPr>
                <w:rFonts w:ascii="Century Gothic" w:eastAsia="Century Gothic" w:hAnsi="Century Gothic" w:cs="Century Gothic"/>
              </w:rPr>
              <w:t>Kirjoittaa oikein tuttuja, pitkiäkin sanoja ja lyhyitä virkkeitä.</w:t>
            </w:r>
          </w:p>
          <w:p w14:paraId="71AFF3B9" w14:textId="7F66073F" w:rsidR="6623648C" w:rsidRDefault="6623648C" w:rsidP="6623648C">
            <w:pPr>
              <w:ind w:left="360"/>
              <w:rPr>
                <w:rFonts w:ascii="Century Gothic" w:eastAsia="Century Gothic" w:hAnsi="Century Gothic" w:cs="Century Gothic"/>
              </w:rPr>
            </w:pPr>
          </w:p>
          <w:p w14:paraId="1B520500" w14:textId="08249BD5" w:rsidR="6623648C" w:rsidRDefault="6623648C" w:rsidP="6623648C">
            <w:pPr>
              <w:ind w:left="360"/>
              <w:rPr>
                <w:rFonts w:ascii="Century Gothic" w:eastAsia="Century Gothic" w:hAnsi="Century Gothic" w:cs="Century Gothic"/>
              </w:rPr>
            </w:pPr>
            <w:r w:rsidRPr="6623648C">
              <w:rPr>
                <w:rFonts w:ascii="Century Gothic" w:eastAsia="Century Gothic" w:hAnsi="Century Gothic" w:cs="Century Gothic"/>
              </w:rPr>
              <w:t>Kirjoittaa lyhyitä, ymmärrettäviä juonellisia tekstejä.</w:t>
            </w:r>
          </w:p>
          <w:p w14:paraId="01E66B32" w14:textId="16CDB43B" w:rsidR="6623648C" w:rsidRDefault="6623648C" w:rsidP="6623648C">
            <w:pPr>
              <w:ind w:left="360"/>
              <w:rPr>
                <w:rFonts w:ascii="Century Gothic" w:eastAsia="Century Gothic" w:hAnsi="Century Gothic" w:cs="Century Gothic"/>
              </w:rPr>
            </w:pPr>
          </w:p>
          <w:p w14:paraId="14B0C311" w14:textId="12FE4838" w:rsidR="6623648C" w:rsidRDefault="6623648C" w:rsidP="6623648C">
            <w:pPr>
              <w:ind w:left="360"/>
              <w:rPr>
                <w:rFonts w:ascii="Century Gothic" w:eastAsia="Century Gothic" w:hAnsi="Century Gothic" w:cs="Century Gothic"/>
              </w:rPr>
            </w:pPr>
          </w:p>
          <w:p w14:paraId="74523A07" w14:textId="617D8B1B" w:rsidR="1679F96D" w:rsidRPr="00223D97" w:rsidRDefault="38012890" w:rsidP="38012890">
            <w:pPr>
              <w:ind w:left="360"/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 xml:space="preserve">  </w:t>
            </w:r>
          </w:p>
        </w:tc>
      </w:tr>
      <w:tr w:rsidR="00682513" w14:paraId="26AACB28" w14:textId="77777777" w:rsidTr="7D4F47CE">
        <w:tc>
          <w:tcPr>
            <w:tcW w:w="10204" w:type="dxa"/>
            <w:gridSpan w:val="4"/>
          </w:tcPr>
          <w:p w14:paraId="073F9748" w14:textId="77777777" w:rsidR="00682513" w:rsidRDefault="00682513" w:rsidP="3EC89F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 vuosiluokka</w:t>
            </w:r>
          </w:p>
          <w:p w14:paraId="6F7FAA01" w14:textId="2A9A988E" w:rsidR="00682513" w:rsidRDefault="08A44FD0" w:rsidP="00682513">
            <w:pPr>
              <w:rPr>
                <w:rFonts w:ascii="Century Gothic" w:eastAsia="Century Gothic" w:hAnsi="Century Gothic" w:cs="Century Gothic"/>
              </w:rPr>
            </w:pPr>
            <w:r w:rsidRPr="7D4F47CE">
              <w:rPr>
                <w:rFonts w:ascii="Century Gothic" w:hAnsi="Century Gothic"/>
              </w:rPr>
              <w:t xml:space="preserve">Englannin kielen </w:t>
            </w:r>
            <w:r w:rsidR="09EAF938" w:rsidRPr="7D4F47CE">
              <w:rPr>
                <w:rFonts w:ascii="Century Gothic" w:hAnsi="Century Gothic"/>
              </w:rPr>
              <w:t>välttävän osaamisen</w:t>
            </w:r>
            <w:r w:rsidRPr="7D4F47CE">
              <w:rPr>
                <w:rFonts w:ascii="Century Gothic" w:hAnsi="Century Gothic"/>
              </w:rPr>
              <w:t xml:space="preserve"> taso</w:t>
            </w:r>
          </w:p>
        </w:tc>
      </w:tr>
      <w:tr w:rsidR="3EC89FBF" w14:paraId="260CD20C" w14:textId="77777777" w:rsidTr="7D4F47CE">
        <w:tc>
          <w:tcPr>
            <w:tcW w:w="2551" w:type="dxa"/>
            <w:vAlign w:val="center"/>
          </w:tcPr>
          <w:p w14:paraId="051D57FB" w14:textId="6EBAA91C" w:rsidR="4041AF14" w:rsidRDefault="4041AF14" w:rsidP="00682513">
            <w:pPr>
              <w:jc w:val="center"/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>Kuullun ymmärtäminen</w:t>
            </w:r>
          </w:p>
        </w:tc>
        <w:tc>
          <w:tcPr>
            <w:tcW w:w="2551" w:type="dxa"/>
            <w:vAlign w:val="center"/>
          </w:tcPr>
          <w:p w14:paraId="539FA1A4" w14:textId="73C67435" w:rsidR="4041AF14" w:rsidRDefault="4041AF14" w:rsidP="00682513">
            <w:pPr>
              <w:jc w:val="center"/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>Puhuminen</w:t>
            </w:r>
          </w:p>
        </w:tc>
        <w:tc>
          <w:tcPr>
            <w:tcW w:w="2551" w:type="dxa"/>
            <w:vAlign w:val="center"/>
          </w:tcPr>
          <w:p w14:paraId="3578A34E" w14:textId="6A39CA14" w:rsidR="4041AF14" w:rsidRDefault="4041AF14" w:rsidP="00682513">
            <w:pPr>
              <w:jc w:val="center"/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>Luetun ymmärtäminen</w:t>
            </w:r>
          </w:p>
        </w:tc>
        <w:tc>
          <w:tcPr>
            <w:tcW w:w="2551" w:type="dxa"/>
            <w:vAlign w:val="center"/>
          </w:tcPr>
          <w:p w14:paraId="0C0968DE" w14:textId="6D100936" w:rsidR="4041AF14" w:rsidRDefault="4041AF14" w:rsidP="00682513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3EC89FBF">
              <w:rPr>
                <w:rFonts w:ascii="Century Gothic" w:eastAsia="Century Gothic" w:hAnsi="Century Gothic" w:cs="Century Gothic"/>
              </w:rPr>
              <w:t>Kirjoittaminen</w:t>
            </w:r>
          </w:p>
        </w:tc>
      </w:tr>
      <w:tr w:rsidR="3EC89FBF" w14:paraId="7FC06CCA" w14:textId="77777777" w:rsidTr="7D4F47CE">
        <w:tc>
          <w:tcPr>
            <w:tcW w:w="2551" w:type="dxa"/>
          </w:tcPr>
          <w:p w14:paraId="58D16B90" w14:textId="0388758C" w:rsidR="3EC89FBF" w:rsidRDefault="35787E11" w:rsidP="7D4F47CE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Keskittyy kuuntelemiseen.</w:t>
            </w:r>
          </w:p>
          <w:p w14:paraId="161C6A98" w14:textId="02A25E8D" w:rsidR="3EC89FBF" w:rsidRDefault="3EC89FBF" w:rsidP="7D4F47CE">
            <w:pPr>
              <w:rPr>
                <w:rFonts w:ascii="Century Gothic" w:hAnsi="Century Gothic"/>
              </w:rPr>
            </w:pPr>
          </w:p>
          <w:p w14:paraId="24B02847" w14:textId="7478E14B" w:rsidR="3EC89FBF" w:rsidRDefault="35787E11" w:rsidP="7D4F47CE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Ymmärtää osan kuulemastaan.</w:t>
            </w:r>
          </w:p>
        </w:tc>
        <w:tc>
          <w:tcPr>
            <w:tcW w:w="2551" w:type="dxa"/>
          </w:tcPr>
          <w:p w14:paraId="314319A0" w14:textId="13273E93" w:rsidR="3EC89FBF" w:rsidRDefault="35787E11" w:rsidP="3EC89FBF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Osallistuu tutuissa tilanteissa tuetusti.</w:t>
            </w:r>
          </w:p>
        </w:tc>
        <w:tc>
          <w:tcPr>
            <w:tcW w:w="2551" w:type="dxa"/>
          </w:tcPr>
          <w:p w14:paraId="29A24B34" w14:textId="4C7A85AA" w:rsidR="3EC89FBF" w:rsidRDefault="35787E11" w:rsidP="7D4F47CE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Lukee lyhyitä tekstejä.</w:t>
            </w:r>
          </w:p>
          <w:p w14:paraId="302DC3EE" w14:textId="4B6C823B" w:rsidR="3EC89FBF" w:rsidRDefault="3EC89FBF" w:rsidP="7D4F47CE">
            <w:pPr>
              <w:rPr>
                <w:rFonts w:ascii="Century Gothic" w:hAnsi="Century Gothic"/>
              </w:rPr>
            </w:pPr>
          </w:p>
          <w:p w14:paraId="026FCF63" w14:textId="1EC984A8" w:rsidR="3EC89FBF" w:rsidRDefault="35787E11" w:rsidP="7D4F47CE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Ymmärtää tuttuja ilmiöitä käsitteleviä tekstejä.</w:t>
            </w:r>
          </w:p>
        </w:tc>
        <w:tc>
          <w:tcPr>
            <w:tcW w:w="2551" w:type="dxa"/>
          </w:tcPr>
          <w:p w14:paraId="79448ACE" w14:textId="53458B59" w:rsidR="3EC89FBF" w:rsidRDefault="43B956A9" w:rsidP="3EC89FBF">
            <w:pPr>
              <w:rPr>
                <w:rFonts w:ascii="Century Gothic" w:eastAsia="Century Gothic" w:hAnsi="Century Gothic" w:cs="Century Gothic"/>
              </w:rPr>
            </w:pPr>
            <w:r w:rsidRPr="7D4F47CE">
              <w:rPr>
                <w:rFonts w:ascii="Century Gothic" w:eastAsia="Century Gothic" w:hAnsi="Century Gothic" w:cs="Century Gothic"/>
              </w:rPr>
              <w:t>Kirjoittaa lyhyitä tekstejä</w:t>
            </w:r>
            <w:r w:rsidR="3480CB07" w:rsidRPr="7D4F47CE">
              <w:rPr>
                <w:rFonts w:ascii="Century Gothic" w:eastAsia="Century Gothic" w:hAnsi="Century Gothic" w:cs="Century Gothic"/>
              </w:rPr>
              <w:t xml:space="preserve"> tuetusti. </w:t>
            </w:r>
          </w:p>
        </w:tc>
      </w:tr>
    </w:tbl>
    <w:p w14:paraId="6A4264B4" w14:textId="2B7120A9" w:rsidR="1679F96D" w:rsidRDefault="1679F96D" w:rsidP="1679F96D"/>
    <w:p w14:paraId="2DFEBF73" w14:textId="66187876" w:rsidR="000C4756" w:rsidRDefault="000C4756" w:rsidP="1679F96D"/>
    <w:p w14:paraId="53D234C9" w14:textId="36B93F7C" w:rsidR="00E359FB" w:rsidRDefault="00E359FB">
      <w:r>
        <w:br w:type="page"/>
      </w:r>
    </w:p>
    <w:p w14:paraId="7BC555EE" w14:textId="77777777" w:rsidR="000C4756" w:rsidRDefault="000C4756" w:rsidP="1679F96D"/>
    <w:tbl>
      <w:tblPr>
        <w:tblStyle w:val="TaulukkoRuudukko"/>
        <w:tblW w:w="10204" w:type="dxa"/>
        <w:tblLayout w:type="fixed"/>
        <w:tblLook w:val="06A0" w:firstRow="1" w:lastRow="0" w:firstColumn="1" w:lastColumn="0" w:noHBand="1" w:noVBand="1"/>
      </w:tblPr>
      <w:tblGrid>
        <w:gridCol w:w="2551"/>
        <w:gridCol w:w="2551"/>
        <w:gridCol w:w="2551"/>
        <w:gridCol w:w="2551"/>
      </w:tblGrid>
      <w:tr w:rsidR="000C4756" w:rsidRPr="00223D97" w14:paraId="7DA59974" w14:textId="77777777" w:rsidTr="7D4F47CE">
        <w:tc>
          <w:tcPr>
            <w:tcW w:w="10204" w:type="dxa"/>
            <w:gridSpan w:val="4"/>
          </w:tcPr>
          <w:p w14:paraId="3794CE7D" w14:textId="176374FB" w:rsidR="000C4756" w:rsidRPr="00223D97" w:rsidRDefault="6623648C" w:rsidP="6623648C">
            <w:pPr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6. vuosiluokka</w:t>
            </w:r>
          </w:p>
          <w:p w14:paraId="62C25884" w14:textId="77777777" w:rsidR="000C4756" w:rsidRPr="00223D97" w:rsidRDefault="000C4756" w:rsidP="000C4756">
            <w:pPr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Englannin kielen hyvän osaamisen taso</w:t>
            </w:r>
          </w:p>
          <w:p w14:paraId="54CAA841" w14:textId="77777777" w:rsidR="000C4756" w:rsidRPr="00223D97" w:rsidRDefault="000C4756" w:rsidP="000C4756">
            <w:pPr>
              <w:rPr>
                <w:rFonts w:ascii="Century Gothic" w:hAnsi="Century Gothic"/>
              </w:rPr>
            </w:pPr>
          </w:p>
        </w:tc>
      </w:tr>
      <w:tr w:rsidR="000C4756" w:rsidRPr="00223D97" w14:paraId="257AC885" w14:textId="77777777" w:rsidTr="7D4F47CE">
        <w:tc>
          <w:tcPr>
            <w:tcW w:w="2551" w:type="dxa"/>
          </w:tcPr>
          <w:p w14:paraId="54FD0128" w14:textId="77777777" w:rsidR="000C4756" w:rsidRDefault="000C4756" w:rsidP="000C475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9224BDA" w14:textId="77777777" w:rsidR="000C4756" w:rsidRPr="00223D97" w:rsidRDefault="000C4756" w:rsidP="000C4756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eastAsia="Century Gothic" w:hAnsi="Century Gothic" w:cs="Century Gothic"/>
              </w:rPr>
              <w:t>Kuullun ymmärtäminen</w:t>
            </w:r>
          </w:p>
          <w:p w14:paraId="03C4A864" w14:textId="77777777" w:rsidR="000C4756" w:rsidRPr="00223D97" w:rsidRDefault="000C4756" w:rsidP="000C475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</w:tcPr>
          <w:p w14:paraId="2A7CAEAA" w14:textId="77777777" w:rsidR="000C4756" w:rsidRDefault="000C4756" w:rsidP="000C4756">
            <w:pPr>
              <w:jc w:val="center"/>
              <w:rPr>
                <w:rFonts w:ascii="Century Gothic" w:hAnsi="Century Gothic"/>
              </w:rPr>
            </w:pPr>
          </w:p>
          <w:p w14:paraId="0C457B4A" w14:textId="77777777" w:rsidR="000C4756" w:rsidRPr="00223D97" w:rsidRDefault="000C4756" w:rsidP="000C4756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Puhuminen</w:t>
            </w:r>
          </w:p>
        </w:tc>
        <w:tc>
          <w:tcPr>
            <w:tcW w:w="2551" w:type="dxa"/>
          </w:tcPr>
          <w:p w14:paraId="60977CF4" w14:textId="77777777" w:rsidR="000C4756" w:rsidRDefault="000C4756" w:rsidP="000C4756">
            <w:pPr>
              <w:jc w:val="center"/>
              <w:rPr>
                <w:rFonts w:ascii="Century Gothic" w:hAnsi="Century Gothic"/>
              </w:rPr>
            </w:pPr>
          </w:p>
          <w:p w14:paraId="2EA189E3" w14:textId="77777777" w:rsidR="000C4756" w:rsidRPr="00223D97" w:rsidRDefault="000C4756" w:rsidP="000C4756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Luetun ymmärtäminen</w:t>
            </w:r>
          </w:p>
        </w:tc>
        <w:tc>
          <w:tcPr>
            <w:tcW w:w="2551" w:type="dxa"/>
          </w:tcPr>
          <w:p w14:paraId="06339CDD" w14:textId="77777777" w:rsidR="000C4756" w:rsidRDefault="000C4756" w:rsidP="000C4756">
            <w:pPr>
              <w:jc w:val="center"/>
              <w:rPr>
                <w:rFonts w:ascii="Century Gothic" w:hAnsi="Century Gothic"/>
              </w:rPr>
            </w:pPr>
          </w:p>
          <w:p w14:paraId="05158422" w14:textId="77777777" w:rsidR="000C4756" w:rsidRPr="00223D97" w:rsidRDefault="000C4756" w:rsidP="000C4756">
            <w:pPr>
              <w:jc w:val="center"/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>Kirjoittaminen</w:t>
            </w:r>
          </w:p>
        </w:tc>
      </w:tr>
      <w:tr w:rsidR="000C4756" w:rsidRPr="00223D97" w14:paraId="4ED9F431" w14:textId="77777777" w:rsidTr="7D4F47CE">
        <w:tc>
          <w:tcPr>
            <w:tcW w:w="2551" w:type="dxa"/>
          </w:tcPr>
          <w:p w14:paraId="726B6AAF" w14:textId="77777777" w:rsidR="000C4756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70248FF1" w14:textId="4F2184DB" w:rsidR="000C4756" w:rsidRPr="00223D97" w:rsidRDefault="000C4756" w:rsidP="7D4F47CE">
            <w:pPr>
              <w:ind w:left="360"/>
              <w:rPr>
                <w:rFonts w:ascii="Century Gothic" w:hAnsi="Century Gothic"/>
              </w:rPr>
            </w:pPr>
          </w:p>
          <w:p w14:paraId="248674CF" w14:textId="7563F4C8" w:rsidR="000C4756" w:rsidRPr="00223D97" w:rsidRDefault="18345262" w:rsidP="7D4F47CE">
            <w:pPr>
              <w:ind w:left="360"/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 xml:space="preserve">Ymmärtää arkista, koulumaailmaan liittyvää puhetta. </w:t>
            </w:r>
          </w:p>
          <w:p w14:paraId="12BE14B2" w14:textId="6BAD9F51" w:rsidR="000C4756" w:rsidRPr="00223D97" w:rsidRDefault="000C4756" w:rsidP="7D4F47CE">
            <w:pPr>
              <w:ind w:left="360"/>
              <w:rPr>
                <w:rFonts w:ascii="Century Gothic" w:hAnsi="Century Gothic"/>
              </w:rPr>
            </w:pPr>
          </w:p>
          <w:p w14:paraId="1DE8A9A5" w14:textId="1C58A3DC" w:rsidR="000C4756" w:rsidRPr="00223D97" w:rsidRDefault="6A2188C2" w:rsidP="7D4F47CE">
            <w:pPr>
              <w:ind w:left="360"/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Ymmärtää</w:t>
            </w:r>
            <w:r w:rsidR="44045A13" w:rsidRPr="7D4F47CE">
              <w:rPr>
                <w:rFonts w:ascii="Century Gothic" w:hAnsi="Century Gothic"/>
              </w:rPr>
              <w:t xml:space="preserve"> puheesta</w:t>
            </w:r>
            <w:r w:rsidR="0F62CCC1" w:rsidRPr="7D4F47CE">
              <w:rPr>
                <w:rFonts w:ascii="Century Gothic" w:hAnsi="Century Gothic"/>
              </w:rPr>
              <w:t xml:space="preserve"> eri</w:t>
            </w:r>
            <w:r w:rsidR="1CB04D1C" w:rsidRPr="7D4F47CE">
              <w:rPr>
                <w:rFonts w:ascii="Century Gothic" w:hAnsi="Century Gothic"/>
              </w:rPr>
              <w:t xml:space="preserve"> ain</w:t>
            </w:r>
            <w:r w:rsidR="16FF76FE" w:rsidRPr="7D4F47CE">
              <w:rPr>
                <w:rFonts w:ascii="Century Gothic" w:hAnsi="Century Gothic"/>
              </w:rPr>
              <w:t>eisiin liittyvät</w:t>
            </w:r>
            <w:r w:rsidRPr="7D4F47CE">
              <w:rPr>
                <w:rFonts w:ascii="Century Gothic" w:hAnsi="Century Gothic"/>
              </w:rPr>
              <w:t xml:space="preserve"> keskeis</w:t>
            </w:r>
            <w:r w:rsidR="316BBE1F" w:rsidRPr="7D4F47CE">
              <w:rPr>
                <w:rFonts w:ascii="Century Gothic" w:hAnsi="Century Gothic"/>
              </w:rPr>
              <w:t>et</w:t>
            </w:r>
            <w:r w:rsidRPr="7D4F47CE">
              <w:rPr>
                <w:rFonts w:ascii="Century Gothic" w:hAnsi="Century Gothic"/>
              </w:rPr>
              <w:t xml:space="preserve"> </w:t>
            </w:r>
            <w:r w:rsidR="42A176BB" w:rsidRPr="7D4F47CE">
              <w:rPr>
                <w:rFonts w:ascii="Century Gothic" w:hAnsi="Century Gothic"/>
              </w:rPr>
              <w:t>asiat</w:t>
            </w:r>
            <w:r w:rsidR="782C5AC6" w:rsidRPr="7D4F47CE">
              <w:rPr>
                <w:rFonts w:ascii="Century Gothic" w:hAnsi="Century Gothic"/>
              </w:rPr>
              <w:t xml:space="preserve">. </w:t>
            </w:r>
          </w:p>
          <w:p w14:paraId="01C0F257" w14:textId="77777777" w:rsidR="000C4756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621DAD73" w14:textId="5C6C434C" w:rsidR="000C4756" w:rsidRDefault="6623648C" w:rsidP="000C4756">
            <w:pPr>
              <w:ind w:left="360"/>
            </w:pPr>
            <w:r w:rsidRPr="6623648C">
              <w:rPr>
                <w:rFonts w:ascii="Century Gothic" w:hAnsi="Century Gothic"/>
              </w:rPr>
              <w:t>Erottaa vaikeammastakin kuullusta oleellisen.</w:t>
            </w:r>
          </w:p>
          <w:p w14:paraId="2793F750" w14:textId="77777777" w:rsidR="000C4756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72837D12" w14:textId="77777777" w:rsidR="000C4756" w:rsidRPr="00223D97" w:rsidRDefault="000C4756" w:rsidP="000C4756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962008B" w14:textId="77777777" w:rsidR="000C4756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7FBBA8A3" w14:textId="57B8E75A" w:rsidR="000C4756" w:rsidRPr="00F400BF" w:rsidRDefault="6A2188C2" w:rsidP="6623648C">
            <w:pPr>
              <w:ind w:left="360"/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Osaa kertoa lähipiiristään ja arkisista asioista</w:t>
            </w:r>
            <w:r w:rsidR="6940096B" w:rsidRPr="7D4F47CE">
              <w:rPr>
                <w:rFonts w:ascii="Century Gothic" w:hAnsi="Century Gothic"/>
              </w:rPr>
              <w:t xml:space="preserve"> ja oppisisällöistä</w:t>
            </w:r>
            <w:r w:rsidR="32E6BED6" w:rsidRPr="7D4F47CE">
              <w:rPr>
                <w:rFonts w:ascii="Century Gothic" w:hAnsi="Century Gothic"/>
              </w:rPr>
              <w:t xml:space="preserve"> luontevasti ja monipuolisesti</w:t>
            </w:r>
            <w:r w:rsidR="6940096B" w:rsidRPr="7D4F47CE">
              <w:rPr>
                <w:rFonts w:ascii="Century Gothic" w:hAnsi="Century Gothic"/>
              </w:rPr>
              <w:t>.</w:t>
            </w:r>
          </w:p>
          <w:p w14:paraId="5D4174BE" w14:textId="77777777" w:rsidR="000C4756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33287CDC" w14:textId="1D5A2C2D" w:rsidR="000C4756" w:rsidRDefault="6623648C" w:rsidP="6623648C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Käyttää selkeää englantia erilaisissa tilanteissa.</w:t>
            </w:r>
          </w:p>
          <w:p w14:paraId="334AC39D" w14:textId="77777777" w:rsidR="000C4756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563F20A5" w14:textId="1C446DA8" w:rsidR="000C4756" w:rsidRPr="00F400BF" w:rsidRDefault="6623648C" w:rsidP="6623648C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Osallistuu rohkeasti ja aktiivisesti puhetilanteisiin, esittää mielipiteitä ja tekee kysymyksiä.</w:t>
            </w:r>
          </w:p>
          <w:p w14:paraId="4ED44623" w14:textId="77777777" w:rsidR="000C4756" w:rsidRPr="00F400BF" w:rsidRDefault="000C4756" w:rsidP="000C4756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409391A5" w14:textId="77777777" w:rsidR="000C4756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7847341D" w14:textId="0F02516A" w:rsidR="000C4756" w:rsidRPr="00223D97" w:rsidRDefault="6623648C" w:rsidP="000C4756">
            <w:pPr>
              <w:ind w:left="360"/>
            </w:pPr>
            <w:r w:rsidRPr="6623648C">
              <w:rPr>
                <w:rFonts w:ascii="Century Gothic" w:hAnsi="Century Gothic"/>
              </w:rPr>
              <w:t>Lukee muutaman sivun pituisia tekstejä tutuista aiheista ja pystyy seuraamaan tekstin pääasioita.</w:t>
            </w:r>
          </w:p>
          <w:p w14:paraId="5EA7402F" w14:textId="77777777" w:rsidR="000C4756" w:rsidRPr="00223D97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51562A75" w14:textId="1239C99E" w:rsidR="000C4756" w:rsidRPr="00223D97" w:rsidRDefault="6623648C" w:rsidP="6623648C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Lukee itsenäisesti.</w:t>
            </w:r>
          </w:p>
          <w:p w14:paraId="71A7AD1B" w14:textId="77777777" w:rsidR="000C4756" w:rsidRPr="00223D97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48A8E682" w14:textId="0B71928D" w:rsidR="000C4756" w:rsidRPr="00223D97" w:rsidRDefault="6623648C" w:rsidP="6623648C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Ymmärtää ja analysoi lukemaansa.</w:t>
            </w:r>
          </w:p>
        </w:tc>
        <w:tc>
          <w:tcPr>
            <w:tcW w:w="2551" w:type="dxa"/>
          </w:tcPr>
          <w:p w14:paraId="129FF341" w14:textId="77777777" w:rsidR="000C4756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1D43B8EA" w14:textId="5B05251B" w:rsidR="000C4756" w:rsidRPr="00223D97" w:rsidRDefault="6A2188C2" w:rsidP="6623648C">
            <w:pPr>
              <w:ind w:left="360"/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Pärjää kirjoittamalla tavanomaisissa arkisissa tilanteissa englannin kielellä</w:t>
            </w:r>
            <w:r w:rsidR="083B2F4D" w:rsidRPr="7D4F47CE">
              <w:rPr>
                <w:rFonts w:ascii="Century Gothic" w:hAnsi="Century Gothic"/>
              </w:rPr>
              <w:t xml:space="preserve"> es</w:t>
            </w:r>
            <w:r w:rsidR="37A3D627" w:rsidRPr="7D4F47CE">
              <w:rPr>
                <w:rFonts w:ascii="Century Gothic" w:hAnsi="Century Gothic"/>
              </w:rPr>
              <w:t>i</w:t>
            </w:r>
            <w:r w:rsidR="083B2F4D" w:rsidRPr="7D4F47CE">
              <w:rPr>
                <w:rFonts w:ascii="Century Gothic" w:hAnsi="Century Gothic"/>
              </w:rPr>
              <w:t>merkiksi sähköposteja.</w:t>
            </w:r>
          </w:p>
          <w:p w14:paraId="4A19BA9B" w14:textId="77777777" w:rsidR="000C4756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58189EBB" w14:textId="3C0A6480" w:rsidR="000C4756" w:rsidRPr="00223D97" w:rsidRDefault="6623648C" w:rsidP="6623648C">
            <w:pPr>
              <w:ind w:left="360"/>
              <w:rPr>
                <w:rFonts w:ascii="Century Gothic" w:hAnsi="Century Gothic"/>
              </w:rPr>
            </w:pPr>
            <w:r w:rsidRPr="6623648C">
              <w:rPr>
                <w:rFonts w:ascii="Century Gothic" w:hAnsi="Century Gothic"/>
              </w:rPr>
              <w:t>Osaa kirjoittaa englanniksi erilaisia, lyhyitä ja yksinkertaisia kuvauksia omasta kokemuspiiristään, arkipäiväisestä asiasta tai oppisisällöistä.</w:t>
            </w:r>
          </w:p>
          <w:p w14:paraId="438E3E48" w14:textId="77777777" w:rsidR="000C4756" w:rsidRDefault="000C4756" w:rsidP="000C4756">
            <w:pPr>
              <w:ind w:left="360"/>
              <w:rPr>
                <w:rFonts w:ascii="Century Gothic" w:hAnsi="Century Gothic"/>
              </w:rPr>
            </w:pPr>
          </w:p>
          <w:p w14:paraId="42F81B89" w14:textId="0699F4F4" w:rsidR="000C4756" w:rsidRPr="00223D97" w:rsidRDefault="6623648C" w:rsidP="000C4756">
            <w:pPr>
              <w:ind w:left="360"/>
            </w:pPr>
            <w:r w:rsidRPr="6623648C">
              <w:rPr>
                <w:rFonts w:ascii="Century Gothic" w:hAnsi="Century Gothic"/>
              </w:rPr>
              <w:t>Kirjoittaa yksinkertaiset sanat ja perusrakenteet oikein.</w:t>
            </w:r>
          </w:p>
          <w:p w14:paraId="43452645" w14:textId="77777777" w:rsidR="000C4756" w:rsidRPr="00223D97" w:rsidRDefault="000C4756" w:rsidP="000C4756">
            <w:pPr>
              <w:ind w:left="360"/>
              <w:rPr>
                <w:rFonts w:ascii="Century Gothic" w:hAnsi="Century Gothic"/>
              </w:rPr>
            </w:pPr>
            <w:r w:rsidRPr="38012890">
              <w:rPr>
                <w:rFonts w:ascii="Century Gothic" w:hAnsi="Century Gothic"/>
              </w:rPr>
              <w:t xml:space="preserve">  </w:t>
            </w:r>
          </w:p>
        </w:tc>
      </w:tr>
      <w:tr w:rsidR="00682513" w14:paraId="6AD32C42" w14:textId="77777777" w:rsidTr="7D4F47CE">
        <w:tc>
          <w:tcPr>
            <w:tcW w:w="10204" w:type="dxa"/>
            <w:gridSpan w:val="4"/>
          </w:tcPr>
          <w:p w14:paraId="572889D9" w14:textId="77777777" w:rsidR="00682513" w:rsidRDefault="00682513" w:rsidP="3EC89F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 vuosiluokka</w:t>
            </w:r>
          </w:p>
          <w:p w14:paraId="53CD678D" w14:textId="7DD408D1" w:rsidR="00682513" w:rsidRDefault="08A44FD0" w:rsidP="00682513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 xml:space="preserve">Englannin kielen </w:t>
            </w:r>
            <w:r w:rsidR="286492BD" w:rsidRPr="7D4F47CE">
              <w:rPr>
                <w:rFonts w:ascii="Century Gothic" w:hAnsi="Century Gothic"/>
              </w:rPr>
              <w:t>välttävän osaamisen taso</w:t>
            </w:r>
          </w:p>
        </w:tc>
      </w:tr>
      <w:tr w:rsidR="3EC89FBF" w14:paraId="5B5D57C1" w14:textId="77777777" w:rsidTr="7D4F47CE">
        <w:tc>
          <w:tcPr>
            <w:tcW w:w="2551" w:type="dxa"/>
          </w:tcPr>
          <w:p w14:paraId="33D3CCD0" w14:textId="5FC0A469" w:rsidR="0176DD20" w:rsidRDefault="0176DD20" w:rsidP="3EC89FBF">
            <w:pPr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>Kuullun ymmärtäminen</w:t>
            </w:r>
          </w:p>
        </w:tc>
        <w:tc>
          <w:tcPr>
            <w:tcW w:w="2551" w:type="dxa"/>
          </w:tcPr>
          <w:p w14:paraId="51ABFB3B" w14:textId="70853627" w:rsidR="0176DD20" w:rsidRDefault="0176DD20" w:rsidP="3EC89FBF">
            <w:pPr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>Puhuminen</w:t>
            </w:r>
          </w:p>
        </w:tc>
        <w:tc>
          <w:tcPr>
            <w:tcW w:w="2551" w:type="dxa"/>
          </w:tcPr>
          <w:p w14:paraId="1D677298" w14:textId="69B8048F" w:rsidR="0176DD20" w:rsidRDefault="0176DD20" w:rsidP="3EC89FBF">
            <w:pPr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>Luetun ymmärtäminen</w:t>
            </w:r>
          </w:p>
        </w:tc>
        <w:tc>
          <w:tcPr>
            <w:tcW w:w="2551" w:type="dxa"/>
          </w:tcPr>
          <w:p w14:paraId="1FD45E85" w14:textId="1DDC85C2" w:rsidR="0176DD20" w:rsidRDefault="0176DD20" w:rsidP="3EC89FBF">
            <w:pPr>
              <w:rPr>
                <w:rFonts w:ascii="Century Gothic" w:hAnsi="Century Gothic"/>
              </w:rPr>
            </w:pPr>
            <w:r w:rsidRPr="3EC89FBF">
              <w:rPr>
                <w:rFonts w:ascii="Century Gothic" w:hAnsi="Century Gothic"/>
              </w:rPr>
              <w:t>Kirjoittaminen</w:t>
            </w:r>
          </w:p>
        </w:tc>
      </w:tr>
      <w:tr w:rsidR="3EC89FBF" w14:paraId="3468F54A" w14:textId="77777777" w:rsidTr="7D4F47CE">
        <w:tc>
          <w:tcPr>
            <w:tcW w:w="2551" w:type="dxa"/>
          </w:tcPr>
          <w:p w14:paraId="247E2356" w14:textId="65D1F845" w:rsidR="3EC89FBF" w:rsidRDefault="24DF87A4" w:rsidP="7D4F47CE">
            <w:pPr>
              <w:ind w:left="360"/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Ymmärtää keskeisiä kohtia arkisesta, koulumaailmaan liittyvästä puheesta.</w:t>
            </w:r>
          </w:p>
          <w:p w14:paraId="26C0663A" w14:textId="77777777" w:rsidR="3EC89FBF" w:rsidRDefault="3EC89FBF" w:rsidP="7D4F47CE">
            <w:pPr>
              <w:ind w:left="360"/>
              <w:rPr>
                <w:rFonts w:ascii="Century Gothic" w:hAnsi="Century Gothic"/>
              </w:rPr>
            </w:pPr>
          </w:p>
          <w:p w14:paraId="3ECC5C95" w14:textId="17F1693A" w:rsidR="3EC89FBF" w:rsidRDefault="24DF87A4" w:rsidP="7D4F47CE">
            <w:pPr>
              <w:ind w:left="360"/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Erottaa vaikeammastakin kuullusta joitakin tuttuja käsitteitä.</w:t>
            </w:r>
          </w:p>
          <w:p w14:paraId="4B064BE3" w14:textId="4982B71C" w:rsidR="3EC89FBF" w:rsidRDefault="3EC89FBF" w:rsidP="7D4F47CE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2648DC78" w14:textId="312E5FE9" w:rsidR="3EC89FBF" w:rsidRDefault="47748695" w:rsidP="7D4F47CE">
            <w:pPr>
              <w:ind w:left="360"/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Osaa kertoa lähipiiristään ja arkisista asioista</w:t>
            </w:r>
            <w:r w:rsidR="7CEA4E2A" w:rsidRPr="7D4F47CE">
              <w:rPr>
                <w:rFonts w:ascii="Century Gothic" w:hAnsi="Century Gothic"/>
              </w:rPr>
              <w:t xml:space="preserve"> sekä</w:t>
            </w:r>
            <w:r w:rsidRPr="7D4F47CE">
              <w:rPr>
                <w:rFonts w:ascii="Century Gothic" w:hAnsi="Century Gothic"/>
              </w:rPr>
              <w:t xml:space="preserve"> oppisisällöistä keskeisen aineksen </w:t>
            </w:r>
            <w:r w:rsidR="008C75D4" w:rsidRPr="7D4F47CE">
              <w:rPr>
                <w:rFonts w:ascii="Century Gothic" w:hAnsi="Century Gothic"/>
              </w:rPr>
              <w:t>yksinkertaisin lausein</w:t>
            </w:r>
            <w:r w:rsidRPr="7D4F47CE">
              <w:rPr>
                <w:rFonts w:ascii="Century Gothic" w:hAnsi="Century Gothic"/>
              </w:rPr>
              <w:t xml:space="preserve">. </w:t>
            </w:r>
          </w:p>
          <w:p w14:paraId="24B49202" w14:textId="17C48DB9" w:rsidR="3EC89FBF" w:rsidRDefault="3EC89FBF" w:rsidP="7D4F47CE">
            <w:pPr>
              <w:ind w:left="360"/>
              <w:rPr>
                <w:rFonts w:ascii="Century Gothic" w:hAnsi="Century Gothic"/>
              </w:rPr>
            </w:pPr>
          </w:p>
          <w:p w14:paraId="4DAB88E9" w14:textId="7AC74CC9" w:rsidR="3EC89FBF" w:rsidRDefault="49BDA2BF" w:rsidP="7D4F47CE">
            <w:pPr>
              <w:spacing w:line="259" w:lineRule="auto"/>
              <w:ind w:left="360"/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Yrittää osallistua keskusteluihin.</w:t>
            </w:r>
          </w:p>
        </w:tc>
        <w:tc>
          <w:tcPr>
            <w:tcW w:w="2551" w:type="dxa"/>
          </w:tcPr>
          <w:p w14:paraId="10909A11" w14:textId="4DDCC073" w:rsidR="0861CB7A" w:rsidRDefault="0861CB7A" w:rsidP="7D4F47CE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Lukee yhden sivun tekstejä. Tunnistaa kaikkein keskeisimmät asiat.</w:t>
            </w:r>
          </w:p>
          <w:p w14:paraId="038AE004" w14:textId="442A7205" w:rsidR="7D4F47CE" w:rsidRDefault="7D4F47CE" w:rsidP="7D4F47CE">
            <w:pPr>
              <w:rPr>
                <w:rFonts w:ascii="Century Gothic" w:hAnsi="Century Gothic"/>
              </w:rPr>
            </w:pPr>
          </w:p>
          <w:p w14:paraId="226AACF5" w14:textId="42ED82EB" w:rsidR="3EC89FBF" w:rsidRDefault="0DA61A42" w:rsidP="7D4F47CE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 xml:space="preserve">Lukee </w:t>
            </w:r>
            <w:r w:rsidR="5424C9D6" w:rsidRPr="7D4F47CE">
              <w:rPr>
                <w:rFonts w:ascii="Century Gothic" w:hAnsi="Century Gothic"/>
              </w:rPr>
              <w:t xml:space="preserve">pitkiäkin tekstejä </w:t>
            </w:r>
            <w:r w:rsidR="0861CB7A" w:rsidRPr="7D4F47CE">
              <w:rPr>
                <w:rFonts w:ascii="Century Gothic" w:hAnsi="Century Gothic"/>
              </w:rPr>
              <w:t>tuetusti.</w:t>
            </w:r>
          </w:p>
          <w:p w14:paraId="30BE8345" w14:textId="77D42778" w:rsidR="3EC89FBF" w:rsidRDefault="3EC89FBF" w:rsidP="7D4F47CE">
            <w:pPr>
              <w:rPr>
                <w:rFonts w:ascii="Century Gothic" w:hAnsi="Century Gothic"/>
              </w:rPr>
            </w:pPr>
          </w:p>
          <w:p w14:paraId="7B68AD0E" w14:textId="2828AB71" w:rsidR="3EC89FBF" w:rsidRDefault="68C121B1" w:rsidP="7D4F47CE">
            <w:pPr>
              <w:rPr>
                <w:rFonts w:ascii="Century Gothic" w:hAnsi="Century Gothic"/>
              </w:rPr>
            </w:pPr>
            <w:r w:rsidRPr="7D4F47CE">
              <w:rPr>
                <w:rFonts w:ascii="Century Gothic" w:hAnsi="Century Gothic"/>
              </w:rPr>
              <w:t>Ymmärtää lukemansa.</w:t>
            </w:r>
          </w:p>
        </w:tc>
        <w:tc>
          <w:tcPr>
            <w:tcW w:w="2551" w:type="dxa"/>
          </w:tcPr>
          <w:p w14:paraId="0F586222" w14:textId="4BB37F8D" w:rsidR="3EC89FBF" w:rsidRDefault="63AF42AE" w:rsidP="7D4F47CE">
            <w:pPr>
              <w:ind w:left="360"/>
              <w:rPr>
                <w:rFonts w:ascii="Century Gothic" w:eastAsia="Century Gothic" w:hAnsi="Century Gothic" w:cs="Century Gothic"/>
              </w:rPr>
            </w:pPr>
            <w:r w:rsidRPr="7D4F47CE">
              <w:rPr>
                <w:rFonts w:ascii="Century Gothic" w:hAnsi="Century Gothic"/>
              </w:rPr>
              <w:t xml:space="preserve">Pärjää kirjoittamalla lyhyitä </w:t>
            </w:r>
            <w:r w:rsidR="1111642B" w:rsidRPr="7D4F47CE">
              <w:rPr>
                <w:rFonts w:ascii="Century Gothic" w:hAnsi="Century Gothic"/>
              </w:rPr>
              <w:t>virkkeitä ja tekstejä</w:t>
            </w:r>
            <w:r w:rsidR="5345A8AB" w:rsidRPr="7D4F47CE">
              <w:rPr>
                <w:rFonts w:ascii="Century Gothic" w:hAnsi="Century Gothic"/>
              </w:rPr>
              <w:t xml:space="preserve"> k</w:t>
            </w:r>
            <w:r w:rsidR="5345A8AB" w:rsidRPr="7D4F47CE">
              <w:rPr>
                <w:rFonts w:ascii="Century Gothic" w:eastAsia="Century Gothic" w:hAnsi="Century Gothic" w:cs="Century Gothic"/>
              </w:rPr>
              <w:t>äyttäen sanakirjaa oikeinkirjoituksen apuna.</w:t>
            </w:r>
          </w:p>
          <w:p w14:paraId="1401DF1B" w14:textId="6281E0E8" w:rsidR="3EC89FBF" w:rsidRDefault="3EC89FBF" w:rsidP="7D4F47CE">
            <w:pPr>
              <w:ind w:left="360"/>
              <w:rPr>
                <w:rFonts w:ascii="Century Gothic" w:hAnsi="Century Gothic"/>
              </w:rPr>
            </w:pPr>
          </w:p>
          <w:p w14:paraId="29C54F8F" w14:textId="57B963AF" w:rsidR="3EC89FBF" w:rsidRDefault="73753212" w:rsidP="7D4F47CE">
            <w:pPr>
              <w:ind w:left="360"/>
            </w:pPr>
            <w:r w:rsidRPr="7D4F47CE">
              <w:rPr>
                <w:rFonts w:ascii="Century Gothic" w:hAnsi="Century Gothic"/>
              </w:rPr>
              <w:t>Kirjoittaa sanat ja perusrakenteet oikein.</w:t>
            </w:r>
          </w:p>
          <w:p w14:paraId="0E9DD4A2" w14:textId="1B64A370" w:rsidR="3EC89FBF" w:rsidRDefault="3EC89FBF" w:rsidP="7D4F47CE">
            <w:pPr>
              <w:rPr>
                <w:rFonts w:ascii="Century Gothic" w:eastAsia="Century Gothic" w:hAnsi="Century Gothic" w:cs="Century Gothic"/>
              </w:rPr>
            </w:pPr>
          </w:p>
          <w:p w14:paraId="3F136BE9" w14:textId="08249BD5" w:rsidR="3EC89FBF" w:rsidRDefault="31697426" w:rsidP="7D4F47CE">
            <w:pPr>
              <w:ind w:left="360"/>
              <w:rPr>
                <w:rFonts w:ascii="Century Gothic" w:eastAsia="Century Gothic" w:hAnsi="Century Gothic" w:cs="Century Gothic"/>
              </w:rPr>
            </w:pPr>
            <w:r w:rsidRPr="7D4F47CE">
              <w:rPr>
                <w:rFonts w:ascii="Century Gothic" w:eastAsia="Century Gothic" w:hAnsi="Century Gothic" w:cs="Century Gothic"/>
              </w:rPr>
              <w:t>Kirjoittaa lyhyitä, ymmärrettäviä juonellisia tekstejä.</w:t>
            </w:r>
          </w:p>
          <w:p w14:paraId="03D6E023" w14:textId="16CDB43B" w:rsidR="3EC89FBF" w:rsidRDefault="3EC89FBF" w:rsidP="7D4F47CE">
            <w:pPr>
              <w:ind w:left="360"/>
              <w:rPr>
                <w:rFonts w:ascii="Century Gothic" w:eastAsia="Century Gothic" w:hAnsi="Century Gothic" w:cs="Century Gothic"/>
              </w:rPr>
            </w:pPr>
          </w:p>
          <w:p w14:paraId="58FBBECF" w14:textId="6A91241A" w:rsidR="3EC89FBF" w:rsidRDefault="3EC89FBF" w:rsidP="7D4F47CE">
            <w:pPr>
              <w:ind w:left="360"/>
              <w:rPr>
                <w:rFonts w:ascii="Century Gothic" w:hAnsi="Century Gothic"/>
              </w:rPr>
            </w:pPr>
          </w:p>
          <w:p w14:paraId="11C5E902" w14:textId="0FE36E67" w:rsidR="3EC89FBF" w:rsidRDefault="3EC89FBF" w:rsidP="7D4F47CE">
            <w:pPr>
              <w:rPr>
                <w:rFonts w:ascii="Century Gothic" w:hAnsi="Century Gothic"/>
              </w:rPr>
            </w:pPr>
          </w:p>
        </w:tc>
      </w:tr>
    </w:tbl>
    <w:p w14:paraId="7E337E62" w14:textId="77777777" w:rsidR="000C4756" w:rsidRDefault="000C4756" w:rsidP="1679F96D">
      <w:bookmarkStart w:id="0" w:name="_GoBack"/>
      <w:bookmarkEnd w:id="0"/>
    </w:p>
    <w:sectPr w:rsidR="000C4756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CE5"/>
    <w:multiLevelType w:val="hybridMultilevel"/>
    <w:tmpl w:val="232A6C08"/>
    <w:lvl w:ilvl="0" w:tplc="D9F4E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2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65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AF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43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AA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85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88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A8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704B"/>
    <w:multiLevelType w:val="hybridMultilevel"/>
    <w:tmpl w:val="84D4406C"/>
    <w:lvl w:ilvl="0" w:tplc="D92C2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49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E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61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26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6C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4E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46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E7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D14"/>
    <w:multiLevelType w:val="hybridMultilevel"/>
    <w:tmpl w:val="E43216C6"/>
    <w:lvl w:ilvl="0" w:tplc="F81CF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46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69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C8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4E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2D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8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4C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22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3AD8"/>
    <w:multiLevelType w:val="hybridMultilevel"/>
    <w:tmpl w:val="6A129D58"/>
    <w:lvl w:ilvl="0" w:tplc="C2FE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012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30B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83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02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C6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A7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6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05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674D"/>
    <w:multiLevelType w:val="hybridMultilevel"/>
    <w:tmpl w:val="9BCA043A"/>
    <w:lvl w:ilvl="0" w:tplc="61D2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E2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8C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A9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87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08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8B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02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EE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B7942"/>
    <w:multiLevelType w:val="hybridMultilevel"/>
    <w:tmpl w:val="57387A8C"/>
    <w:lvl w:ilvl="0" w:tplc="BC30F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8C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84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2A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44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C2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EC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09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24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76D4"/>
    <w:multiLevelType w:val="hybridMultilevel"/>
    <w:tmpl w:val="6074C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40E4E"/>
    <w:multiLevelType w:val="hybridMultilevel"/>
    <w:tmpl w:val="F664E9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AD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8D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CE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2F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A0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A7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A7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2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F3687"/>
    <w:multiLevelType w:val="hybridMultilevel"/>
    <w:tmpl w:val="2A6E286A"/>
    <w:lvl w:ilvl="0" w:tplc="BB24C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C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E5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66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E9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E1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AB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01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68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51B62"/>
    <w:multiLevelType w:val="hybridMultilevel"/>
    <w:tmpl w:val="751AF9C4"/>
    <w:lvl w:ilvl="0" w:tplc="81D8B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29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8F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48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4F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47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4D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21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4A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5B9B"/>
    <w:multiLevelType w:val="hybridMultilevel"/>
    <w:tmpl w:val="3992ED7E"/>
    <w:lvl w:ilvl="0" w:tplc="A2CE6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C5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A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A9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63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AF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A8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23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65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41396"/>
    <w:multiLevelType w:val="hybridMultilevel"/>
    <w:tmpl w:val="482A0820"/>
    <w:lvl w:ilvl="0" w:tplc="F98E7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6B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C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E7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84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8B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2C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26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F2289"/>
    <w:multiLevelType w:val="hybridMultilevel"/>
    <w:tmpl w:val="1FBCC588"/>
    <w:lvl w:ilvl="0" w:tplc="96BAF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CA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AB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E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C6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EA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AB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08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6E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756B8"/>
    <w:multiLevelType w:val="hybridMultilevel"/>
    <w:tmpl w:val="28A82622"/>
    <w:lvl w:ilvl="0" w:tplc="4D04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0D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E5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ED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C2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A9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6D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61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8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67744"/>
    <w:multiLevelType w:val="hybridMultilevel"/>
    <w:tmpl w:val="6A98C7F8"/>
    <w:lvl w:ilvl="0" w:tplc="1DDCC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8E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C3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C7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A0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E6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06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ED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20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642FB"/>
    <w:multiLevelType w:val="hybridMultilevel"/>
    <w:tmpl w:val="C16616B0"/>
    <w:lvl w:ilvl="0" w:tplc="CEE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03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2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2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ED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08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01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CA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41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46ACE"/>
    <w:multiLevelType w:val="hybridMultilevel"/>
    <w:tmpl w:val="7C04262A"/>
    <w:lvl w:ilvl="0" w:tplc="89D0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E8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E8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CC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9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E3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6E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67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62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45CB4"/>
    <w:multiLevelType w:val="hybridMultilevel"/>
    <w:tmpl w:val="6C963298"/>
    <w:lvl w:ilvl="0" w:tplc="54B6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C7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A1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2F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6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25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6F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C9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05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174E8"/>
    <w:multiLevelType w:val="hybridMultilevel"/>
    <w:tmpl w:val="88C8FCFE"/>
    <w:lvl w:ilvl="0" w:tplc="3132A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64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E7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88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46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04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CA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9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06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B68CD"/>
    <w:multiLevelType w:val="hybridMultilevel"/>
    <w:tmpl w:val="9AA63EC4"/>
    <w:lvl w:ilvl="0" w:tplc="4F24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6E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81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07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2C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9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A0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CE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86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80FE6"/>
    <w:multiLevelType w:val="hybridMultilevel"/>
    <w:tmpl w:val="1B7E233A"/>
    <w:lvl w:ilvl="0" w:tplc="B3B8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04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A1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43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8C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C7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EE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A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0D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F797E"/>
    <w:multiLevelType w:val="hybridMultilevel"/>
    <w:tmpl w:val="7734A9D8"/>
    <w:lvl w:ilvl="0" w:tplc="34843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04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6B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5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CA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4F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8B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28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2D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20"/>
  </w:num>
  <w:num w:numId="5">
    <w:abstractNumId w:val="15"/>
  </w:num>
  <w:num w:numId="6">
    <w:abstractNumId w:val="21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14"/>
  </w:num>
  <w:num w:numId="13">
    <w:abstractNumId w:val="19"/>
  </w:num>
  <w:num w:numId="14">
    <w:abstractNumId w:val="18"/>
  </w:num>
  <w:num w:numId="15">
    <w:abstractNumId w:val="11"/>
  </w:num>
  <w:num w:numId="16">
    <w:abstractNumId w:val="6"/>
  </w:num>
  <w:num w:numId="17">
    <w:abstractNumId w:val="7"/>
  </w:num>
  <w:num w:numId="18">
    <w:abstractNumId w:val="2"/>
  </w:num>
  <w:num w:numId="19">
    <w:abstractNumId w:val="1"/>
  </w:num>
  <w:num w:numId="20">
    <w:abstractNumId w:val="17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9C"/>
    <w:rsid w:val="000105CA"/>
    <w:rsid w:val="00032840"/>
    <w:rsid w:val="0008172F"/>
    <w:rsid w:val="000B010E"/>
    <w:rsid w:val="000B26BB"/>
    <w:rsid w:val="000B7729"/>
    <w:rsid w:val="000C4756"/>
    <w:rsid w:val="000D2145"/>
    <w:rsid w:val="000F34C4"/>
    <w:rsid w:val="0010440E"/>
    <w:rsid w:val="001366B6"/>
    <w:rsid w:val="00143B25"/>
    <w:rsid w:val="001458D9"/>
    <w:rsid w:val="00161DB4"/>
    <w:rsid w:val="00177827"/>
    <w:rsid w:val="001C112D"/>
    <w:rsid w:val="001C38BD"/>
    <w:rsid w:val="001D4031"/>
    <w:rsid w:val="001D71E0"/>
    <w:rsid w:val="001DE8C4"/>
    <w:rsid w:val="001E1851"/>
    <w:rsid w:val="001E1C1D"/>
    <w:rsid w:val="001E1F8A"/>
    <w:rsid w:val="001F20BD"/>
    <w:rsid w:val="00223D97"/>
    <w:rsid w:val="002747EB"/>
    <w:rsid w:val="0027716C"/>
    <w:rsid w:val="002854A5"/>
    <w:rsid w:val="002C0230"/>
    <w:rsid w:val="002C25D0"/>
    <w:rsid w:val="002D1EBD"/>
    <w:rsid w:val="002E28BB"/>
    <w:rsid w:val="002E5694"/>
    <w:rsid w:val="002F6C83"/>
    <w:rsid w:val="00302E7A"/>
    <w:rsid w:val="00303CD1"/>
    <w:rsid w:val="00363BFE"/>
    <w:rsid w:val="003660A7"/>
    <w:rsid w:val="00390D74"/>
    <w:rsid w:val="003A2E43"/>
    <w:rsid w:val="00423057"/>
    <w:rsid w:val="00432057"/>
    <w:rsid w:val="00476575"/>
    <w:rsid w:val="00480BB4"/>
    <w:rsid w:val="00483166"/>
    <w:rsid w:val="004B0D51"/>
    <w:rsid w:val="004E3376"/>
    <w:rsid w:val="004F1BAD"/>
    <w:rsid w:val="0050690E"/>
    <w:rsid w:val="005321D0"/>
    <w:rsid w:val="00534A0F"/>
    <w:rsid w:val="00555804"/>
    <w:rsid w:val="00555F5C"/>
    <w:rsid w:val="00575F4A"/>
    <w:rsid w:val="005803AF"/>
    <w:rsid w:val="005805CF"/>
    <w:rsid w:val="005C3FB4"/>
    <w:rsid w:val="005D3C74"/>
    <w:rsid w:val="005F6A7B"/>
    <w:rsid w:val="0060255A"/>
    <w:rsid w:val="00621D91"/>
    <w:rsid w:val="00650F46"/>
    <w:rsid w:val="0066063D"/>
    <w:rsid w:val="00682513"/>
    <w:rsid w:val="006831F5"/>
    <w:rsid w:val="006C6079"/>
    <w:rsid w:val="006C62CD"/>
    <w:rsid w:val="006D4524"/>
    <w:rsid w:val="00707634"/>
    <w:rsid w:val="007109F6"/>
    <w:rsid w:val="0071654B"/>
    <w:rsid w:val="0072582F"/>
    <w:rsid w:val="00733CB0"/>
    <w:rsid w:val="00746B23"/>
    <w:rsid w:val="00786980"/>
    <w:rsid w:val="007A4E48"/>
    <w:rsid w:val="007E342F"/>
    <w:rsid w:val="007E63D1"/>
    <w:rsid w:val="007F2B20"/>
    <w:rsid w:val="00803C5C"/>
    <w:rsid w:val="00810AEF"/>
    <w:rsid w:val="00822B88"/>
    <w:rsid w:val="00824658"/>
    <w:rsid w:val="00852080"/>
    <w:rsid w:val="00853A0D"/>
    <w:rsid w:val="00874CAA"/>
    <w:rsid w:val="00882D29"/>
    <w:rsid w:val="00890118"/>
    <w:rsid w:val="00897067"/>
    <w:rsid w:val="008B2FF9"/>
    <w:rsid w:val="008C75D4"/>
    <w:rsid w:val="009107CD"/>
    <w:rsid w:val="00912CFD"/>
    <w:rsid w:val="009203BF"/>
    <w:rsid w:val="00951753"/>
    <w:rsid w:val="00957F51"/>
    <w:rsid w:val="009644CE"/>
    <w:rsid w:val="00992DE9"/>
    <w:rsid w:val="009D5B3C"/>
    <w:rsid w:val="009F4798"/>
    <w:rsid w:val="00A201EC"/>
    <w:rsid w:val="00A3740D"/>
    <w:rsid w:val="00A43276"/>
    <w:rsid w:val="00A70C82"/>
    <w:rsid w:val="00A82A00"/>
    <w:rsid w:val="00A9272B"/>
    <w:rsid w:val="00AA3E62"/>
    <w:rsid w:val="00AA6AC4"/>
    <w:rsid w:val="00AB4E5F"/>
    <w:rsid w:val="00AC3FB9"/>
    <w:rsid w:val="00AD1D1F"/>
    <w:rsid w:val="00AF7589"/>
    <w:rsid w:val="00B50EC8"/>
    <w:rsid w:val="00B84A74"/>
    <w:rsid w:val="00BA0D6C"/>
    <w:rsid w:val="00BB059D"/>
    <w:rsid w:val="00BD2DE6"/>
    <w:rsid w:val="00C07E86"/>
    <w:rsid w:val="00C112D5"/>
    <w:rsid w:val="00C17425"/>
    <w:rsid w:val="00C92C4A"/>
    <w:rsid w:val="00CA042E"/>
    <w:rsid w:val="00CF7462"/>
    <w:rsid w:val="00D02640"/>
    <w:rsid w:val="00D3683D"/>
    <w:rsid w:val="00D4082B"/>
    <w:rsid w:val="00D5266B"/>
    <w:rsid w:val="00D52EF2"/>
    <w:rsid w:val="00D62028"/>
    <w:rsid w:val="00D66B81"/>
    <w:rsid w:val="00D7519C"/>
    <w:rsid w:val="00D80916"/>
    <w:rsid w:val="00D82AB2"/>
    <w:rsid w:val="00D9232C"/>
    <w:rsid w:val="00DC0A68"/>
    <w:rsid w:val="00DC29ED"/>
    <w:rsid w:val="00DC5AF3"/>
    <w:rsid w:val="00DD18BD"/>
    <w:rsid w:val="00DD1F03"/>
    <w:rsid w:val="00DE2957"/>
    <w:rsid w:val="00DF118B"/>
    <w:rsid w:val="00DF2A04"/>
    <w:rsid w:val="00E01FBD"/>
    <w:rsid w:val="00E02D00"/>
    <w:rsid w:val="00E31181"/>
    <w:rsid w:val="00E359FB"/>
    <w:rsid w:val="00E63FD7"/>
    <w:rsid w:val="00E70659"/>
    <w:rsid w:val="00EF5F05"/>
    <w:rsid w:val="00F30056"/>
    <w:rsid w:val="00F33530"/>
    <w:rsid w:val="00F400BF"/>
    <w:rsid w:val="00F53019"/>
    <w:rsid w:val="00F919F8"/>
    <w:rsid w:val="00F972E5"/>
    <w:rsid w:val="00F97847"/>
    <w:rsid w:val="00FC289A"/>
    <w:rsid w:val="00FD6668"/>
    <w:rsid w:val="014AEF3D"/>
    <w:rsid w:val="0176DD20"/>
    <w:rsid w:val="0186F1D7"/>
    <w:rsid w:val="02B390DA"/>
    <w:rsid w:val="02D48CDD"/>
    <w:rsid w:val="038A13A4"/>
    <w:rsid w:val="04D2800E"/>
    <w:rsid w:val="050B53C1"/>
    <w:rsid w:val="056D5663"/>
    <w:rsid w:val="06196D28"/>
    <w:rsid w:val="06792EE1"/>
    <w:rsid w:val="06C3B077"/>
    <w:rsid w:val="070BDB3C"/>
    <w:rsid w:val="07889769"/>
    <w:rsid w:val="079223A1"/>
    <w:rsid w:val="07E85D8E"/>
    <w:rsid w:val="080F7ED9"/>
    <w:rsid w:val="083B2F4D"/>
    <w:rsid w:val="0861CB7A"/>
    <w:rsid w:val="089949C3"/>
    <w:rsid w:val="08A44FD0"/>
    <w:rsid w:val="08EF9E5A"/>
    <w:rsid w:val="098ADAA3"/>
    <w:rsid w:val="09C7779E"/>
    <w:rsid w:val="09EAF938"/>
    <w:rsid w:val="0A2EFEEF"/>
    <w:rsid w:val="0A483D5C"/>
    <w:rsid w:val="0A60DF57"/>
    <w:rsid w:val="0A77677D"/>
    <w:rsid w:val="0ACCDE2C"/>
    <w:rsid w:val="0B1C9EB8"/>
    <w:rsid w:val="0B9D7F1A"/>
    <w:rsid w:val="0C14A6B1"/>
    <w:rsid w:val="0DA61A42"/>
    <w:rsid w:val="0DF23A63"/>
    <w:rsid w:val="0F26B8E5"/>
    <w:rsid w:val="0F62CCC1"/>
    <w:rsid w:val="1043FA88"/>
    <w:rsid w:val="1066530D"/>
    <w:rsid w:val="10AA593E"/>
    <w:rsid w:val="1111642B"/>
    <w:rsid w:val="12DECA82"/>
    <w:rsid w:val="1306911D"/>
    <w:rsid w:val="131645C2"/>
    <w:rsid w:val="13505222"/>
    <w:rsid w:val="148E095B"/>
    <w:rsid w:val="15BB2F9E"/>
    <w:rsid w:val="1602CC2A"/>
    <w:rsid w:val="16037FE5"/>
    <w:rsid w:val="1679F96D"/>
    <w:rsid w:val="16FF76FE"/>
    <w:rsid w:val="173047FC"/>
    <w:rsid w:val="1796ACE8"/>
    <w:rsid w:val="17A52189"/>
    <w:rsid w:val="17CCD1EA"/>
    <w:rsid w:val="18345262"/>
    <w:rsid w:val="1936C15B"/>
    <w:rsid w:val="19E93FF4"/>
    <w:rsid w:val="1A2EE878"/>
    <w:rsid w:val="1A552F80"/>
    <w:rsid w:val="1A7657C8"/>
    <w:rsid w:val="1CB04D1C"/>
    <w:rsid w:val="1D5199F7"/>
    <w:rsid w:val="1D929A03"/>
    <w:rsid w:val="1DDA984D"/>
    <w:rsid w:val="1EAD12F9"/>
    <w:rsid w:val="1EC111DE"/>
    <w:rsid w:val="1F113416"/>
    <w:rsid w:val="1F2E3E96"/>
    <w:rsid w:val="1F3D4976"/>
    <w:rsid w:val="1F555B3D"/>
    <w:rsid w:val="1F7E879D"/>
    <w:rsid w:val="20AE072E"/>
    <w:rsid w:val="20E04630"/>
    <w:rsid w:val="211C2EB3"/>
    <w:rsid w:val="21282751"/>
    <w:rsid w:val="2134A01F"/>
    <w:rsid w:val="22658AF9"/>
    <w:rsid w:val="226C86F8"/>
    <w:rsid w:val="2366BC9B"/>
    <w:rsid w:val="23C20D39"/>
    <w:rsid w:val="23FF9435"/>
    <w:rsid w:val="24436639"/>
    <w:rsid w:val="24DF87A4"/>
    <w:rsid w:val="257343F8"/>
    <w:rsid w:val="25AE70AC"/>
    <w:rsid w:val="2614D93E"/>
    <w:rsid w:val="26FBC3E7"/>
    <w:rsid w:val="27014735"/>
    <w:rsid w:val="278AD8BF"/>
    <w:rsid w:val="27B28963"/>
    <w:rsid w:val="280BA8EB"/>
    <w:rsid w:val="280C3AE1"/>
    <w:rsid w:val="286492BD"/>
    <w:rsid w:val="286A1C7B"/>
    <w:rsid w:val="28CC7322"/>
    <w:rsid w:val="292174BC"/>
    <w:rsid w:val="293C913A"/>
    <w:rsid w:val="29826E1D"/>
    <w:rsid w:val="29A55405"/>
    <w:rsid w:val="2A78AEB4"/>
    <w:rsid w:val="2ADCEC49"/>
    <w:rsid w:val="2B1C3592"/>
    <w:rsid w:val="2BAAF303"/>
    <w:rsid w:val="2C9E70AA"/>
    <w:rsid w:val="2CDDC922"/>
    <w:rsid w:val="2D7350A9"/>
    <w:rsid w:val="2DA3D910"/>
    <w:rsid w:val="2DC9CF71"/>
    <w:rsid w:val="2F111699"/>
    <w:rsid w:val="302083AE"/>
    <w:rsid w:val="30A5C767"/>
    <w:rsid w:val="30BC8965"/>
    <w:rsid w:val="31697426"/>
    <w:rsid w:val="316BBE1F"/>
    <w:rsid w:val="318397A0"/>
    <w:rsid w:val="31FBF98A"/>
    <w:rsid w:val="325E970F"/>
    <w:rsid w:val="32B8AFC2"/>
    <w:rsid w:val="32E6BED6"/>
    <w:rsid w:val="32F25BDB"/>
    <w:rsid w:val="33632AB1"/>
    <w:rsid w:val="338100C0"/>
    <w:rsid w:val="341BDC00"/>
    <w:rsid w:val="345302B7"/>
    <w:rsid w:val="34683DBA"/>
    <w:rsid w:val="3480CB07"/>
    <w:rsid w:val="34FA8579"/>
    <w:rsid w:val="3535A67E"/>
    <w:rsid w:val="35787E11"/>
    <w:rsid w:val="35BEEC5D"/>
    <w:rsid w:val="35C5B273"/>
    <w:rsid w:val="3648CA8B"/>
    <w:rsid w:val="367784B4"/>
    <w:rsid w:val="369FD2F1"/>
    <w:rsid w:val="36DDA286"/>
    <w:rsid w:val="37128CD6"/>
    <w:rsid w:val="371D5705"/>
    <w:rsid w:val="37807FE4"/>
    <w:rsid w:val="37A3D627"/>
    <w:rsid w:val="38012890"/>
    <w:rsid w:val="3826AE91"/>
    <w:rsid w:val="38666039"/>
    <w:rsid w:val="389E8A9C"/>
    <w:rsid w:val="38A7E7E2"/>
    <w:rsid w:val="38E35F8D"/>
    <w:rsid w:val="392C1102"/>
    <w:rsid w:val="39349E7D"/>
    <w:rsid w:val="39431FA3"/>
    <w:rsid w:val="39AC7051"/>
    <w:rsid w:val="39D88048"/>
    <w:rsid w:val="39D8EC76"/>
    <w:rsid w:val="3A012C28"/>
    <w:rsid w:val="3A669F19"/>
    <w:rsid w:val="3ADF35C3"/>
    <w:rsid w:val="3B594BD5"/>
    <w:rsid w:val="3C206A86"/>
    <w:rsid w:val="3C41D39E"/>
    <w:rsid w:val="3C4CFD59"/>
    <w:rsid w:val="3D72A837"/>
    <w:rsid w:val="3D8F7281"/>
    <w:rsid w:val="3DAA40B7"/>
    <w:rsid w:val="3DEC7CB0"/>
    <w:rsid w:val="3E524AAF"/>
    <w:rsid w:val="3E8A3495"/>
    <w:rsid w:val="3E8CB5D9"/>
    <w:rsid w:val="3EC89FBF"/>
    <w:rsid w:val="3ED333A1"/>
    <w:rsid w:val="3F6DC776"/>
    <w:rsid w:val="4021A942"/>
    <w:rsid w:val="4041AF14"/>
    <w:rsid w:val="4056A33F"/>
    <w:rsid w:val="4066F6F2"/>
    <w:rsid w:val="41908F1C"/>
    <w:rsid w:val="419729D5"/>
    <w:rsid w:val="41C2C7EC"/>
    <w:rsid w:val="4222487C"/>
    <w:rsid w:val="425E84C3"/>
    <w:rsid w:val="42662EFC"/>
    <w:rsid w:val="42A176BB"/>
    <w:rsid w:val="42AC5535"/>
    <w:rsid w:val="42C41163"/>
    <w:rsid w:val="433860A0"/>
    <w:rsid w:val="43B956A9"/>
    <w:rsid w:val="44045A13"/>
    <w:rsid w:val="44098480"/>
    <w:rsid w:val="44B56E69"/>
    <w:rsid w:val="44F708A6"/>
    <w:rsid w:val="453A61E8"/>
    <w:rsid w:val="455DF448"/>
    <w:rsid w:val="45BC3487"/>
    <w:rsid w:val="45EF5A3D"/>
    <w:rsid w:val="469F078B"/>
    <w:rsid w:val="4766BCBC"/>
    <w:rsid w:val="47748695"/>
    <w:rsid w:val="47BE8875"/>
    <w:rsid w:val="47F9EC33"/>
    <w:rsid w:val="480499AD"/>
    <w:rsid w:val="48400206"/>
    <w:rsid w:val="48866062"/>
    <w:rsid w:val="4895BBF7"/>
    <w:rsid w:val="491BC5B0"/>
    <w:rsid w:val="49BDA2BF"/>
    <w:rsid w:val="4A0F1A6B"/>
    <w:rsid w:val="4A2DF116"/>
    <w:rsid w:val="4A8766B0"/>
    <w:rsid w:val="4ABF5F62"/>
    <w:rsid w:val="4ADD9833"/>
    <w:rsid w:val="4B07C0AD"/>
    <w:rsid w:val="4B16D8FE"/>
    <w:rsid w:val="4B20EE79"/>
    <w:rsid w:val="4BA3C97B"/>
    <w:rsid w:val="4C3EC596"/>
    <w:rsid w:val="4D1E0F4D"/>
    <w:rsid w:val="4D3728AA"/>
    <w:rsid w:val="4D4B375A"/>
    <w:rsid w:val="4DDFD9F0"/>
    <w:rsid w:val="4DEAF049"/>
    <w:rsid w:val="4DED2D77"/>
    <w:rsid w:val="4E3A8B72"/>
    <w:rsid w:val="4EB80FA7"/>
    <w:rsid w:val="4EE228E9"/>
    <w:rsid w:val="4EF9A523"/>
    <w:rsid w:val="4F1670E6"/>
    <w:rsid w:val="4F24355D"/>
    <w:rsid w:val="4F25431B"/>
    <w:rsid w:val="4FEB5094"/>
    <w:rsid w:val="500EB76D"/>
    <w:rsid w:val="50E9193F"/>
    <w:rsid w:val="50F923AE"/>
    <w:rsid w:val="510B6BC8"/>
    <w:rsid w:val="51484E83"/>
    <w:rsid w:val="51B03A22"/>
    <w:rsid w:val="524E4943"/>
    <w:rsid w:val="527265C1"/>
    <w:rsid w:val="5311C4AE"/>
    <w:rsid w:val="5345A8AB"/>
    <w:rsid w:val="53614F2E"/>
    <w:rsid w:val="541B6569"/>
    <w:rsid w:val="5424C9D6"/>
    <w:rsid w:val="54766565"/>
    <w:rsid w:val="54AE2E9C"/>
    <w:rsid w:val="557B3B4F"/>
    <w:rsid w:val="5649EEFC"/>
    <w:rsid w:val="57ED6DA3"/>
    <w:rsid w:val="587D080A"/>
    <w:rsid w:val="5887B01B"/>
    <w:rsid w:val="59247FFC"/>
    <w:rsid w:val="59D1BC65"/>
    <w:rsid w:val="5A390CB5"/>
    <w:rsid w:val="5A46046E"/>
    <w:rsid w:val="5A548A27"/>
    <w:rsid w:val="5A8F63FA"/>
    <w:rsid w:val="5A9B48BA"/>
    <w:rsid w:val="5AF0F09D"/>
    <w:rsid w:val="5B14D64E"/>
    <w:rsid w:val="5B80281A"/>
    <w:rsid w:val="5BF8A010"/>
    <w:rsid w:val="5C1FE105"/>
    <w:rsid w:val="5D4D632B"/>
    <w:rsid w:val="5DC896F2"/>
    <w:rsid w:val="5DF3167F"/>
    <w:rsid w:val="5E16A6E3"/>
    <w:rsid w:val="5E5DDC39"/>
    <w:rsid w:val="5E7B8101"/>
    <w:rsid w:val="5E9A2ED9"/>
    <w:rsid w:val="5F75E339"/>
    <w:rsid w:val="6052B8D1"/>
    <w:rsid w:val="60611B0F"/>
    <w:rsid w:val="60DDFF79"/>
    <w:rsid w:val="60F10501"/>
    <w:rsid w:val="6150177A"/>
    <w:rsid w:val="61DE9BA3"/>
    <w:rsid w:val="61E6A4CA"/>
    <w:rsid w:val="61F3626D"/>
    <w:rsid w:val="622C51AD"/>
    <w:rsid w:val="6279A5FD"/>
    <w:rsid w:val="62FA5BB0"/>
    <w:rsid w:val="630054C5"/>
    <w:rsid w:val="636ACB8C"/>
    <w:rsid w:val="63AF42AE"/>
    <w:rsid w:val="63D73D69"/>
    <w:rsid w:val="64689E4C"/>
    <w:rsid w:val="652E9127"/>
    <w:rsid w:val="65A79D77"/>
    <w:rsid w:val="65B91088"/>
    <w:rsid w:val="65BB43D0"/>
    <w:rsid w:val="6623648C"/>
    <w:rsid w:val="67382358"/>
    <w:rsid w:val="6739B0A1"/>
    <w:rsid w:val="684214E3"/>
    <w:rsid w:val="686A41D8"/>
    <w:rsid w:val="68C121B1"/>
    <w:rsid w:val="69289C10"/>
    <w:rsid w:val="6940096B"/>
    <w:rsid w:val="697CAE6E"/>
    <w:rsid w:val="69FBE86F"/>
    <w:rsid w:val="6A2188C2"/>
    <w:rsid w:val="6A3DDB67"/>
    <w:rsid w:val="6B3C9996"/>
    <w:rsid w:val="6B7E276A"/>
    <w:rsid w:val="6B8FCC97"/>
    <w:rsid w:val="6BBEFB87"/>
    <w:rsid w:val="6C16635A"/>
    <w:rsid w:val="6C73E3C7"/>
    <w:rsid w:val="6C811F1F"/>
    <w:rsid w:val="6C8B7052"/>
    <w:rsid w:val="6D72FB77"/>
    <w:rsid w:val="6DACBAED"/>
    <w:rsid w:val="6E1AF5D0"/>
    <w:rsid w:val="6E22F20B"/>
    <w:rsid w:val="6E2CDDCC"/>
    <w:rsid w:val="6ED60D56"/>
    <w:rsid w:val="6F484B61"/>
    <w:rsid w:val="6F67821D"/>
    <w:rsid w:val="7080C8CF"/>
    <w:rsid w:val="7111081C"/>
    <w:rsid w:val="71EED9B8"/>
    <w:rsid w:val="723EF7BD"/>
    <w:rsid w:val="73753212"/>
    <w:rsid w:val="7392E879"/>
    <w:rsid w:val="743E0DD4"/>
    <w:rsid w:val="7534F2DD"/>
    <w:rsid w:val="7552C21C"/>
    <w:rsid w:val="757B2D14"/>
    <w:rsid w:val="75939853"/>
    <w:rsid w:val="75982046"/>
    <w:rsid w:val="75CC4575"/>
    <w:rsid w:val="75D35B79"/>
    <w:rsid w:val="764EE396"/>
    <w:rsid w:val="765686A4"/>
    <w:rsid w:val="765A69FA"/>
    <w:rsid w:val="76E12F5E"/>
    <w:rsid w:val="770200B3"/>
    <w:rsid w:val="77D63E25"/>
    <w:rsid w:val="77F4F3B1"/>
    <w:rsid w:val="78007DEF"/>
    <w:rsid w:val="7803B31D"/>
    <w:rsid w:val="782C5AC6"/>
    <w:rsid w:val="783DDEF8"/>
    <w:rsid w:val="78F1294E"/>
    <w:rsid w:val="7956FB03"/>
    <w:rsid w:val="7A3F94D2"/>
    <w:rsid w:val="7B3B3F51"/>
    <w:rsid w:val="7C11A1AD"/>
    <w:rsid w:val="7CDA5128"/>
    <w:rsid w:val="7CEA4E2A"/>
    <w:rsid w:val="7D4F47CE"/>
    <w:rsid w:val="7DA4E9AC"/>
    <w:rsid w:val="7DE09EB8"/>
    <w:rsid w:val="7DF36034"/>
    <w:rsid w:val="7EEF3F26"/>
    <w:rsid w:val="7F0D7C57"/>
    <w:rsid w:val="7F1DE919"/>
    <w:rsid w:val="7F26D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531B5"/>
  <w15:chartTrackingRefBased/>
  <w15:docId w15:val="{5BD547CC-0E37-4AC3-9B0F-F9C26D46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A02D51A63AAD0478A2125764E529D3D" ma:contentTypeVersion="2" ma:contentTypeDescription="Luo uusi asiakirja." ma:contentTypeScope="" ma:versionID="da8f1594cf6226e12de217edeccfc820">
  <xsd:schema xmlns:xsd="http://www.w3.org/2001/XMLSchema" xmlns:xs="http://www.w3.org/2001/XMLSchema" xmlns:p="http://schemas.microsoft.com/office/2006/metadata/properties" xmlns:ns2="d55f449b-66d8-4bd5-a3fe-4b8aeafa7740" targetNamespace="http://schemas.microsoft.com/office/2006/metadata/properties" ma:root="true" ma:fieldsID="a5bdad71528dd7de5ff7c51cd5ff1741" ns2:_="">
    <xsd:import namespace="d55f449b-66d8-4bd5-a3fe-4b8aeafa7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449b-66d8-4bd5-a3fe-4b8aeafa7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4135F-F4BE-44BA-808B-305BC20D1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485C3-1EBD-4CA5-A225-A4EA3FAF53F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55f449b-66d8-4bd5-a3fe-4b8aeafa7740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540459-3E72-457B-A3AE-D2ACF6169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449b-66d8-4bd5-a3fe-4b8aeafa7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1091</Words>
  <Characters>10016</Characters>
  <Application>Microsoft Office Word</Application>
  <DocSecurity>0</DocSecurity>
  <Lines>83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Purho Saila Terhikki</dc:creator>
  <cp:keywords/>
  <dc:description/>
  <cp:lastModifiedBy>Balk Jenna Katri Marita</cp:lastModifiedBy>
  <cp:revision>75</cp:revision>
  <cp:lastPrinted>2020-05-04T07:25:00Z</cp:lastPrinted>
  <dcterms:created xsi:type="dcterms:W3CDTF">2018-10-04T05:26:00Z</dcterms:created>
  <dcterms:modified xsi:type="dcterms:W3CDTF">2020-05-04T07:46:00Z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0x010100FA02D51A63AAD0478A2125764E529D3D</vt:lpwstr>
  </property>
</Properties>
</file>