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F8" w:rsidRPr="0065102F" w:rsidRDefault="00982500">
      <w:pPr>
        <w:rPr>
          <w:b/>
        </w:rPr>
      </w:pPr>
      <w:bookmarkStart w:id="0" w:name="_GoBack"/>
      <w:r w:rsidRPr="0065102F">
        <w:rPr>
          <w:b/>
        </w:rPr>
        <w:t>Ruotsin sivulauseista</w:t>
      </w:r>
    </w:p>
    <w:bookmarkEnd w:id="0"/>
    <w:p w:rsidR="00982500" w:rsidRDefault="00982500">
      <w:r>
        <w:tab/>
        <w:t>päälause</w:t>
      </w:r>
    </w:p>
    <w:p w:rsidR="00982500" w:rsidRDefault="00982500" w:rsidP="00982500">
      <w:pPr>
        <w:pStyle w:val="Luettelokappale"/>
        <w:numPr>
          <w:ilvl w:val="0"/>
          <w:numId w:val="1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veckopeng</w:t>
      </w:r>
      <w:proofErr w:type="spellEnd"/>
      <w:r>
        <w:t xml:space="preserve">. </w:t>
      </w:r>
      <w:r>
        <w:tab/>
      </w:r>
      <w:r>
        <w:tab/>
        <w:t>(=Saan viikkorahaa)</w:t>
      </w:r>
    </w:p>
    <w:p w:rsidR="00982500" w:rsidRDefault="00982500" w:rsidP="00982500"/>
    <w:p w:rsidR="00982500" w:rsidRDefault="00982500" w:rsidP="00982500">
      <w:r>
        <w:t>-Päälause voi esiintyä yksin.</w:t>
      </w:r>
    </w:p>
    <w:p w:rsidR="00982500" w:rsidRPr="00982500" w:rsidRDefault="00982500" w:rsidP="00982500">
      <w:pPr>
        <w:rPr>
          <w:b/>
        </w:rPr>
      </w:pPr>
      <w:r>
        <w:tab/>
        <w:t>päälause</w:t>
      </w:r>
      <w:r>
        <w:tab/>
      </w:r>
      <w:r w:rsidRPr="00982500">
        <w:rPr>
          <w:b/>
        </w:rPr>
        <w:t>sivulause</w:t>
      </w:r>
    </w:p>
    <w:p w:rsidR="00982500" w:rsidRDefault="00982500" w:rsidP="00982500">
      <w:pPr>
        <w:pStyle w:val="Luettelokappale"/>
        <w:numPr>
          <w:ilvl w:val="0"/>
          <w:numId w:val="1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veckopeng</w:t>
      </w:r>
      <w:proofErr w:type="spellEnd"/>
      <w:r>
        <w:t xml:space="preserve"> </w:t>
      </w:r>
      <w:proofErr w:type="spellStart"/>
      <w:r w:rsidRPr="00982500">
        <w:rPr>
          <w:b/>
          <w:i/>
        </w:rPr>
        <w:t>om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jag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städar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mitt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rum</w:t>
      </w:r>
      <w:proofErr w:type="spellEnd"/>
      <w:r>
        <w:t>. (Saan viikkorahaa, jos siivoan huoneeni.)</w:t>
      </w:r>
    </w:p>
    <w:p w:rsidR="00982500" w:rsidRDefault="00982500" w:rsidP="00982500"/>
    <w:p w:rsidR="00982500" w:rsidRDefault="00982500" w:rsidP="00982500">
      <w:r>
        <w:t>-Sivulause alkaa alistuskonjunktiolla (tai relatiivipronominilla)</w:t>
      </w:r>
      <w:r w:rsidR="0065102F">
        <w:t>.</w:t>
      </w:r>
    </w:p>
    <w:p w:rsidR="00982500" w:rsidRDefault="00982500" w:rsidP="00982500">
      <w:pPr>
        <w:tabs>
          <w:tab w:val="left" w:pos="935"/>
        </w:tabs>
      </w:pPr>
      <w:r>
        <w:tab/>
      </w:r>
    </w:p>
    <w:p w:rsidR="00982500" w:rsidRDefault="00982500" w:rsidP="00982500">
      <w:pPr>
        <w:tabs>
          <w:tab w:val="left" w:pos="935"/>
        </w:tabs>
      </w:pPr>
      <w:r>
        <w:tab/>
        <w:t>päälause</w:t>
      </w:r>
      <w:r>
        <w:tab/>
      </w:r>
      <w:r w:rsidRPr="00982500">
        <w:rPr>
          <w:b/>
        </w:rPr>
        <w:t>sivulause</w:t>
      </w:r>
    </w:p>
    <w:p w:rsidR="00982500" w:rsidRDefault="00982500" w:rsidP="00982500">
      <w:pPr>
        <w:tabs>
          <w:tab w:val="left" w:pos="935"/>
        </w:tabs>
      </w:pPr>
      <w:r>
        <w:tab/>
      </w:r>
      <w:r>
        <w:tab/>
        <w:t xml:space="preserve">   </w:t>
      </w:r>
      <w:proofErr w:type="spellStart"/>
      <w:r>
        <w:t>kon</w:t>
      </w:r>
      <w:proofErr w:type="spellEnd"/>
      <w:r>
        <w:t xml:space="preserve"> su </w:t>
      </w:r>
      <w:proofErr w:type="spellStart"/>
      <w:r>
        <w:t>kie</w:t>
      </w:r>
      <w:proofErr w:type="spellEnd"/>
      <w:r>
        <w:t xml:space="preserve">    </w:t>
      </w:r>
      <w:proofErr w:type="spellStart"/>
      <w:r>
        <w:t>pre</w:t>
      </w:r>
      <w:proofErr w:type="spellEnd"/>
    </w:p>
    <w:p w:rsidR="00982500" w:rsidRDefault="00982500" w:rsidP="00982500">
      <w:pPr>
        <w:pStyle w:val="Luettelokappale"/>
        <w:numPr>
          <w:ilvl w:val="0"/>
          <w:numId w:val="1"/>
        </w:numPr>
      </w:pPr>
      <w:proofErr w:type="spellStart"/>
      <w:r>
        <w:t>Jag</w:t>
      </w:r>
      <w:proofErr w:type="spellEnd"/>
      <w:r>
        <w:t xml:space="preserve"> </w:t>
      </w:r>
      <w:proofErr w:type="spellStart"/>
      <w:r>
        <w:t>tror</w:t>
      </w:r>
      <w:proofErr w:type="spellEnd"/>
      <w:r>
        <w:t xml:space="preserve"> </w:t>
      </w:r>
      <w:proofErr w:type="spellStart"/>
      <w:r w:rsidRPr="00982500">
        <w:rPr>
          <w:b/>
          <w:i/>
        </w:rPr>
        <w:t>att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jag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inte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kommer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på</w:t>
      </w:r>
      <w:proofErr w:type="spellEnd"/>
      <w:r w:rsidRPr="00982500">
        <w:rPr>
          <w:b/>
          <w:i/>
        </w:rPr>
        <w:t xml:space="preserve"> </w:t>
      </w:r>
      <w:proofErr w:type="spellStart"/>
      <w:r w:rsidRPr="00982500">
        <w:rPr>
          <w:b/>
          <w:i/>
        </w:rPr>
        <w:t>bio</w:t>
      </w:r>
      <w:proofErr w:type="spellEnd"/>
      <w:r w:rsidRPr="00982500">
        <w:rPr>
          <w:b/>
          <w:i/>
        </w:rPr>
        <w:t xml:space="preserve"> i </w:t>
      </w:r>
      <w:proofErr w:type="spellStart"/>
      <w:r w:rsidRPr="00982500">
        <w:rPr>
          <w:b/>
          <w:i/>
        </w:rPr>
        <w:t>kväll</w:t>
      </w:r>
      <w:proofErr w:type="spellEnd"/>
      <w:r>
        <w:t>. (Luulen, että en tule elokuviin tänä iltana.)</w:t>
      </w:r>
    </w:p>
    <w:p w:rsidR="0065102F" w:rsidRDefault="0065102F" w:rsidP="0065102F"/>
    <w:p w:rsidR="0065102F" w:rsidRDefault="0065102F" w:rsidP="0065102F">
      <w:r>
        <w:t xml:space="preserve">-Sivulauseessa on ruotsin kielessä samanlainen sanajärjestys kuin suomen kielessä. </w:t>
      </w:r>
    </w:p>
    <w:p w:rsidR="0065102F" w:rsidRDefault="0065102F" w:rsidP="0065102F">
      <w:r>
        <w:t>-Muistisääntö sivulauseessa: KON SU KIE PRE (eli konjunktio, subjekti, kieltosana, predikaatti eli verbi)</w:t>
      </w:r>
    </w:p>
    <w:p w:rsidR="0065102F" w:rsidRDefault="0065102F" w:rsidP="0065102F"/>
    <w:p w:rsidR="0065102F" w:rsidRDefault="0065102F" w:rsidP="0065102F">
      <w:r>
        <w:t>Jälkilause (eli sivulause aloittaa virkkeen ja päälause seuraa)</w:t>
      </w:r>
    </w:p>
    <w:p w:rsidR="0065102F" w:rsidRDefault="0065102F" w:rsidP="0065102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4175185</wp:posOffset>
            </wp:positionH>
            <wp:positionV relativeFrom="paragraph">
              <wp:posOffset>5464</wp:posOffset>
            </wp:positionV>
            <wp:extent cx="1420495" cy="948690"/>
            <wp:effectExtent l="0" t="0" r="8255" b="3810"/>
            <wp:wrapThrough wrapText="bothSides">
              <wp:wrapPolygon edited="0">
                <wp:start x="0" y="0"/>
                <wp:lineTo x="0" y="21253"/>
                <wp:lineTo x="21436" y="21253"/>
                <wp:lineTo x="21436" y="0"/>
                <wp:lineTo x="0" y="0"/>
              </wp:wrapPolygon>
            </wp:wrapThrough>
            <wp:docPr id="2" name="Kuva 2" descr="Tanssia Dave Juoksupo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nssia Dave Juoksupo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02F" w:rsidRDefault="0065102F" w:rsidP="0065102F">
      <w:pPr>
        <w:rPr>
          <w:b/>
        </w:rPr>
      </w:pPr>
      <w:r w:rsidRPr="0065102F">
        <w:rPr>
          <w:b/>
        </w:rPr>
        <w:t>sivulause</w:t>
      </w:r>
      <w:r>
        <w:rPr>
          <w:b/>
        </w:rPr>
        <w:tab/>
        <w:t xml:space="preserve">              päälause</w:t>
      </w:r>
    </w:p>
    <w:p w:rsidR="0065102F" w:rsidRPr="0065102F" w:rsidRDefault="0065102F" w:rsidP="0065102F">
      <w:pPr>
        <w:rPr>
          <w:b/>
        </w:rPr>
      </w:pPr>
      <w:r>
        <w:rPr>
          <w:b/>
        </w:rPr>
        <w:tab/>
        <w:t xml:space="preserve">           </w:t>
      </w:r>
      <w:proofErr w:type="spellStart"/>
      <w:r>
        <w:rPr>
          <w:b/>
        </w:rPr>
        <w:t>pre</w:t>
      </w:r>
      <w:proofErr w:type="spellEnd"/>
      <w:r>
        <w:rPr>
          <w:b/>
        </w:rPr>
        <w:t xml:space="preserve">          su</w:t>
      </w:r>
    </w:p>
    <w:p w:rsidR="0065102F" w:rsidRDefault="0065102F" w:rsidP="0065102F">
      <w:proofErr w:type="spellStart"/>
      <w:r w:rsidRPr="0065102F">
        <w:rPr>
          <w:b/>
          <w:i/>
        </w:rPr>
        <w:t>Om</w:t>
      </w:r>
      <w:proofErr w:type="spellEnd"/>
      <w:r w:rsidRPr="0065102F">
        <w:rPr>
          <w:b/>
          <w:i/>
        </w:rPr>
        <w:t xml:space="preserve"> </w:t>
      </w:r>
      <w:proofErr w:type="spellStart"/>
      <w:r w:rsidRPr="0065102F">
        <w:rPr>
          <w:b/>
          <w:i/>
        </w:rPr>
        <w:t>jag</w:t>
      </w:r>
      <w:proofErr w:type="spellEnd"/>
      <w:r w:rsidRPr="0065102F">
        <w:rPr>
          <w:b/>
          <w:i/>
        </w:rPr>
        <w:t xml:space="preserve"> </w:t>
      </w:r>
      <w:proofErr w:type="spellStart"/>
      <w:r w:rsidRPr="0065102F">
        <w:rPr>
          <w:b/>
          <w:i/>
        </w:rPr>
        <w:t>får</w:t>
      </w:r>
      <w:proofErr w:type="spellEnd"/>
      <w:r w:rsidRPr="0065102F">
        <w:rPr>
          <w:b/>
          <w:i/>
        </w:rPr>
        <w:t xml:space="preserve"> </w:t>
      </w:r>
      <w:proofErr w:type="spellStart"/>
      <w:r w:rsidRPr="0065102F">
        <w:rPr>
          <w:b/>
          <w:i/>
        </w:rPr>
        <w:t>pengar</w:t>
      </w:r>
      <w:proofErr w:type="spellEnd"/>
      <w:r>
        <w:t xml:space="preserve">,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jag</w:t>
      </w:r>
      <w:proofErr w:type="spellEnd"/>
      <w:r>
        <w:t xml:space="preserve"> </w:t>
      </w:r>
      <w:proofErr w:type="spellStart"/>
      <w:r>
        <w:t>med</w:t>
      </w:r>
      <w:proofErr w:type="spellEnd"/>
      <w:r>
        <w:t>. (Jos saan rahaa, tulen mukaan.)</w:t>
      </w:r>
    </w:p>
    <w:p w:rsidR="0065102F" w:rsidRDefault="0065102F" w:rsidP="0065102F"/>
    <w:p w:rsidR="0065102F" w:rsidRDefault="0065102F" w:rsidP="0065102F">
      <w:r>
        <w:t>-Päälauseessa on tällöin käänteinen sanajärjestys: eli tekeminen ennen tekijää</w:t>
      </w:r>
    </w:p>
    <w:p w:rsidR="0065102F" w:rsidRDefault="0065102F" w:rsidP="0065102F"/>
    <w:p w:rsidR="0065102F" w:rsidRDefault="0065102F" w:rsidP="0065102F">
      <w:r>
        <w:t xml:space="preserve">Katso video: </w:t>
      </w:r>
      <w:hyperlink r:id="rId6" w:history="1">
        <w:r w:rsidRPr="006552D5">
          <w:rPr>
            <w:rStyle w:val="Hyperlinkki"/>
          </w:rPr>
          <w:t>https://youtu.be/rfhDwStVrdQ</w:t>
        </w:r>
      </w:hyperlink>
      <w:r>
        <w:t xml:space="preserve">       t. </w:t>
      </w:r>
    </w:p>
    <w:p w:rsidR="00982500" w:rsidRDefault="0065102F" w:rsidP="0098250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4103465</wp:posOffset>
            </wp:positionH>
            <wp:positionV relativeFrom="paragraph">
              <wp:posOffset>-160153</wp:posOffset>
            </wp:positionV>
            <wp:extent cx="1624064" cy="1624064"/>
            <wp:effectExtent l="0" t="0" r="0" b="0"/>
            <wp:wrapThrough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hrough>
            <wp:docPr id="1" name="Kuva 1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4" cy="162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500" w:rsidRDefault="00982500" w:rsidP="00982500"/>
    <w:sectPr w:rsidR="009825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0C29"/>
    <w:multiLevelType w:val="hybridMultilevel"/>
    <w:tmpl w:val="CDD64096"/>
    <w:lvl w:ilvl="0" w:tplc="8AC8C5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60673"/>
    <w:multiLevelType w:val="hybridMultilevel"/>
    <w:tmpl w:val="E73441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00"/>
    <w:rsid w:val="0030732F"/>
    <w:rsid w:val="006326F8"/>
    <w:rsid w:val="0065102F"/>
    <w:rsid w:val="007F236A"/>
    <w:rsid w:val="009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81D1"/>
  <w15:chartTrackingRefBased/>
  <w15:docId w15:val="{EA510A3A-5441-4D15-881E-187F4A36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250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5102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10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fhDwStVrd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2017-10-15T13:20:00Z</dcterms:created>
  <dcterms:modified xsi:type="dcterms:W3CDTF">2017-10-15T13:41:00Z</dcterms:modified>
</cp:coreProperties>
</file>