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9DE" w14:textId="106137A9" w:rsidR="00F82359" w:rsidRDefault="00F82359" w:rsidP="00F82359">
      <w:pPr>
        <w:pStyle w:val="Otsikko2"/>
      </w:pPr>
      <w:r>
        <w:t xml:space="preserve">Pitkän matematiikan kirjoitukset </w:t>
      </w:r>
      <w:r w:rsidR="00E85021">
        <w:t>keskiviikko</w:t>
      </w:r>
      <w:r>
        <w:t xml:space="preserve">na </w:t>
      </w:r>
      <w:r w:rsidR="0041164C">
        <w:t>1</w:t>
      </w:r>
      <w:r w:rsidR="00E85021">
        <w:t>8</w:t>
      </w:r>
      <w:r>
        <w:t>.3.202</w:t>
      </w:r>
      <w:r w:rsidR="00E85021">
        <w:t>6</w:t>
      </w:r>
    </w:p>
    <w:p w14:paraId="7B08BF7A" w14:textId="77777777" w:rsidR="00F82359" w:rsidRDefault="00F82359" w:rsidP="00F82359">
      <w:pPr>
        <w:rPr>
          <w:b/>
          <w:sz w:val="24"/>
        </w:rPr>
      </w:pPr>
    </w:p>
    <w:p w14:paraId="19A6B69D" w14:textId="5051FE63" w:rsidR="00F82359" w:rsidRDefault="00F82359" w:rsidP="00F82359">
      <w:pPr>
        <w:rPr>
          <w:b/>
          <w:sz w:val="24"/>
        </w:rPr>
      </w:pPr>
      <w:r>
        <w:rPr>
          <w:b/>
          <w:sz w:val="24"/>
        </w:rPr>
        <w:t xml:space="preserve">Kirjoituksiin valmistautuessasi laske mahdollisimman paljon tehtäviä kurssikirjojen </w:t>
      </w:r>
      <w:proofErr w:type="gramStart"/>
      <w:r>
        <w:rPr>
          <w:b/>
          <w:sz w:val="24"/>
        </w:rPr>
        <w:t>1-</w:t>
      </w:r>
      <w:r w:rsidR="00E60B5C">
        <w:rPr>
          <w:b/>
          <w:sz w:val="24"/>
        </w:rPr>
        <w:t>9</w:t>
      </w:r>
      <w:proofErr w:type="gramEnd"/>
      <w:r>
        <w:rPr>
          <w:b/>
          <w:sz w:val="24"/>
        </w:rPr>
        <w:t xml:space="preserve"> lopussa olevia kertaustehtäviä ja </w:t>
      </w:r>
      <w:r w:rsidR="0041786A">
        <w:rPr>
          <w:b/>
          <w:sz w:val="24"/>
        </w:rPr>
        <w:t xml:space="preserve">syventävien </w:t>
      </w:r>
      <w:r>
        <w:rPr>
          <w:b/>
          <w:sz w:val="24"/>
        </w:rPr>
        <w:t xml:space="preserve">kurssien </w:t>
      </w:r>
      <w:proofErr w:type="gramStart"/>
      <w:r w:rsidR="00E60B5C">
        <w:rPr>
          <w:b/>
          <w:sz w:val="24"/>
        </w:rPr>
        <w:t>10</w:t>
      </w:r>
      <w:r>
        <w:rPr>
          <w:b/>
          <w:sz w:val="24"/>
        </w:rPr>
        <w:t>-1</w:t>
      </w:r>
      <w:r w:rsidR="00E60B5C">
        <w:rPr>
          <w:b/>
          <w:sz w:val="24"/>
        </w:rPr>
        <w:t>2</w:t>
      </w:r>
      <w:proofErr w:type="gramEnd"/>
      <w:r>
        <w:rPr>
          <w:b/>
          <w:sz w:val="24"/>
        </w:rPr>
        <w:t xml:space="preserve"> tehtäviä. Kertaa samalla asiaan liittyvää teoriaa.</w:t>
      </w:r>
    </w:p>
    <w:p w14:paraId="2BB8724A" w14:textId="77777777" w:rsidR="00F82359" w:rsidRDefault="00F82359" w:rsidP="00F82359">
      <w:pPr>
        <w:rPr>
          <w:b/>
          <w:sz w:val="24"/>
        </w:rPr>
      </w:pPr>
    </w:p>
    <w:p w14:paraId="5E053EC6" w14:textId="5E1C17C4" w:rsidR="00F82359" w:rsidRDefault="00F82359" w:rsidP="00F82359">
      <w:pPr>
        <w:rPr>
          <w:b/>
          <w:sz w:val="24"/>
        </w:rPr>
      </w:pPr>
      <w:r>
        <w:rPr>
          <w:b/>
          <w:sz w:val="24"/>
        </w:rPr>
        <w:t xml:space="preserve">Lue kertauskirjan </w:t>
      </w:r>
      <w:r w:rsidR="00E60B5C">
        <w:rPr>
          <w:b/>
          <w:sz w:val="24"/>
        </w:rPr>
        <w:t>”Moduulin MAA kertaus ja aloitus”</w:t>
      </w:r>
      <w:r>
        <w:rPr>
          <w:b/>
          <w:sz w:val="24"/>
        </w:rPr>
        <w:t xml:space="preserve"> ja laske vielä kurssilla väliin jääneitä tehtäviä.</w:t>
      </w:r>
    </w:p>
    <w:p w14:paraId="0A460D1F" w14:textId="77777777" w:rsidR="00F82359" w:rsidRDefault="00F82359" w:rsidP="00F82359">
      <w:pPr>
        <w:rPr>
          <w:b/>
          <w:sz w:val="24"/>
        </w:rPr>
      </w:pPr>
    </w:p>
    <w:p w14:paraId="3C7213E9" w14:textId="77777777" w:rsidR="00F82359" w:rsidRDefault="00F82359" w:rsidP="00F82359">
      <w:pPr>
        <w:rPr>
          <w:sz w:val="24"/>
        </w:rPr>
      </w:pPr>
      <w:r>
        <w:rPr>
          <w:sz w:val="24"/>
        </w:rPr>
        <w:t xml:space="preserve">* laske </w:t>
      </w:r>
      <w:r>
        <w:rPr>
          <w:sz w:val="24"/>
          <w:u w:val="single"/>
        </w:rPr>
        <w:t>joka päivä edes vähän</w:t>
      </w:r>
      <w:r>
        <w:rPr>
          <w:sz w:val="24"/>
        </w:rPr>
        <w:t>, tee etukäteen itsellesi aikataulu</w:t>
      </w:r>
    </w:p>
    <w:p w14:paraId="7F72AD94" w14:textId="7B1043B5" w:rsidR="00F82359" w:rsidRPr="003572F2" w:rsidRDefault="00F82359" w:rsidP="00F82359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572F2">
        <w:rPr>
          <w:sz w:val="24"/>
          <w:szCs w:val="24"/>
        </w:rPr>
        <w:t xml:space="preserve">Käy myös </w:t>
      </w:r>
      <w:proofErr w:type="spellStart"/>
      <w:r w:rsidR="00E60B5C">
        <w:rPr>
          <w:sz w:val="24"/>
          <w:szCs w:val="24"/>
        </w:rPr>
        <w:t>prelin</w:t>
      </w:r>
      <w:proofErr w:type="spellEnd"/>
      <w:r w:rsidRPr="003572F2">
        <w:rPr>
          <w:sz w:val="24"/>
          <w:szCs w:val="24"/>
        </w:rPr>
        <w:t xml:space="preserve"> ratkaisut huole</w:t>
      </w:r>
      <w:r>
        <w:rPr>
          <w:sz w:val="24"/>
          <w:szCs w:val="24"/>
        </w:rPr>
        <w:t xml:space="preserve">lla </w:t>
      </w:r>
      <w:proofErr w:type="gramStart"/>
      <w:r>
        <w:rPr>
          <w:sz w:val="24"/>
          <w:szCs w:val="24"/>
        </w:rPr>
        <w:t>läpi</w:t>
      </w:r>
      <w:proofErr w:type="gramEnd"/>
      <w:r>
        <w:rPr>
          <w:sz w:val="24"/>
          <w:szCs w:val="24"/>
        </w:rPr>
        <w:t xml:space="preserve"> kun saat sen takaisin</w:t>
      </w:r>
    </w:p>
    <w:p w14:paraId="6D7A0218" w14:textId="77777777" w:rsidR="00F82359" w:rsidRDefault="00F82359" w:rsidP="00F82359">
      <w:pPr>
        <w:rPr>
          <w:sz w:val="24"/>
        </w:rPr>
      </w:pPr>
    </w:p>
    <w:p w14:paraId="7CAF5251" w14:textId="77777777" w:rsidR="00F82359" w:rsidRDefault="00F82359" w:rsidP="00F82359">
      <w:pPr>
        <w:rPr>
          <w:b/>
          <w:sz w:val="24"/>
        </w:rPr>
      </w:pPr>
      <w:r>
        <w:rPr>
          <w:b/>
          <w:sz w:val="24"/>
        </w:rPr>
        <w:t>Jos sinulla tulee lukuloman aikana mieleen kysymyksiä tai kohtaat ongelmia joidenkin tehtävien kanssa, voit tulla kysymään neuvoa koska tahansa koululta tai laittaa sähköpostia Wilman kautta</w:t>
      </w:r>
    </w:p>
    <w:p w14:paraId="6CF5FA83" w14:textId="77777777" w:rsidR="00F82359" w:rsidRDefault="00F82359" w:rsidP="00F82359">
      <w:pPr>
        <w:rPr>
          <w:b/>
          <w:sz w:val="24"/>
        </w:rPr>
      </w:pPr>
    </w:p>
    <w:p w14:paraId="339874FE" w14:textId="77777777" w:rsidR="00F82359" w:rsidRDefault="00F82359" w:rsidP="00F82359">
      <w:r>
        <w:rPr>
          <w:sz w:val="24"/>
        </w:rPr>
        <w:br w:type="page"/>
      </w:r>
    </w:p>
    <w:p w14:paraId="7ACD026C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5E2D462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 xml:space="preserve">Pitkän matematiikan tentti </w:t>
      </w:r>
    </w:p>
    <w:p w14:paraId="09FA83DA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6AA10A46" w14:textId="69759644" w:rsidR="00F82359" w:rsidRDefault="001C450C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Tutki seuraavia tehtäviä niin, että sinulla on valmius selittää/ratkaista tehtävät tentissä</w:t>
      </w:r>
      <w:r w:rsidR="00F82359">
        <w:rPr>
          <w:sz w:val="24"/>
        </w:rPr>
        <w:t xml:space="preserve">. Tentissä </w:t>
      </w:r>
      <w:r>
        <w:rPr>
          <w:sz w:val="24"/>
        </w:rPr>
        <w:t xml:space="preserve">pyritään, että </w:t>
      </w:r>
      <w:r w:rsidR="00F82359">
        <w:rPr>
          <w:sz w:val="24"/>
        </w:rPr>
        <w:t>jokainen esittä</w:t>
      </w:r>
      <w:r>
        <w:rPr>
          <w:sz w:val="24"/>
        </w:rPr>
        <w:t>isi</w:t>
      </w:r>
      <w:r w:rsidR="00F82359">
        <w:rPr>
          <w:sz w:val="24"/>
        </w:rPr>
        <w:t xml:space="preserve"> vähintään kolmen tehtävän ratkaisun arpomalla valituista tehtävistä. </w:t>
      </w:r>
    </w:p>
    <w:p w14:paraId="57E15415" w14:textId="5F3D35BD" w:rsidR="00AF7111" w:rsidRDefault="00AF7111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Tentissä käydään tarvittaessa läpi myös </w:t>
      </w:r>
      <w:proofErr w:type="spellStart"/>
      <w:r>
        <w:rPr>
          <w:sz w:val="24"/>
        </w:rPr>
        <w:t>prelin</w:t>
      </w:r>
      <w:proofErr w:type="spellEnd"/>
      <w:r>
        <w:rPr>
          <w:sz w:val="24"/>
        </w:rPr>
        <w:t xml:space="preserve"> tehtäviä.</w:t>
      </w:r>
    </w:p>
    <w:p w14:paraId="3F141598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08D2CDB" w14:textId="0878489A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</w:rPr>
        <w:t xml:space="preserve">* </w:t>
      </w:r>
      <w:r w:rsidRPr="003572F2">
        <w:rPr>
          <w:b/>
          <w:sz w:val="24"/>
        </w:rPr>
        <w:t>HUOM!</w:t>
      </w:r>
      <w:r>
        <w:rPr>
          <w:b/>
          <w:sz w:val="24"/>
        </w:rPr>
        <w:t xml:space="preserve"> </w:t>
      </w:r>
      <w:r w:rsidRPr="003572F2">
        <w:rPr>
          <w:sz w:val="24"/>
        </w:rPr>
        <w:t>Tenttite</w:t>
      </w:r>
      <w:r>
        <w:rPr>
          <w:sz w:val="24"/>
        </w:rPr>
        <w:t xml:space="preserve">htävät ovat vain pintaraapaisu yo-kokeeseen. </w:t>
      </w:r>
      <w:r w:rsidRPr="003572F2">
        <w:rPr>
          <w:sz w:val="24"/>
          <w:szCs w:val="24"/>
        </w:rPr>
        <w:t>Kirjoituksia varten sinun pit</w:t>
      </w:r>
      <w:r>
        <w:rPr>
          <w:sz w:val="24"/>
          <w:szCs w:val="24"/>
        </w:rPr>
        <w:t xml:space="preserve">ää laskea paljon </w:t>
      </w:r>
      <w:r w:rsidR="00BF5A29">
        <w:rPr>
          <w:sz w:val="24"/>
          <w:szCs w:val="24"/>
        </w:rPr>
        <w:t xml:space="preserve">erilaisia </w:t>
      </w:r>
      <w:r>
        <w:rPr>
          <w:sz w:val="24"/>
          <w:szCs w:val="24"/>
        </w:rPr>
        <w:t xml:space="preserve">tehtäviä. </w:t>
      </w:r>
      <w:r w:rsidRPr="006A12AA">
        <w:rPr>
          <w:b/>
          <w:sz w:val="24"/>
          <w:szCs w:val="24"/>
        </w:rPr>
        <w:t>VAIN LASKEMALLA OPIT.</w:t>
      </w:r>
    </w:p>
    <w:p w14:paraId="42FE8FB8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ADC6E98" w14:textId="6113D92D" w:rsidR="00F82359" w:rsidRPr="00E30BCE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Nämä tehtävät ovat </w:t>
      </w:r>
      <w:r w:rsidR="001C450C">
        <w:rPr>
          <w:sz w:val="24"/>
          <w:szCs w:val="24"/>
        </w:rPr>
        <w:t>pääasiassa</w:t>
      </w:r>
      <w:r>
        <w:rPr>
          <w:sz w:val="24"/>
          <w:szCs w:val="24"/>
        </w:rPr>
        <w:t xml:space="preserve"> A-osan tehtäviä, syventäviä tehtäviä sinun tulee harjoitella kurssikirjojen ja kertauskirjan avulla.</w:t>
      </w:r>
    </w:p>
    <w:p w14:paraId="358B9FFA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884FCBB" w14:textId="77777777" w:rsidR="00F82359" w:rsidRDefault="00F82359" w:rsidP="00F82359"/>
    <w:p w14:paraId="564498C0" w14:textId="77777777" w:rsidR="001C450C" w:rsidRDefault="001C450C" w:rsidP="00F82359"/>
    <w:p w14:paraId="30E073A4" w14:textId="77777777" w:rsidR="00F82359" w:rsidRPr="001C450C" w:rsidRDefault="00F82359" w:rsidP="00F82359">
      <w:pPr>
        <w:rPr>
          <w:sz w:val="28"/>
          <w:szCs w:val="28"/>
          <w:u w:val="single"/>
        </w:rPr>
      </w:pPr>
      <w:r w:rsidRPr="001C450C">
        <w:rPr>
          <w:b/>
          <w:sz w:val="28"/>
          <w:szCs w:val="28"/>
          <w:u w:val="single"/>
        </w:rPr>
        <w:t>Tehtävät:</w:t>
      </w:r>
    </w:p>
    <w:p w14:paraId="2DC12F06" w14:textId="77777777" w:rsidR="004B5CAA" w:rsidRDefault="004B5CAA" w:rsidP="004B5CAA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7E1623DC" w14:textId="77777777" w:rsidTr="001C450C">
        <w:tc>
          <w:tcPr>
            <w:tcW w:w="9628" w:type="dxa"/>
          </w:tcPr>
          <w:p w14:paraId="4E0901CB" w14:textId="77777777" w:rsidR="001C450C" w:rsidRDefault="001C450C" w:rsidP="001C450C">
            <w:pPr>
              <w:rPr>
                <w:b/>
                <w:sz w:val="24"/>
              </w:rPr>
            </w:pPr>
            <w:r w:rsidRPr="00DA3605">
              <w:rPr>
                <w:b/>
                <w:sz w:val="24"/>
              </w:rPr>
              <w:t>MAY</w:t>
            </w:r>
          </w:p>
          <w:p w14:paraId="4A969998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Lukujoukot</w:t>
            </w:r>
          </w:p>
          <w:p w14:paraId="0E8F35B0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Ensimmäisen asteen yhtälöitä</w:t>
            </w:r>
          </w:p>
          <w:p w14:paraId="270B4FC5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Potenssien laskusäännöt</w:t>
            </w:r>
          </w:p>
          <w:p w14:paraId="78000032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Juuret</w:t>
            </w:r>
          </w:p>
          <w:p w14:paraId="331470E1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Funktio</w:t>
            </w:r>
            <w:r>
              <w:rPr>
                <w:sz w:val="24"/>
              </w:rPr>
              <w:t>t</w:t>
            </w:r>
          </w:p>
          <w:p w14:paraId="323B452D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Prosentit</w:t>
            </w:r>
          </w:p>
          <w:p w14:paraId="4C6FF4FB" w14:textId="77777777" w:rsidR="001C450C" w:rsidRDefault="001C450C" w:rsidP="00C06A3D">
            <w:pPr>
              <w:rPr>
                <w:b/>
                <w:sz w:val="24"/>
              </w:rPr>
            </w:pPr>
          </w:p>
        </w:tc>
      </w:tr>
    </w:tbl>
    <w:p w14:paraId="6454469C" w14:textId="77777777" w:rsidR="004C6867" w:rsidRPr="004C6867" w:rsidRDefault="004C6867" w:rsidP="004C6867">
      <w:pPr>
        <w:rPr>
          <w:sz w:val="24"/>
        </w:rPr>
      </w:pPr>
    </w:p>
    <w:p w14:paraId="1025B27B" w14:textId="77777777" w:rsidR="00C06A3D" w:rsidRDefault="00C06A3D" w:rsidP="00C06A3D">
      <w:pPr>
        <w:rPr>
          <w:sz w:val="24"/>
        </w:rPr>
      </w:pPr>
      <w:r>
        <w:rPr>
          <w:sz w:val="24"/>
        </w:rPr>
        <w:t xml:space="preserve">1. Laske luvun </w:t>
      </w:r>
      <w:r>
        <w:rPr>
          <w:position w:val="-24"/>
          <w:sz w:val="24"/>
        </w:rPr>
        <w:object w:dxaOrig="360" w:dyaOrig="620" w14:anchorId="3B34A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 fillcolor="window">
            <v:imagedata r:id="rId5" o:title=""/>
          </v:shape>
          <o:OLEObject Type="Embed" ProgID="Equation.3" ShapeID="_x0000_i1025" DrawAspect="Content" ObjectID="_1831529530" r:id="rId6"/>
        </w:object>
      </w:r>
      <w:r>
        <w:rPr>
          <w:sz w:val="24"/>
        </w:rPr>
        <w:t xml:space="preserve"> vastaluvun ja käänteisluvun summa</w:t>
      </w:r>
    </w:p>
    <w:p w14:paraId="113CD7B4" w14:textId="77777777" w:rsidR="00C06A3D" w:rsidRDefault="00177676" w:rsidP="00C06A3D">
      <w:pPr>
        <w:rPr>
          <w:sz w:val="24"/>
        </w:rPr>
      </w:pPr>
      <w:r>
        <w:rPr>
          <w:sz w:val="24"/>
        </w:rPr>
        <w:t>2</w:t>
      </w:r>
      <w:r w:rsidR="00C06A3D">
        <w:rPr>
          <w:sz w:val="24"/>
        </w:rPr>
        <w:t>. Raaka-aineen osuus tuotteen hinnasta on 30 %. Kuinka monta prosenttia tuotteen hintaa on korotettava, kun raaka-aine kallistuu 20 %?</w:t>
      </w:r>
    </w:p>
    <w:p w14:paraId="46435A51" w14:textId="77777777" w:rsidR="002A024C" w:rsidRDefault="002A024C" w:rsidP="00C06A3D">
      <w:pPr>
        <w:rPr>
          <w:sz w:val="24"/>
        </w:rPr>
      </w:pPr>
    </w:p>
    <w:p w14:paraId="31DEC2F5" w14:textId="01369EDE" w:rsidR="002A024C" w:rsidRDefault="002A024C" w:rsidP="00C06A3D">
      <w:pPr>
        <w:rPr>
          <w:sz w:val="24"/>
        </w:rPr>
      </w:pPr>
      <w:r>
        <w:rPr>
          <w:sz w:val="24"/>
        </w:rPr>
        <w:t xml:space="preserve">3. Sievennä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</w:rPr>
                      <m:t>∙x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</m:oMath>
    </w:p>
    <w:p w14:paraId="50D84925" w14:textId="77777777" w:rsidR="002A024C" w:rsidRDefault="002A024C" w:rsidP="002A024C">
      <w:pPr>
        <w:rPr>
          <w:sz w:val="24"/>
        </w:rPr>
      </w:pPr>
    </w:p>
    <w:p w14:paraId="4F37FFD0" w14:textId="325DBAE9" w:rsidR="002A024C" w:rsidRDefault="002A024C" w:rsidP="002A024C">
      <w:pPr>
        <w:rPr>
          <w:sz w:val="24"/>
        </w:rPr>
      </w:pPr>
      <w:r>
        <w:rPr>
          <w:sz w:val="24"/>
        </w:rPr>
        <w:t xml:space="preserve">4. Määritä sievennetyssä muodossa polynomifunktion </w:t>
      </w:r>
      <w:r>
        <w:rPr>
          <w:position w:val="-24"/>
          <w:sz w:val="24"/>
        </w:rPr>
        <w:object w:dxaOrig="2079" w:dyaOrig="620" w14:anchorId="7380C62B">
          <v:shape id="_x0000_i1026" type="#_x0000_t75" style="width:104.5pt;height:31pt" o:ole="">
            <v:imagedata r:id="rId7" o:title=""/>
          </v:shape>
          <o:OLEObject Type="Embed" ProgID="Equation.3" ShapeID="_x0000_i1026" DrawAspect="Content" ObjectID="_1831529531" r:id="rId8"/>
        </w:object>
      </w:r>
      <w:r>
        <w:rPr>
          <w:sz w:val="24"/>
        </w:rPr>
        <w:t xml:space="preserve">arvo, kun </w:t>
      </w:r>
      <w:r>
        <w:rPr>
          <w:position w:val="-8"/>
          <w:sz w:val="24"/>
        </w:rPr>
        <w:object w:dxaOrig="740" w:dyaOrig="360" w14:anchorId="2E3F58A2">
          <v:shape id="_x0000_i1027" type="#_x0000_t75" style="width:36.5pt;height:18pt" o:ole="">
            <v:imagedata r:id="rId9" o:title=""/>
          </v:shape>
          <o:OLEObject Type="Embed" ProgID="Equation.3" ShapeID="_x0000_i1027" DrawAspect="Content" ObjectID="_1831529532" r:id="rId10"/>
        </w:object>
      </w:r>
    </w:p>
    <w:p w14:paraId="662BBEA6" w14:textId="77777777" w:rsidR="00C06A3D" w:rsidRDefault="00C06A3D" w:rsidP="00C06A3D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2B792D88" w14:textId="77777777" w:rsidTr="001C450C">
        <w:tc>
          <w:tcPr>
            <w:tcW w:w="9628" w:type="dxa"/>
          </w:tcPr>
          <w:p w14:paraId="00FC4A65" w14:textId="77777777" w:rsidR="001C450C" w:rsidRDefault="001C450C" w:rsidP="001C450C">
            <w:pPr>
              <w:rPr>
                <w:b/>
                <w:sz w:val="24"/>
              </w:rPr>
            </w:pPr>
            <w:r w:rsidRPr="00DA3605">
              <w:rPr>
                <w:b/>
                <w:sz w:val="24"/>
              </w:rPr>
              <w:t>MAA 2</w:t>
            </w:r>
            <w:r>
              <w:rPr>
                <w:b/>
                <w:sz w:val="24"/>
              </w:rPr>
              <w:t xml:space="preserve"> Funktiot ja yhtälöt</w:t>
            </w:r>
          </w:p>
          <w:p w14:paraId="69BEC008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Polynomit ja polynomiyhtälöiden laskusäännöt</w:t>
            </w:r>
          </w:p>
          <w:p w14:paraId="55D9EDB7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Polynomien sievennykset ja tekijöihin jaot</w:t>
            </w:r>
          </w:p>
          <w:p w14:paraId="24815F9F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Korkeamman asteen yhtälöt ja epäyhtälöt</w:t>
            </w:r>
          </w:p>
          <w:p w14:paraId="123E1DF2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Rationaalifunktiot</w:t>
            </w:r>
          </w:p>
          <w:p w14:paraId="740F95D1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Juurifunktioiden laskusäännöt</w:t>
            </w:r>
          </w:p>
          <w:p w14:paraId="3CDAA859" w14:textId="77777777" w:rsidR="001C450C" w:rsidRDefault="001C450C" w:rsidP="00DA3605">
            <w:pPr>
              <w:rPr>
                <w:sz w:val="24"/>
              </w:rPr>
            </w:pPr>
          </w:p>
        </w:tc>
      </w:tr>
    </w:tbl>
    <w:p w14:paraId="2AACFF14" w14:textId="77777777" w:rsidR="00177676" w:rsidRDefault="00177676" w:rsidP="00DA3605">
      <w:pPr>
        <w:rPr>
          <w:sz w:val="24"/>
        </w:rPr>
      </w:pPr>
    </w:p>
    <w:p w14:paraId="51356455" w14:textId="634F5A9F" w:rsidR="002A024C" w:rsidRDefault="002A024C" w:rsidP="00C06A3D">
      <w:pPr>
        <w:rPr>
          <w:sz w:val="24"/>
        </w:rPr>
      </w:pPr>
      <w:r>
        <w:rPr>
          <w:sz w:val="24"/>
        </w:rPr>
        <w:t xml:space="preserve">5. Sievennä lauseke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3x+2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3x-2</m:t>
            </m:r>
          </m:e>
        </m:d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(3x+2)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</w:p>
    <w:p w14:paraId="0871D24A" w14:textId="77777777" w:rsidR="002A024C" w:rsidRDefault="002A024C" w:rsidP="00C06A3D">
      <w:pPr>
        <w:rPr>
          <w:sz w:val="24"/>
        </w:rPr>
      </w:pPr>
    </w:p>
    <w:p w14:paraId="2203789D" w14:textId="0258FADF" w:rsidR="007964C2" w:rsidRDefault="002A024C" w:rsidP="00C06A3D">
      <w:pPr>
        <w:rPr>
          <w:sz w:val="24"/>
        </w:rPr>
      </w:pPr>
      <w:r>
        <w:rPr>
          <w:sz w:val="24"/>
        </w:rPr>
        <w:t>6</w:t>
      </w:r>
      <w:r w:rsidR="007964C2">
        <w:rPr>
          <w:sz w:val="24"/>
        </w:rPr>
        <w:t>. Ratkaise a)</w:t>
      </w:r>
      <w:r w:rsidR="007964C2" w:rsidRPr="007964C2">
        <w:rPr>
          <w:position w:val="-6"/>
          <w:sz w:val="24"/>
        </w:rPr>
        <w:object w:dxaOrig="800" w:dyaOrig="320" w14:anchorId="289CB707">
          <v:shape id="_x0000_i1028" type="#_x0000_t75" style="width:40pt;height:15.5pt" o:ole="">
            <v:imagedata r:id="rId11" o:title=""/>
          </v:shape>
          <o:OLEObject Type="Embed" ProgID="Equation.3" ShapeID="_x0000_i1028" DrawAspect="Content" ObjectID="_1831529533" r:id="rId12"/>
        </w:object>
      </w:r>
      <w:r w:rsidR="007964C2">
        <w:rPr>
          <w:sz w:val="24"/>
        </w:rPr>
        <w:tab/>
        <w:t xml:space="preserve">b) </w:t>
      </w:r>
      <w:r w:rsidR="007964C2" w:rsidRPr="007964C2">
        <w:rPr>
          <w:position w:val="-6"/>
          <w:sz w:val="24"/>
        </w:rPr>
        <w:object w:dxaOrig="1219" w:dyaOrig="320" w14:anchorId="1F265E16">
          <v:shape id="_x0000_i1029" type="#_x0000_t75" style="width:61pt;height:15.5pt" o:ole="">
            <v:imagedata r:id="rId13" o:title=""/>
          </v:shape>
          <o:OLEObject Type="Embed" ProgID="Equation.3" ShapeID="_x0000_i1029" DrawAspect="Content" ObjectID="_1831529534" r:id="rId14"/>
        </w:object>
      </w:r>
    </w:p>
    <w:p w14:paraId="1D61CE79" w14:textId="77777777" w:rsidR="001C450C" w:rsidRDefault="001C450C" w:rsidP="00C06A3D">
      <w:pPr>
        <w:rPr>
          <w:sz w:val="24"/>
        </w:rPr>
      </w:pPr>
    </w:p>
    <w:p w14:paraId="0068B584" w14:textId="750008E2" w:rsidR="00C06A3D" w:rsidRDefault="002A024C" w:rsidP="00C06A3D">
      <w:pPr>
        <w:rPr>
          <w:sz w:val="24"/>
        </w:rPr>
      </w:pPr>
      <w:r>
        <w:rPr>
          <w:sz w:val="24"/>
        </w:rPr>
        <w:t>7</w:t>
      </w:r>
      <w:r w:rsidR="00C06A3D">
        <w:rPr>
          <w:sz w:val="24"/>
        </w:rPr>
        <w:t xml:space="preserve">. Onko </w:t>
      </w:r>
      <w:r w:rsidR="00C06A3D">
        <w:rPr>
          <w:position w:val="-12"/>
          <w:sz w:val="24"/>
        </w:rPr>
        <w:object w:dxaOrig="1939" w:dyaOrig="540" w14:anchorId="38A9E998">
          <v:shape id="_x0000_i1030" type="#_x0000_t75" style="width:97pt;height:27pt" o:ole="" fillcolor="window">
            <v:imagedata r:id="rId15" o:title=""/>
          </v:shape>
          <o:OLEObject Type="Embed" ProgID="Equation.3" ShapeID="_x0000_i1030" DrawAspect="Content" ObjectID="_1831529535" r:id="rId16"/>
        </w:object>
      </w:r>
      <w:r w:rsidR="00C06A3D">
        <w:rPr>
          <w:sz w:val="24"/>
        </w:rPr>
        <w:t>?</w:t>
      </w:r>
    </w:p>
    <w:p w14:paraId="4C083144" w14:textId="77777777" w:rsidR="007964C2" w:rsidRDefault="007964C2" w:rsidP="00D13CBC">
      <w:pPr>
        <w:rPr>
          <w:sz w:val="24"/>
        </w:rPr>
      </w:pPr>
    </w:p>
    <w:p w14:paraId="7156CCE7" w14:textId="5BB8669D" w:rsidR="00C06A3D" w:rsidRDefault="002A024C" w:rsidP="00D13CBC">
      <w:pPr>
        <w:rPr>
          <w:sz w:val="24"/>
        </w:rPr>
      </w:pPr>
      <w:r>
        <w:rPr>
          <w:sz w:val="24"/>
        </w:rPr>
        <w:lastRenderedPageBreak/>
        <w:t>8</w:t>
      </w:r>
      <w:r w:rsidR="00C06A3D">
        <w:rPr>
          <w:sz w:val="24"/>
        </w:rPr>
        <w:t xml:space="preserve">. Ratkaise </w:t>
      </w:r>
      <w:r w:rsidR="00C06A3D">
        <w:rPr>
          <w:position w:val="-10"/>
          <w:sz w:val="24"/>
        </w:rPr>
        <w:object w:dxaOrig="2600" w:dyaOrig="480" w14:anchorId="69733978">
          <v:shape id="_x0000_i1031" type="#_x0000_t75" style="width:129.5pt;height:24pt" o:ole="" fillcolor="window">
            <v:imagedata r:id="rId17" o:title=""/>
          </v:shape>
          <o:OLEObject Type="Embed" ProgID="Equation.3" ShapeID="_x0000_i1031" DrawAspect="Content" ObjectID="_1831529536" r:id="rId18"/>
        </w:object>
      </w:r>
    </w:p>
    <w:p w14:paraId="29FFA1EC" w14:textId="77777777" w:rsidR="007964C2" w:rsidRDefault="007964C2" w:rsidP="00D13CBC">
      <w:pPr>
        <w:rPr>
          <w:sz w:val="24"/>
        </w:rPr>
      </w:pPr>
    </w:p>
    <w:p w14:paraId="4EF392B5" w14:textId="20FFFEED" w:rsidR="002B01BA" w:rsidRDefault="002A024C" w:rsidP="002B01BA">
      <w:pPr>
        <w:jc w:val="both"/>
        <w:rPr>
          <w:sz w:val="24"/>
        </w:rPr>
      </w:pPr>
      <w:r>
        <w:rPr>
          <w:sz w:val="24"/>
        </w:rPr>
        <w:t>9</w:t>
      </w:r>
      <w:r w:rsidR="002B01BA">
        <w:rPr>
          <w:sz w:val="24"/>
        </w:rPr>
        <w:t xml:space="preserve">. Sievennä </w:t>
      </w:r>
      <w:r w:rsidR="002B01BA">
        <w:rPr>
          <w:position w:val="-26"/>
          <w:sz w:val="24"/>
        </w:rPr>
        <w:object w:dxaOrig="1380" w:dyaOrig="760" w14:anchorId="047094DA">
          <v:shape id="_x0000_i1032" type="#_x0000_t75" style="width:69pt;height:38.5pt" o:ole="" fillcolor="window">
            <v:imagedata r:id="rId19" o:title=""/>
          </v:shape>
          <o:OLEObject Type="Embed" ProgID="Equation.3" ShapeID="_x0000_i1032" DrawAspect="Content" ObjectID="_1831529537" r:id="rId20"/>
        </w:object>
      </w:r>
    </w:p>
    <w:p w14:paraId="714FF787" w14:textId="5B89E41C" w:rsidR="00E572F6" w:rsidRDefault="002A024C" w:rsidP="00E572F6">
      <w:pPr>
        <w:rPr>
          <w:sz w:val="24"/>
        </w:rPr>
      </w:pPr>
      <w:r>
        <w:rPr>
          <w:sz w:val="24"/>
        </w:rPr>
        <w:t>10</w:t>
      </w:r>
      <w:r w:rsidR="00E572F6">
        <w:rPr>
          <w:sz w:val="24"/>
        </w:rPr>
        <w:t xml:space="preserve">. Jaa polynomi </w:t>
      </w:r>
      <w:r w:rsidR="00E572F6">
        <w:rPr>
          <w:position w:val="-6"/>
          <w:sz w:val="24"/>
        </w:rPr>
        <w:object w:dxaOrig="1240" w:dyaOrig="380" w14:anchorId="6E0B2404">
          <v:shape id="_x0000_i1033" type="#_x0000_t75" style="width:62pt;height:19pt" o:ole="" fillcolor="window">
            <v:imagedata r:id="rId21" o:title=""/>
          </v:shape>
          <o:OLEObject Type="Embed" ProgID="Equation.3" ShapeID="_x0000_i1033" DrawAspect="Content" ObjectID="_1831529538" r:id="rId22"/>
        </w:object>
      </w:r>
      <w:r w:rsidR="00E572F6">
        <w:rPr>
          <w:sz w:val="24"/>
        </w:rPr>
        <w:t xml:space="preserve">tekijöihin, kun tiedetään, että sillä on nollakohdat </w:t>
      </w:r>
      <w:r w:rsidR="00E572F6">
        <w:rPr>
          <w:position w:val="-24"/>
          <w:sz w:val="24"/>
        </w:rPr>
        <w:object w:dxaOrig="240" w:dyaOrig="620" w14:anchorId="3C71AFD4">
          <v:shape id="_x0000_i1034" type="#_x0000_t75" style="width:12pt;height:31pt" o:ole="" fillcolor="window">
            <v:imagedata r:id="rId23" o:title=""/>
          </v:shape>
          <o:OLEObject Type="Embed" ProgID="Equation.3" ShapeID="_x0000_i1034" DrawAspect="Content" ObjectID="_1831529539" r:id="rId24"/>
        </w:object>
      </w:r>
      <w:r w:rsidR="00E572F6">
        <w:rPr>
          <w:sz w:val="24"/>
        </w:rPr>
        <w:t xml:space="preserve"> ja -1</w:t>
      </w:r>
    </w:p>
    <w:p w14:paraId="23D7E4B7" w14:textId="1337D840" w:rsidR="00E572F6" w:rsidRDefault="002A024C" w:rsidP="00E572F6">
      <w:pPr>
        <w:rPr>
          <w:sz w:val="24"/>
        </w:rPr>
      </w:pPr>
      <w:r>
        <w:rPr>
          <w:sz w:val="24"/>
        </w:rPr>
        <w:t>11</w:t>
      </w:r>
      <w:r w:rsidR="00E572F6">
        <w:rPr>
          <w:sz w:val="24"/>
        </w:rPr>
        <w:t xml:space="preserve">. Onko trinomilla </w:t>
      </w:r>
      <w:r w:rsidR="00E572F6">
        <w:rPr>
          <w:position w:val="-6"/>
          <w:sz w:val="24"/>
        </w:rPr>
        <w:object w:dxaOrig="1180" w:dyaOrig="380" w14:anchorId="707333F3">
          <v:shape id="_x0000_i1035" type="#_x0000_t75" style="width:59pt;height:19pt" o:ole="" fillcolor="window">
            <v:imagedata r:id="rId25" o:title=""/>
          </v:shape>
          <o:OLEObject Type="Embed" ProgID="Equation.3" ShapeID="_x0000_i1035" DrawAspect="Content" ObjectID="_1831529540" r:id="rId26"/>
        </w:object>
      </w:r>
      <w:r w:rsidR="00E572F6">
        <w:rPr>
          <w:sz w:val="24"/>
        </w:rPr>
        <w:t xml:space="preserve"> tekijä </w:t>
      </w:r>
      <w:r w:rsidR="00E572F6">
        <w:rPr>
          <w:position w:val="-6"/>
          <w:sz w:val="24"/>
        </w:rPr>
        <w:object w:dxaOrig="540" w:dyaOrig="279" w14:anchorId="0E9CEC9D">
          <v:shape id="_x0000_i1036" type="#_x0000_t75" style="width:27pt;height:14.5pt" o:ole="" fillcolor="window">
            <v:imagedata r:id="rId27" o:title=""/>
          </v:shape>
          <o:OLEObject Type="Embed" ProgID="Equation.3" ShapeID="_x0000_i1036" DrawAspect="Content" ObjectID="_1831529541" r:id="rId28"/>
        </w:object>
      </w:r>
      <w:r w:rsidR="00E572F6">
        <w:rPr>
          <w:sz w:val="24"/>
        </w:rPr>
        <w:t>?</w:t>
      </w:r>
    </w:p>
    <w:p w14:paraId="2C6DFEE6" w14:textId="77777777" w:rsidR="00E572F6" w:rsidRDefault="00E572F6" w:rsidP="00E572F6">
      <w:pPr>
        <w:rPr>
          <w:b/>
          <w:sz w:val="24"/>
        </w:rPr>
      </w:pPr>
    </w:p>
    <w:p w14:paraId="12D87CCC" w14:textId="3CE9D016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2A024C">
        <w:rPr>
          <w:sz w:val="24"/>
        </w:rPr>
        <w:t>2</w:t>
      </w:r>
      <w:r>
        <w:rPr>
          <w:sz w:val="24"/>
        </w:rPr>
        <w:t xml:space="preserve">. Olkoon </w:t>
      </w:r>
      <w:r>
        <w:rPr>
          <w:position w:val="-10"/>
          <w:sz w:val="24"/>
        </w:rPr>
        <w:object w:dxaOrig="1579" w:dyaOrig="460" w14:anchorId="352DF5EA">
          <v:shape id="_x0000_i1037" type="#_x0000_t75" style="width:78.5pt;height:23.5pt" o:ole="" fillcolor="window">
            <v:imagedata r:id="rId29" o:title=""/>
          </v:shape>
          <o:OLEObject Type="Embed" ProgID="Equation.3" ShapeID="_x0000_i1037" DrawAspect="Content" ObjectID="_1831529542" r:id="rId30"/>
        </w:object>
      </w:r>
      <w:r>
        <w:rPr>
          <w:sz w:val="24"/>
        </w:rPr>
        <w:t xml:space="preserve">. Ilmoita funktion </w:t>
      </w:r>
      <w:r>
        <w:rPr>
          <w:i/>
          <w:sz w:val="24"/>
        </w:rPr>
        <w:t>f</w:t>
      </w:r>
      <w:r>
        <w:rPr>
          <w:sz w:val="24"/>
        </w:rPr>
        <w:t xml:space="preserve"> määrittely- ja arvojoukko.</w:t>
      </w:r>
    </w:p>
    <w:p w14:paraId="052FAD4C" w14:textId="77777777" w:rsidR="000C4FB3" w:rsidRDefault="000C4FB3" w:rsidP="00E572F6">
      <w:pPr>
        <w:rPr>
          <w:sz w:val="24"/>
        </w:rPr>
      </w:pPr>
    </w:p>
    <w:p w14:paraId="7D7524A0" w14:textId="746523D0" w:rsidR="000C4FB3" w:rsidRDefault="0079596B" w:rsidP="000C4FB3">
      <w:pPr>
        <w:rPr>
          <w:sz w:val="24"/>
        </w:rPr>
      </w:pPr>
      <w:r>
        <w:rPr>
          <w:sz w:val="24"/>
        </w:rPr>
        <w:t>1</w:t>
      </w:r>
      <w:r w:rsidR="002A024C">
        <w:rPr>
          <w:sz w:val="24"/>
        </w:rPr>
        <w:t>3</w:t>
      </w:r>
      <w:r w:rsidR="000C4FB3">
        <w:rPr>
          <w:sz w:val="24"/>
        </w:rPr>
        <w:t xml:space="preserve">. Ratkaise </w:t>
      </w:r>
      <w:r w:rsidR="000C4FB3">
        <w:rPr>
          <w:position w:val="-24"/>
          <w:sz w:val="24"/>
        </w:rPr>
        <w:object w:dxaOrig="1080" w:dyaOrig="620" w14:anchorId="194B1178">
          <v:shape id="_x0000_i1038" type="#_x0000_t75" style="width:54pt;height:31pt" o:ole="">
            <v:imagedata r:id="rId31" o:title=""/>
          </v:shape>
          <o:OLEObject Type="Embed" ProgID="Equation.3" ShapeID="_x0000_i1038" DrawAspect="Content" ObjectID="_1831529543" r:id="rId32"/>
        </w:object>
      </w:r>
    </w:p>
    <w:p w14:paraId="5CE9BE9B" w14:textId="77777777" w:rsidR="000C4FB3" w:rsidRDefault="000C4FB3" w:rsidP="00E572F6">
      <w:pPr>
        <w:rPr>
          <w:sz w:val="24"/>
        </w:rPr>
      </w:pPr>
    </w:p>
    <w:p w14:paraId="3B76FB35" w14:textId="3028755F" w:rsidR="00573231" w:rsidRDefault="0079596B" w:rsidP="0057323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A024C">
        <w:rPr>
          <w:sz w:val="24"/>
          <w:szCs w:val="24"/>
        </w:rPr>
        <w:t>4</w:t>
      </w:r>
      <w:r w:rsidR="00573231">
        <w:rPr>
          <w:sz w:val="24"/>
          <w:szCs w:val="24"/>
        </w:rPr>
        <w:t xml:space="preserve">. Laske </w:t>
      </w:r>
      <w:r w:rsidR="00573231">
        <w:rPr>
          <w:position w:val="-8"/>
          <w:sz w:val="24"/>
          <w:szCs w:val="24"/>
        </w:rPr>
        <w:object w:dxaOrig="1180" w:dyaOrig="360" w14:anchorId="1BEF03F1">
          <v:shape id="_x0000_i1039" type="#_x0000_t75" style="width:59pt;height:18pt" o:ole="">
            <v:imagedata r:id="rId33" o:title=""/>
          </v:shape>
          <o:OLEObject Type="Embed" ProgID="Equation.3" ShapeID="_x0000_i1039" DrawAspect="Content" ObjectID="_1831529544" r:id="rId34"/>
        </w:object>
      </w:r>
    </w:p>
    <w:p w14:paraId="051B1639" w14:textId="77777777" w:rsidR="00FA409C" w:rsidRDefault="00FA409C" w:rsidP="00573231">
      <w:pPr>
        <w:rPr>
          <w:sz w:val="24"/>
          <w:szCs w:val="24"/>
        </w:rPr>
      </w:pPr>
    </w:p>
    <w:p w14:paraId="03A73294" w14:textId="3B4C5700" w:rsidR="00FA409C" w:rsidRDefault="00FA409C" w:rsidP="00573231">
      <w:pPr>
        <w:rPr>
          <w:sz w:val="24"/>
          <w:szCs w:val="24"/>
        </w:rPr>
      </w:pPr>
      <w:r>
        <w:rPr>
          <w:sz w:val="24"/>
          <w:szCs w:val="24"/>
        </w:rPr>
        <w:t xml:space="preserve">15. Ratkaise </w:t>
      </w:r>
      <m:oMath>
        <m:r>
          <w:rPr>
            <w:rFonts w:ascii="Cambria Math" w:hAnsi="Cambria Math"/>
            <w:sz w:val="24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</w:p>
    <w:p w14:paraId="16385D47" w14:textId="77777777" w:rsidR="00177676" w:rsidRDefault="00177676" w:rsidP="00177676">
      <w:pPr>
        <w:rPr>
          <w:sz w:val="24"/>
        </w:rPr>
      </w:pPr>
    </w:p>
    <w:p w14:paraId="6EED70CF" w14:textId="48C29956" w:rsidR="002A024C" w:rsidRPr="00192AAA" w:rsidRDefault="002A024C" w:rsidP="0017767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6</w:t>
      </w:r>
      <w:r>
        <w:rPr>
          <w:sz w:val="24"/>
        </w:rPr>
        <w:t xml:space="preserve">. Määritä kaikki ne vakion </w:t>
      </w:r>
      <w:r>
        <w:rPr>
          <w:i/>
          <w:iCs/>
          <w:sz w:val="24"/>
        </w:rPr>
        <w:t>a</w:t>
      </w:r>
      <w:r>
        <w:rPr>
          <w:sz w:val="24"/>
        </w:rPr>
        <w:t xml:space="preserve"> arvot</w:t>
      </w:r>
      <w:r w:rsidR="00192AAA">
        <w:rPr>
          <w:sz w:val="24"/>
        </w:rPr>
        <w:t xml:space="preserve">, joilla epäyhtälö </w:t>
      </w:r>
      <m:oMath>
        <m: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-3x+a&lt;0</m:t>
        </m:r>
      </m:oMath>
      <w:r w:rsidR="00192AAA">
        <w:rPr>
          <w:sz w:val="24"/>
        </w:rPr>
        <w:t xml:space="preserve"> toteutuu kaikilla muuttujan </w:t>
      </w:r>
      <w:r w:rsidR="00192AAA">
        <w:rPr>
          <w:i/>
          <w:iCs/>
          <w:sz w:val="24"/>
        </w:rPr>
        <w:t>x</w:t>
      </w:r>
      <w:r w:rsidR="00192AAA">
        <w:rPr>
          <w:sz w:val="24"/>
        </w:rPr>
        <w:t xml:space="preserve"> arvoilla</w:t>
      </w:r>
    </w:p>
    <w:p w14:paraId="548F63A8" w14:textId="77777777" w:rsidR="00573231" w:rsidRDefault="00573231" w:rsidP="0017767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12263729" w14:textId="77777777" w:rsidTr="001C450C">
        <w:tc>
          <w:tcPr>
            <w:tcW w:w="9628" w:type="dxa"/>
          </w:tcPr>
          <w:p w14:paraId="52B13124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3</w:t>
            </w:r>
            <w:r>
              <w:rPr>
                <w:b/>
                <w:sz w:val="24"/>
              </w:rPr>
              <w:t xml:space="preserve"> Geometria</w:t>
            </w:r>
          </w:p>
          <w:p w14:paraId="3B60733F" w14:textId="4F071970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Kuvioiden yhdenmuotoisuus</w:t>
            </w:r>
          </w:p>
          <w:p w14:paraId="72B71F2C" w14:textId="3B5EB55D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Tasogeometria</w:t>
            </w:r>
          </w:p>
          <w:p w14:paraId="7633C6CE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Avaruusgeometria</w:t>
            </w:r>
          </w:p>
          <w:p w14:paraId="0A484907" w14:textId="77777777" w:rsidR="001C450C" w:rsidRDefault="001C450C" w:rsidP="00177676">
            <w:pPr>
              <w:rPr>
                <w:sz w:val="24"/>
              </w:rPr>
            </w:pPr>
          </w:p>
        </w:tc>
      </w:tr>
    </w:tbl>
    <w:p w14:paraId="04E581BA" w14:textId="77777777" w:rsidR="00E572F6" w:rsidRPr="00203E48" w:rsidRDefault="00E572F6" w:rsidP="00E572F6">
      <w:pPr>
        <w:rPr>
          <w:sz w:val="24"/>
        </w:rPr>
      </w:pPr>
    </w:p>
    <w:p w14:paraId="73AE6A46" w14:textId="3975D2F2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7</w:t>
      </w:r>
      <w:r>
        <w:rPr>
          <w:sz w:val="24"/>
        </w:rPr>
        <w:t>. Mikä on yhdenmuotoisten a) kuvioiden alojen suhde b) kappaleiden tilavuuksien suhde, kun mittakaava on 1:3?</w:t>
      </w:r>
    </w:p>
    <w:p w14:paraId="052FF7FE" w14:textId="77777777" w:rsidR="00E572F6" w:rsidRDefault="00E572F6" w:rsidP="00E572F6">
      <w:pPr>
        <w:rPr>
          <w:sz w:val="24"/>
        </w:rPr>
      </w:pPr>
      <w:r>
        <w:rPr>
          <w:sz w:val="24"/>
        </w:rPr>
        <w:t xml:space="preserve"> </w:t>
      </w:r>
    </w:p>
    <w:p w14:paraId="1C4988CB" w14:textId="0E3CE464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8</w:t>
      </w:r>
      <w:r>
        <w:rPr>
          <w:sz w:val="24"/>
        </w:rPr>
        <w:t>. Neliön sisälle piirretään mahdollisimman suuri ympyrä. Kuinka monta prosenttia ympyrän ala on neliön alasta?</w:t>
      </w:r>
    </w:p>
    <w:p w14:paraId="4C118C17" w14:textId="77777777" w:rsidR="00E572F6" w:rsidRDefault="00E572F6" w:rsidP="00E572F6">
      <w:pPr>
        <w:rPr>
          <w:sz w:val="24"/>
        </w:rPr>
      </w:pPr>
    </w:p>
    <w:p w14:paraId="58383EF9" w14:textId="5045B143" w:rsidR="00E572F6" w:rsidRDefault="0017767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9</w:t>
      </w:r>
      <w:r w:rsidR="00E572F6">
        <w:rPr>
          <w:sz w:val="24"/>
        </w:rPr>
        <w:t>. Laske kuvaan piirretyn korkeusjanan pituus</w:t>
      </w:r>
    </w:p>
    <w:p w14:paraId="00D4B086" w14:textId="77777777" w:rsidR="00E572F6" w:rsidRDefault="00E572F6" w:rsidP="00E572F6">
      <w:pPr>
        <w:rPr>
          <w:sz w:val="24"/>
        </w:rPr>
      </w:pPr>
      <w:r>
        <w:rPr>
          <w:sz w:val="24"/>
        </w:rPr>
        <w:tab/>
      </w:r>
      <w:r w:rsidRPr="00C9665E">
        <w:rPr>
          <w:noProof/>
        </w:rPr>
        <w:drawing>
          <wp:inline distT="0" distB="0" distL="0" distR="0" wp14:anchorId="3F3FD24C" wp14:editId="0E73819B">
            <wp:extent cx="1790700" cy="828675"/>
            <wp:effectExtent l="0" t="0" r="0" b="0"/>
            <wp:docPr id="1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4C4E4" w14:textId="77777777" w:rsidR="00E572F6" w:rsidRDefault="00E572F6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080A96F" w14:textId="77777777" w:rsidTr="001C450C">
        <w:tc>
          <w:tcPr>
            <w:tcW w:w="9628" w:type="dxa"/>
          </w:tcPr>
          <w:p w14:paraId="33734D17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4</w:t>
            </w:r>
            <w:r>
              <w:rPr>
                <w:b/>
                <w:sz w:val="24"/>
              </w:rPr>
              <w:t xml:space="preserve"> Analyyttinen geometria ja vektorit</w:t>
            </w:r>
          </w:p>
          <w:p w14:paraId="6961280C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Suoran, paraabelin ja ympyrän esitysmuodot</w:t>
            </w:r>
          </w:p>
          <w:p w14:paraId="4F4A3325" w14:textId="77777777" w:rsidR="001C450C" w:rsidRPr="000C4FB3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Itseisarvot</w:t>
            </w:r>
          </w:p>
          <w:p w14:paraId="6C98E3A9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Vektoriesitys, yhdensuuntaisuus, kohtisuoruus, vektorien välinen kulma.</w:t>
            </w:r>
          </w:p>
          <w:p w14:paraId="4062C6B3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Pistetulo</w:t>
            </w:r>
          </w:p>
          <w:p w14:paraId="286DA80E" w14:textId="4EB07675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Suoran ja tason vektoriesitys ja parametriesitys</w:t>
            </w:r>
          </w:p>
          <w:p w14:paraId="25DE6976" w14:textId="77777777" w:rsidR="001C450C" w:rsidRDefault="001C450C" w:rsidP="00E572F6">
            <w:pPr>
              <w:rPr>
                <w:sz w:val="24"/>
              </w:rPr>
            </w:pPr>
          </w:p>
        </w:tc>
      </w:tr>
    </w:tbl>
    <w:p w14:paraId="3DBAAD3C" w14:textId="77777777" w:rsidR="00203E48" w:rsidRDefault="00203E48" w:rsidP="00E572F6">
      <w:pPr>
        <w:rPr>
          <w:sz w:val="24"/>
        </w:rPr>
      </w:pPr>
    </w:p>
    <w:p w14:paraId="78EE5468" w14:textId="0D0436A0" w:rsidR="000C4FB3" w:rsidRDefault="00FA409C" w:rsidP="000C4FB3">
      <w:pPr>
        <w:rPr>
          <w:sz w:val="24"/>
        </w:rPr>
      </w:pPr>
      <w:r>
        <w:rPr>
          <w:sz w:val="24"/>
        </w:rPr>
        <w:t>20</w:t>
      </w:r>
      <w:r w:rsidR="000C4FB3">
        <w:rPr>
          <w:sz w:val="24"/>
        </w:rPr>
        <w:t xml:space="preserve">. Laske </w:t>
      </w:r>
      <w:r w:rsidR="000C4FB3">
        <w:rPr>
          <w:position w:val="-18"/>
          <w:sz w:val="24"/>
        </w:rPr>
        <w:object w:dxaOrig="1660" w:dyaOrig="480" w14:anchorId="69C6566C">
          <v:shape id="_x0000_i1040" type="#_x0000_t75" style="width:83pt;height:24pt" o:ole="" fillcolor="window">
            <v:imagedata r:id="rId36" o:title=""/>
          </v:shape>
          <o:OLEObject Type="Embed" ProgID="Equation.3" ShapeID="_x0000_i1040" DrawAspect="Content" ObjectID="_1831529545" r:id="rId37"/>
        </w:object>
      </w:r>
    </w:p>
    <w:p w14:paraId="3143D7F0" w14:textId="77777777" w:rsidR="001C450C" w:rsidRDefault="001C450C" w:rsidP="000C4FB3">
      <w:pPr>
        <w:rPr>
          <w:sz w:val="24"/>
          <w:szCs w:val="24"/>
        </w:rPr>
      </w:pPr>
    </w:p>
    <w:p w14:paraId="054FF3C3" w14:textId="0AA9BE15" w:rsidR="000C4FB3" w:rsidRDefault="00192AAA" w:rsidP="000C4F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FA409C">
        <w:rPr>
          <w:sz w:val="24"/>
          <w:szCs w:val="24"/>
        </w:rPr>
        <w:t>1</w:t>
      </w:r>
      <w:r w:rsidR="000C4FB3">
        <w:rPr>
          <w:sz w:val="24"/>
          <w:szCs w:val="24"/>
        </w:rPr>
        <w:t xml:space="preserve">. Laske </w:t>
      </w:r>
      <w:r w:rsidR="000C4FB3">
        <w:rPr>
          <w:position w:val="-14"/>
          <w:sz w:val="24"/>
          <w:szCs w:val="24"/>
        </w:rPr>
        <w:object w:dxaOrig="1420" w:dyaOrig="400" w14:anchorId="250348B2">
          <v:shape id="_x0000_i1041" type="#_x0000_t75" style="width:71.5pt;height:20.5pt" o:ole="">
            <v:imagedata r:id="rId38" o:title=""/>
          </v:shape>
          <o:OLEObject Type="Embed" ProgID="Equation.3" ShapeID="_x0000_i1041" DrawAspect="Content" ObjectID="_1831529546" r:id="rId39"/>
        </w:object>
      </w:r>
    </w:p>
    <w:p w14:paraId="245CC87F" w14:textId="77777777" w:rsidR="00192AAA" w:rsidRDefault="00192AAA" w:rsidP="00192AAA">
      <w:pPr>
        <w:rPr>
          <w:sz w:val="24"/>
        </w:rPr>
      </w:pPr>
    </w:p>
    <w:p w14:paraId="2BE490A4" w14:textId="3C726208" w:rsidR="00192AAA" w:rsidRDefault="00192AAA" w:rsidP="00192AAA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2</w:t>
      </w:r>
      <w:r>
        <w:rPr>
          <w:sz w:val="24"/>
        </w:rPr>
        <w:t>. Ovatko suorat 15</w:t>
      </w:r>
      <w:r>
        <w:rPr>
          <w:i/>
          <w:sz w:val="24"/>
        </w:rPr>
        <w:t>x</w:t>
      </w:r>
      <w:r>
        <w:rPr>
          <w:sz w:val="24"/>
        </w:rPr>
        <w:t xml:space="preserve"> – 20</w:t>
      </w:r>
      <w:r>
        <w:rPr>
          <w:i/>
          <w:sz w:val="24"/>
        </w:rPr>
        <w:t>y</w:t>
      </w:r>
      <w:r>
        <w:rPr>
          <w:sz w:val="24"/>
        </w:rPr>
        <w:t xml:space="preserve"> + 7 = 0 ja 16</w:t>
      </w:r>
      <w:r>
        <w:rPr>
          <w:i/>
          <w:sz w:val="24"/>
        </w:rPr>
        <w:t>x</w:t>
      </w:r>
      <w:r>
        <w:rPr>
          <w:sz w:val="24"/>
        </w:rPr>
        <w:t xml:space="preserve"> + 12</w:t>
      </w:r>
      <w:r>
        <w:rPr>
          <w:i/>
          <w:sz w:val="24"/>
        </w:rPr>
        <w:t>y</w:t>
      </w:r>
      <w:r>
        <w:rPr>
          <w:sz w:val="24"/>
        </w:rPr>
        <w:t xml:space="preserve"> – 1 = 0 toisiaan vastaan kohtisuorassa?</w:t>
      </w:r>
    </w:p>
    <w:p w14:paraId="2655D556" w14:textId="77777777" w:rsidR="00192AAA" w:rsidRDefault="00192AAA" w:rsidP="000C4FB3">
      <w:pPr>
        <w:rPr>
          <w:sz w:val="24"/>
        </w:rPr>
      </w:pPr>
    </w:p>
    <w:p w14:paraId="0A965073" w14:textId="0CCCECB3" w:rsidR="000C4FB3" w:rsidRDefault="00192AAA" w:rsidP="000C4F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3</w:t>
      </w:r>
      <w:r w:rsidR="000C4FB3">
        <w:rPr>
          <w:sz w:val="24"/>
        </w:rPr>
        <w:t xml:space="preserve">. Millä </w:t>
      </w:r>
      <w:r w:rsidR="000C4FB3">
        <w:rPr>
          <w:i/>
          <w:sz w:val="24"/>
        </w:rPr>
        <w:t>a</w:t>
      </w:r>
      <w:r w:rsidR="000C4FB3">
        <w:rPr>
          <w:sz w:val="24"/>
        </w:rPr>
        <w:t xml:space="preserve">:n arvoilla yhtälö </w:t>
      </w:r>
      <w:r w:rsidR="000C4FB3">
        <w:rPr>
          <w:i/>
          <w:sz w:val="24"/>
        </w:rPr>
        <w:t>x</w:t>
      </w:r>
      <w:r w:rsidR="000C4FB3">
        <w:rPr>
          <w:sz w:val="24"/>
          <w:vertAlign w:val="superscript"/>
        </w:rPr>
        <w:t>2</w:t>
      </w:r>
      <w:r w:rsidR="000C4FB3">
        <w:rPr>
          <w:sz w:val="24"/>
        </w:rPr>
        <w:t xml:space="preserve"> + </w:t>
      </w:r>
      <w:r w:rsidR="000C4FB3">
        <w:rPr>
          <w:i/>
          <w:sz w:val="24"/>
        </w:rPr>
        <w:t>y</w:t>
      </w:r>
      <w:r w:rsidR="000C4FB3">
        <w:rPr>
          <w:sz w:val="24"/>
          <w:vertAlign w:val="superscript"/>
        </w:rPr>
        <w:t>2</w:t>
      </w:r>
      <w:r w:rsidR="000C4FB3">
        <w:rPr>
          <w:sz w:val="24"/>
        </w:rPr>
        <w:t xml:space="preserve"> + </w:t>
      </w:r>
      <w:r w:rsidR="000C4FB3">
        <w:rPr>
          <w:i/>
          <w:sz w:val="24"/>
        </w:rPr>
        <w:t>x</w:t>
      </w:r>
      <w:r w:rsidR="000C4FB3">
        <w:rPr>
          <w:sz w:val="24"/>
        </w:rPr>
        <w:t xml:space="preserve"> + 4</w:t>
      </w:r>
      <w:r w:rsidR="000C4FB3">
        <w:rPr>
          <w:i/>
          <w:sz w:val="24"/>
        </w:rPr>
        <w:t>y</w:t>
      </w:r>
      <w:r w:rsidR="000C4FB3">
        <w:rPr>
          <w:sz w:val="24"/>
        </w:rPr>
        <w:t xml:space="preserve"> – </w:t>
      </w:r>
      <w:r w:rsidR="000C4FB3">
        <w:rPr>
          <w:i/>
          <w:sz w:val="24"/>
        </w:rPr>
        <w:t>a</w:t>
      </w:r>
      <w:r w:rsidR="000C4FB3">
        <w:rPr>
          <w:sz w:val="24"/>
        </w:rPr>
        <w:t xml:space="preserve"> = 0 esittää ympyrää?</w:t>
      </w:r>
    </w:p>
    <w:p w14:paraId="67472DD8" w14:textId="77777777" w:rsidR="000C4FB3" w:rsidRDefault="000C4FB3" w:rsidP="000C4FB3">
      <w:pPr>
        <w:rPr>
          <w:sz w:val="24"/>
        </w:rPr>
      </w:pPr>
    </w:p>
    <w:p w14:paraId="3D94B535" w14:textId="3FFA3220" w:rsidR="00E572F6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4</w:t>
      </w:r>
      <w:r w:rsidR="00E572F6">
        <w:rPr>
          <w:sz w:val="24"/>
        </w:rPr>
        <w:t xml:space="preserve">. Esitä vektorien </w:t>
      </w:r>
      <w:r w:rsidR="00E572F6">
        <w:rPr>
          <w:position w:val="-6"/>
          <w:sz w:val="24"/>
        </w:rPr>
        <w:object w:dxaOrig="200" w:dyaOrig="340" w14:anchorId="003FE28A">
          <v:shape id="_x0000_i1042" type="#_x0000_t75" style="width:10pt;height:17.5pt" o:ole="" fillcolor="window">
            <v:imagedata r:id="rId40" o:title=""/>
          </v:shape>
          <o:OLEObject Type="Embed" ProgID="Equation.3" ShapeID="_x0000_i1042" DrawAspect="Content" ObjectID="_1831529547" r:id="rId41"/>
        </w:object>
      </w:r>
      <w:r w:rsidR="00E572F6">
        <w:rPr>
          <w:sz w:val="24"/>
        </w:rPr>
        <w:t xml:space="preserve"> ja </w:t>
      </w:r>
      <w:r w:rsidR="00E572F6">
        <w:rPr>
          <w:position w:val="-6"/>
          <w:sz w:val="24"/>
        </w:rPr>
        <w:object w:dxaOrig="180" w:dyaOrig="340" w14:anchorId="2DE289B2">
          <v:shape id="_x0000_i1043" type="#_x0000_t75" style="width:9pt;height:17.5pt" o:ole="" fillcolor="window">
            <v:imagedata r:id="rId42" o:title=""/>
          </v:shape>
          <o:OLEObject Type="Embed" ProgID="Equation.3" ShapeID="_x0000_i1043" DrawAspect="Content" ObjectID="_1831529548" r:id="rId43"/>
        </w:object>
      </w:r>
      <w:r w:rsidR="00E572F6">
        <w:rPr>
          <w:sz w:val="24"/>
        </w:rPr>
        <w:t xml:space="preserve"> (molemmat </w:t>
      </w:r>
      <w:r w:rsidR="00E572F6">
        <w:rPr>
          <w:sz w:val="24"/>
        </w:rPr>
        <w:sym w:font="Symbol" w:char="F0B9"/>
      </w:r>
      <w:r w:rsidR="00E572F6">
        <w:rPr>
          <w:sz w:val="24"/>
        </w:rPr>
        <w:t xml:space="preserve"> 0) yhdensuuntaisuusehto.</w:t>
      </w:r>
    </w:p>
    <w:p w14:paraId="0CF88700" w14:textId="77777777" w:rsidR="00E572F6" w:rsidRDefault="00E572F6" w:rsidP="00E572F6">
      <w:pPr>
        <w:rPr>
          <w:sz w:val="24"/>
        </w:rPr>
      </w:pPr>
    </w:p>
    <w:p w14:paraId="355FCF30" w14:textId="4D10B48B" w:rsidR="00E572F6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5</w:t>
      </w:r>
      <w:r w:rsidR="00E572F6">
        <w:rPr>
          <w:sz w:val="24"/>
        </w:rPr>
        <w:t xml:space="preserve">. Ovatko vektorit </w:t>
      </w:r>
      <w:r w:rsidR="00E572F6">
        <w:rPr>
          <w:position w:val="-10"/>
          <w:sz w:val="24"/>
        </w:rPr>
        <w:object w:dxaOrig="1579" w:dyaOrig="380" w14:anchorId="66C94908">
          <v:shape id="_x0000_i1044" type="#_x0000_t75" style="width:78.5pt;height:19pt" o:ole="" fillcolor="window">
            <v:imagedata r:id="rId44" o:title=""/>
          </v:shape>
          <o:OLEObject Type="Embed" ProgID="Equation.3" ShapeID="_x0000_i1044" DrawAspect="Content" ObjectID="_1831529549" r:id="rId45"/>
        </w:object>
      </w:r>
      <w:r w:rsidR="00E572F6">
        <w:rPr>
          <w:sz w:val="24"/>
        </w:rPr>
        <w:t xml:space="preserve"> ja </w:t>
      </w:r>
      <w:r w:rsidR="00E572F6">
        <w:rPr>
          <w:position w:val="-10"/>
          <w:sz w:val="24"/>
        </w:rPr>
        <w:object w:dxaOrig="1600" w:dyaOrig="380" w14:anchorId="53039830">
          <v:shape id="_x0000_i1045" type="#_x0000_t75" style="width:80pt;height:19pt" o:ole="" fillcolor="window">
            <v:imagedata r:id="rId46" o:title=""/>
          </v:shape>
          <o:OLEObject Type="Embed" ProgID="Equation.3" ShapeID="_x0000_i1045" DrawAspect="Content" ObjectID="_1831529550" r:id="rId47"/>
        </w:object>
      </w:r>
      <w:r w:rsidR="00E572F6">
        <w:rPr>
          <w:sz w:val="24"/>
        </w:rPr>
        <w:t xml:space="preserve"> kohtisuorassa toisiaan vastaan?</w:t>
      </w:r>
    </w:p>
    <w:p w14:paraId="379C2327" w14:textId="77777777" w:rsidR="00E572F6" w:rsidRDefault="00E572F6" w:rsidP="00E572F6">
      <w:pPr>
        <w:rPr>
          <w:sz w:val="24"/>
        </w:rPr>
      </w:pPr>
    </w:p>
    <w:p w14:paraId="7BFD6A47" w14:textId="19D7B728" w:rsidR="00203E48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6</w:t>
      </w:r>
      <w:r w:rsidR="00203E48">
        <w:rPr>
          <w:sz w:val="24"/>
        </w:rPr>
        <w:t xml:space="preserve">. Suora kulkee pisteen </w:t>
      </w:r>
      <w:proofErr w:type="gramStart"/>
      <w:r w:rsidR="00203E48">
        <w:rPr>
          <w:sz w:val="24"/>
        </w:rPr>
        <w:t>A(</w:t>
      </w:r>
      <w:proofErr w:type="gramEnd"/>
      <w:r w:rsidR="00203E48">
        <w:rPr>
          <w:sz w:val="24"/>
        </w:rPr>
        <w:t xml:space="preserve">1, 2) kautta ja sen suuntavektori on edellisen tehtävän vektori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</m:oMath>
      <w:r w:rsidR="00203E48">
        <w:rPr>
          <w:sz w:val="24"/>
        </w:rPr>
        <w:t>. Tee suoralle vektoriyhtälö ja parametri</w:t>
      </w:r>
      <w:r w:rsidR="003F6C9A">
        <w:rPr>
          <w:sz w:val="24"/>
        </w:rPr>
        <w:t>esitys.</w:t>
      </w:r>
    </w:p>
    <w:p w14:paraId="43E32133" w14:textId="77777777" w:rsidR="00E572F6" w:rsidRDefault="00E572F6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3A66F2B4" w14:textId="77777777" w:rsidTr="001C450C">
        <w:tc>
          <w:tcPr>
            <w:tcW w:w="9628" w:type="dxa"/>
          </w:tcPr>
          <w:p w14:paraId="502AEA00" w14:textId="77777777" w:rsidR="001C450C" w:rsidRPr="000C4FB3" w:rsidRDefault="001C450C" w:rsidP="001C450C">
            <w:pPr>
              <w:rPr>
                <w:b/>
                <w:bCs/>
                <w:sz w:val="24"/>
              </w:rPr>
            </w:pPr>
            <w:r w:rsidRPr="000C4FB3">
              <w:rPr>
                <w:b/>
                <w:bCs/>
                <w:sz w:val="24"/>
              </w:rPr>
              <w:t>MAA 5 Funktiot ja yhtälöt 2</w:t>
            </w:r>
          </w:p>
          <w:p w14:paraId="0CE65FC4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Yksikköympyrä</w:t>
            </w:r>
          </w:p>
          <w:p w14:paraId="7CF48D95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Trigonometriset funktiot, muisti kaavat</w:t>
            </w:r>
          </w:p>
          <w:p w14:paraId="4CE893D9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Eksponentti- ja logaritmifunktiot ja -yhtälöt</w:t>
            </w:r>
          </w:p>
          <w:p w14:paraId="36501CA0" w14:textId="77777777" w:rsidR="001C450C" w:rsidRDefault="001C450C" w:rsidP="00E572F6">
            <w:pPr>
              <w:rPr>
                <w:sz w:val="24"/>
              </w:rPr>
            </w:pPr>
          </w:p>
        </w:tc>
      </w:tr>
    </w:tbl>
    <w:p w14:paraId="73001238" w14:textId="77777777" w:rsidR="00E572F6" w:rsidRDefault="00E572F6" w:rsidP="00E572F6">
      <w:pPr>
        <w:rPr>
          <w:sz w:val="24"/>
        </w:rPr>
      </w:pPr>
    </w:p>
    <w:p w14:paraId="2535553D" w14:textId="4FDC9372" w:rsidR="00192AAA" w:rsidRPr="000933B3" w:rsidRDefault="00192AAA" w:rsidP="00BF5A29">
      <w:pPr>
        <w:rPr>
          <w:i/>
          <w:iCs/>
          <w:sz w:val="24"/>
        </w:rPr>
      </w:pPr>
      <w:r>
        <w:rPr>
          <w:sz w:val="24"/>
        </w:rPr>
        <w:t>2</w:t>
      </w:r>
      <w:r w:rsidR="00FA409C">
        <w:rPr>
          <w:sz w:val="24"/>
        </w:rPr>
        <w:t>7</w:t>
      </w:r>
      <w:r>
        <w:rPr>
          <w:sz w:val="24"/>
        </w:rPr>
        <w:t>. Yksikköympyrälle piirretyn säteen loppupiste on pisteessä (</w:t>
      </w:r>
      <w:r w:rsidR="000933B3">
        <w:rPr>
          <w:sz w:val="24"/>
        </w:rPr>
        <w:t>-</w:t>
      </w:r>
      <w:r>
        <w:rPr>
          <w:sz w:val="24"/>
        </w:rPr>
        <w:t xml:space="preserve">0.866, 0.500). Määritä sen avulla säteen ja positiivisen </w:t>
      </w:r>
      <w:r>
        <w:rPr>
          <w:i/>
          <w:iCs/>
          <w:sz w:val="24"/>
        </w:rPr>
        <w:t>x-</w:t>
      </w:r>
      <w:r w:rsidRPr="00192AAA">
        <w:rPr>
          <w:sz w:val="24"/>
        </w:rPr>
        <w:t xml:space="preserve">akselin </w:t>
      </w:r>
      <w:r>
        <w:rPr>
          <w:sz w:val="24"/>
        </w:rPr>
        <w:t xml:space="preserve">välisen kulman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x</w:t>
      </w:r>
      <w:r>
        <w:rPr>
          <w:sz w:val="24"/>
        </w:rPr>
        <w:t xml:space="preserve"> ja 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x.</w:t>
      </w:r>
      <w:r w:rsidR="000933B3">
        <w:rPr>
          <w:sz w:val="24"/>
        </w:rPr>
        <w:t xml:space="preserve"> Ratkaise näiden avulla myös </w:t>
      </w:r>
      <w:proofErr w:type="spellStart"/>
      <w:r w:rsidR="000933B3">
        <w:rPr>
          <w:sz w:val="24"/>
        </w:rPr>
        <w:t>tan</w:t>
      </w:r>
      <w:proofErr w:type="spellEnd"/>
      <w:r w:rsidR="000933B3">
        <w:rPr>
          <w:sz w:val="24"/>
        </w:rPr>
        <w:t xml:space="preserve"> </w:t>
      </w:r>
      <w:r w:rsidR="000933B3">
        <w:rPr>
          <w:i/>
          <w:iCs/>
          <w:sz w:val="24"/>
        </w:rPr>
        <w:t>x</w:t>
      </w:r>
    </w:p>
    <w:p w14:paraId="47A06B70" w14:textId="77777777" w:rsidR="000933B3" w:rsidRDefault="000933B3" w:rsidP="000933B3">
      <w:pPr>
        <w:rPr>
          <w:sz w:val="24"/>
        </w:rPr>
      </w:pPr>
    </w:p>
    <w:p w14:paraId="0B9973BE" w14:textId="20DEC503" w:rsidR="000933B3" w:rsidRDefault="000933B3" w:rsidP="000933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8</w:t>
      </w:r>
      <w:r>
        <w:rPr>
          <w:sz w:val="24"/>
        </w:rPr>
        <w:t xml:space="preserve">. Tylpälle kulmalle </w:t>
      </w:r>
      <w:r>
        <w:rPr>
          <w:sz w:val="24"/>
        </w:rPr>
        <w:sym w:font="Symbol" w:char="F061"/>
      </w:r>
      <w:r>
        <w:rPr>
          <w:sz w:val="24"/>
        </w:rPr>
        <w:t xml:space="preserve"> on </w:t>
      </w:r>
      <w:r>
        <w:rPr>
          <w:position w:val="-28"/>
          <w:sz w:val="24"/>
        </w:rPr>
        <w:object w:dxaOrig="1240" w:dyaOrig="660" w14:anchorId="36B4A91B">
          <v:shape id="_x0000_i1046" type="#_x0000_t75" style="width:62pt;height:33pt" o:ole="" fillcolor="window">
            <v:imagedata r:id="rId48" o:title=""/>
          </v:shape>
          <o:OLEObject Type="Embed" ProgID="Equation.3" ShapeID="_x0000_i1046" DrawAspect="Content" ObjectID="_1831529551" r:id="rId49"/>
        </w:object>
      </w:r>
      <w:r>
        <w:rPr>
          <w:sz w:val="24"/>
        </w:rPr>
        <w:t xml:space="preserve">. Laske </w:t>
      </w:r>
      <w:r>
        <w:rPr>
          <w:position w:val="-6"/>
          <w:sz w:val="24"/>
        </w:rPr>
        <w:object w:dxaOrig="580" w:dyaOrig="220" w14:anchorId="4BC844CE">
          <v:shape id="_x0000_i1047" type="#_x0000_t75" style="width:29.5pt;height:11.5pt" o:ole="" fillcolor="window">
            <v:imagedata r:id="rId50" o:title=""/>
          </v:shape>
          <o:OLEObject Type="Embed" ProgID="Equation.3" ShapeID="_x0000_i1047" DrawAspect="Content" ObjectID="_1831529552" r:id="rId51"/>
        </w:object>
      </w:r>
    </w:p>
    <w:p w14:paraId="2B3A7F84" w14:textId="248DBFD9" w:rsidR="000933B3" w:rsidRDefault="000933B3" w:rsidP="000933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9</w:t>
      </w:r>
      <w:r>
        <w:rPr>
          <w:sz w:val="24"/>
        </w:rPr>
        <w:t xml:space="preserve">. Ratkaise yhtälö </w:t>
      </w:r>
      <w:r>
        <w:rPr>
          <w:position w:val="-24"/>
          <w:sz w:val="24"/>
        </w:rPr>
        <w:object w:dxaOrig="1440" w:dyaOrig="620" w14:anchorId="3C47D81C">
          <v:shape id="_x0000_i1048" type="#_x0000_t75" style="width:1in;height:31pt" o:ole="" fillcolor="window">
            <v:imagedata r:id="rId52" o:title=""/>
          </v:shape>
          <o:OLEObject Type="Embed" ProgID="Equation.3" ShapeID="_x0000_i1048" DrawAspect="Content" ObjectID="_1831529553" r:id="rId53"/>
        </w:object>
      </w:r>
    </w:p>
    <w:p w14:paraId="283798D0" w14:textId="0E6B4A90" w:rsidR="000933B3" w:rsidRDefault="00FA409C" w:rsidP="000933B3">
      <w:pPr>
        <w:rPr>
          <w:sz w:val="24"/>
        </w:rPr>
      </w:pPr>
      <w:r>
        <w:rPr>
          <w:sz w:val="24"/>
        </w:rPr>
        <w:t>30</w:t>
      </w:r>
      <w:r w:rsidR="000933B3">
        <w:rPr>
          <w:sz w:val="24"/>
        </w:rPr>
        <w:t>. Mitkä välin [0,2</w:t>
      </w:r>
      <w:r w:rsidR="000933B3">
        <w:rPr>
          <w:sz w:val="24"/>
        </w:rPr>
        <w:sym w:font="Symbol" w:char="F070"/>
      </w:r>
      <w:r w:rsidR="000933B3">
        <w:rPr>
          <w:sz w:val="24"/>
        </w:rPr>
        <w:t xml:space="preserve">] kulmat toteuttavat yhtälön </w:t>
      </w:r>
      <w:r w:rsidR="000933B3">
        <w:rPr>
          <w:position w:val="-6"/>
          <w:sz w:val="24"/>
        </w:rPr>
        <w:object w:dxaOrig="1240" w:dyaOrig="279" w14:anchorId="748833C9">
          <v:shape id="_x0000_i1049" type="#_x0000_t75" style="width:62pt;height:14.5pt" o:ole="" fillcolor="window">
            <v:imagedata r:id="rId54" o:title=""/>
          </v:shape>
          <o:OLEObject Type="Embed" ProgID="Equation.3" ShapeID="_x0000_i1049" DrawAspect="Content" ObjectID="_1831529554" r:id="rId55"/>
        </w:object>
      </w:r>
    </w:p>
    <w:p w14:paraId="321D9133" w14:textId="77777777" w:rsidR="00192AAA" w:rsidRDefault="00192AAA" w:rsidP="00BF5A29">
      <w:pPr>
        <w:rPr>
          <w:sz w:val="24"/>
        </w:rPr>
      </w:pPr>
    </w:p>
    <w:p w14:paraId="47FC13E8" w14:textId="49E2C93F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1</w:t>
      </w:r>
      <w:r>
        <w:rPr>
          <w:sz w:val="24"/>
        </w:rPr>
        <w:t xml:space="preserve">. Ratkaise </w:t>
      </w:r>
      <w:r>
        <w:rPr>
          <w:position w:val="-6"/>
          <w:sz w:val="24"/>
        </w:rPr>
        <w:object w:dxaOrig="639" w:dyaOrig="279" w14:anchorId="333AD78A">
          <v:shape id="_x0000_i1050" type="#_x0000_t75" style="width:32pt;height:14.5pt" o:ole="" fillcolor="window">
            <v:imagedata r:id="rId56" o:title=""/>
          </v:shape>
          <o:OLEObject Type="Embed" ProgID="Equation.3" ShapeID="_x0000_i1050" DrawAspect="Content" ObjectID="_1831529555" r:id="rId57"/>
        </w:object>
      </w:r>
      <w:r>
        <w:rPr>
          <w:sz w:val="24"/>
        </w:rPr>
        <w:t xml:space="preserve">, kun </w:t>
      </w:r>
      <w:r>
        <w:rPr>
          <w:position w:val="-24"/>
          <w:sz w:val="24"/>
        </w:rPr>
        <w:object w:dxaOrig="920" w:dyaOrig="620" w14:anchorId="736B9D20">
          <v:shape id="_x0000_i1051" type="#_x0000_t75" style="width:46pt;height:31pt" o:ole="" fillcolor="window">
            <v:imagedata r:id="rId58" o:title=""/>
          </v:shape>
          <o:OLEObject Type="Embed" ProgID="Equation.3" ShapeID="_x0000_i1051" DrawAspect="Content" ObjectID="_1831529556" r:id="rId59"/>
        </w:object>
      </w:r>
      <w:r>
        <w:rPr>
          <w:sz w:val="24"/>
        </w:rPr>
        <w:t xml:space="preserve"> ja </w:t>
      </w:r>
      <w:r>
        <w:rPr>
          <w:position w:val="-24"/>
          <w:sz w:val="24"/>
        </w:rPr>
        <w:object w:dxaOrig="960" w:dyaOrig="620" w14:anchorId="0277C638">
          <v:shape id="_x0000_i1052" type="#_x0000_t75" style="width:48pt;height:31pt" o:ole="" fillcolor="window">
            <v:imagedata r:id="rId60" o:title=""/>
          </v:shape>
          <o:OLEObject Type="Embed" ProgID="Equation.3" ShapeID="_x0000_i1052" DrawAspect="Content" ObjectID="_1831529557" r:id="rId61"/>
        </w:object>
      </w:r>
      <w:r>
        <w:rPr>
          <w:sz w:val="24"/>
        </w:rPr>
        <w:t>.</w:t>
      </w:r>
    </w:p>
    <w:p w14:paraId="3D9A3282" w14:textId="2961E7DD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2</w:t>
      </w:r>
      <w:r>
        <w:rPr>
          <w:sz w:val="24"/>
        </w:rPr>
        <w:t xml:space="preserve">. Ratkaise yhtälön </w:t>
      </w:r>
      <w:r>
        <w:rPr>
          <w:position w:val="-6"/>
          <w:sz w:val="24"/>
        </w:rPr>
        <w:object w:dxaOrig="700" w:dyaOrig="380" w14:anchorId="0295884A">
          <v:shape id="_x0000_i1053" type="#_x0000_t75" style="width:35pt;height:19pt" o:ole="" fillcolor="window">
            <v:imagedata r:id="rId62" o:title=""/>
          </v:shape>
          <o:OLEObject Type="Embed" ProgID="Equation.3" ShapeID="_x0000_i1053" DrawAspect="Content" ObjectID="_1831529558" r:id="rId63"/>
        </w:object>
      </w:r>
      <w:r>
        <w:rPr>
          <w:sz w:val="24"/>
        </w:rPr>
        <w:t xml:space="preserve"> juuri</w:t>
      </w:r>
    </w:p>
    <w:p w14:paraId="2C639D13" w14:textId="77777777" w:rsidR="000933B3" w:rsidRDefault="000933B3" w:rsidP="00BF5A29">
      <w:pPr>
        <w:rPr>
          <w:sz w:val="24"/>
        </w:rPr>
      </w:pPr>
    </w:p>
    <w:p w14:paraId="008EC00A" w14:textId="6BF8548E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3</w:t>
      </w:r>
      <w:r>
        <w:rPr>
          <w:sz w:val="24"/>
        </w:rPr>
        <w:t xml:space="preserve">. Ratkaise yhtälöryhmä </w:t>
      </w:r>
    </w:p>
    <w:p w14:paraId="7F69F4E7" w14:textId="77777777" w:rsidR="000933B3" w:rsidRDefault="000933B3" w:rsidP="000933B3">
      <w:pPr>
        <w:ind w:left="1304" w:firstLine="1304"/>
        <w:rPr>
          <w:sz w:val="24"/>
        </w:rPr>
      </w:pPr>
      <w:r w:rsidRPr="007964C2">
        <w:rPr>
          <w:position w:val="-32"/>
          <w:sz w:val="24"/>
        </w:rPr>
        <w:object w:dxaOrig="1320" w:dyaOrig="760" w14:anchorId="729CB312">
          <v:shape id="_x0000_i1054" type="#_x0000_t75" style="width:66pt;height:38.5pt" o:ole="">
            <v:imagedata r:id="rId64" o:title=""/>
          </v:shape>
          <o:OLEObject Type="Embed" ProgID="Equation.3" ShapeID="_x0000_i1054" DrawAspect="Content" ObjectID="_1831529559" r:id="rId65"/>
        </w:object>
      </w:r>
    </w:p>
    <w:p w14:paraId="56F21883" w14:textId="77777777" w:rsidR="000933B3" w:rsidRDefault="000933B3" w:rsidP="00BF5A29">
      <w:pPr>
        <w:rPr>
          <w:sz w:val="24"/>
        </w:rPr>
      </w:pPr>
    </w:p>
    <w:p w14:paraId="43E3149C" w14:textId="50920AE5" w:rsidR="00BF5A29" w:rsidRDefault="000933B3" w:rsidP="00BF5A29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4</w:t>
      </w:r>
      <w:r>
        <w:rPr>
          <w:sz w:val="24"/>
        </w:rPr>
        <w:t xml:space="preserve">. Erään </w:t>
      </w:r>
      <w:r w:rsidR="00BF5A29">
        <w:rPr>
          <w:sz w:val="24"/>
        </w:rPr>
        <w:t>valtion väkiluku kaksinkertaistuu 30 vuodessa. Kuinka kauan kestää</w:t>
      </w:r>
      <w:r>
        <w:rPr>
          <w:sz w:val="24"/>
        </w:rPr>
        <w:t>,</w:t>
      </w:r>
      <w:r w:rsidR="00BF5A29">
        <w:rPr>
          <w:sz w:val="24"/>
        </w:rPr>
        <w:t xml:space="preserve"> että väkiluku kasvaa 20 %.</w:t>
      </w:r>
    </w:p>
    <w:p w14:paraId="795EC61C" w14:textId="77777777" w:rsidR="00BF5A29" w:rsidRDefault="00BF5A29" w:rsidP="00E572F6">
      <w:pPr>
        <w:rPr>
          <w:sz w:val="24"/>
        </w:rPr>
      </w:pPr>
    </w:p>
    <w:p w14:paraId="60D5D38B" w14:textId="059B9DB6" w:rsidR="004C6867" w:rsidRDefault="000933B3" w:rsidP="00E572F6">
      <w:r>
        <w:rPr>
          <w:sz w:val="24"/>
        </w:rPr>
        <w:t>3</w:t>
      </w:r>
      <w:r w:rsidR="00FA409C">
        <w:rPr>
          <w:sz w:val="24"/>
        </w:rPr>
        <w:t>5</w:t>
      </w:r>
      <w:r w:rsidR="00BF5A29">
        <w:rPr>
          <w:sz w:val="24"/>
        </w:rPr>
        <w:t xml:space="preserve">. </w:t>
      </w:r>
      <w:r w:rsidR="00BF5A29">
        <w:rPr>
          <w:sz w:val="24"/>
          <w:szCs w:val="24"/>
        </w:rPr>
        <w:t xml:space="preserve">Sievennä </w:t>
      </w:r>
      <w:r w:rsidR="00BF5A29" w:rsidRPr="002B01BA">
        <w:rPr>
          <w:position w:val="-10"/>
        </w:rPr>
        <w:object w:dxaOrig="700" w:dyaOrig="440" w14:anchorId="54B75D0B">
          <v:shape id="_x0000_i1055" type="#_x0000_t75" style="width:35pt;height:22pt" o:ole="">
            <v:imagedata r:id="rId66" o:title=""/>
          </v:shape>
          <o:OLEObject Type="Embed" ProgID="Equation.3" ShapeID="_x0000_i1055" DrawAspect="Content" ObjectID="_1831529560" r:id="rId67"/>
        </w:object>
      </w:r>
    </w:p>
    <w:p w14:paraId="71EA2EBD" w14:textId="77777777" w:rsidR="00573231" w:rsidRDefault="00573231" w:rsidP="00E572F6"/>
    <w:p w14:paraId="7056E0FD" w14:textId="55432C8D" w:rsidR="00573231" w:rsidRDefault="0079596B" w:rsidP="00573231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6</w:t>
      </w:r>
      <w:r w:rsidR="00573231">
        <w:rPr>
          <w:sz w:val="24"/>
        </w:rPr>
        <w:t xml:space="preserve">. Laske </w:t>
      </w:r>
      <w:r w:rsidR="00573231">
        <w:rPr>
          <w:position w:val="-28"/>
          <w:sz w:val="24"/>
        </w:rPr>
        <w:object w:dxaOrig="620" w:dyaOrig="660" w14:anchorId="1BEF674F">
          <v:shape id="_x0000_i1056" type="#_x0000_t75" style="width:31pt;height:33pt" o:ole="" fillcolor="window">
            <v:imagedata r:id="rId68" o:title=""/>
          </v:shape>
          <o:OLEObject Type="Embed" ProgID="Equation.3" ShapeID="_x0000_i1056" DrawAspect="Content" ObjectID="_1831529561" r:id="rId69"/>
        </w:object>
      </w:r>
    </w:p>
    <w:p w14:paraId="0B27B6D3" w14:textId="77777777" w:rsidR="000933B3" w:rsidRDefault="000933B3" w:rsidP="00573231">
      <w:pPr>
        <w:rPr>
          <w:sz w:val="24"/>
          <w:szCs w:val="24"/>
        </w:rPr>
      </w:pPr>
    </w:p>
    <w:p w14:paraId="50024B29" w14:textId="630D6281" w:rsidR="00573231" w:rsidRDefault="0079596B" w:rsidP="0057323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A409C">
        <w:rPr>
          <w:sz w:val="24"/>
          <w:szCs w:val="24"/>
        </w:rPr>
        <w:t>7</w:t>
      </w:r>
      <w:r w:rsidR="00573231">
        <w:rPr>
          <w:sz w:val="24"/>
          <w:szCs w:val="24"/>
        </w:rPr>
        <w:t xml:space="preserve">. Laske </w:t>
      </w:r>
      <w:r w:rsidR="00573231">
        <w:rPr>
          <w:position w:val="-10"/>
          <w:sz w:val="24"/>
          <w:szCs w:val="24"/>
        </w:rPr>
        <w:object w:dxaOrig="1320" w:dyaOrig="320" w14:anchorId="4A5AFE04">
          <v:shape id="_x0000_i1057" type="#_x0000_t75" style="width:66pt;height:15.5pt" o:ole="">
            <v:imagedata r:id="rId70" o:title=""/>
          </v:shape>
          <o:OLEObject Type="Embed" ProgID="Equation.3" ShapeID="_x0000_i1057" DrawAspect="Content" ObjectID="_1831529562" r:id="rId71"/>
        </w:object>
      </w:r>
      <w:r w:rsidR="00573231">
        <w:rPr>
          <w:sz w:val="24"/>
          <w:szCs w:val="24"/>
        </w:rPr>
        <w:t xml:space="preserve">   </w:t>
      </w:r>
    </w:p>
    <w:p w14:paraId="554A1DC2" w14:textId="2847B963" w:rsidR="001C450C" w:rsidRDefault="001C450C">
      <w:pPr>
        <w:rPr>
          <w:b/>
          <w:sz w:val="24"/>
        </w:rPr>
      </w:pPr>
      <w:r>
        <w:rPr>
          <w:b/>
          <w:sz w:val="24"/>
        </w:rPr>
        <w:br w:type="page"/>
      </w:r>
    </w:p>
    <w:p w14:paraId="629FCA5A" w14:textId="77777777" w:rsidR="00573231" w:rsidRDefault="00573231" w:rsidP="00E572F6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B5A905A" w14:textId="77777777" w:rsidTr="001C450C">
        <w:tc>
          <w:tcPr>
            <w:tcW w:w="9628" w:type="dxa"/>
          </w:tcPr>
          <w:p w14:paraId="0B95AD92" w14:textId="77777777" w:rsidR="001C450C" w:rsidRPr="00E572F6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6</w:t>
            </w:r>
            <w:r>
              <w:rPr>
                <w:b/>
                <w:sz w:val="24"/>
              </w:rPr>
              <w:t xml:space="preserve"> Derivaatta</w:t>
            </w:r>
          </w:p>
          <w:p w14:paraId="08307563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Raja-arvo ja jatkuvuus</w:t>
            </w:r>
          </w:p>
          <w:p w14:paraId="4614050C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Derivaatan laskusäännöt</w:t>
            </w:r>
          </w:p>
          <w:p w14:paraId="09126C0A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Yhdistetty funktio</w:t>
            </w:r>
          </w:p>
          <w:p w14:paraId="22C76479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 w:rsidRPr="00573231">
              <w:rPr>
                <w:sz w:val="24"/>
              </w:rPr>
              <w:t>Rationaalifunktiot, Juurifunktiot, Trigonometriset funktiot</w:t>
            </w:r>
            <w:r>
              <w:rPr>
                <w:sz w:val="24"/>
              </w:rPr>
              <w:t xml:space="preserve">, </w:t>
            </w:r>
            <w:r w:rsidRPr="00573231">
              <w:rPr>
                <w:sz w:val="24"/>
              </w:rPr>
              <w:t>Eksponentti- ja logaritmifunktiot</w:t>
            </w:r>
          </w:p>
          <w:p w14:paraId="56662935" w14:textId="77777777" w:rsidR="001C450C" w:rsidRPr="00573231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Neperin</w:t>
            </w:r>
            <w:proofErr w:type="spellEnd"/>
            <w:r>
              <w:rPr>
                <w:sz w:val="24"/>
              </w:rPr>
              <w:t xml:space="preserve"> luku</w:t>
            </w:r>
          </w:p>
          <w:p w14:paraId="3F16DE4A" w14:textId="77777777" w:rsidR="001C450C" w:rsidRDefault="001C450C" w:rsidP="00E572F6">
            <w:pPr>
              <w:rPr>
                <w:b/>
                <w:sz w:val="24"/>
              </w:rPr>
            </w:pPr>
          </w:p>
        </w:tc>
      </w:tr>
    </w:tbl>
    <w:p w14:paraId="0621703D" w14:textId="77777777" w:rsidR="004C6867" w:rsidRDefault="004C6867" w:rsidP="00E572F6">
      <w:pPr>
        <w:rPr>
          <w:b/>
          <w:sz w:val="24"/>
        </w:rPr>
      </w:pPr>
    </w:p>
    <w:p w14:paraId="348A0AA3" w14:textId="024ECA25" w:rsidR="00E572F6" w:rsidRDefault="0079596B" w:rsidP="00E572F6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8</w:t>
      </w:r>
      <w:r w:rsidR="00E572F6">
        <w:rPr>
          <w:sz w:val="24"/>
        </w:rPr>
        <w:t xml:space="preserve">. Olkoon </w:t>
      </w:r>
      <w:r w:rsidR="00E572F6">
        <w:rPr>
          <w:position w:val="-24"/>
          <w:sz w:val="24"/>
        </w:rPr>
        <w:object w:dxaOrig="1380" w:dyaOrig="700" w14:anchorId="72CDE10D">
          <v:shape id="_x0000_i1058" type="#_x0000_t75" style="width:69pt;height:35pt" o:ole="" fillcolor="window">
            <v:imagedata r:id="rId72" o:title=""/>
          </v:shape>
          <o:OLEObject Type="Embed" ProgID="Equation.3" ShapeID="_x0000_i1058" DrawAspect="Content" ObjectID="_1831529563" r:id="rId73"/>
        </w:object>
      </w:r>
      <w:r w:rsidR="00E572F6">
        <w:rPr>
          <w:sz w:val="24"/>
        </w:rPr>
        <w:t xml:space="preserve">, kun x </w:t>
      </w:r>
      <w:r w:rsidR="00E572F6">
        <w:rPr>
          <w:sz w:val="24"/>
        </w:rPr>
        <w:sym w:font="Symbol" w:char="F0B9"/>
      </w:r>
      <w:r w:rsidR="00E572F6">
        <w:rPr>
          <w:sz w:val="24"/>
        </w:rPr>
        <w:t xml:space="preserve"> 1 ja </w:t>
      </w:r>
      <w:r w:rsidR="00E572F6">
        <w:rPr>
          <w:i/>
          <w:sz w:val="24"/>
        </w:rPr>
        <w:t>f</w:t>
      </w:r>
      <w:r w:rsidR="00E572F6">
        <w:rPr>
          <w:sz w:val="24"/>
        </w:rPr>
        <w:t xml:space="preserve"> (1) = </w:t>
      </w:r>
      <w:r w:rsidR="00E572F6">
        <w:rPr>
          <w:i/>
          <w:sz w:val="24"/>
        </w:rPr>
        <w:t>a</w:t>
      </w:r>
      <w:r w:rsidR="00E572F6">
        <w:rPr>
          <w:sz w:val="24"/>
        </w:rPr>
        <w:t xml:space="preserve">. Määritä vakio </w:t>
      </w:r>
      <w:r w:rsidR="00E572F6">
        <w:rPr>
          <w:i/>
          <w:sz w:val="24"/>
        </w:rPr>
        <w:t>a</w:t>
      </w:r>
      <w:r w:rsidR="00E572F6">
        <w:rPr>
          <w:sz w:val="24"/>
        </w:rPr>
        <w:t xml:space="preserve"> siten, että </w:t>
      </w:r>
      <w:r w:rsidR="00E572F6">
        <w:rPr>
          <w:i/>
          <w:sz w:val="24"/>
        </w:rPr>
        <w:t>f</w:t>
      </w:r>
      <w:r w:rsidR="00E572F6">
        <w:rPr>
          <w:sz w:val="24"/>
        </w:rPr>
        <w:t xml:space="preserve"> on jatkuva kohdassa </w:t>
      </w:r>
      <w:r w:rsidR="00E572F6">
        <w:rPr>
          <w:i/>
          <w:sz w:val="24"/>
        </w:rPr>
        <w:t>x</w:t>
      </w:r>
      <w:r w:rsidR="00E572F6">
        <w:rPr>
          <w:sz w:val="24"/>
        </w:rPr>
        <w:t> = 1.</w:t>
      </w:r>
    </w:p>
    <w:p w14:paraId="2EC6E156" w14:textId="77777777" w:rsidR="00E572F6" w:rsidRDefault="00E572F6" w:rsidP="00E572F6">
      <w:pPr>
        <w:rPr>
          <w:sz w:val="24"/>
        </w:rPr>
      </w:pPr>
    </w:p>
    <w:p w14:paraId="1EBF7D15" w14:textId="5493651C" w:rsidR="00E572F6" w:rsidRDefault="0079596B" w:rsidP="00E572F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A409C">
        <w:rPr>
          <w:sz w:val="24"/>
          <w:szCs w:val="24"/>
        </w:rPr>
        <w:t>9</w:t>
      </w:r>
      <w:r w:rsidR="00E572F6">
        <w:rPr>
          <w:sz w:val="24"/>
          <w:szCs w:val="24"/>
        </w:rPr>
        <w:t xml:space="preserve">. Onko funktio </w:t>
      </w:r>
      <w:r w:rsidR="00E572F6">
        <w:rPr>
          <w:position w:val="-14"/>
          <w:sz w:val="24"/>
          <w:szCs w:val="24"/>
        </w:rPr>
        <w:object w:dxaOrig="980" w:dyaOrig="400" w14:anchorId="5F3F945A">
          <v:shape id="_x0000_i1059" type="#_x0000_t75" style="width:49pt;height:20.5pt" o:ole="">
            <v:imagedata r:id="rId74" o:title=""/>
          </v:shape>
          <o:OLEObject Type="Embed" ProgID="Equation.3" ShapeID="_x0000_i1059" DrawAspect="Content" ObjectID="_1831529564" r:id="rId75"/>
        </w:object>
      </w:r>
      <w:r w:rsidR="00E572F6">
        <w:rPr>
          <w:sz w:val="24"/>
          <w:szCs w:val="24"/>
        </w:rPr>
        <w:t xml:space="preserve"> jatkuva? Entä derivoituva kaikkialla? Piirrä.</w:t>
      </w:r>
    </w:p>
    <w:p w14:paraId="332E4421" w14:textId="77777777" w:rsidR="00E572F6" w:rsidRDefault="00E572F6" w:rsidP="00E572F6">
      <w:pPr>
        <w:rPr>
          <w:sz w:val="24"/>
          <w:szCs w:val="24"/>
        </w:rPr>
      </w:pPr>
    </w:p>
    <w:p w14:paraId="10F873FE" w14:textId="07D5FA1E" w:rsidR="00E572F6" w:rsidRDefault="00FA409C" w:rsidP="00E572F6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E572F6">
        <w:rPr>
          <w:sz w:val="24"/>
          <w:szCs w:val="24"/>
        </w:rPr>
        <w:t>. Mitä derivaatta tarkoittaa? Miten määritetään funktion suurin ja pienin arvo suljetulla välillä?</w:t>
      </w:r>
    </w:p>
    <w:p w14:paraId="26868E1F" w14:textId="77777777" w:rsidR="00E572F6" w:rsidRDefault="00E572F6" w:rsidP="00E572F6">
      <w:pPr>
        <w:rPr>
          <w:sz w:val="24"/>
          <w:szCs w:val="24"/>
        </w:rPr>
      </w:pPr>
    </w:p>
    <w:p w14:paraId="1307139B" w14:textId="26AF8DA6" w:rsidR="00E572F6" w:rsidRDefault="000933B3" w:rsidP="00E572F6">
      <w:pPr>
        <w:rPr>
          <w:sz w:val="24"/>
          <w:szCs w:val="24"/>
        </w:rPr>
      </w:pPr>
      <w:r>
        <w:rPr>
          <w:sz w:val="24"/>
        </w:rPr>
        <w:t>4</w:t>
      </w:r>
      <w:r w:rsidR="00FA409C">
        <w:rPr>
          <w:sz w:val="24"/>
        </w:rPr>
        <w:t>1</w:t>
      </w:r>
      <w:r w:rsidR="00E572F6">
        <w:rPr>
          <w:sz w:val="24"/>
        </w:rPr>
        <w:t xml:space="preserve">. Määritä funktion </w:t>
      </w:r>
      <w:r w:rsidR="00E572F6">
        <w:rPr>
          <w:position w:val="-24"/>
          <w:sz w:val="24"/>
        </w:rPr>
        <w:object w:dxaOrig="1860" w:dyaOrig="620" w14:anchorId="252B1870">
          <v:shape id="_x0000_i1060" type="#_x0000_t75" style="width:93pt;height:31pt" o:ole="" fillcolor="window">
            <v:imagedata r:id="rId76" o:title=""/>
          </v:shape>
          <o:OLEObject Type="Embed" ProgID="Equation.3" ShapeID="_x0000_i1060" DrawAspect="Content" ObjectID="_1831529565" r:id="rId77"/>
        </w:object>
      </w:r>
      <w:r w:rsidR="00E572F6">
        <w:rPr>
          <w:sz w:val="24"/>
        </w:rPr>
        <w:t xml:space="preserve"> ääriarvokohdat.</w:t>
      </w:r>
    </w:p>
    <w:p w14:paraId="1187DAB5" w14:textId="3D467BA7" w:rsidR="00E572F6" w:rsidRDefault="000933B3" w:rsidP="00E572F6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2</w:t>
      </w:r>
      <w:r w:rsidR="00E572F6">
        <w:rPr>
          <w:sz w:val="24"/>
        </w:rPr>
        <w:t xml:space="preserve">. Määritä käyrälle </w:t>
      </w:r>
      <w:r w:rsidR="00E572F6">
        <w:rPr>
          <w:position w:val="-10"/>
          <w:sz w:val="24"/>
        </w:rPr>
        <w:object w:dxaOrig="700" w:dyaOrig="420" w14:anchorId="01554F11">
          <v:shape id="_x0000_i1061" type="#_x0000_t75" style="width:35pt;height:21pt" o:ole="" fillcolor="window">
            <v:imagedata r:id="rId78" o:title=""/>
          </v:shape>
          <o:OLEObject Type="Embed" ProgID="Equation.3" ShapeID="_x0000_i1061" DrawAspect="Content" ObjectID="_1831529566" r:id="rId79"/>
        </w:object>
      </w:r>
      <w:r w:rsidR="00E572F6">
        <w:rPr>
          <w:sz w:val="24"/>
        </w:rPr>
        <w:t xml:space="preserve"> kohtaan </w:t>
      </w:r>
      <w:r w:rsidR="00E572F6">
        <w:rPr>
          <w:i/>
          <w:sz w:val="24"/>
        </w:rPr>
        <w:t>x = a</w:t>
      </w:r>
      <w:r w:rsidR="00E572F6">
        <w:rPr>
          <w:sz w:val="24"/>
        </w:rPr>
        <w:t xml:space="preserve"> piirretyn tangentin yhtälö.</w:t>
      </w:r>
    </w:p>
    <w:p w14:paraId="23DE0A7A" w14:textId="77777777" w:rsidR="00E572F6" w:rsidRDefault="00E572F6" w:rsidP="00E572F6">
      <w:pPr>
        <w:rPr>
          <w:sz w:val="24"/>
        </w:rPr>
      </w:pPr>
    </w:p>
    <w:p w14:paraId="25446003" w14:textId="7EA1DE6A" w:rsidR="00573231" w:rsidRDefault="000933B3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3</w:t>
      </w:r>
      <w:r w:rsidR="00573231">
        <w:rPr>
          <w:sz w:val="24"/>
        </w:rPr>
        <w:t xml:space="preserve">. Olkoon </w:t>
      </w:r>
      <w:r w:rsidR="00573231">
        <w:rPr>
          <w:position w:val="-10"/>
          <w:sz w:val="24"/>
        </w:rPr>
        <w:object w:dxaOrig="1380" w:dyaOrig="320" w14:anchorId="745B47D9">
          <v:shape id="_x0000_i1062" type="#_x0000_t75" style="width:69pt;height:15.5pt" o:ole="" fillcolor="window">
            <v:imagedata r:id="rId80" o:title=""/>
          </v:shape>
          <o:OLEObject Type="Embed" ProgID="Equation.3" ShapeID="_x0000_i1062" DrawAspect="Content" ObjectID="_1831529567" r:id="rId81"/>
        </w:object>
      </w:r>
      <w:r w:rsidR="00573231">
        <w:rPr>
          <w:sz w:val="24"/>
        </w:rPr>
        <w:t xml:space="preserve"> ja </w:t>
      </w:r>
      <w:r w:rsidR="00573231">
        <w:rPr>
          <w:position w:val="-10"/>
          <w:sz w:val="24"/>
        </w:rPr>
        <w:object w:dxaOrig="1380" w:dyaOrig="420" w14:anchorId="6CE04518">
          <v:shape id="_x0000_i1063" type="#_x0000_t75" style="width:69pt;height:21pt" o:ole="" fillcolor="window">
            <v:imagedata r:id="rId82" o:title=""/>
          </v:shape>
          <o:OLEObject Type="Embed" ProgID="Equation.3" ShapeID="_x0000_i1063" DrawAspect="Content" ObjectID="_1831529568" r:id="rId83"/>
        </w:object>
      </w:r>
      <w:r w:rsidR="00573231">
        <w:rPr>
          <w:sz w:val="24"/>
        </w:rPr>
        <w:t xml:space="preserve">. Muodosta yhdistetty funktio </w:t>
      </w:r>
      <w:r w:rsidR="00573231">
        <w:rPr>
          <w:position w:val="-10"/>
          <w:sz w:val="24"/>
        </w:rPr>
        <w:object w:dxaOrig="1020" w:dyaOrig="320" w14:anchorId="72C78DE5">
          <v:shape id="_x0000_i1064" type="#_x0000_t75" style="width:51pt;height:15.5pt" o:ole="" fillcolor="window">
            <v:imagedata r:id="rId84" o:title=""/>
          </v:shape>
          <o:OLEObject Type="Embed" ProgID="Equation.3" ShapeID="_x0000_i1064" DrawAspect="Content" ObjectID="_1831529569" r:id="rId85"/>
        </w:object>
      </w:r>
      <w:r w:rsidR="00573231">
        <w:rPr>
          <w:sz w:val="24"/>
        </w:rPr>
        <w:t>.</w:t>
      </w:r>
    </w:p>
    <w:p w14:paraId="4B240B36" w14:textId="77777777" w:rsidR="00573231" w:rsidRDefault="00573231" w:rsidP="00573231">
      <w:pPr>
        <w:rPr>
          <w:sz w:val="24"/>
        </w:rPr>
      </w:pPr>
    </w:p>
    <w:p w14:paraId="6B5CAD18" w14:textId="5023A95C" w:rsidR="00AF7111" w:rsidRDefault="00AF7111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4</w:t>
      </w:r>
      <w:r>
        <w:rPr>
          <w:sz w:val="24"/>
        </w:rPr>
        <w:t xml:space="preserve">. Derivoi funktio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</w:p>
    <w:p w14:paraId="2EA0BACD" w14:textId="77777777" w:rsidR="00AF7111" w:rsidRDefault="00AF7111" w:rsidP="00573231">
      <w:pPr>
        <w:rPr>
          <w:sz w:val="24"/>
        </w:rPr>
      </w:pPr>
    </w:p>
    <w:p w14:paraId="40CEF254" w14:textId="417B0454" w:rsidR="00573231" w:rsidRDefault="000933B3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5</w:t>
      </w:r>
      <w:r w:rsidR="00573231">
        <w:rPr>
          <w:sz w:val="24"/>
        </w:rPr>
        <w:t xml:space="preserve">. Laske </w:t>
      </w:r>
      <w:r w:rsidR="00573231">
        <w:rPr>
          <w:position w:val="-34"/>
          <w:sz w:val="24"/>
        </w:rPr>
        <w:object w:dxaOrig="1160" w:dyaOrig="720" w14:anchorId="6C9B84D9">
          <v:shape id="_x0000_i1065" type="#_x0000_t75" style="width:58pt;height:36pt" o:ole="" fillcolor="window">
            <v:imagedata r:id="rId86" o:title=""/>
          </v:shape>
          <o:OLEObject Type="Embed" ProgID="Equation.3" ShapeID="_x0000_i1065" DrawAspect="Content" ObjectID="_1831529570" r:id="rId87"/>
        </w:object>
      </w:r>
    </w:p>
    <w:p w14:paraId="419B0D55" w14:textId="77777777" w:rsidR="00573231" w:rsidRDefault="00573231" w:rsidP="00E572F6">
      <w:pPr>
        <w:rPr>
          <w:sz w:val="24"/>
        </w:rPr>
      </w:pPr>
    </w:p>
    <w:p w14:paraId="6FE35477" w14:textId="6F9C9596" w:rsidR="00573231" w:rsidRDefault="0079596B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6</w:t>
      </w:r>
      <w:r w:rsidR="00573231">
        <w:rPr>
          <w:sz w:val="24"/>
        </w:rPr>
        <w:t xml:space="preserve">. Laske </w:t>
      </w:r>
      <w:r w:rsidR="00573231">
        <w:rPr>
          <w:position w:val="-6"/>
          <w:sz w:val="24"/>
        </w:rPr>
        <w:object w:dxaOrig="700" w:dyaOrig="380" w14:anchorId="527A9829">
          <v:shape id="_x0000_i1066" type="#_x0000_t75" style="width:35pt;height:19pt" o:ole="" fillcolor="window">
            <v:imagedata r:id="rId88" o:title=""/>
          </v:shape>
          <o:OLEObject Type="Embed" ProgID="Equation.3" ShapeID="_x0000_i1066" DrawAspect="Content" ObjectID="_1831529571" r:id="rId89"/>
        </w:object>
      </w:r>
    </w:p>
    <w:p w14:paraId="7F2C5023" w14:textId="218ED39F" w:rsidR="00573231" w:rsidRDefault="00573231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7</w:t>
      </w:r>
      <w:r>
        <w:rPr>
          <w:sz w:val="24"/>
        </w:rPr>
        <w:t xml:space="preserve">. Osoita, että funktio </w:t>
      </w:r>
      <w:r>
        <w:rPr>
          <w:position w:val="-30"/>
          <w:sz w:val="24"/>
        </w:rPr>
        <w:object w:dxaOrig="1359" w:dyaOrig="760" w14:anchorId="442C3B14">
          <v:shape id="_x0000_i1067" type="#_x0000_t75" style="width:68pt;height:38.5pt" o:ole="" fillcolor="window">
            <v:imagedata r:id="rId90" o:title=""/>
          </v:shape>
          <o:OLEObject Type="Embed" ProgID="Equation.3" ShapeID="_x0000_i1067" DrawAspect="Content" ObjectID="_1831529572" r:id="rId91"/>
        </w:object>
      </w:r>
      <w:r>
        <w:rPr>
          <w:sz w:val="24"/>
        </w:rPr>
        <w:t xml:space="preserve"> on aidosti kasvava kaikkialla.</w:t>
      </w:r>
    </w:p>
    <w:p w14:paraId="530D2D10" w14:textId="1D2FB63D" w:rsidR="000933B3" w:rsidRDefault="000933B3" w:rsidP="000933B3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8</w:t>
      </w:r>
      <w:r>
        <w:rPr>
          <w:sz w:val="24"/>
        </w:rPr>
        <w:t xml:space="preserve">. Mikä on lausekkeen </w:t>
      </w:r>
      <w:r>
        <w:rPr>
          <w:position w:val="-24"/>
          <w:sz w:val="24"/>
        </w:rPr>
        <w:object w:dxaOrig="700" w:dyaOrig="620" w14:anchorId="3C7441CD">
          <v:shape id="_x0000_i1068" type="#_x0000_t75" style="width:35pt;height:31pt" o:ole="" fillcolor="window">
            <v:imagedata r:id="rId92" o:title=""/>
          </v:shape>
          <o:OLEObject Type="Embed" ProgID="Equation.3" ShapeID="_x0000_i1068" DrawAspect="Content" ObjectID="_1831529573" r:id="rId93"/>
        </w:object>
      </w:r>
      <w:r>
        <w:rPr>
          <w:sz w:val="24"/>
        </w:rPr>
        <w:t xml:space="preserve"> pienin arvo?</w:t>
      </w:r>
    </w:p>
    <w:p w14:paraId="72982970" w14:textId="77777777" w:rsidR="00573231" w:rsidRDefault="00573231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4DEE4A6A" w14:textId="77777777" w:rsidTr="001C450C">
        <w:tc>
          <w:tcPr>
            <w:tcW w:w="9628" w:type="dxa"/>
          </w:tcPr>
          <w:p w14:paraId="3F4926D0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 xml:space="preserve">MAA </w:t>
            </w:r>
            <w:r>
              <w:rPr>
                <w:b/>
                <w:sz w:val="24"/>
              </w:rPr>
              <w:t>7 Integraalilaskenta</w:t>
            </w:r>
          </w:p>
          <w:p w14:paraId="7462D499" w14:textId="77777777" w:rsidR="001C450C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573231">
              <w:rPr>
                <w:bCs/>
                <w:sz w:val="24"/>
              </w:rPr>
              <w:t>Integraalifunktio</w:t>
            </w:r>
            <w:r>
              <w:rPr>
                <w:bCs/>
                <w:sz w:val="24"/>
              </w:rPr>
              <w:t xml:space="preserve"> ja laskusäännöt</w:t>
            </w:r>
          </w:p>
          <w:p w14:paraId="0E82E606" w14:textId="77777777" w:rsidR="001C450C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Määrättyintegraali</w:t>
            </w:r>
          </w:p>
          <w:p w14:paraId="4EBF3225" w14:textId="77777777" w:rsidR="001C450C" w:rsidRPr="00573231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Pinta-alat ja tilavuudet</w:t>
            </w:r>
          </w:p>
          <w:p w14:paraId="576B6429" w14:textId="77777777" w:rsidR="001C450C" w:rsidRDefault="001C450C" w:rsidP="00573231">
            <w:pPr>
              <w:rPr>
                <w:b/>
                <w:sz w:val="24"/>
              </w:rPr>
            </w:pPr>
          </w:p>
        </w:tc>
      </w:tr>
    </w:tbl>
    <w:p w14:paraId="31923465" w14:textId="77777777" w:rsidR="00573231" w:rsidRDefault="00573231" w:rsidP="00573231">
      <w:pPr>
        <w:rPr>
          <w:b/>
          <w:sz w:val="24"/>
        </w:rPr>
      </w:pPr>
    </w:p>
    <w:p w14:paraId="19F6D1BD" w14:textId="1E1CFC87" w:rsidR="000933B3" w:rsidRPr="00385F9F" w:rsidRDefault="000933B3" w:rsidP="000933B3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9</w:t>
      </w:r>
      <w:r>
        <w:rPr>
          <w:sz w:val="24"/>
        </w:rPr>
        <w:t xml:space="preserve">. Onko funktio </w:t>
      </w:r>
      <w:r>
        <w:rPr>
          <w:position w:val="-10"/>
          <w:sz w:val="24"/>
        </w:rPr>
        <w:object w:dxaOrig="1540" w:dyaOrig="420" w14:anchorId="6BBD8021">
          <v:shape id="_x0000_i1069" type="#_x0000_t75" style="width:77pt;height:21pt" o:ole="" fillcolor="window">
            <v:imagedata r:id="rId94" o:title=""/>
          </v:shape>
          <o:OLEObject Type="Embed" ProgID="Equation.3" ShapeID="_x0000_i1069" DrawAspect="Content" ObjectID="_1831529574" r:id="rId95"/>
        </w:object>
      </w:r>
      <w:r>
        <w:rPr>
          <w:sz w:val="24"/>
        </w:rPr>
        <w:t xml:space="preserve"> funktion </w:t>
      </w:r>
      <w:r>
        <w:rPr>
          <w:position w:val="-10"/>
          <w:sz w:val="24"/>
        </w:rPr>
        <w:object w:dxaOrig="2100" w:dyaOrig="420" w14:anchorId="5FE9733D">
          <v:shape id="_x0000_i1070" type="#_x0000_t75" style="width:105pt;height:21pt" o:ole="" fillcolor="window">
            <v:imagedata r:id="rId96" o:title=""/>
          </v:shape>
          <o:OLEObject Type="Embed" ProgID="Equation.3" ShapeID="_x0000_i1070" DrawAspect="Content" ObjectID="_1831529575" r:id="rId97"/>
        </w:object>
      </w:r>
      <w:r>
        <w:rPr>
          <w:sz w:val="24"/>
        </w:rPr>
        <w:t xml:space="preserve"> integraalifunktio?</w:t>
      </w:r>
    </w:p>
    <w:p w14:paraId="2325430F" w14:textId="77777777" w:rsidR="000933B3" w:rsidRDefault="000933B3" w:rsidP="00573231">
      <w:pPr>
        <w:rPr>
          <w:sz w:val="24"/>
        </w:rPr>
      </w:pPr>
    </w:p>
    <w:p w14:paraId="0ED322BA" w14:textId="74A5DC79" w:rsidR="00573231" w:rsidRDefault="00FA409C" w:rsidP="00573231">
      <w:pPr>
        <w:rPr>
          <w:sz w:val="24"/>
        </w:rPr>
      </w:pPr>
      <w:r>
        <w:rPr>
          <w:sz w:val="24"/>
        </w:rPr>
        <w:t>50</w:t>
      </w:r>
      <w:r w:rsidR="00573231">
        <w:rPr>
          <w:sz w:val="24"/>
        </w:rPr>
        <w:t xml:space="preserve">. Määritä </w:t>
      </w:r>
      <w:r w:rsidR="00573231">
        <w:rPr>
          <w:position w:val="-12"/>
          <w:sz w:val="24"/>
        </w:rPr>
        <w:object w:dxaOrig="1240" w:dyaOrig="440" w14:anchorId="744B687B">
          <v:shape id="_x0000_i1071" type="#_x0000_t75" style="width:62pt;height:22pt" o:ole="" fillcolor="window">
            <v:imagedata r:id="rId98" o:title=""/>
          </v:shape>
          <o:OLEObject Type="Embed" ProgID="Equation.3" ShapeID="_x0000_i1071" DrawAspect="Content" ObjectID="_1831529576" r:id="rId99"/>
        </w:object>
      </w:r>
    </w:p>
    <w:p w14:paraId="54E7EC25" w14:textId="0DFF3B85" w:rsidR="00573231" w:rsidRDefault="00FA409C" w:rsidP="00573231">
      <w:pPr>
        <w:rPr>
          <w:sz w:val="24"/>
        </w:rPr>
      </w:pPr>
      <w:r>
        <w:rPr>
          <w:sz w:val="24"/>
        </w:rPr>
        <w:lastRenderedPageBreak/>
        <w:t>51</w:t>
      </w:r>
      <w:r w:rsidR="00573231">
        <w:rPr>
          <w:sz w:val="24"/>
        </w:rPr>
        <w:t xml:space="preserve">. Laske </w:t>
      </w:r>
      <w:r w:rsidR="00573231">
        <w:rPr>
          <w:position w:val="-32"/>
          <w:sz w:val="24"/>
        </w:rPr>
        <w:object w:dxaOrig="1480" w:dyaOrig="1020" w14:anchorId="0BF421E9">
          <v:shape id="_x0000_i1072" type="#_x0000_t75" style="width:74pt;height:51pt" o:ole="" fillcolor="window">
            <v:imagedata r:id="rId100" o:title=""/>
          </v:shape>
          <o:OLEObject Type="Embed" ProgID="Equation.3" ShapeID="_x0000_i1072" DrawAspect="Content" ObjectID="_1831529577" r:id="rId101"/>
        </w:object>
      </w:r>
    </w:p>
    <w:p w14:paraId="1844B10E" w14:textId="77777777" w:rsidR="00177676" w:rsidRDefault="00177676" w:rsidP="00E572F6">
      <w:pPr>
        <w:rPr>
          <w:sz w:val="24"/>
        </w:rPr>
      </w:pPr>
    </w:p>
    <w:p w14:paraId="70779F2F" w14:textId="77777777" w:rsidR="00573231" w:rsidRDefault="00573231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3973E419" w14:textId="77777777" w:rsidTr="001C450C">
        <w:tc>
          <w:tcPr>
            <w:tcW w:w="9628" w:type="dxa"/>
          </w:tcPr>
          <w:p w14:paraId="592B582B" w14:textId="77777777" w:rsidR="001C450C" w:rsidRPr="00E572F6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 xml:space="preserve">MAA </w:t>
            </w:r>
            <w:r>
              <w:rPr>
                <w:b/>
                <w:sz w:val="24"/>
              </w:rPr>
              <w:t>8 Tilastot ja todennäköisyys</w:t>
            </w:r>
          </w:p>
          <w:p w14:paraId="6EE23EE3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Tilastot. Tunnusluvut. Kuvaajat</w:t>
            </w:r>
          </w:p>
          <w:p w14:paraId="78937F6D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Tilastojakaumat</w:t>
            </w:r>
          </w:p>
          <w:p w14:paraId="4D8C6744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Todennäköisyyslaskuja.</w:t>
            </w:r>
          </w:p>
          <w:p w14:paraId="1E62807C" w14:textId="77777777" w:rsidR="001C450C" w:rsidRPr="00573231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Todennäköisyysjakaumat</w:t>
            </w:r>
          </w:p>
          <w:p w14:paraId="6DFA614E" w14:textId="77777777" w:rsidR="001C450C" w:rsidRDefault="001C450C">
            <w:pPr>
              <w:rPr>
                <w:b/>
                <w:sz w:val="24"/>
              </w:rPr>
            </w:pPr>
          </w:p>
        </w:tc>
      </w:tr>
    </w:tbl>
    <w:p w14:paraId="23BC84AB" w14:textId="77777777" w:rsidR="000933B3" w:rsidRDefault="000933B3" w:rsidP="00C06A3D">
      <w:pPr>
        <w:jc w:val="both"/>
        <w:rPr>
          <w:sz w:val="24"/>
        </w:rPr>
      </w:pPr>
    </w:p>
    <w:p w14:paraId="3529B01A" w14:textId="40DFB666" w:rsidR="00E012B7" w:rsidRDefault="00E012B7" w:rsidP="00E012B7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2</w:t>
      </w:r>
      <w:r>
        <w:rPr>
          <w:sz w:val="24"/>
        </w:rPr>
        <w:t xml:space="preserve">. Mäkihyppääjän tulokset ovat </w:t>
      </w:r>
      <w:proofErr w:type="gramStart"/>
      <w:r>
        <w:rPr>
          <w:sz w:val="24"/>
        </w:rPr>
        <w:t>89m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90m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82m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89m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86m</w:t>
      </w:r>
      <w:proofErr w:type="gramEnd"/>
      <w:r>
        <w:rPr>
          <w:sz w:val="24"/>
        </w:rPr>
        <w:t xml:space="preserve">, 87 ja </w:t>
      </w:r>
      <w:proofErr w:type="gramStart"/>
      <w:r>
        <w:rPr>
          <w:sz w:val="24"/>
        </w:rPr>
        <w:t>92m</w:t>
      </w:r>
      <w:proofErr w:type="gramEnd"/>
      <w:r>
        <w:rPr>
          <w:sz w:val="24"/>
        </w:rPr>
        <w:t>. Laske hyppyjen keskiarvo, mediaani ja moodi.</w:t>
      </w:r>
    </w:p>
    <w:p w14:paraId="1B55998F" w14:textId="77777777" w:rsidR="00E012B7" w:rsidRDefault="00E012B7" w:rsidP="00E012B7">
      <w:pPr>
        <w:jc w:val="both"/>
        <w:rPr>
          <w:sz w:val="24"/>
        </w:rPr>
      </w:pPr>
    </w:p>
    <w:p w14:paraId="3DF0BAB2" w14:textId="03B3EBA9" w:rsidR="00E012B7" w:rsidRDefault="00E012B7" w:rsidP="00E012B7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3</w:t>
      </w:r>
      <w:r>
        <w:rPr>
          <w:sz w:val="24"/>
        </w:rPr>
        <w:t>. Laske edellisen tehtävän keskihajonta.</w:t>
      </w:r>
    </w:p>
    <w:p w14:paraId="7882D538" w14:textId="77777777" w:rsidR="00E012B7" w:rsidRDefault="00E012B7" w:rsidP="00C06A3D">
      <w:pPr>
        <w:jc w:val="both"/>
        <w:rPr>
          <w:sz w:val="24"/>
        </w:rPr>
      </w:pPr>
    </w:p>
    <w:p w14:paraId="1F0B5790" w14:textId="30541A49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4</w:t>
      </w:r>
      <w:r w:rsidR="00C06A3D">
        <w:rPr>
          <w:sz w:val="24"/>
        </w:rPr>
        <w:t>. Arpanoppaa heitetään kerran. Millä todennäköisyydellä silmäluku on enintään 4? Kahta arpanoppaa heitetään, millä todennäköisyydellä molem</w:t>
      </w:r>
      <w:r w:rsidR="00385F9F">
        <w:rPr>
          <w:sz w:val="24"/>
        </w:rPr>
        <w:t>pien silmäluvut ovat enintään 4</w:t>
      </w:r>
      <w:r w:rsidR="00C06A3D">
        <w:rPr>
          <w:sz w:val="24"/>
        </w:rPr>
        <w:t>?</w:t>
      </w:r>
    </w:p>
    <w:p w14:paraId="112AF479" w14:textId="77777777" w:rsidR="00C06A3D" w:rsidRDefault="00C06A3D" w:rsidP="00C06A3D">
      <w:pPr>
        <w:jc w:val="both"/>
        <w:rPr>
          <w:sz w:val="24"/>
        </w:rPr>
      </w:pPr>
    </w:p>
    <w:p w14:paraId="37F19289" w14:textId="693D6F5E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5</w:t>
      </w:r>
      <w:r w:rsidR="00C06A3D">
        <w:rPr>
          <w:sz w:val="24"/>
        </w:rPr>
        <w:t>. Vasenkätisyyden todennäköisyys on 5 %. Millä todennäköisyydellä viiden hengen ryhmäs</w:t>
      </w:r>
      <w:r w:rsidR="00385F9F">
        <w:rPr>
          <w:sz w:val="24"/>
        </w:rPr>
        <w:t>tä ainakin yksi on vasenkätinen</w:t>
      </w:r>
      <w:r w:rsidR="00C06A3D">
        <w:rPr>
          <w:sz w:val="24"/>
        </w:rPr>
        <w:t>?</w:t>
      </w:r>
    </w:p>
    <w:p w14:paraId="498F5DAC" w14:textId="77777777" w:rsidR="00C06A3D" w:rsidRDefault="00C06A3D" w:rsidP="00C06A3D">
      <w:pPr>
        <w:jc w:val="both"/>
        <w:rPr>
          <w:sz w:val="24"/>
        </w:rPr>
      </w:pPr>
    </w:p>
    <w:p w14:paraId="1C096967" w14:textId="459B3C6C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6</w:t>
      </w:r>
      <w:r w:rsidR="00C06A3D">
        <w:rPr>
          <w:sz w:val="24"/>
        </w:rPr>
        <w:t>. Kuinka monella tavalla seitse</w:t>
      </w:r>
      <w:r w:rsidR="00385F9F">
        <w:rPr>
          <w:sz w:val="24"/>
        </w:rPr>
        <w:t>män veljestä voi asettua jonoon</w:t>
      </w:r>
      <w:r w:rsidR="00C06A3D">
        <w:rPr>
          <w:sz w:val="24"/>
        </w:rPr>
        <w:t>? Kuinka monella tavalla heistä voidaan va</w:t>
      </w:r>
      <w:r w:rsidR="00385F9F">
        <w:rPr>
          <w:sz w:val="24"/>
        </w:rPr>
        <w:t>lita kolmen hengen edustusryhmä</w:t>
      </w:r>
      <w:r w:rsidR="00C06A3D">
        <w:rPr>
          <w:sz w:val="24"/>
        </w:rPr>
        <w:t>?</w:t>
      </w:r>
    </w:p>
    <w:p w14:paraId="301D46B2" w14:textId="77777777" w:rsidR="00C06A3D" w:rsidRDefault="00C06A3D" w:rsidP="00C06A3D">
      <w:pPr>
        <w:jc w:val="both"/>
        <w:rPr>
          <w:sz w:val="24"/>
        </w:rPr>
      </w:pPr>
    </w:p>
    <w:p w14:paraId="6E2DEFEE" w14:textId="474BAC2A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7</w:t>
      </w:r>
      <w:r w:rsidR="00C06A3D">
        <w:rPr>
          <w:sz w:val="24"/>
        </w:rPr>
        <w:t>. Suomalaisista 51 % on naisia. Millä todennäköisyydellä arvalla valitussa 10 he</w:t>
      </w:r>
      <w:r w:rsidR="00385F9F">
        <w:rPr>
          <w:sz w:val="24"/>
        </w:rPr>
        <w:t>ngen ryhmässä on tasan 4 naista</w:t>
      </w:r>
      <w:r w:rsidR="00C06A3D">
        <w:rPr>
          <w:sz w:val="24"/>
        </w:rPr>
        <w:t>?</w:t>
      </w:r>
    </w:p>
    <w:p w14:paraId="735A726C" w14:textId="77777777" w:rsidR="00C06A3D" w:rsidRDefault="00C06A3D" w:rsidP="00C06A3D">
      <w:pPr>
        <w:jc w:val="both"/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9583FA4" w14:textId="77777777" w:rsidTr="001C450C">
        <w:tc>
          <w:tcPr>
            <w:tcW w:w="9628" w:type="dxa"/>
          </w:tcPr>
          <w:p w14:paraId="2F0700A8" w14:textId="77777777" w:rsidR="001C450C" w:rsidRPr="00573231" w:rsidRDefault="001C450C" w:rsidP="001C450C">
            <w:pPr>
              <w:jc w:val="both"/>
              <w:rPr>
                <w:b/>
                <w:bCs/>
                <w:sz w:val="24"/>
              </w:rPr>
            </w:pPr>
            <w:r w:rsidRPr="00573231">
              <w:rPr>
                <w:b/>
                <w:bCs/>
                <w:sz w:val="24"/>
              </w:rPr>
              <w:t>MAA 9 Talousmatematiikka</w:t>
            </w:r>
          </w:p>
          <w:p w14:paraId="3AB0F064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Korot</w:t>
            </w:r>
          </w:p>
          <w:p w14:paraId="3103117C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Lukujonot</w:t>
            </w:r>
          </w:p>
          <w:p w14:paraId="5DC27DC3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Lainat</w:t>
            </w:r>
          </w:p>
          <w:p w14:paraId="71F544AB" w14:textId="77777777" w:rsidR="001C450C" w:rsidRDefault="001C450C" w:rsidP="00203E48">
            <w:pPr>
              <w:jc w:val="both"/>
              <w:rPr>
                <w:sz w:val="24"/>
              </w:rPr>
            </w:pPr>
          </w:p>
        </w:tc>
      </w:tr>
    </w:tbl>
    <w:p w14:paraId="3F5BB51A" w14:textId="77777777" w:rsidR="003F6C9A" w:rsidRDefault="003F6C9A" w:rsidP="00203E48">
      <w:pPr>
        <w:jc w:val="both"/>
        <w:rPr>
          <w:sz w:val="24"/>
        </w:rPr>
      </w:pPr>
    </w:p>
    <w:p w14:paraId="773C9A3F" w14:textId="7545099D" w:rsidR="00BF5A29" w:rsidRDefault="0079596B" w:rsidP="00BF5A29">
      <w:pPr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8</w:t>
      </w:r>
      <w:r w:rsidR="00BF5A29">
        <w:rPr>
          <w:sz w:val="24"/>
        </w:rPr>
        <w:t>. Ilmoita 15-termisen jonon 100, 80, … viimeinen termi ja summa, kun jono on</w:t>
      </w:r>
    </w:p>
    <w:p w14:paraId="6AF662F0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a) geometrinen</w:t>
      </w:r>
    </w:p>
    <w:p w14:paraId="093E7B5D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b) aritmeettinen</w:t>
      </w:r>
    </w:p>
    <w:p w14:paraId="3D0F6119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c) piirrä a-kohdan pistejoukko </w:t>
      </w:r>
      <w:proofErr w:type="spellStart"/>
      <w:r>
        <w:rPr>
          <w:sz w:val="24"/>
        </w:rPr>
        <w:t>GeoGebralla</w:t>
      </w:r>
      <w:proofErr w:type="spellEnd"/>
      <w:r>
        <w:rPr>
          <w:sz w:val="24"/>
        </w:rPr>
        <w:t xml:space="preserve"> (tai vastaavalla ohjelmalla)</w:t>
      </w:r>
    </w:p>
    <w:p w14:paraId="4C9E7D60" w14:textId="77777777" w:rsidR="00BF5A29" w:rsidRDefault="00BF5A29" w:rsidP="00BF5A29">
      <w:pPr>
        <w:jc w:val="both"/>
        <w:rPr>
          <w:sz w:val="24"/>
        </w:rPr>
      </w:pPr>
    </w:p>
    <w:p w14:paraId="53AB14EE" w14:textId="22A8EFA7" w:rsidR="00E012B7" w:rsidRDefault="00E012B7" w:rsidP="00BF5A29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9</w:t>
      </w:r>
      <w:r>
        <w:rPr>
          <w:sz w:val="24"/>
        </w:rPr>
        <w:t>. Vanhemmat talle</w:t>
      </w:r>
      <w:r w:rsidR="0041786A">
        <w:rPr>
          <w:sz w:val="24"/>
        </w:rPr>
        <w:t>tt</w:t>
      </w:r>
      <w:r>
        <w:rPr>
          <w:sz w:val="24"/>
        </w:rPr>
        <w:t xml:space="preserve">ivat Arton </w:t>
      </w:r>
      <w:proofErr w:type="gramStart"/>
      <w:r w:rsidR="0041786A">
        <w:rPr>
          <w:sz w:val="24"/>
        </w:rPr>
        <w:t>3v</w:t>
      </w:r>
      <w:proofErr w:type="gramEnd"/>
      <w:r w:rsidR="0041786A">
        <w:rPr>
          <w:sz w:val="24"/>
        </w:rPr>
        <w:t xml:space="preserve"> synttäripäivänä rahaa tilille. Kuinka paljon vanhemmat tallettivat tilille, jos tilillä on </w:t>
      </w:r>
      <w:proofErr w:type="gramStart"/>
      <w:r w:rsidR="0041786A">
        <w:rPr>
          <w:sz w:val="24"/>
        </w:rPr>
        <w:t>18v</w:t>
      </w:r>
      <w:proofErr w:type="gramEnd"/>
      <w:r w:rsidR="0041786A">
        <w:rPr>
          <w:sz w:val="24"/>
        </w:rPr>
        <w:t xml:space="preserve"> päivänä tasan </w:t>
      </w:r>
      <w:proofErr w:type="gramStart"/>
      <w:r w:rsidR="0041786A">
        <w:rPr>
          <w:sz w:val="24"/>
        </w:rPr>
        <w:t>2000€</w:t>
      </w:r>
      <w:proofErr w:type="gramEnd"/>
      <w:r w:rsidR="0041786A">
        <w:rPr>
          <w:sz w:val="24"/>
        </w:rPr>
        <w:t>. Oletetaan, että pankki maksaa vuotuista korkoa 2,5 prosentin mukaan. Korosta pankki perii ja tilittää valtiolle 30 prosentin lähdeveron.</w:t>
      </w:r>
    </w:p>
    <w:p w14:paraId="633F9B37" w14:textId="77777777" w:rsidR="0041786A" w:rsidRDefault="0041786A" w:rsidP="00BF5A29">
      <w:pPr>
        <w:jc w:val="both"/>
        <w:rPr>
          <w:sz w:val="24"/>
        </w:rPr>
      </w:pPr>
    </w:p>
    <w:p w14:paraId="1BE70938" w14:textId="700EE091" w:rsidR="0041786A" w:rsidRDefault="00FA409C" w:rsidP="00BF5A29">
      <w:pPr>
        <w:jc w:val="both"/>
        <w:rPr>
          <w:sz w:val="24"/>
        </w:rPr>
      </w:pPr>
      <w:r>
        <w:rPr>
          <w:sz w:val="24"/>
        </w:rPr>
        <w:t>60</w:t>
      </w:r>
      <w:r w:rsidR="0041786A">
        <w:rPr>
          <w:sz w:val="24"/>
        </w:rPr>
        <w:t xml:space="preserve">. Liisa ottaa asunnon ostoa varten 80 000 €:n lainan. Laina-aika on 15 vuotta ja lainalle sovitaan kiinteä </w:t>
      </w:r>
      <w:proofErr w:type="gramStart"/>
      <w:r w:rsidR="0041786A">
        <w:rPr>
          <w:sz w:val="24"/>
        </w:rPr>
        <w:t>3,5%:n</w:t>
      </w:r>
      <w:proofErr w:type="gramEnd"/>
      <w:r w:rsidR="0041786A">
        <w:rPr>
          <w:sz w:val="24"/>
        </w:rPr>
        <w:t xml:space="preserve"> vuosikorko. Laina on tasaerälaina ja sitä lyhennetään kuukausittain. Tasan kolmen vuoden jälkeen korko laskee 3,2</w:t>
      </w:r>
      <w:proofErr w:type="gramStart"/>
      <w:r w:rsidR="0041786A">
        <w:rPr>
          <w:sz w:val="24"/>
        </w:rPr>
        <w:t>%:in.</w:t>
      </w:r>
      <w:proofErr w:type="gramEnd"/>
      <w:r w:rsidR="0041786A">
        <w:rPr>
          <w:sz w:val="24"/>
        </w:rPr>
        <w:t xml:space="preserve"> Mikä on uusi tasaerä, jos laina-aika halutaan pitää samana?</w:t>
      </w:r>
    </w:p>
    <w:p w14:paraId="19251222" w14:textId="34C9FC52" w:rsidR="001C450C" w:rsidRDefault="001C450C">
      <w:pPr>
        <w:rPr>
          <w:sz w:val="24"/>
        </w:rPr>
      </w:pPr>
      <w:r>
        <w:rPr>
          <w:sz w:val="24"/>
        </w:rPr>
        <w:br w:type="page"/>
      </w:r>
    </w:p>
    <w:p w14:paraId="43E19F4B" w14:textId="77777777" w:rsidR="00E012B7" w:rsidRDefault="00E012B7" w:rsidP="00BF5A29">
      <w:pPr>
        <w:jc w:val="both"/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5A8A5A76" w14:textId="77777777" w:rsidTr="001C450C">
        <w:tc>
          <w:tcPr>
            <w:tcW w:w="9628" w:type="dxa"/>
          </w:tcPr>
          <w:p w14:paraId="2E27D309" w14:textId="77777777" w:rsidR="001C450C" w:rsidRDefault="001C450C" w:rsidP="001C450C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LASKIN:</w:t>
            </w:r>
          </w:p>
          <w:p w14:paraId="48D7D144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Yhtälöratkaisut</w:t>
            </w:r>
          </w:p>
          <w:p w14:paraId="1A84051B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Trigonometristen funktioiden rajaaminen</w:t>
            </w:r>
          </w:p>
          <w:p w14:paraId="55C4A9C2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Derivaatta, integraali, sieventäminen</w:t>
            </w:r>
          </w:p>
          <w:p w14:paraId="74B16638" w14:textId="77777777" w:rsidR="001C450C" w:rsidRDefault="001C450C" w:rsidP="001C450C">
            <w:pPr>
              <w:jc w:val="both"/>
              <w:rPr>
                <w:bCs/>
                <w:sz w:val="24"/>
              </w:rPr>
            </w:pPr>
          </w:p>
          <w:p w14:paraId="54AB5E04" w14:textId="77777777" w:rsidR="001C450C" w:rsidRPr="00BD4E86" w:rsidRDefault="001C450C" w:rsidP="001C450C">
            <w:pPr>
              <w:jc w:val="both"/>
              <w:rPr>
                <w:b/>
                <w:sz w:val="24"/>
                <w:u w:val="single"/>
              </w:rPr>
            </w:pPr>
            <w:proofErr w:type="spellStart"/>
            <w:r w:rsidRPr="00BD4E86">
              <w:rPr>
                <w:b/>
                <w:sz w:val="24"/>
                <w:u w:val="single"/>
              </w:rPr>
              <w:t>GeoGebra</w:t>
            </w:r>
            <w:proofErr w:type="spellEnd"/>
            <w:r w:rsidRPr="00BD4E86">
              <w:rPr>
                <w:b/>
                <w:sz w:val="24"/>
                <w:u w:val="single"/>
              </w:rPr>
              <w:t>:</w:t>
            </w:r>
          </w:p>
          <w:p w14:paraId="4D429A0A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Kuvaajan piirtäminen</w:t>
            </w:r>
          </w:p>
          <w:p w14:paraId="70B967E0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Geometristen kuvioiden piirtäminen</w:t>
            </w:r>
          </w:p>
          <w:p w14:paraId="13D2F4CA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Tilastolliset kuvaajat (myös LibreOffice)</w:t>
            </w:r>
          </w:p>
          <w:p w14:paraId="1F0598F7" w14:textId="77777777" w:rsidR="001C450C" w:rsidRPr="00BD4E86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Funktioiden määrittäminen</w:t>
            </w:r>
          </w:p>
          <w:p w14:paraId="11B7FDA5" w14:textId="77777777" w:rsidR="001C450C" w:rsidRDefault="001C450C" w:rsidP="00BF5A29">
            <w:pPr>
              <w:jc w:val="both"/>
              <w:rPr>
                <w:sz w:val="24"/>
              </w:rPr>
            </w:pPr>
          </w:p>
        </w:tc>
      </w:tr>
    </w:tbl>
    <w:p w14:paraId="3382410F" w14:textId="77777777" w:rsidR="001C450C" w:rsidRPr="00BF5A29" w:rsidRDefault="001C450C" w:rsidP="00BF5A29">
      <w:pPr>
        <w:jc w:val="both"/>
        <w:rPr>
          <w:sz w:val="24"/>
        </w:rPr>
      </w:pPr>
    </w:p>
    <w:p w14:paraId="1B107A51" w14:textId="77777777" w:rsidR="004C6867" w:rsidRDefault="004C6867" w:rsidP="00203E48">
      <w:pPr>
        <w:jc w:val="both"/>
        <w:rPr>
          <w:b/>
          <w:sz w:val="24"/>
          <w:u w:val="single"/>
        </w:rPr>
      </w:pPr>
    </w:p>
    <w:p w14:paraId="623146B9" w14:textId="77777777" w:rsidR="003F6C9A" w:rsidRDefault="003F6C9A" w:rsidP="00203E48">
      <w:pPr>
        <w:jc w:val="both"/>
        <w:rPr>
          <w:b/>
          <w:sz w:val="24"/>
          <w:u w:val="single"/>
        </w:rPr>
      </w:pPr>
      <w:r w:rsidRPr="003F6C9A">
        <w:rPr>
          <w:b/>
          <w:sz w:val="24"/>
          <w:u w:val="single"/>
        </w:rPr>
        <w:t>YO -koe</w:t>
      </w:r>
    </w:p>
    <w:p w14:paraId="1773041F" w14:textId="77777777" w:rsidR="003F6C9A" w:rsidRPr="003F6C9A" w:rsidRDefault="003F6C9A" w:rsidP="00203E48">
      <w:pPr>
        <w:jc w:val="both"/>
        <w:rPr>
          <w:sz w:val="24"/>
        </w:rPr>
      </w:pPr>
    </w:p>
    <w:p w14:paraId="45F74F06" w14:textId="141220E1" w:rsidR="00E85021" w:rsidRPr="00E85021" w:rsidRDefault="00E85021" w:rsidP="00E85021">
      <w:pPr>
        <w:pStyle w:val="Luettelokappale"/>
        <w:jc w:val="both"/>
        <w:rPr>
          <w:b/>
          <w:bCs/>
          <w:sz w:val="24"/>
        </w:rPr>
      </w:pPr>
      <w:proofErr w:type="gramStart"/>
      <w:r w:rsidRPr="00E85021">
        <w:rPr>
          <w:b/>
          <w:bCs/>
          <w:sz w:val="24"/>
        </w:rPr>
        <w:t>Viimeksi,</w:t>
      </w:r>
      <w:proofErr w:type="gramEnd"/>
      <w:r w:rsidRPr="00E85021">
        <w:rPr>
          <w:b/>
          <w:bCs/>
          <w:sz w:val="24"/>
        </w:rPr>
        <w:t xml:space="preserve"> lue silti ohjeet huolella!!</w:t>
      </w:r>
      <w:r>
        <w:rPr>
          <w:b/>
          <w:bCs/>
          <w:sz w:val="24"/>
        </w:rPr>
        <w:t xml:space="preserve"> Voi olla myös eriarvoisia tehtäviä (esim. </w:t>
      </w:r>
      <w:proofErr w:type="gramStart"/>
      <w:r>
        <w:rPr>
          <w:b/>
          <w:bCs/>
          <w:sz w:val="24"/>
        </w:rPr>
        <w:t>18p</w:t>
      </w:r>
      <w:proofErr w:type="gramEnd"/>
      <w:r>
        <w:rPr>
          <w:b/>
          <w:bCs/>
          <w:sz w:val="24"/>
        </w:rPr>
        <w:t>)</w:t>
      </w:r>
    </w:p>
    <w:p w14:paraId="3271D5BB" w14:textId="7CA0F581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</w:rPr>
        <w:t>A -osa</w:t>
      </w:r>
      <w:proofErr w:type="gramEnd"/>
      <w:r>
        <w:rPr>
          <w:sz w:val="24"/>
        </w:rPr>
        <w:t xml:space="preserve">: </w:t>
      </w:r>
      <w:r w:rsidR="0041164C">
        <w:rPr>
          <w:sz w:val="24"/>
        </w:rPr>
        <w:t xml:space="preserve">Tehtävät </w:t>
      </w:r>
      <w:proofErr w:type="gramStart"/>
      <w:r w:rsidR="0041164C">
        <w:rPr>
          <w:sz w:val="24"/>
        </w:rPr>
        <w:t>1-6</w:t>
      </w:r>
      <w:proofErr w:type="gramEnd"/>
      <w:r w:rsidR="0041164C">
        <w:rPr>
          <w:sz w:val="24"/>
        </w:rPr>
        <w:t>, tee niistä 5 (5)</w:t>
      </w:r>
      <w:r>
        <w:rPr>
          <w:sz w:val="24"/>
        </w:rPr>
        <w:t xml:space="preserve">. </w:t>
      </w:r>
      <w:r w:rsidR="0041164C">
        <w:rPr>
          <w:sz w:val="24"/>
        </w:rPr>
        <w:t>(</w:t>
      </w:r>
      <w:r>
        <w:rPr>
          <w:sz w:val="24"/>
        </w:rPr>
        <w:t>Huom</w:t>
      </w:r>
      <w:r w:rsidR="0041164C">
        <w:rPr>
          <w:sz w:val="24"/>
        </w:rPr>
        <w:t xml:space="preserve">. </w:t>
      </w:r>
      <w:proofErr w:type="spellStart"/>
      <w:r>
        <w:rPr>
          <w:sz w:val="24"/>
        </w:rPr>
        <w:t>SpeedCrunch</w:t>
      </w:r>
      <w:proofErr w:type="spellEnd"/>
      <w:r w:rsidR="0041164C">
        <w:rPr>
          <w:sz w:val="24"/>
        </w:rPr>
        <w:t>)</w:t>
      </w:r>
    </w:p>
    <w:p w14:paraId="542130D0" w14:textId="33AC4A1B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B1 -osa: Tehtävät </w:t>
      </w:r>
      <w:proofErr w:type="gramStart"/>
      <w:r w:rsidR="0041164C">
        <w:rPr>
          <w:sz w:val="24"/>
        </w:rPr>
        <w:t>7</w:t>
      </w:r>
      <w:r>
        <w:rPr>
          <w:sz w:val="24"/>
        </w:rPr>
        <w:t>-</w:t>
      </w:r>
      <w:r w:rsidR="0041164C">
        <w:rPr>
          <w:sz w:val="24"/>
        </w:rPr>
        <w:t>10</w:t>
      </w:r>
      <w:proofErr w:type="gramEnd"/>
      <w:r w:rsidR="0041164C">
        <w:rPr>
          <w:sz w:val="24"/>
        </w:rPr>
        <w:t>, tee</w:t>
      </w:r>
      <w:r>
        <w:rPr>
          <w:sz w:val="24"/>
        </w:rPr>
        <w:t xml:space="preserve"> kolme (3) tehtävää</w:t>
      </w:r>
    </w:p>
    <w:p w14:paraId="185A7927" w14:textId="7F328845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B2 -osa: Tehtävät </w:t>
      </w:r>
      <w:proofErr w:type="gramStart"/>
      <w:r>
        <w:rPr>
          <w:sz w:val="24"/>
        </w:rPr>
        <w:t>1</w:t>
      </w:r>
      <w:r w:rsidR="0041164C">
        <w:rPr>
          <w:sz w:val="24"/>
        </w:rPr>
        <w:t>1</w:t>
      </w:r>
      <w:r>
        <w:rPr>
          <w:sz w:val="24"/>
        </w:rPr>
        <w:t>-13</w:t>
      </w:r>
      <w:proofErr w:type="gramEnd"/>
      <w:r w:rsidR="0041164C">
        <w:rPr>
          <w:sz w:val="24"/>
        </w:rPr>
        <w:t>, tee</w:t>
      </w:r>
      <w:r>
        <w:rPr>
          <w:sz w:val="24"/>
        </w:rPr>
        <w:t xml:space="preserve"> k</w:t>
      </w:r>
      <w:r w:rsidR="0041164C">
        <w:rPr>
          <w:sz w:val="24"/>
        </w:rPr>
        <w:t>aksi</w:t>
      </w:r>
      <w:r>
        <w:rPr>
          <w:sz w:val="24"/>
        </w:rPr>
        <w:t xml:space="preserve"> (</w:t>
      </w:r>
      <w:r w:rsidR="0041164C">
        <w:rPr>
          <w:sz w:val="24"/>
        </w:rPr>
        <w:t>2</w:t>
      </w:r>
      <w:r>
        <w:rPr>
          <w:sz w:val="24"/>
        </w:rPr>
        <w:t>) tehtävää</w:t>
      </w:r>
    </w:p>
    <w:p w14:paraId="61E67B9F" w14:textId="77777777" w:rsidR="003F6C9A" w:rsidRPr="003F6C9A" w:rsidRDefault="003F6C9A" w:rsidP="003F6C9A">
      <w:pPr>
        <w:jc w:val="both"/>
        <w:rPr>
          <w:sz w:val="24"/>
          <w:szCs w:val="24"/>
        </w:rPr>
      </w:pPr>
    </w:p>
    <w:p w14:paraId="62217447" w14:textId="1D691B3B" w:rsidR="003F6C9A" w:rsidRPr="0034476A" w:rsidRDefault="003F6C9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Laskin apuväline</w:t>
      </w:r>
      <w:r w:rsidR="0041164C">
        <w:rPr>
          <w:b/>
          <w:bCs/>
          <w:sz w:val="24"/>
          <w:szCs w:val="24"/>
        </w:rPr>
        <w:t>enä</w:t>
      </w:r>
    </w:p>
    <w:p w14:paraId="3876A8C0" w14:textId="087AAC3D" w:rsidR="003F6C9A" w:rsidRPr="0034476A" w:rsidRDefault="003F6C9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Ei langattomia hiiriä tai vastaavia</w:t>
      </w:r>
    </w:p>
    <w:p w14:paraId="010B83D5" w14:textId="34E3DDCD" w:rsidR="0034476A" w:rsidRDefault="0034476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Eväistä ja vaatteista tekstit piiloon</w:t>
      </w:r>
    </w:p>
    <w:p w14:paraId="64D13614" w14:textId="3791D9E4" w:rsidR="00E85021" w:rsidRPr="0034476A" w:rsidRDefault="00E85021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Muista henkkarit mukaan</w:t>
      </w:r>
    </w:p>
    <w:sectPr w:rsidR="00E85021" w:rsidRPr="0034476A" w:rsidSect="001C450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389"/>
    <w:multiLevelType w:val="hybridMultilevel"/>
    <w:tmpl w:val="1C368B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CBB"/>
    <w:multiLevelType w:val="hybridMultilevel"/>
    <w:tmpl w:val="D310B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AA0"/>
    <w:multiLevelType w:val="hybridMultilevel"/>
    <w:tmpl w:val="D26CEF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71E7"/>
    <w:multiLevelType w:val="hybridMultilevel"/>
    <w:tmpl w:val="DBD638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DAE"/>
    <w:multiLevelType w:val="hybridMultilevel"/>
    <w:tmpl w:val="B1466BE6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F93"/>
    <w:multiLevelType w:val="hybridMultilevel"/>
    <w:tmpl w:val="6DE8ED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8502A4"/>
    <w:multiLevelType w:val="hybridMultilevel"/>
    <w:tmpl w:val="D4F41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B2045"/>
    <w:multiLevelType w:val="hybridMultilevel"/>
    <w:tmpl w:val="3224E0D2"/>
    <w:lvl w:ilvl="0" w:tplc="688637C6">
      <w:start w:val="24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F93"/>
    <w:multiLevelType w:val="hybridMultilevel"/>
    <w:tmpl w:val="F9B898A8"/>
    <w:lvl w:ilvl="0" w:tplc="37123F48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95B10"/>
    <w:multiLevelType w:val="hybridMultilevel"/>
    <w:tmpl w:val="871CB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035E0"/>
    <w:multiLevelType w:val="hybridMultilevel"/>
    <w:tmpl w:val="17383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96531"/>
    <w:multiLevelType w:val="hybridMultilevel"/>
    <w:tmpl w:val="74B824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57789">
    <w:abstractNumId w:val="4"/>
  </w:num>
  <w:num w:numId="2" w16cid:durableId="1622571969">
    <w:abstractNumId w:val="11"/>
  </w:num>
  <w:num w:numId="3" w16cid:durableId="1085344928">
    <w:abstractNumId w:val="9"/>
  </w:num>
  <w:num w:numId="4" w16cid:durableId="1043289110">
    <w:abstractNumId w:val="7"/>
  </w:num>
  <w:num w:numId="5" w16cid:durableId="1100418814">
    <w:abstractNumId w:val="5"/>
  </w:num>
  <w:num w:numId="6" w16cid:durableId="592782080">
    <w:abstractNumId w:val="10"/>
  </w:num>
  <w:num w:numId="7" w16cid:durableId="2114127031">
    <w:abstractNumId w:val="0"/>
  </w:num>
  <w:num w:numId="8" w16cid:durableId="672071757">
    <w:abstractNumId w:val="6"/>
  </w:num>
  <w:num w:numId="9" w16cid:durableId="1568107386">
    <w:abstractNumId w:val="2"/>
  </w:num>
  <w:num w:numId="10" w16cid:durableId="421144171">
    <w:abstractNumId w:val="3"/>
  </w:num>
  <w:num w:numId="11" w16cid:durableId="1412196008">
    <w:abstractNumId w:val="1"/>
  </w:num>
  <w:num w:numId="12" w16cid:durableId="1276060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3D"/>
    <w:rsid w:val="000551DD"/>
    <w:rsid w:val="00064020"/>
    <w:rsid w:val="000933B3"/>
    <w:rsid w:val="000C4FB3"/>
    <w:rsid w:val="00145C32"/>
    <w:rsid w:val="001702C7"/>
    <w:rsid w:val="00177676"/>
    <w:rsid w:val="00192AAA"/>
    <w:rsid w:val="001C450C"/>
    <w:rsid w:val="001E5B75"/>
    <w:rsid w:val="0020279F"/>
    <w:rsid w:val="00203E48"/>
    <w:rsid w:val="00264B85"/>
    <w:rsid w:val="002A024C"/>
    <w:rsid w:val="002B01BA"/>
    <w:rsid w:val="00327CA8"/>
    <w:rsid w:val="0034476A"/>
    <w:rsid w:val="003572F2"/>
    <w:rsid w:val="00385F9F"/>
    <w:rsid w:val="003F6C9A"/>
    <w:rsid w:val="0041164C"/>
    <w:rsid w:val="0041786A"/>
    <w:rsid w:val="004318A0"/>
    <w:rsid w:val="00452855"/>
    <w:rsid w:val="00452CBB"/>
    <w:rsid w:val="00470B1B"/>
    <w:rsid w:val="004B5CAA"/>
    <w:rsid w:val="004C0681"/>
    <w:rsid w:val="004C6867"/>
    <w:rsid w:val="00573231"/>
    <w:rsid w:val="005B5900"/>
    <w:rsid w:val="005C1F7C"/>
    <w:rsid w:val="005C25D3"/>
    <w:rsid w:val="00611A85"/>
    <w:rsid w:val="006A12AA"/>
    <w:rsid w:val="006E0416"/>
    <w:rsid w:val="006E0477"/>
    <w:rsid w:val="00730CAC"/>
    <w:rsid w:val="007335DA"/>
    <w:rsid w:val="0079596B"/>
    <w:rsid w:val="007964C2"/>
    <w:rsid w:val="008D4A7C"/>
    <w:rsid w:val="008D4F50"/>
    <w:rsid w:val="008E2DB0"/>
    <w:rsid w:val="00935429"/>
    <w:rsid w:val="009A7F27"/>
    <w:rsid w:val="009F7036"/>
    <w:rsid w:val="00A340EC"/>
    <w:rsid w:val="00A349A2"/>
    <w:rsid w:val="00A729D5"/>
    <w:rsid w:val="00AC070A"/>
    <w:rsid w:val="00AF7111"/>
    <w:rsid w:val="00BD4E86"/>
    <w:rsid w:val="00BF5A29"/>
    <w:rsid w:val="00C06A3D"/>
    <w:rsid w:val="00C60A33"/>
    <w:rsid w:val="00D126A1"/>
    <w:rsid w:val="00D13CBC"/>
    <w:rsid w:val="00D56E10"/>
    <w:rsid w:val="00DA3605"/>
    <w:rsid w:val="00DB33CF"/>
    <w:rsid w:val="00DD46EB"/>
    <w:rsid w:val="00E012B7"/>
    <w:rsid w:val="00E30BCE"/>
    <w:rsid w:val="00E444B0"/>
    <w:rsid w:val="00E572F6"/>
    <w:rsid w:val="00E60B5C"/>
    <w:rsid w:val="00E60D9E"/>
    <w:rsid w:val="00E85021"/>
    <w:rsid w:val="00EB32AD"/>
    <w:rsid w:val="00EE61DE"/>
    <w:rsid w:val="00F82359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3B9370A8"/>
  <w15:chartTrackingRefBased/>
  <w15:docId w15:val="{C03D169F-769D-452D-8300-B19BA43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06A3D"/>
  </w:style>
  <w:style w:type="paragraph" w:styleId="Otsikko2">
    <w:name w:val="heading 2"/>
    <w:basedOn w:val="Normaali"/>
    <w:next w:val="Normaali"/>
    <w:qFormat/>
    <w:rsid w:val="004B5CAA"/>
    <w:pPr>
      <w:keepNext/>
      <w:outlineLvl w:val="1"/>
    </w:pPr>
    <w:rPr>
      <w:b/>
      <w:sz w:val="24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B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572F2"/>
    <w:rPr>
      <w:color w:val="0000FF"/>
      <w:u w:val="single"/>
    </w:rPr>
  </w:style>
  <w:style w:type="paragraph" w:styleId="Leipteksti2">
    <w:name w:val="Body Text 2"/>
    <w:basedOn w:val="Normaali"/>
    <w:rsid w:val="003572F2"/>
    <w:rPr>
      <w:sz w:val="24"/>
    </w:rPr>
  </w:style>
  <w:style w:type="paragraph" w:styleId="Seliteteksti">
    <w:name w:val="Balloon Text"/>
    <w:basedOn w:val="Normaali"/>
    <w:link w:val="SelitetekstiChar"/>
    <w:rsid w:val="00EE61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E61DE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B5900"/>
    <w:rPr>
      <w:color w:val="808080"/>
    </w:rPr>
  </w:style>
  <w:style w:type="paragraph" w:styleId="Luettelokappale">
    <w:name w:val="List Paragraph"/>
    <w:basedOn w:val="Normaali"/>
    <w:uiPriority w:val="34"/>
    <w:qFormat/>
    <w:rsid w:val="00203E48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1C450C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1C45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7</Pages>
  <Words>948</Words>
  <Characters>7373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Antti</dc:creator>
  <cp:keywords/>
  <cp:lastModifiedBy>Pynnönen Antti Ilari</cp:lastModifiedBy>
  <cp:revision>12</cp:revision>
  <cp:lastPrinted>2016-02-08T11:35:00Z</cp:lastPrinted>
  <dcterms:created xsi:type="dcterms:W3CDTF">2022-01-26T15:54:00Z</dcterms:created>
  <dcterms:modified xsi:type="dcterms:W3CDTF">2026-02-02T07:23:00Z</dcterms:modified>
</cp:coreProperties>
</file>