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73F8"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40"/>
          <w:szCs w:val="40"/>
          <w:lang w:eastAsia="fi-FI"/>
        </w:rPr>
      </w:pPr>
      <w:r w:rsidRPr="00E512B9">
        <w:rPr>
          <w:rFonts w:ascii="Times New Roman" w:eastAsia="Times New Roman" w:hAnsi="Times New Roman" w:cs="Times New Roman"/>
          <w:b/>
          <w:bCs/>
          <w:sz w:val="40"/>
          <w:szCs w:val="40"/>
          <w:lang w:eastAsia="fi-FI"/>
        </w:rPr>
        <w:t>seoksen komponenttien erotus</w:t>
      </w:r>
    </w:p>
    <w:p w14:paraId="0BF2B415" w14:textId="77777777" w:rsidR="007E100A" w:rsidRPr="007E100A" w:rsidRDefault="007E100A" w:rsidP="007E100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E100A">
        <w:rPr>
          <w:rFonts w:ascii="Times New Roman" w:eastAsia="Times New Roman" w:hAnsi="Times New Roman" w:cs="Times New Roman"/>
          <w:b/>
          <w:bCs/>
          <w:sz w:val="36"/>
          <w:szCs w:val="36"/>
          <w:lang w:eastAsia="fi-FI"/>
        </w:rPr>
        <w:t>työn suoritus</w:t>
      </w:r>
    </w:p>
    <w:p w14:paraId="78F34BF0"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Tarvittavat aineet ja välineet</w:t>
      </w:r>
    </w:p>
    <w:p w14:paraId="28B52CE0" w14:textId="7CB49CA9" w:rsidR="007E100A" w:rsidRPr="007E100A" w:rsidRDefault="007E100A" w:rsidP="007D4F48">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sz w:val="24"/>
          <w:szCs w:val="24"/>
          <w:lang w:eastAsia="fi-FI"/>
        </w:rPr>
        <w:t xml:space="preserve">− tutkittava </w:t>
      </w:r>
      <w:r>
        <w:rPr>
          <w:rFonts w:ascii="Times New Roman" w:eastAsia="Times New Roman" w:hAnsi="Times New Roman" w:cs="Times New Roman"/>
          <w:sz w:val="24"/>
          <w:szCs w:val="24"/>
          <w:lang w:eastAsia="fi-FI"/>
        </w:rPr>
        <w:t>kahden</w:t>
      </w:r>
      <w:r w:rsidRPr="007E100A">
        <w:rPr>
          <w:rFonts w:ascii="Times New Roman" w:eastAsia="Times New Roman" w:hAnsi="Times New Roman" w:cs="Times New Roman"/>
          <w:sz w:val="24"/>
          <w:szCs w:val="24"/>
          <w:lang w:eastAsia="fi-FI"/>
        </w:rPr>
        <w:t xml:space="preserve"> aineen seos</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vettä</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xml:space="preserve">− </w:t>
      </w:r>
      <w:r w:rsidR="006C218E">
        <w:rPr>
          <w:rFonts w:ascii="Times New Roman" w:eastAsia="Times New Roman" w:hAnsi="Times New Roman" w:cs="Times New Roman"/>
          <w:sz w:val="24"/>
          <w:szCs w:val="24"/>
          <w:lang w:eastAsia="fi-FI"/>
        </w:rPr>
        <w:t>vaaka (tarkkuus vähintään 0,0</w:t>
      </w:r>
      <w:r w:rsidRPr="007E100A">
        <w:rPr>
          <w:rFonts w:ascii="Times New Roman" w:eastAsia="Times New Roman" w:hAnsi="Times New Roman" w:cs="Times New Roman"/>
          <w:sz w:val="24"/>
          <w:szCs w:val="24"/>
          <w:lang w:eastAsia="fi-FI"/>
        </w:rPr>
        <w:t>1 g)</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de</w:t>
      </w:r>
      <w:r w:rsidR="000F762E">
        <w:rPr>
          <w:rFonts w:ascii="Times New Roman" w:eastAsia="Times New Roman" w:hAnsi="Times New Roman" w:cs="Times New Roman"/>
          <w:sz w:val="24"/>
          <w:szCs w:val="24"/>
          <w:lang w:eastAsia="fi-FI"/>
        </w:rPr>
        <w:t>kantterilasi (100 ml</w:t>
      </w:r>
      <w:r w:rsidRPr="007E100A">
        <w:rPr>
          <w:rFonts w:ascii="Times New Roman" w:eastAsia="Times New Roman" w:hAnsi="Times New Roman" w:cs="Times New Roman"/>
          <w:sz w:val="24"/>
          <w:szCs w:val="24"/>
          <w:lang w:eastAsia="fi-FI"/>
        </w:rPr>
        <w:t>)</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haihdutusmalja</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upokaspihdit</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mittalasi (5</w:t>
      </w:r>
      <w:r w:rsidR="007D6AC6">
        <w:rPr>
          <w:rFonts w:ascii="Times New Roman" w:eastAsia="Times New Roman" w:hAnsi="Times New Roman" w:cs="Times New Roman"/>
          <w:sz w:val="24"/>
          <w:szCs w:val="24"/>
          <w:lang w:eastAsia="fi-FI"/>
        </w:rPr>
        <w:t>0</w:t>
      </w:r>
      <w:r w:rsidRPr="007E100A">
        <w:rPr>
          <w:rFonts w:ascii="Times New Roman" w:eastAsia="Times New Roman" w:hAnsi="Times New Roman" w:cs="Times New Roman"/>
          <w:sz w:val="24"/>
          <w:szCs w:val="24"/>
          <w:lang w:eastAsia="fi-FI"/>
        </w:rPr>
        <w:t xml:space="preserve"> ml)</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lasisauva</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Pasteur-pipetti</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kaasupoltin</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suodatusvälineet</w:t>
      </w:r>
      <w:r w:rsidR="007D6AC6">
        <w:rPr>
          <w:rFonts w:ascii="Times New Roman" w:eastAsia="Times New Roman" w:hAnsi="Times New Roman" w:cs="Times New Roman"/>
          <w:sz w:val="24"/>
          <w:szCs w:val="24"/>
          <w:lang w:eastAsia="fi-FI"/>
        </w:rPr>
        <w:t xml:space="preserve"> (suppilo ja suodatinpaperi)</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suojalasit</w:t>
      </w:r>
    </w:p>
    <w:p w14:paraId="49875C6D"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Työturvallisuus</w:t>
      </w:r>
    </w:p>
    <w:p w14:paraId="68F18D46"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sz w:val="24"/>
          <w:szCs w:val="24"/>
          <w:lang w:eastAsia="fi-FI"/>
        </w:rPr>
        <w:t>− Käytä ehdottomasti suojalaseja aina, kun kuumennat näytettä.</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Varo mahdollisia roiskeita kuumennuksen aikana.</w:t>
      </w:r>
      <w:r w:rsidR="007D4F48">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sz w:val="24"/>
          <w:szCs w:val="24"/>
          <w:lang w:eastAsia="fi-FI"/>
        </w:rPr>
        <w:t>− Käsittele kuumaa haihdutusmaljaa varovasti.</w:t>
      </w:r>
    </w:p>
    <w:p w14:paraId="15C5A1CE"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Toimi näin</w:t>
      </w:r>
    </w:p>
    <w:p w14:paraId="59DD1A7A"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1. </w:t>
      </w:r>
      <w:r w:rsidRPr="007E100A">
        <w:rPr>
          <w:rFonts w:ascii="Times New Roman" w:eastAsia="Times New Roman" w:hAnsi="Times New Roman" w:cs="Times New Roman"/>
          <w:sz w:val="24"/>
          <w:szCs w:val="24"/>
          <w:lang w:eastAsia="fi-FI"/>
        </w:rPr>
        <w:t>Sekoita tutkittavaa s</w:t>
      </w:r>
      <w:r w:rsidR="000F762E">
        <w:rPr>
          <w:rFonts w:ascii="Times New Roman" w:eastAsia="Times New Roman" w:hAnsi="Times New Roman" w:cs="Times New Roman"/>
          <w:sz w:val="24"/>
          <w:szCs w:val="24"/>
          <w:lang w:eastAsia="fi-FI"/>
        </w:rPr>
        <w:t>eosta hyvin ja punnitse sitä 100</w:t>
      </w:r>
      <w:r w:rsidRPr="007E100A">
        <w:rPr>
          <w:rFonts w:ascii="Times New Roman" w:eastAsia="Times New Roman" w:hAnsi="Times New Roman" w:cs="Times New Roman"/>
          <w:sz w:val="24"/>
          <w:szCs w:val="24"/>
          <w:lang w:eastAsia="fi-FI"/>
        </w:rPr>
        <w:t xml:space="preserve"> ml:n dekantterilasiin tarkasti noin 2,0 grammaa. Tämä tarkoittaa sitä, että näytteen massan ei tarvitse olla täsmälleen 2,0 grammaa, mutta massa täytyy tuntea tarkalleen ja se tulee kirjata käytetyn vaa’an tarkkuudella.</w:t>
      </w:r>
    </w:p>
    <w:p w14:paraId="124D8E78"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2</w:t>
      </w:r>
      <w:r w:rsidRPr="007E100A">
        <w:rPr>
          <w:rFonts w:ascii="Times New Roman" w:eastAsia="Times New Roman" w:hAnsi="Times New Roman" w:cs="Times New Roman"/>
          <w:b/>
          <w:bCs/>
          <w:sz w:val="24"/>
          <w:szCs w:val="24"/>
          <w:lang w:eastAsia="fi-FI"/>
        </w:rPr>
        <w:t xml:space="preserve">. </w:t>
      </w:r>
      <w:r w:rsidRPr="007E100A">
        <w:rPr>
          <w:rFonts w:ascii="Times New Roman" w:eastAsia="Times New Roman" w:hAnsi="Times New Roman" w:cs="Times New Roman"/>
          <w:sz w:val="24"/>
          <w:szCs w:val="24"/>
          <w:lang w:eastAsia="fi-FI"/>
        </w:rPr>
        <w:t>Lisää seokseen noin 15 ml vettä mittalasilla ja sekoita lasisauvalla. Näin saat natriumkloridin liukenemaan.</w:t>
      </w:r>
    </w:p>
    <w:p w14:paraId="445F4465"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3.</w:t>
      </w:r>
      <w:r w:rsidRPr="007E100A">
        <w:rPr>
          <w:rFonts w:ascii="Times New Roman" w:eastAsia="Times New Roman" w:hAnsi="Times New Roman" w:cs="Times New Roman"/>
          <w:b/>
          <w:bCs/>
          <w:sz w:val="24"/>
          <w:szCs w:val="24"/>
          <w:lang w:eastAsia="fi-FI"/>
        </w:rPr>
        <w:t xml:space="preserve"> </w:t>
      </w:r>
      <w:r w:rsidRPr="007E100A">
        <w:rPr>
          <w:rFonts w:ascii="Times New Roman" w:eastAsia="Times New Roman" w:hAnsi="Times New Roman" w:cs="Times New Roman"/>
          <w:sz w:val="24"/>
          <w:szCs w:val="24"/>
          <w:lang w:eastAsia="fi-FI"/>
        </w:rPr>
        <w:t xml:space="preserve">Dekantoi osa liuoksesta </w:t>
      </w:r>
      <w:r w:rsidRPr="00D6767A">
        <w:rPr>
          <w:rFonts w:ascii="Times New Roman" w:eastAsia="Times New Roman" w:hAnsi="Times New Roman" w:cs="Times New Roman"/>
          <w:b/>
          <w:bCs/>
          <w:sz w:val="24"/>
          <w:szCs w:val="24"/>
          <w:lang w:eastAsia="fi-FI"/>
        </w:rPr>
        <w:t>punnittuun</w:t>
      </w:r>
      <w:r w:rsidRPr="007E100A">
        <w:rPr>
          <w:rFonts w:ascii="Times New Roman" w:eastAsia="Times New Roman" w:hAnsi="Times New Roman" w:cs="Times New Roman"/>
          <w:sz w:val="24"/>
          <w:szCs w:val="24"/>
          <w:lang w:eastAsia="fi-FI"/>
        </w:rPr>
        <w:t xml:space="preserve"> haihdutusmaljaan.</w:t>
      </w:r>
    </w:p>
    <w:p w14:paraId="15CFB661"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4</w:t>
      </w:r>
      <w:r w:rsidRPr="007E100A">
        <w:rPr>
          <w:rFonts w:ascii="Times New Roman" w:eastAsia="Times New Roman" w:hAnsi="Times New Roman" w:cs="Times New Roman"/>
          <w:b/>
          <w:bCs/>
          <w:sz w:val="24"/>
          <w:szCs w:val="24"/>
          <w:lang w:eastAsia="fi-FI"/>
        </w:rPr>
        <w:t xml:space="preserve">. </w:t>
      </w:r>
      <w:r w:rsidRPr="007E100A">
        <w:rPr>
          <w:rFonts w:ascii="Times New Roman" w:eastAsia="Times New Roman" w:hAnsi="Times New Roman" w:cs="Times New Roman"/>
          <w:sz w:val="24"/>
          <w:szCs w:val="24"/>
          <w:lang w:eastAsia="fi-FI"/>
        </w:rPr>
        <w:t>Lisää dekantterilasiin jääneen piidioksidin joukkoon vielä noin 5 ml vettä ja sekoita.</w:t>
      </w:r>
    </w:p>
    <w:p w14:paraId="5C9458FD"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5</w:t>
      </w:r>
      <w:r w:rsidRPr="007E100A">
        <w:rPr>
          <w:rFonts w:ascii="Times New Roman" w:eastAsia="Times New Roman" w:hAnsi="Times New Roman" w:cs="Times New Roman"/>
          <w:b/>
          <w:bCs/>
          <w:sz w:val="24"/>
          <w:szCs w:val="24"/>
          <w:lang w:eastAsia="fi-FI"/>
        </w:rPr>
        <w:t xml:space="preserve">. </w:t>
      </w:r>
      <w:r w:rsidRPr="00D6767A">
        <w:rPr>
          <w:rFonts w:ascii="Times New Roman" w:eastAsia="Times New Roman" w:hAnsi="Times New Roman" w:cs="Times New Roman"/>
          <w:b/>
          <w:bCs/>
          <w:sz w:val="24"/>
          <w:szCs w:val="24"/>
          <w:lang w:eastAsia="fi-FI"/>
        </w:rPr>
        <w:t>Punnitse</w:t>
      </w:r>
      <w:r w:rsidRPr="007E100A">
        <w:rPr>
          <w:rFonts w:ascii="Times New Roman" w:eastAsia="Times New Roman" w:hAnsi="Times New Roman" w:cs="Times New Roman"/>
          <w:sz w:val="24"/>
          <w:szCs w:val="24"/>
          <w:lang w:eastAsia="fi-FI"/>
        </w:rPr>
        <w:t xml:space="preserve"> suo</w:t>
      </w:r>
      <w:r w:rsidR="00673CF5">
        <w:rPr>
          <w:rFonts w:ascii="Times New Roman" w:eastAsia="Times New Roman" w:hAnsi="Times New Roman" w:cs="Times New Roman"/>
          <w:sz w:val="24"/>
          <w:szCs w:val="24"/>
          <w:lang w:eastAsia="fi-FI"/>
        </w:rPr>
        <w:t>datinpaperi ja suodata kohdan 4 liuos kohdan 3</w:t>
      </w:r>
      <w:r w:rsidRPr="007E100A">
        <w:rPr>
          <w:rFonts w:ascii="Times New Roman" w:eastAsia="Times New Roman" w:hAnsi="Times New Roman" w:cs="Times New Roman"/>
          <w:sz w:val="24"/>
          <w:szCs w:val="24"/>
          <w:lang w:eastAsia="fi-FI"/>
        </w:rPr>
        <w:t xml:space="preserve"> haihdutusmaljaan.</w:t>
      </w:r>
    </w:p>
    <w:p w14:paraId="4226D321"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6</w:t>
      </w:r>
      <w:r w:rsidRPr="007E100A">
        <w:rPr>
          <w:rFonts w:ascii="Times New Roman" w:eastAsia="Times New Roman" w:hAnsi="Times New Roman" w:cs="Times New Roman"/>
          <w:b/>
          <w:bCs/>
          <w:sz w:val="24"/>
          <w:szCs w:val="24"/>
          <w:lang w:eastAsia="fi-FI"/>
        </w:rPr>
        <w:t xml:space="preserve">. </w:t>
      </w:r>
      <w:r w:rsidRPr="007E100A">
        <w:rPr>
          <w:rFonts w:ascii="Times New Roman" w:eastAsia="Times New Roman" w:hAnsi="Times New Roman" w:cs="Times New Roman"/>
          <w:sz w:val="24"/>
          <w:szCs w:val="24"/>
          <w:lang w:eastAsia="fi-FI"/>
        </w:rPr>
        <w:t>Kerää dekantterilasiin jäänyt piidioksidi suodatinpaperille käyttäen haihdutusmaljaan valunutta suodosta ja Pasteur-pipettiä.</w:t>
      </w:r>
    </w:p>
    <w:p w14:paraId="667E5E12"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7</w:t>
      </w:r>
      <w:r w:rsidRPr="007E100A">
        <w:rPr>
          <w:rFonts w:ascii="Times New Roman" w:eastAsia="Times New Roman" w:hAnsi="Times New Roman" w:cs="Times New Roman"/>
          <w:b/>
          <w:bCs/>
          <w:sz w:val="24"/>
          <w:szCs w:val="24"/>
          <w:lang w:eastAsia="fi-FI"/>
        </w:rPr>
        <w:t xml:space="preserve">. </w:t>
      </w:r>
      <w:r w:rsidRPr="007E100A">
        <w:rPr>
          <w:rFonts w:ascii="Times New Roman" w:eastAsia="Times New Roman" w:hAnsi="Times New Roman" w:cs="Times New Roman"/>
          <w:sz w:val="24"/>
          <w:szCs w:val="24"/>
          <w:lang w:eastAsia="fi-FI"/>
        </w:rPr>
        <w:t>Jätä piidioksidi kuivumaan suodatinpaperille. Punnitse suodatinpaperi uudelleen, kun piidioksidi on täysin kuivaa.</w:t>
      </w:r>
    </w:p>
    <w:p w14:paraId="18EBC483"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8</w:t>
      </w:r>
      <w:r w:rsidRPr="007E100A">
        <w:rPr>
          <w:rFonts w:ascii="Times New Roman" w:eastAsia="Times New Roman" w:hAnsi="Times New Roman" w:cs="Times New Roman"/>
          <w:b/>
          <w:bCs/>
          <w:sz w:val="24"/>
          <w:szCs w:val="24"/>
          <w:lang w:eastAsia="fi-FI"/>
        </w:rPr>
        <w:t xml:space="preserve">. </w:t>
      </w:r>
      <w:r w:rsidRPr="007E100A">
        <w:rPr>
          <w:rFonts w:ascii="Times New Roman" w:eastAsia="Times New Roman" w:hAnsi="Times New Roman" w:cs="Times New Roman"/>
          <w:sz w:val="24"/>
          <w:szCs w:val="24"/>
          <w:lang w:eastAsia="fi-FI"/>
        </w:rPr>
        <w:t>Haihduta natriumkloridiliuoksesta varovasti vesi pois. Varo suolan roiskumista kuumennuksen loppuvaiheessa. Nosta haihdutusmalja jäähtymään upokaspihdeillä ja punnitse jäähtyneen haihdutusmaljan ja natriumkloridin yhteismassa.</w:t>
      </w:r>
    </w:p>
    <w:p w14:paraId="27DEA59D" w14:textId="77777777" w:rsidR="007E100A" w:rsidRPr="00E512B9" w:rsidRDefault="007E100A" w:rsidP="00E512B9">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E100A">
        <w:rPr>
          <w:rFonts w:ascii="Times New Roman" w:eastAsia="Times New Roman" w:hAnsi="Times New Roman" w:cs="Times New Roman"/>
          <w:b/>
          <w:bCs/>
          <w:sz w:val="36"/>
          <w:szCs w:val="36"/>
          <w:lang w:eastAsia="fi-FI"/>
        </w:rPr>
        <w:lastRenderedPageBreak/>
        <w:t>tulosten käsittely, tulkinta ja johtopäätökset</w:t>
      </w:r>
    </w:p>
    <w:p w14:paraId="23845194" w14:textId="77777777" w:rsidR="007E100A" w:rsidRDefault="007E100A"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263A5091" w14:textId="64C05D6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1. </w:t>
      </w:r>
      <w:r w:rsidRPr="007E100A">
        <w:rPr>
          <w:rFonts w:ascii="Times New Roman" w:eastAsia="Times New Roman" w:hAnsi="Times New Roman" w:cs="Times New Roman"/>
          <w:sz w:val="24"/>
          <w:szCs w:val="24"/>
          <w:lang w:eastAsia="fi-FI"/>
        </w:rPr>
        <w:t>Taulukoi kaikki punnitustulokset</w:t>
      </w:r>
    </w:p>
    <w:tbl>
      <w:tblPr>
        <w:tblStyle w:val="TaulukkoRuudukko"/>
        <w:tblW w:w="0" w:type="auto"/>
        <w:tblLook w:val="04A0" w:firstRow="1" w:lastRow="0" w:firstColumn="1" w:lastColumn="0" w:noHBand="0" w:noVBand="1"/>
      </w:tblPr>
      <w:tblGrid>
        <w:gridCol w:w="4508"/>
        <w:gridCol w:w="4508"/>
      </w:tblGrid>
      <w:tr w:rsidR="007E100A" w14:paraId="6DC8E918" w14:textId="77777777" w:rsidTr="007E100A">
        <w:tc>
          <w:tcPr>
            <w:tcW w:w="4508" w:type="dxa"/>
          </w:tcPr>
          <w:p w14:paraId="26318E30"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c>
          <w:tcPr>
            <w:tcW w:w="4508" w:type="dxa"/>
          </w:tcPr>
          <w:p w14:paraId="5628942A"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r>
      <w:tr w:rsidR="007E100A" w14:paraId="3CD610D5" w14:textId="77777777" w:rsidTr="007E100A">
        <w:tc>
          <w:tcPr>
            <w:tcW w:w="4508" w:type="dxa"/>
          </w:tcPr>
          <w:p w14:paraId="4FA335C1"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c>
          <w:tcPr>
            <w:tcW w:w="4508" w:type="dxa"/>
          </w:tcPr>
          <w:p w14:paraId="435206A7"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r>
      <w:tr w:rsidR="007E100A" w14:paraId="3514CA6D" w14:textId="77777777" w:rsidTr="007E100A">
        <w:tc>
          <w:tcPr>
            <w:tcW w:w="4508" w:type="dxa"/>
          </w:tcPr>
          <w:p w14:paraId="7B507EE3"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c>
          <w:tcPr>
            <w:tcW w:w="4508" w:type="dxa"/>
          </w:tcPr>
          <w:p w14:paraId="5A20BD8E"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r>
      <w:tr w:rsidR="007E100A" w14:paraId="119157CF" w14:textId="77777777" w:rsidTr="007E100A">
        <w:tc>
          <w:tcPr>
            <w:tcW w:w="4508" w:type="dxa"/>
          </w:tcPr>
          <w:p w14:paraId="79A68944"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c>
          <w:tcPr>
            <w:tcW w:w="4508" w:type="dxa"/>
          </w:tcPr>
          <w:p w14:paraId="04ECF576"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r>
      <w:tr w:rsidR="007E100A" w14:paraId="4940AD18" w14:textId="77777777" w:rsidTr="007E100A">
        <w:tc>
          <w:tcPr>
            <w:tcW w:w="4508" w:type="dxa"/>
          </w:tcPr>
          <w:p w14:paraId="0FE24C8F"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c>
          <w:tcPr>
            <w:tcW w:w="4508" w:type="dxa"/>
          </w:tcPr>
          <w:p w14:paraId="779FD1CD"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r>
      <w:tr w:rsidR="007E100A" w14:paraId="128677D6" w14:textId="77777777" w:rsidTr="007E100A">
        <w:tc>
          <w:tcPr>
            <w:tcW w:w="4508" w:type="dxa"/>
          </w:tcPr>
          <w:p w14:paraId="513D42DE"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c>
          <w:tcPr>
            <w:tcW w:w="4508" w:type="dxa"/>
          </w:tcPr>
          <w:p w14:paraId="363B0DA0" w14:textId="77777777" w:rsidR="007E100A" w:rsidRDefault="007E100A" w:rsidP="007E100A">
            <w:pPr>
              <w:spacing w:before="100" w:beforeAutospacing="1" w:after="100" w:afterAutospacing="1"/>
              <w:rPr>
                <w:rFonts w:ascii="Times New Roman" w:eastAsia="Times New Roman" w:hAnsi="Times New Roman" w:cs="Times New Roman"/>
                <w:sz w:val="24"/>
                <w:szCs w:val="24"/>
                <w:lang w:eastAsia="fi-FI"/>
              </w:rPr>
            </w:pPr>
          </w:p>
        </w:tc>
      </w:tr>
    </w:tbl>
    <w:p w14:paraId="4BB015DF"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r>
      <w:r w:rsidRPr="007E100A">
        <w:rPr>
          <w:rFonts w:ascii="Times New Roman" w:eastAsia="Times New Roman" w:hAnsi="Times New Roman" w:cs="Times New Roman"/>
          <w:b/>
          <w:bCs/>
          <w:sz w:val="24"/>
          <w:szCs w:val="24"/>
          <w:lang w:eastAsia="fi-FI"/>
        </w:rPr>
        <w:t>2.</w:t>
      </w:r>
      <w:r w:rsidRPr="007E100A">
        <w:rPr>
          <w:rFonts w:ascii="Times New Roman" w:eastAsia="Times New Roman" w:hAnsi="Times New Roman" w:cs="Times New Roman"/>
          <w:sz w:val="24"/>
          <w:szCs w:val="24"/>
          <w:lang w:eastAsia="fi-FI"/>
        </w:rPr>
        <w:t xml:space="preserve"> Laske punnitustulosten avulla kaikkien seoksessa olleiden aineiden massat.</w:t>
      </w:r>
      <w:r w:rsidR="00C90F66">
        <w:rPr>
          <w:rFonts w:ascii="Times New Roman" w:eastAsia="Times New Roman" w:hAnsi="Times New Roman" w:cs="Times New Roman"/>
          <w:sz w:val="24"/>
          <w:szCs w:val="24"/>
          <w:lang w:eastAsia="fi-FI"/>
        </w:rPr>
        <w:t xml:space="preserve"> Kirjoita laskut näkyviin</w:t>
      </w:r>
    </w:p>
    <w:p w14:paraId="3D43F0A4"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72739B3E"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5817874B"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19AE2622"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48F9B0AE"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3.</w:t>
      </w:r>
      <w:r w:rsidRPr="007E100A">
        <w:rPr>
          <w:rFonts w:ascii="Times New Roman" w:eastAsia="Times New Roman" w:hAnsi="Times New Roman" w:cs="Times New Roman"/>
          <w:sz w:val="24"/>
          <w:szCs w:val="24"/>
          <w:lang w:eastAsia="fi-FI"/>
        </w:rPr>
        <w:t xml:space="preserve"> Laske kunkin aineen osuus massaprosentteina alkuperäisessä seoksessa.</w:t>
      </w:r>
    </w:p>
    <w:p w14:paraId="2DFBE43F"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337000FB"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6AE26A95"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0B1FC853" w14:textId="77777777" w:rsidR="007D4F48" w:rsidRDefault="007D4F48"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5D54C4BC" w14:textId="77777777" w:rsidR="007D4F48" w:rsidRDefault="007D4F48"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180C3D10" w14:textId="77777777" w:rsidR="007D4F48" w:rsidRDefault="007D4F48"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288F3D58"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4. </w:t>
      </w:r>
      <w:r w:rsidRPr="007E100A">
        <w:rPr>
          <w:rFonts w:ascii="Times New Roman" w:eastAsia="Times New Roman" w:hAnsi="Times New Roman" w:cs="Times New Roman"/>
          <w:sz w:val="24"/>
          <w:szCs w:val="24"/>
          <w:lang w:eastAsia="fi-FI"/>
        </w:rPr>
        <w:t>Tarkista, onko aineita laskujesi perusteella yhteensä 100 %. Pohdi, mitkä työvaiheet voivat aiheuttaa sen, että lopputulos ei ole täsmälleen 100 %.</w:t>
      </w:r>
      <w:r w:rsidR="000F762E">
        <w:rPr>
          <w:rFonts w:ascii="Times New Roman" w:eastAsia="Times New Roman" w:hAnsi="Times New Roman" w:cs="Times New Roman"/>
          <w:sz w:val="24"/>
          <w:szCs w:val="24"/>
          <w:lang w:eastAsia="fi-FI"/>
        </w:rPr>
        <w:t xml:space="preserve"> </w:t>
      </w:r>
    </w:p>
    <w:p w14:paraId="1A312B18"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6B4EEE30"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4E14A9AA" w14:textId="77777777" w:rsid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09BDACE9"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4C9F2B6E" w14:textId="77777777" w:rsidR="007E100A" w:rsidRPr="007E100A" w:rsidRDefault="007E100A" w:rsidP="007E100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E100A">
        <w:rPr>
          <w:rFonts w:ascii="Times New Roman" w:eastAsia="Times New Roman" w:hAnsi="Times New Roman" w:cs="Times New Roman"/>
          <w:b/>
          <w:bCs/>
          <w:sz w:val="36"/>
          <w:szCs w:val="36"/>
          <w:lang w:eastAsia="fi-FI"/>
        </w:rPr>
        <w:lastRenderedPageBreak/>
        <w:t>syvennä ja sovella opittua!</w:t>
      </w:r>
    </w:p>
    <w:p w14:paraId="1151EB10" w14:textId="413D539C"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1.</w:t>
      </w:r>
      <w:r w:rsidRPr="007E100A">
        <w:rPr>
          <w:rFonts w:ascii="Times New Roman" w:eastAsia="Times New Roman" w:hAnsi="Times New Roman" w:cs="Times New Roman"/>
          <w:sz w:val="24"/>
          <w:szCs w:val="24"/>
          <w:lang w:eastAsia="fi-FI"/>
        </w:rPr>
        <w:t xml:space="preserve"> Selitä lyhyesti, miten</w:t>
      </w:r>
      <w:r w:rsidR="00E512B9">
        <w:rPr>
          <w:rFonts w:ascii="Times New Roman" w:eastAsia="Times New Roman" w:hAnsi="Times New Roman" w:cs="Times New Roman"/>
          <w:sz w:val="24"/>
          <w:szCs w:val="24"/>
          <w:lang w:eastAsia="fi-FI"/>
        </w:rPr>
        <w:t xml:space="preserve"> (</w:t>
      </w:r>
      <w:r w:rsidR="00566D5F">
        <w:rPr>
          <w:rFonts w:ascii="Times New Roman" w:eastAsia="Times New Roman" w:hAnsi="Times New Roman" w:cs="Times New Roman"/>
          <w:sz w:val="24"/>
          <w:szCs w:val="24"/>
          <w:lang w:eastAsia="fi-FI"/>
        </w:rPr>
        <w:t xml:space="preserve">2 </w:t>
      </w:r>
      <w:r w:rsidR="00E512B9">
        <w:rPr>
          <w:rFonts w:ascii="Times New Roman" w:eastAsia="Times New Roman" w:hAnsi="Times New Roman" w:cs="Times New Roman"/>
          <w:sz w:val="24"/>
          <w:szCs w:val="24"/>
          <w:lang w:eastAsia="fi-FI"/>
        </w:rPr>
        <w:t>p.)</w:t>
      </w:r>
    </w:p>
    <w:p w14:paraId="0EB37EF6"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a) </w:t>
      </w:r>
      <w:r w:rsidRPr="007E100A">
        <w:rPr>
          <w:rFonts w:ascii="Times New Roman" w:eastAsia="Times New Roman" w:hAnsi="Times New Roman" w:cs="Times New Roman"/>
          <w:sz w:val="24"/>
          <w:szCs w:val="24"/>
          <w:lang w:eastAsia="fi-FI"/>
        </w:rPr>
        <w:t>puhdistaisit ruokasuolan, jonka sekaan on joutunut hiekkaa</w:t>
      </w:r>
    </w:p>
    <w:p w14:paraId="171A550C"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683D713E"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182E4718" w14:textId="612D2EC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b) </w:t>
      </w:r>
      <w:r w:rsidRPr="007E100A">
        <w:rPr>
          <w:rFonts w:ascii="Times New Roman" w:eastAsia="Times New Roman" w:hAnsi="Times New Roman" w:cs="Times New Roman"/>
          <w:sz w:val="24"/>
          <w:szCs w:val="24"/>
          <w:lang w:eastAsia="fi-FI"/>
        </w:rPr>
        <w:t>erottaisit kaksi toisiinsa sekoittunutta nestettä</w:t>
      </w:r>
      <w:r w:rsidR="00381F84">
        <w:rPr>
          <w:rFonts w:ascii="Times New Roman" w:eastAsia="Times New Roman" w:hAnsi="Times New Roman" w:cs="Times New Roman"/>
          <w:sz w:val="24"/>
          <w:szCs w:val="24"/>
          <w:lang w:eastAsia="fi-FI"/>
        </w:rPr>
        <w:t>, joiden kiehumispisteet ovat 60 ja 120 astetta</w:t>
      </w:r>
    </w:p>
    <w:p w14:paraId="426A28F4"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7DB1EC2F"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2DBEB538"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c) </w:t>
      </w:r>
      <w:r w:rsidRPr="007E100A">
        <w:rPr>
          <w:rFonts w:ascii="Times New Roman" w:eastAsia="Times New Roman" w:hAnsi="Times New Roman" w:cs="Times New Roman"/>
          <w:sz w:val="24"/>
          <w:szCs w:val="24"/>
          <w:lang w:eastAsia="fi-FI"/>
        </w:rPr>
        <w:t>erottaisit nesteeseen liukenemattoman kiinteän aineen</w:t>
      </w:r>
      <w:r w:rsidR="00E512B9">
        <w:rPr>
          <w:rFonts w:ascii="Times New Roman" w:eastAsia="Times New Roman" w:hAnsi="Times New Roman" w:cs="Times New Roman"/>
          <w:sz w:val="24"/>
          <w:szCs w:val="24"/>
          <w:lang w:eastAsia="fi-FI"/>
        </w:rPr>
        <w:t xml:space="preserve"> nesteestä</w:t>
      </w:r>
    </w:p>
    <w:p w14:paraId="083AFFC9"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5A737EB6"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1BD0EAE7" w14:textId="4C3640F0"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d) </w:t>
      </w:r>
      <w:r w:rsidRPr="007E100A">
        <w:rPr>
          <w:rFonts w:ascii="Times New Roman" w:eastAsia="Times New Roman" w:hAnsi="Times New Roman" w:cs="Times New Roman"/>
          <w:sz w:val="24"/>
          <w:szCs w:val="24"/>
          <w:lang w:eastAsia="fi-FI"/>
        </w:rPr>
        <w:t>erottaisit kaksi nestettä, jotka eivät sekoitu keskenään.</w:t>
      </w:r>
      <w:r w:rsidR="00381F84">
        <w:rPr>
          <w:rFonts w:ascii="Times New Roman" w:eastAsia="Times New Roman" w:hAnsi="Times New Roman" w:cs="Times New Roman"/>
          <w:sz w:val="24"/>
          <w:szCs w:val="24"/>
          <w:lang w:eastAsia="fi-FI"/>
        </w:rPr>
        <w:t xml:space="preserve"> Niiden kiehumispisteet ovat 90 ja 92 astetta</w:t>
      </w:r>
    </w:p>
    <w:p w14:paraId="38D07124" w14:textId="77777777" w:rsidR="006E49F6" w:rsidRDefault="006E49F6" w:rsidP="007E100A">
      <w:pPr>
        <w:spacing w:before="100" w:beforeAutospacing="1" w:after="100" w:afterAutospacing="1" w:line="240" w:lineRule="auto"/>
        <w:rPr>
          <w:rFonts w:ascii="Times New Roman" w:eastAsia="Times New Roman" w:hAnsi="Times New Roman" w:cs="Times New Roman"/>
          <w:sz w:val="24"/>
          <w:szCs w:val="24"/>
          <w:lang w:eastAsia="fi-FI"/>
        </w:rPr>
      </w:pPr>
    </w:p>
    <w:p w14:paraId="2F914806" w14:textId="7C0404E9"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2. </w:t>
      </w:r>
      <w:r w:rsidRPr="007E100A">
        <w:rPr>
          <w:rFonts w:ascii="Times New Roman" w:eastAsia="Times New Roman" w:hAnsi="Times New Roman" w:cs="Times New Roman"/>
          <w:sz w:val="24"/>
          <w:szCs w:val="24"/>
          <w:lang w:eastAsia="fi-FI"/>
        </w:rPr>
        <w:t>Opiskelija sai 1,132 grammaa seosta, joka koostui natriumkloridista, rautajauheesta ja jodista. Sublimoinnin jälkeen seosta oli jäljellä 0,892 grammaa. Veteen liuenneen osan massaksi tuli haihdutuksen jälkeen 0,443 grammaa ja suodatinpaperille jäi 0,449 grammaa kiinteää ainetta.</w:t>
      </w:r>
      <w:r w:rsidR="00B06F7A">
        <w:rPr>
          <w:rFonts w:ascii="Times New Roman" w:eastAsia="Times New Roman" w:hAnsi="Times New Roman" w:cs="Times New Roman"/>
          <w:sz w:val="24"/>
          <w:szCs w:val="24"/>
          <w:lang w:eastAsia="fi-FI"/>
        </w:rPr>
        <w:t xml:space="preserve"> (</w:t>
      </w:r>
      <w:r w:rsidR="00566D5F">
        <w:rPr>
          <w:rFonts w:ascii="Times New Roman" w:eastAsia="Times New Roman" w:hAnsi="Times New Roman" w:cs="Times New Roman"/>
          <w:sz w:val="24"/>
          <w:szCs w:val="24"/>
          <w:lang w:eastAsia="fi-FI"/>
        </w:rPr>
        <w:t xml:space="preserve">2 </w:t>
      </w:r>
      <w:r w:rsidR="00E512B9">
        <w:rPr>
          <w:rFonts w:ascii="Times New Roman" w:eastAsia="Times New Roman" w:hAnsi="Times New Roman" w:cs="Times New Roman"/>
          <w:sz w:val="24"/>
          <w:szCs w:val="24"/>
          <w:lang w:eastAsia="fi-FI"/>
        </w:rPr>
        <w:t>p.)</w:t>
      </w:r>
    </w:p>
    <w:p w14:paraId="7384CEC4"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a) </w:t>
      </w:r>
      <w:r w:rsidRPr="007E100A">
        <w:rPr>
          <w:rFonts w:ascii="Times New Roman" w:eastAsia="Times New Roman" w:hAnsi="Times New Roman" w:cs="Times New Roman"/>
          <w:sz w:val="24"/>
          <w:szCs w:val="24"/>
          <w:lang w:eastAsia="fi-FI"/>
        </w:rPr>
        <w:t>Päättele, minkä seoksen komponentin massa oli 0,443 grammaa ja minkä 0,449 grammaa.</w:t>
      </w:r>
    </w:p>
    <w:p w14:paraId="48FD2512"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328404B9"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0DB5F73D"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b) </w:t>
      </w:r>
      <w:r w:rsidRPr="007E100A">
        <w:rPr>
          <w:rFonts w:ascii="Times New Roman" w:eastAsia="Times New Roman" w:hAnsi="Times New Roman" w:cs="Times New Roman"/>
          <w:sz w:val="24"/>
          <w:szCs w:val="24"/>
          <w:lang w:eastAsia="fi-FI"/>
        </w:rPr>
        <w:t>Mikä seoksen komponentti sublimoitui? Mikä oli tämän aineen massa alkuperäisessä seoksessa?</w:t>
      </w:r>
    </w:p>
    <w:p w14:paraId="18DAA452"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16DEAA5E" w14:textId="77777777" w:rsidR="00E512B9" w:rsidRDefault="00E512B9" w:rsidP="007E100A">
      <w:pPr>
        <w:spacing w:before="100" w:beforeAutospacing="1" w:after="100" w:afterAutospacing="1" w:line="240" w:lineRule="auto"/>
        <w:rPr>
          <w:rFonts w:ascii="Times New Roman" w:eastAsia="Times New Roman" w:hAnsi="Times New Roman" w:cs="Times New Roman"/>
          <w:b/>
          <w:bCs/>
          <w:sz w:val="24"/>
          <w:szCs w:val="24"/>
          <w:lang w:eastAsia="fi-FI"/>
        </w:rPr>
      </w:pPr>
    </w:p>
    <w:p w14:paraId="773AA40C" w14:textId="77777777" w:rsidR="007E100A" w:rsidRPr="007E100A" w:rsidRDefault="007E100A" w:rsidP="007E100A">
      <w:pPr>
        <w:spacing w:before="100" w:beforeAutospacing="1" w:after="100" w:afterAutospacing="1" w:line="240" w:lineRule="auto"/>
        <w:rPr>
          <w:rFonts w:ascii="Times New Roman" w:eastAsia="Times New Roman" w:hAnsi="Times New Roman" w:cs="Times New Roman"/>
          <w:sz w:val="24"/>
          <w:szCs w:val="24"/>
          <w:lang w:eastAsia="fi-FI"/>
        </w:rPr>
      </w:pPr>
      <w:r w:rsidRPr="007E100A">
        <w:rPr>
          <w:rFonts w:ascii="Times New Roman" w:eastAsia="Times New Roman" w:hAnsi="Times New Roman" w:cs="Times New Roman"/>
          <w:b/>
          <w:bCs/>
          <w:sz w:val="24"/>
          <w:szCs w:val="24"/>
          <w:lang w:eastAsia="fi-FI"/>
        </w:rPr>
        <w:t xml:space="preserve">c) </w:t>
      </w:r>
      <w:r w:rsidRPr="007E100A">
        <w:rPr>
          <w:rFonts w:ascii="Times New Roman" w:eastAsia="Times New Roman" w:hAnsi="Times New Roman" w:cs="Times New Roman"/>
          <w:sz w:val="24"/>
          <w:szCs w:val="24"/>
          <w:lang w:eastAsia="fi-FI"/>
        </w:rPr>
        <w:t>Laske seoksen massaprosenttinen koostumus.</w:t>
      </w:r>
    </w:p>
    <w:p w14:paraId="1FB460A4" w14:textId="77777777" w:rsidR="000A59E1" w:rsidRPr="007E100A" w:rsidRDefault="000A59E1" w:rsidP="007E100A"/>
    <w:sectPr w:rsidR="000A59E1" w:rsidRPr="007E100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BFC9" w14:textId="77777777" w:rsidR="003A3BDC" w:rsidRDefault="003A3BDC" w:rsidP="00B06F7A">
      <w:pPr>
        <w:spacing w:after="0" w:line="240" w:lineRule="auto"/>
      </w:pPr>
      <w:r>
        <w:separator/>
      </w:r>
    </w:p>
  </w:endnote>
  <w:endnote w:type="continuationSeparator" w:id="0">
    <w:p w14:paraId="77659941" w14:textId="77777777" w:rsidR="003A3BDC" w:rsidRDefault="003A3BDC" w:rsidP="00B0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834D" w14:textId="77777777" w:rsidR="003A3BDC" w:rsidRDefault="003A3BDC" w:rsidP="00B06F7A">
      <w:pPr>
        <w:spacing w:after="0" w:line="240" w:lineRule="auto"/>
      </w:pPr>
      <w:r>
        <w:separator/>
      </w:r>
    </w:p>
  </w:footnote>
  <w:footnote w:type="continuationSeparator" w:id="0">
    <w:p w14:paraId="352337CA" w14:textId="77777777" w:rsidR="003A3BDC" w:rsidRDefault="003A3BDC" w:rsidP="00B0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C647" w14:textId="77777777" w:rsidR="00B06F7A" w:rsidRDefault="00B06F7A">
    <w:pPr>
      <w:pStyle w:val="Yltunniste"/>
    </w:pPr>
    <w:r>
      <w:ptab w:relativeTo="margin" w:alignment="center" w:leader="none"/>
    </w:r>
    <w:sdt>
      <w:sdtPr>
        <w:rPr>
          <w:color w:val="4472C4" w:themeColor="accent1"/>
          <w:sz w:val="20"/>
          <w:szCs w:val="20"/>
        </w:rPr>
        <w:alias w:val="Tekijä"/>
        <w:tag w:val=""/>
        <w:id w:val="-952397527"/>
        <w:placeholder>
          <w:docPart w:val="15B45659E1DE4DA3AAA8306B59657E1B"/>
        </w:placeholder>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0"/>
            <w:szCs w:val="20"/>
          </w:rPr>
          <w:t>Ryhmän jäsenet:</w:t>
        </w:r>
      </w:sdtContent>
    </w:sdt>
    <w:r>
      <w:rPr>
        <w:color w:val="4472C4" w:themeColor="accent1"/>
        <w:sz w:val="20"/>
        <w:szCs w:val="20"/>
      </w:rPr>
      <w:t xml:space="preserve">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0A"/>
    <w:rsid w:val="000744DB"/>
    <w:rsid w:val="00075A7B"/>
    <w:rsid w:val="000925B4"/>
    <w:rsid w:val="000A59E1"/>
    <w:rsid w:val="000F762E"/>
    <w:rsid w:val="00381F84"/>
    <w:rsid w:val="003A3BDC"/>
    <w:rsid w:val="00566D5F"/>
    <w:rsid w:val="0061587F"/>
    <w:rsid w:val="00673CF5"/>
    <w:rsid w:val="006C218E"/>
    <w:rsid w:val="006E49F6"/>
    <w:rsid w:val="007A3EC0"/>
    <w:rsid w:val="007D4F48"/>
    <w:rsid w:val="007D6AC6"/>
    <w:rsid w:val="007E100A"/>
    <w:rsid w:val="00917050"/>
    <w:rsid w:val="009B4822"/>
    <w:rsid w:val="00AF6DE1"/>
    <w:rsid w:val="00B06F7A"/>
    <w:rsid w:val="00B140C0"/>
    <w:rsid w:val="00C417F6"/>
    <w:rsid w:val="00C90F66"/>
    <w:rsid w:val="00D571BA"/>
    <w:rsid w:val="00D6767A"/>
    <w:rsid w:val="00E512B9"/>
    <w:rsid w:val="00F074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4135"/>
  <w15:chartTrackingRefBased/>
  <w15:docId w15:val="{C9C97CA3-CD45-4CE0-9036-6243A2BE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7E100A"/>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7E100A"/>
    <w:rPr>
      <w:rFonts w:ascii="Times New Roman" w:eastAsia="Times New Roman" w:hAnsi="Times New Roman" w:cs="Times New Roman"/>
      <w:b/>
      <w:bCs/>
      <w:sz w:val="36"/>
      <w:szCs w:val="36"/>
      <w:lang w:eastAsia="fi-FI"/>
    </w:rPr>
  </w:style>
  <w:style w:type="paragraph" w:customStyle="1" w:styleId="paragraph">
    <w:name w:val="paragraph"/>
    <w:basedOn w:val="Normaali"/>
    <w:rsid w:val="007E100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7E100A"/>
    <w:rPr>
      <w:b/>
      <w:bCs/>
    </w:rPr>
  </w:style>
  <w:style w:type="character" w:styleId="Hyperlinkki">
    <w:name w:val="Hyperlink"/>
    <w:basedOn w:val="Kappaleenoletusfontti"/>
    <w:uiPriority w:val="99"/>
    <w:semiHidden/>
    <w:unhideWhenUsed/>
    <w:rsid w:val="007E100A"/>
    <w:rPr>
      <w:color w:val="0000FF"/>
      <w:u w:val="single"/>
    </w:rPr>
  </w:style>
  <w:style w:type="character" w:customStyle="1" w:styleId="image">
    <w:name w:val="image"/>
    <w:basedOn w:val="Kappaleenoletusfontti"/>
    <w:rsid w:val="007E100A"/>
  </w:style>
  <w:style w:type="character" w:customStyle="1" w:styleId="characterrange">
    <w:name w:val="characterrange"/>
    <w:basedOn w:val="Kappaleenoletusfontti"/>
    <w:rsid w:val="007E100A"/>
  </w:style>
  <w:style w:type="paragraph" w:styleId="Luettelokappale">
    <w:name w:val="List Paragraph"/>
    <w:basedOn w:val="Normaali"/>
    <w:uiPriority w:val="34"/>
    <w:qFormat/>
    <w:rsid w:val="007E100A"/>
    <w:pPr>
      <w:ind w:left="720"/>
      <w:contextualSpacing/>
    </w:pPr>
  </w:style>
  <w:style w:type="table" w:styleId="TaulukkoRuudukko">
    <w:name w:val="Table Grid"/>
    <w:basedOn w:val="Normaalitaulukko"/>
    <w:uiPriority w:val="39"/>
    <w:rsid w:val="007E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06F7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06F7A"/>
  </w:style>
  <w:style w:type="paragraph" w:styleId="Alatunniste">
    <w:name w:val="footer"/>
    <w:basedOn w:val="Normaali"/>
    <w:link w:val="AlatunnisteChar"/>
    <w:uiPriority w:val="99"/>
    <w:unhideWhenUsed/>
    <w:rsid w:val="00B06F7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06F7A"/>
  </w:style>
  <w:style w:type="paragraph" w:styleId="Seliteteksti">
    <w:name w:val="Balloon Text"/>
    <w:basedOn w:val="Normaali"/>
    <w:link w:val="SelitetekstiChar"/>
    <w:uiPriority w:val="99"/>
    <w:semiHidden/>
    <w:unhideWhenUsed/>
    <w:rsid w:val="006C218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2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89979">
      <w:bodyDiv w:val="1"/>
      <w:marLeft w:val="0"/>
      <w:marRight w:val="0"/>
      <w:marTop w:val="0"/>
      <w:marBottom w:val="0"/>
      <w:divBdr>
        <w:top w:val="none" w:sz="0" w:space="0" w:color="auto"/>
        <w:left w:val="none" w:sz="0" w:space="0" w:color="auto"/>
        <w:bottom w:val="none" w:sz="0" w:space="0" w:color="auto"/>
        <w:right w:val="none" w:sz="0" w:space="0" w:color="auto"/>
      </w:divBdr>
      <w:divsChild>
        <w:div w:id="396632158">
          <w:marLeft w:val="0"/>
          <w:marRight w:val="0"/>
          <w:marTop w:val="0"/>
          <w:marBottom w:val="0"/>
          <w:divBdr>
            <w:top w:val="none" w:sz="0" w:space="0" w:color="auto"/>
            <w:left w:val="none" w:sz="0" w:space="0" w:color="auto"/>
            <w:bottom w:val="none" w:sz="0" w:space="0" w:color="auto"/>
            <w:right w:val="none" w:sz="0" w:space="0" w:color="auto"/>
          </w:divBdr>
          <w:divsChild>
            <w:div w:id="1285891365">
              <w:marLeft w:val="0"/>
              <w:marRight w:val="0"/>
              <w:marTop w:val="0"/>
              <w:marBottom w:val="0"/>
              <w:divBdr>
                <w:top w:val="none" w:sz="0" w:space="0" w:color="auto"/>
                <w:left w:val="none" w:sz="0" w:space="0" w:color="auto"/>
                <w:bottom w:val="none" w:sz="0" w:space="0" w:color="auto"/>
                <w:right w:val="none" w:sz="0" w:space="0" w:color="auto"/>
              </w:divBdr>
            </w:div>
          </w:divsChild>
        </w:div>
        <w:div w:id="423767817">
          <w:marLeft w:val="0"/>
          <w:marRight w:val="0"/>
          <w:marTop w:val="0"/>
          <w:marBottom w:val="0"/>
          <w:divBdr>
            <w:top w:val="none" w:sz="0" w:space="0" w:color="auto"/>
            <w:left w:val="none" w:sz="0" w:space="0" w:color="auto"/>
            <w:bottom w:val="none" w:sz="0" w:space="0" w:color="auto"/>
            <w:right w:val="none" w:sz="0" w:space="0" w:color="auto"/>
          </w:divBdr>
          <w:divsChild>
            <w:div w:id="257106153">
              <w:marLeft w:val="0"/>
              <w:marRight w:val="0"/>
              <w:marTop w:val="0"/>
              <w:marBottom w:val="0"/>
              <w:divBdr>
                <w:top w:val="none" w:sz="0" w:space="0" w:color="auto"/>
                <w:left w:val="none" w:sz="0" w:space="0" w:color="auto"/>
                <w:bottom w:val="none" w:sz="0" w:space="0" w:color="auto"/>
                <w:right w:val="none" w:sz="0" w:space="0" w:color="auto"/>
              </w:divBdr>
              <w:divsChild>
                <w:div w:id="1377659678">
                  <w:marLeft w:val="0"/>
                  <w:marRight w:val="0"/>
                  <w:marTop w:val="0"/>
                  <w:marBottom w:val="0"/>
                  <w:divBdr>
                    <w:top w:val="none" w:sz="0" w:space="0" w:color="auto"/>
                    <w:left w:val="none" w:sz="0" w:space="0" w:color="auto"/>
                    <w:bottom w:val="none" w:sz="0" w:space="0" w:color="auto"/>
                    <w:right w:val="none" w:sz="0" w:space="0" w:color="auto"/>
                  </w:divBdr>
                  <w:divsChild>
                    <w:div w:id="1521894257">
                      <w:marLeft w:val="0"/>
                      <w:marRight w:val="0"/>
                      <w:marTop w:val="0"/>
                      <w:marBottom w:val="0"/>
                      <w:divBdr>
                        <w:top w:val="none" w:sz="0" w:space="0" w:color="auto"/>
                        <w:left w:val="none" w:sz="0" w:space="0" w:color="auto"/>
                        <w:bottom w:val="none" w:sz="0" w:space="0" w:color="auto"/>
                        <w:right w:val="none" w:sz="0" w:space="0" w:color="auto"/>
                      </w:divBdr>
                      <w:divsChild>
                        <w:div w:id="961349345">
                          <w:marLeft w:val="0"/>
                          <w:marRight w:val="0"/>
                          <w:marTop w:val="0"/>
                          <w:marBottom w:val="0"/>
                          <w:divBdr>
                            <w:top w:val="none" w:sz="0" w:space="0" w:color="auto"/>
                            <w:left w:val="none" w:sz="0" w:space="0" w:color="auto"/>
                            <w:bottom w:val="none" w:sz="0" w:space="0" w:color="auto"/>
                            <w:right w:val="none" w:sz="0" w:space="0" w:color="auto"/>
                          </w:divBdr>
                        </w:div>
                        <w:div w:id="1748263498">
                          <w:marLeft w:val="0"/>
                          <w:marRight w:val="0"/>
                          <w:marTop w:val="0"/>
                          <w:marBottom w:val="0"/>
                          <w:divBdr>
                            <w:top w:val="none" w:sz="0" w:space="0" w:color="auto"/>
                            <w:left w:val="none" w:sz="0" w:space="0" w:color="auto"/>
                            <w:bottom w:val="none" w:sz="0" w:space="0" w:color="auto"/>
                            <w:right w:val="none" w:sz="0" w:space="0" w:color="auto"/>
                          </w:divBdr>
                        </w:div>
                        <w:div w:id="1626042369">
                          <w:marLeft w:val="0"/>
                          <w:marRight w:val="0"/>
                          <w:marTop w:val="0"/>
                          <w:marBottom w:val="0"/>
                          <w:divBdr>
                            <w:top w:val="none" w:sz="0" w:space="0" w:color="auto"/>
                            <w:left w:val="none" w:sz="0" w:space="0" w:color="auto"/>
                            <w:bottom w:val="none" w:sz="0" w:space="0" w:color="auto"/>
                            <w:right w:val="none" w:sz="0" w:space="0" w:color="auto"/>
                          </w:divBdr>
                        </w:div>
                        <w:div w:id="25834114">
                          <w:marLeft w:val="0"/>
                          <w:marRight w:val="0"/>
                          <w:marTop w:val="0"/>
                          <w:marBottom w:val="0"/>
                          <w:divBdr>
                            <w:top w:val="none" w:sz="0" w:space="0" w:color="auto"/>
                            <w:left w:val="none" w:sz="0" w:space="0" w:color="auto"/>
                            <w:bottom w:val="none" w:sz="0" w:space="0" w:color="auto"/>
                            <w:right w:val="none" w:sz="0" w:space="0" w:color="auto"/>
                          </w:divBdr>
                        </w:div>
                        <w:div w:id="772550000">
                          <w:marLeft w:val="0"/>
                          <w:marRight w:val="0"/>
                          <w:marTop w:val="0"/>
                          <w:marBottom w:val="0"/>
                          <w:divBdr>
                            <w:top w:val="none" w:sz="0" w:space="0" w:color="auto"/>
                            <w:left w:val="none" w:sz="0" w:space="0" w:color="auto"/>
                            <w:bottom w:val="none" w:sz="0" w:space="0" w:color="auto"/>
                            <w:right w:val="none" w:sz="0" w:space="0" w:color="auto"/>
                          </w:divBdr>
                        </w:div>
                        <w:div w:id="12003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45659E1DE4DA3AAA8306B59657E1B"/>
        <w:category>
          <w:name w:val="Yleiset"/>
          <w:gallery w:val="placeholder"/>
        </w:category>
        <w:types>
          <w:type w:val="bbPlcHdr"/>
        </w:types>
        <w:behaviors>
          <w:behavior w:val="content"/>
        </w:behaviors>
        <w:guid w:val="{B348ED87-11C9-4464-8636-7C17523FDD81}"/>
      </w:docPartPr>
      <w:docPartBody>
        <w:p w:rsidR="00E137DF" w:rsidRDefault="00F404A4" w:rsidP="00F404A4">
          <w:pPr>
            <w:pStyle w:val="15B45659E1DE4DA3AAA8306B59657E1B"/>
          </w:pPr>
          <w:r>
            <w:rPr>
              <w:color w:val="156082" w:themeColor="accent1"/>
              <w:sz w:val="20"/>
              <w:szCs w:val="20"/>
            </w:rP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A4"/>
    <w:rsid w:val="00093191"/>
    <w:rsid w:val="00095945"/>
    <w:rsid w:val="000C7585"/>
    <w:rsid w:val="00146BB4"/>
    <w:rsid w:val="00332B10"/>
    <w:rsid w:val="00443123"/>
    <w:rsid w:val="007B11EC"/>
    <w:rsid w:val="008002B6"/>
    <w:rsid w:val="00917050"/>
    <w:rsid w:val="00CE07D5"/>
    <w:rsid w:val="00D571BA"/>
    <w:rsid w:val="00E137DF"/>
    <w:rsid w:val="00F404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5B45659E1DE4DA3AAA8306B59657E1B">
    <w:name w:val="15B45659E1DE4DA3AAA8306B59657E1B"/>
    <w:rsid w:val="00F40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327</Words>
  <Characters>2654</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Ryhmän jäsenet:</dc:creator>
  <cp:keywords/>
  <dc:description/>
  <cp:lastModifiedBy>Leppänen Riku Joonatan</cp:lastModifiedBy>
  <cp:revision>4</cp:revision>
  <cp:lastPrinted>2022-02-15T08:23:00Z</cp:lastPrinted>
  <dcterms:created xsi:type="dcterms:W3CDTF">2024-02-12T11:15:00Z</dcterms:created>
  <dcterms:modified xsi:type="dcterms:W3CDTF">2025-02-10T09:03:00Z</dcterms:modified>
</cp:coreProperties>
</file>