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68E4" w:rsidRDefault="00000000">
      <w:pPr>
        <w:spacing w:line="240" w:lineRule="auto"/>
        <w:rPr>
          <w:b/>
          <w:i/>
          <w:u w:val="single"/>
        </w:rPr>
      </w:pPr>
      <w:r>
        <w:rPr>
          <w:b/>
          <w:u w:val="single"/>
        </w:rPr>
        <w:t xml:space="preserve">HI6 </w:t>
      </w:r>
      <w:r>
        <w:rPr>
          <w:b/>
          <w:i/>
          <w:u w:val="single"/>
        </w:rPr>
        <w:t>Maailman kulttuurit kohtaavat</w:t>
      </w:r>
    </w:p>
    <w:p w14:paraId="00000002" w14:textId="77777777" w:rsidR="009368E4" w:rsidRDefault="009368E4">
      <w:pPr>
        <w:spacing w:line="240" w:lineRule="auto"/>
        <w:rPr>
          <w:b/>
          <w:i/>
          <w:u w:val="single"/>
        </w:rPr>
      </w:pPr>
    </w:p>
    <w:p w14:paraId="00000003" w14:textId="77777777" w:rsidR="009368E4" w:rsidRDefault="00000000">
      <w:pPr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Kulttuureja tutkimassa</w:t>
      </w:r>
    </w:p>
    <w:p w14:paraId="00000004" w14:textId="77777777" w:rsidR="009368E4" w:rsidRDefault="009368E4">
      <w:pPr>
        <w:spacing w:line="240" w:lineRule="auto"/>
        <w:ind w:left="720"/>
        <w:rPr>
          <w:b/>
        </w:rPr>
      </w:pPr>
    </w:p>
    <w:p w14:paraId="00000005" w14:textId="77777777" w:rsidR="009368E4" w:rsidRDefault="00000000">
      <w:pPr>
        <w:numPr>
          <w:ilvl w:val="0"/>
          <w:numId w:val="17"/>
        </w:numPr>
        <w:spacing w:line="240" w:lineRule="auto"/>
      </w:pPr>
      <w:r>
        <w:rPr>
          <w:i/>
        </w:rPr>
        <w:t xml:space="preserve">Kulttuuri </w:t>
      </w:r>
      <w:r>
        <w:t xml:space="preserve">= aineellisten ja henkisten saavutusten kokonaisuus jossakin maantieteellisellä alueella (tavat, uskonto, taide, maailmankuva, ruoka, pukeutuminen ym. eli </w:t>
      </w:r>
      <w:r>
        <w:rPr>
          <w:b/>
          <w:u w:val="single"/>
        </w:rPr>
        <w:t>elämäntapa</w:t>
      </w:r>
      <w:r>
        <w:t>)</w:t>
      </w:r>
    </w:p>
    <w:p w14:paraId="00000006" w14:textId="77777777" w:rsidR="009368E4" w:rsidRDefault="00000000">
      <w:pPr>
        <w:numPr>
          <w:ilvl w:val="0"/>
          <w:numId w:val="17"/>
        </w:numPr>
        <w:spacing w:line="240" w:lineRule="auto"/>
      </w:pPr>
      <w:r>
        <w:rPr>
          <w:i/>
        </w:rPr>
        <w:t>Maailmankulttuurit</w:t>
      </w:r>
      <w:r>
        <w:t xml:space="preserve">: Intialainen kulttuuri, Kiinalainen kulttuuri, Länsimainen kulttuuri, Venäläinen kulttuuri, Afrikkalainen kulttuuri, Islamilainen kulttuuri, Japanilainen kulttuuri, Latinalainen kulttuuri, Kaakkois-Aasialainen ja </w:t>
      </w:r>
      <w:proofErr w:type="spellStart"/>
      <w:r>
        <w:t>Oseanilainen</w:t>
      </w:r>
      <w:proofErr w:type="spellEnd"/>
      <w:r>
        <w:t xml:space="preserve"> kulttuuri</w:t>
      </w:r>
    </w:p>
    <w:p w14:paraId="00000007" w14:textId="77777777" w:rsidR="009368E4" w:rsidRDefault="00000000">
      <w:pPr>
        <w:numPr>
          <w:ilvl w:val="0"/>
          <w:numId w:val="17"/>
        </w:numPr>
        <w:spacing w:line="240" w:lineRule="auto"/>
      </w:pPr>
      <w:r>
        <w:rPr>
          <w:i/>
        </w:rPr>
        <w:t xml:space="preserve">Stereotypia </w:t>
      </w:r>
      <w:r>
        <w:t>= kaavamainen ja yksinkertaistettu kuva jostakin kulttuurista</w:t>
      </w:r>
    </w:p>
    <w:p w14:paraId="00000008" w14:textId="77777777" w:rsidR="009368E4" w:rsidRDefault="00000000">
      <w:pPr>
        <w:numPr>
          <w:ilvl w:val="0"/>
          <w:numId w:val="17"/>
        </w:numPr>
        <w:spacing w:line="240" w:lineRule="auto"/>
      </w:pPr>
      <w:r>
        <w:rPr>
          <w:i/>
        </w:rPr>
        <w:t>Monikulttuurisuus</w:t>
      </w:r>
      <w:r>
        <w:t xml:space="preserve"> = alueella asuu usean kulttuurin edustajia rinnakkain</w:t>
      </w:r>
    </w:p>
    <w:p w14:paraId="00000009" w14:textId="77777777" w:rsidR="009368E4" w:rsidRDefault="00000000">
      <w:pPr>
        <w:numPr>
          <w:ilvl w:val="0"/>
          <w:numId w:val="17"/>
        </w:numPr>
        <w:spacing w:line="240" w:lineRule="auto"/>
      </w:pPr>
      <w:r>
        <w:t>Kulttuurien välillä on eroa aikakäsityksissä:</w:t>
      </w:r>
      <w:r>
        <w:rPr>
          <w:i/>
        </w:rPr>
        <w:t xml:space="preserve"> syklinen aikakäsitys</w:t>
      </w:r>
      <w:r>
        <w:t xml:space="preserve"> (esim. Intia) eli ajalla ei ole alkua tai loppua vaan se kiertää kehää, </w:t>
      </w:r>
      <w:r>
        <w:rPr>
          <w:i/>
        </w:rPr>
        <w:t>lineaarisessa aikakäsityksessä</w:t>
      </w:r>
      <w:r>
        <w:t xml:space="preserve"> ajalla on alku ja loppu, se korostaa täsmällisyyttä.</w:t>
      </w:r>
    </w:p>
    <w:p w14:paraId="0000000A" w14:textId="77777777" w:rsidR="009368E4" w:rsidRDefault="00000000">
      <w:pPr>
        <w:numPr>
          <w:ilvl w:val="0"/>
          <w:numId w:val="17"/>
        </w:numPr>
        <w:spacing w:line="240" w:lineRule="auto"/>
      </w:pPr>
      <w:r>
        <w:t xml:space="preserve">Maantieteilijä </w:t>
      </w:r>
      <w:proofErr w:type="spellStart"/>
      <w:r>
        <w:t>Jared</w:t>
      </w:r>
      <w:proofErr w:type="spellEnd"/>
      <w:r>
        <w:t xml:space="preserve"> </w:t>
      </w:r>
      <w:proofErr w:type="spellStart"/>
      <w:r>
        <w:t>Diamond</w:t>
      </w:r>
      <w:proofErr w:type="spellEnd"/>
      <w:r>
        <w:t xml:space="preserve"> on painottanut historiassa </w:t>
      </w:r>
      <w:r>
        <w:rPr>
          <w:i/>
        </w:rPr>
        <w:t>asuinpaikan, luonnonvaraisten lajien ja luonnonolosuhteiden merkitystä kulttuurin kehitykselle</w:t>
      </w:r>
      <w:r>
        <w:t xml:space="preserve">: erityisesti pitkä </w:t>
      </w:r>
      <w:proofErr w:type="gramStart"/>
      <w:r>
        <w:rPr>
          <w:i/>
        </w:rPr>
        <w:t>länsi-itä -akseli</w:t>
      </w:r>
      <w:proofErr w:type="gramEnd"/>
      <w:r>
        <w:rPr>
          <w:i/>
        </w:rPr>
        <w:t xml:space="preserve"> </w:t>
      </w:r>
      <w:r>
        <w:t>on etu kulttuurin kehitykselle, kuten on Aasiassa ja Euroopassa.</w:t>
      </w:r>
    </w:p>
    <w:p w14:paraId="0000000B" w14:textId="77777777" w:rsidR="009368E4" w:rsidRDefault="00000000">
      <w:pPr>
        <w:numPr>
          <w:ilvl w:val="0"/>
          <w:numId w:val="17"/>
        </w:numPr>
        <w:spacing w:line="240" w:lineRule="auto"/>
      </w:pPr>
      <w:r>
        <w:t xml:space="preserve">Kulttuureilla on myös erilaisia </w:t>
      </w:r>
      <w:r>
        <w:rPr>
          <w:i/>
        </w:rPr>
        <w:t>symboleja</w:t>
      </w:r>
      <w:r>
        <w:t xml:space="preserve"> (esim. värit) ja </w:t>
      </w:r>
      <w:r>
        <w:rPr>
          <w:i/>
        </w:rPr>
        <w:t>rituaaleja</w:t>
      </w:r>
      <w:r>
        <w:t xml:space="preserve"> (esim. eri elämänvaiheisiin liittyvät juhlat).</w:t>
      </w:r>
    </w:p>
    <w:p w14:paraId="0000000C" w14:textId="77777777" w:rsidR="009368E4" w:rsidRDefault="009368E4">
      <w:pPr>
        <w:spacing w:line="240" w:lineRule="auto"/>
        <w:rPr>
          <w:b/>
        </w:rPr>
      </w:pPr>
    </w:p>
    <w:p w14:paraId="0000000D" w14:textId="77777777" w:rsidR="009368E4" w:rsidRDefault="00000000">
      <w:pPr>
        <w:spacing w:line="240" w:lineRule="auto"/>
        <w:rPr>
          <w:b/>
        </w:rPr>
      </w:pPr>
      <w:r>
        <w:rPr>
          <w:b/>
        </w:rPr>
        <w:t>2. Eurooppalainen katse ja vieraat kulttuurit</w:t>
      </w:r>
    </w:p>
    <w:p w14:paraId="0000000E" w14:textId="77777777" w:rsidR="009368E4" w:rsidRDefault="009368E4">
      <w:pPr>
        <w:spacing w:line="240" w:lineRule="auto"/>
      </w:pPr>
    </w:p>
    <w:p w14:paraId="0000000F" w14:textId="77777777" w:rsidR="009368E4" w:rsidRDefault="00000000">
      <w:pPr>
        <w:numPr>
          <w:ilvl w:val="0"/>
          <w:numId w:val="29"/>
        </w:numPr>
        <w:spacing w:line="240" w:lineRule="auto"/>
      </w:pPr>
      <w:r>
        <w:rPr>
          <w:i/>
        </w:rPr>
        <w:t>Etnosentrismi</w:t>
      </w:r>
      <w:r>
        <w:t xml:space="preserve"> = muiden kulttuurien näkeminen alempiarvoisena ja oman kulttuurin tavat oikeina ja parempina.</w:t>
      </w:r>
    </w:p>
    <w:p w14:paraId="00000010" w14:textId="77777777" w:rsidR="009368E4" w:rsidRDefault="00000000">
      <w:pPr>
        <w:numPr>
          <w:ilvl w:val="0"/>
          <w:numId w:val="29"/>
        </w:numPr>
        <w:spacing w:line="240" w:lineRule="auto"/>
      </w:pPr>
      <w:proofErr w:type="spellStart"/>
      <w:r>
        <w:rPr>
          <w:i/>
        </w:rPr>
        <w:t>Eurosentrismi</w:t>
      </w:r>
      <w:proofErr w:type="spellEnd"/>
      <w:r>
        <w:t xml:space="preserve"> = eurooppalaisten näkemys itsestään parempana ja maailman hahmottaminen omasta näkökulmasta, esim. käsite löytöretket </w:t>
      </w:r>
      <w:proofErr w:type="gramStart"/>
      <w:r>
        <w:t>on</w:t>
      </w:r>
      <w:proofErr w:type="gramEnd"/>
      <w:r>
        <w:t xml:space="preserve"> </w:t>
      </w:r>
      <w:proofErr w:type="spellStart"/>
      <w:r>
        <w:t>eurooppakeskeinen</w:t>
      </w:r>
      <w:proofErr w:type="spellEnd"/>
      <w:r>
        <w:t xml:space="preserve"> (eurooppalaiset “löysivät” Amerikan)</w:t>
      </w:r>
    </w:p>
    <w:p w14:paraId="00000011" w14:textId="77777777" w:rsidR="009368E4" w:rsidRDefault="00000000">
      <w:pPr>
        <w:numPr>
          <w:ilvl w:val="0"/>
          <w:numId w:val="29"/>
        </w:numPr>
        <w:spacing w:line="240" w:lineRule="auto"/>
      </w:pPr>
      <w:proofErr w:type="spellStart"/>
      <w:r>
        <w:rPr>
          <w:i/>
        </w:rPr>
        <w:t>Orientalismi</w:t>
      </w:r>
      <w:proofErr w:type="spellEnd"/>
      <w:r>
        <w:t xml:space="preserve"> = idän kansojen (mm. Intia, Lähi-itä) näkeminen salaperäisenä ja eksoottisena (mm. haaremit, käärmeenlumoajat)</w:t>
      </w:r>
    </w:p>
    <w:p w14:paraId="00000012" w14:textId="77777777" w:rsidR="009368E4" w:rsidRDefault="00000000">
      <w:pPr>
        <w:numPr>
          <w:ilvl w:val="0"/>
          <w:numId w:val="29"/>
        </w:numPr>
        <w:spacing w:line="240" w:lineRule="auto"/>
      </w:pPr>
      <w:r>
        <w:rPr>
          <w:i/>
        </w:rPr>
        <w:t xml:space="preserve">Rasismi </w:t>
      </w:r>
      <w:r>
        <w:t>= avointa rotusyrjintää, vihamielistä suhtautumista toisiin kulttuureihin tai esimerkiksi fyysisten ominaisuuksien perusteella tehtävää ihmisten luokittelua.</w:t>
      </w:r>
    </w:p>
    <w:p w14:paraId="00000013" w14:textId="77777777" w:rsidR="009368E4" w:rsidRDefault="00000000">
      <w:pPr>
        <w:numPr>
          <w:ilvl w:val="0"/>
          <w:numId w:val="29"/>
        </w:numPr>
        <w:spacing w:line="240" w:lineRule="auto"/>
      </w:pPr>
      <w:r>
        <w:rPr>
          <w:u w:val="single"/>
        </w:rPr>
        <w:t>Eurooppalaisen etnosentrismin vaiheita</w:t>
      </w:r>
      <w:r>
        <w:t>:</w:t>
      </w:r>
    </w:p>
    <w:p w14:paraId="00000014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antiikin Kreikassa muita kansoja kutsuttiin </w:t>
      </w:r>
      <w:r>
        <w:rPr>
          <w:i/>
        </w:rPr>
        <w:t xml:space="preserve">barbaareiksi </w:t>
      </w:r>
      <w:r>
        <w:t>(sivistymättömät, raakalaiset)</w:t>
      </w:r>
    </w:p>
    <w:p w14:paraId="00000015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Keskiajalla </w:t>
      </w:r>
      <w:r>
        <w:rPr>
          <w:i/>
        </w:rPr>
        <w:t>katolinen kirkko</w:t>
      </w:r>
      <w:r>
        <w:t xml:space="preserve"> suhtautui “vääräuskoisiin” suvaitsemattomasti</w:t>
      </w:r>
    </w:p>
    <w:p w14:paraId="00000016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Avoin </w:t>
      </w:r>
      <w:r>
        <w:rPr>
          <w:i/>
        </w:rPr>
        <w:t xml:space="preserve">rasismi </w:t>
      </w:r>
      <w:r>
        <w:t>syntyi löytöretkien myötä uudella ajalla</w:t>
      </w:r>
    </w:p>
    <w:p w14:paraId="00000017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Uuden ajan </w:t>
      </w:r>
      <w:r>
        <w:rPr>
          <w:i/>
        </w:rPr>
        <w:t>orjakauppa</w:t>
      </w:r>
      <w:r>
        <w:t xml:space="preserve"> </w:t>
      </w:r>
      <w:proofErr w:type="gramStart"/>
      <w:r>
        <w:t>1600-1700</w:t>
      </w:r>
      <w:proofErr w:type="gramEnd"/>
      <w:r>
        <w:t>-luvulla esineellisti afrikkalaisia, heitä pidettiin omaisuutena</w:t>
      </w:r>
    </w:p>
    <w:p w14:paraId="00000018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!700-luvun </w:t>
      </w:r>
      <w:r>
        <w:rPr>
          <w:i/>
        </w:rPr>
        <w:t xml:space="preserve">valistusajattelu </w:t>
      </w:r>
      <w:r>
        <w:t>ei ulottanut luonnonoikeusvaatimuksia afrikkalaisiin orjiin tai alkuperäiskansoihin, kuten intiaaneihin</w:t>
      </w:r>
    </w:p>
    <w:p w14:paraId="00000019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Toisaalta 1700-luvun valistusajattelu (erit. J-J </w:t>
      </w:r>
      <w:proofErr w:type="spellStart"/>
      <w:r>
        <w:t>Rousseau</w:t>
      </w:r>
      <w:proofErr w:type="spellEnd"/>
      <w:r>
        <w:t>) ihaili luonnonkansojen viattomuutta ja heistä puhuttiin</w:t>
      </w:r>
      <w:r>
        <w:rPr>
          <w:i/>
        </w:rPr>
        <w:t xml:space="preserve"> jaloina villeinä </w:t>
      </w:r>
    </w:p>
    <w:p w14:paraId="0000001A" w14:textId="77777777" w:rsidR="009368E4" w:rsidRDefault="00000000">
      <w:pPr>
        <w:numPr>
          <w:ilvl w:val="1"/>
          <w:numId w:val="29"/>
        </w:numPr>
        <w:spacing w:line="240" w:lineRule="auto"/>
      </w:pPr>
      <w:r>
        <w:t>1800-luvulla alkoi yleistyä tieteellinen rasismi ja biologisten ominaisuuksien vertailu kansojen välillä</w:t>
      </w:r>
    </w:p>
    <w:p w14:paraId="0000001B" w14:textId="77777777" w:rsidR="009368E4" w:rsidRDefault="00000000">
      <w:pPr>
        <w:numPr>
          <w:ilvl w:val="1"/>
          <w:numId w:val="29"/>
        </w:numPr>
        <w:spacing w:line="240" w:lineRule="auto"/>
      </w:pPr>
      <w:r>
        <w:t>Kulttuureja vertailtiin myös evoluutioteoriaan nojaten (</w:t>
      </w:r>
      <w:r>
        <w:rPr>
          <w:i/>
        </w:rPr>
        <w:t>kulttuuridarwinismi</w:t>
      </w:r>
      <w:r>
        <w:t>)</w:t>
      </w:r>
    </w:p>
    <w:p w14:paraId="0000001C" w14:textId="77777777" w:rsidR="009368E4" w:rsidRDefault="00000000">
      <w:pPr>
        <w:numPr>
          <w:ilvl w:val="1"/>
          <w:numId w:val="29"/>
        </w:numPr>
        <w:spacing w:line="240" w:lineRule="auto"/>
      </w:pPr>
      <w:r>
        <w:t>1800-luvun imperialismiin liittyi “</w:t>
      </w:r>
      <w:r>
        <w:rPr>
          <w:i/>
        </w:rPr>
        <w:t>valkoisen miehen taakka</w:t>
      </w:r>
      <w:r>
        <w:t>” eli ajatus siirtomaiden sivistämisestä ja käännyttämisestä eurooppalaisille tavoille ja kristinuskoon</w:t>
      </w:r>
    </w:p>
    <w:p w14:paraId="0000001D" w14:textId="77777777" w:rsidR="009368E4" w:rsidRDefault="00000000">
      <w:pPr>
        <w:numPr>
          <w:ilvl w:val="1"/>
          <w:numId w:val="29"/>
        </w:numPr>
        <w:spacing w:line="240" w:lineRule="auto"/>
      </w:pPr>
      <w:r>
        <w:t xml:space="preserve">1900-luvun alkuvuosikymmeninä tieteellinen rasismi eteni jopa </w:t>
      </w:r>
      <w:r>
        <w:rPr>
          <w:i/>
        </w:rPr>
        <w:t xml:space="preserve">eugeniikaksi </w:t>
      </w:r>
      <w:r>
        <w:rPr>
          <w:rFonts w:ascii="Arial Unicode MS" w:eastAsia="Arial Unicode MS" w:hAnsi="Arial Unicode MS" w:cs="Arial Unicode MS"/>
        </w:rPr>
        <w:t xml:space="preserve">eli rodunjalostusopiksi: huonoimpina pidettyjen (mm. vammaiset) </w:t>
      </w:r>
      <w:r>
        <w:rPr>
          <w:rFonts w:ascii="Arial Unicode MS" w:eastAsia="Arial Unicode MS" w:hAnsi="Arial Unicode MS" w:cs="Arial Unicode MS"/>
        </w:rPr>
        <w:lastRenderedPageBreak/>
        <w:t xml:space="preserve">lisääntymistä pyrittiin rajoittamaan ja parhaimpina pidettyjen lisääntymistä pyrittiin edistämään → huipentui </w:t>
      </w:r>
      <w:proofErr w:type="gramStart"/>
      <w:r>
        <w:rPr>
          <w:rFonts w:ascii="Arial Unicode MS" w:eastAsia="Arial Unicode MS" w:hAnsi="Arial Unicode MS" w:cs="Arial Unicode MS"/>
        </w:rPr>
        <w:t>1930-40</w:t>
      </w:r>
      <w:proofErr w:type="gramEnd"/>
      <w:r>
        <w:rPr>
          <w:rFonts w:ascii="Arial Unicode MS" w:eastAsia="Arial Unicode MS" w:hAnsi="Arial Unicode MS" w:cs="Arial Unicode MS"/>
        </w:rPr>
        <w:t>-luvun Natsi-Saksassa</w:t>
      </w:r>
    </w:p>
    <w:p w14:paraId="0000001E" w14:textId="77777777" w:rsidR="009368E4" w:rsidRDefault="009368E4">
      <w:pPr>
        <w:spacing w:line="240" w:lineRule="auto"/>
        <w:ind w:left="1440"/>
      </w:pPr>
    </w:p>
    <w:p w14:paraId="0000001F" w14:textId="77777777" w:rsidR="009368E4" w:rsidRDefault="00000000">
      <w:pPr>
        <w:spacing w:line="240" w:lineRule="auto"/>
        <w:rPr>
          <w:b/>
        </w:rPr>
      </w:pPr>
      <w:r>
        <w:rPr>
          <w:b/>
        </w:rPr>
        <w:t>3. Kolonialismi historiantutkimuksen valossa</w:t>
      </w:r>
    </w:p>
    <w:p w14:paraId="00000020" w14:textId="77777777" w:rsidR="009368E4" w:rsidRDefault="009368E4">
      <w:pPr>
        <w:spacing w:line="240" w:lineRule="auto"/>
      </w:pPr>
    </w:p>
    <w:p w14:paraId="00000021" w14:textId="77777777" w:rsidR="009368E4" w:rsidRDefault="00000000">
      <w:pPr>
        <w:numPr>
          <w:ilvl w:val="0"/>
          <w:numId w:val="13"/>
        </w:numPr>
        <w:spacing w:line="240" w:lineRule="auto"/>
      </w:pPr>
      <w:r>
        <w:rPr>
          <w:i/>
        </w:rPr>
        <w:t xml:space="preserve">Kolonialismi </w:t>
      </w:r>
      <w:r>
        <w:t xml:space="preserve">oli löytöretkistä alkanutta siirtomaiden alistamista ja taloudellista hyödyntämistä uudella ajalla </w:t>
      </w:r>
      <w:proofErr w:type="gramStart"/>
      <w:r>
        <w:t>1500-1700</w:t>
      </w:r>
      <w:proofErr w:type="gramEnd"/>
      <w:r>
        <w:t>-luvuilla</w:t>
      </w:r>
    </w:p>
    <w:p w14:paraId="00000022" w14:textId="77777777" w:rsidR="009368E4" w:rsidRDefault="00000000">
      <w:pPr>
        <w:numPr>
          <w:ilvl w:val="1"/>
          <w:numId w:val="13"/>
        </w:numPr>
        <w:spacing w:line="240" w:lineRule="auto"/>
      </w:pPr>
      <w:r>
        <w:t xml:space="preserve">1800-luvulla imperialismi eli siirtomaiden taloudellinen, sotilaallinen ja </w:t>
      </w:r>
      <w:proofErr w:type="spellStart"/>
      <w:r>
        <w:t>poliittiinen</w:t>
      </w:r>
      <w:proofErr w:type="spellEnd"/>
      <w:r>
        <w:t xml:space="preserve"> alistaminen</w:t>
      </w:r>
    </w:p>
    <w:p w14:paraId="00000023" w14:textId="77777777" w:rsidR="009368E4" w:rsidRDefault="00000000">
      <w:pPr>
        <w:numPr>
          <w:ilvl w:val="1"/>
          <w:numId w:val="13"/>
        </w:numPr>
        <w:spacing w:line="240" w:lineRule="auto"/>
      </w:pPr>
      <w:r>
        <w:t>Kolonialismin muotoja:</w:t>
      </w:r>
    </w:p>
    <w:p w14:paraId="00000024" w14:textId="77777777" w:rsidR="009368E4" w:rsidRDefault="00000000">
      <w:pPr>
        <w:numPr>
          <w:ilvl w:val="0"/>
          <w:numId w:val="5"/>
        </w:numPr>
        <w:spacing w:line="240" w:lineRule="auto"/>
      </w:pPr>
      <w:r>
        <w:rPr>
          <w:i/>
        </w:rPr>
        <w:t>Asutuskolonialismi:</w:t>
      </w:r>
      <w:r>
        <w:t xml:space="preserve"> alkuperäiskansojen alueiden valtaus</w:t>
      </w:r>
    </w:p>
    <w:p w14:paraId="00000025" w14:textId="77777777" w:rsidR="009368E4" w:rsidRDefault="00000000">
      <w:pPr>
        <w:numPr>
          <w:ilvl w:val="0"/>
          <w:numId w:val="5"/>
        </w:numPr>
        <w:spacing w:line="240" w:lineRule="auto"/>
      </w:pPr>
      <w:r>
        <w:rPr>
          <w:i/>
        </w:rPr>
        <w:t>Hallitsemiskolonialismi:</w:t>
      </w:r>
      <w:r>
        <w:t xml:space="preserve"> hallinnon muodostaminen siirtomaihin, joko oma tai paikallisten hallitsijoiden hyödyntäminen</w:t>
      </w:r>
    </w:p>
    <w:p w14:paraId="00000026" w14:textId="77777777" w:rsidR="009368E4" w:rsidRDefault="00000000">
      <w:pPr>
        <w:numPr>
          <w:ilvl w:val="0"/>
          <w:numId w:val="5"/>
        </w:numPr>
        <w:spacing w:line="240" w:lineRule="auto"/>
      </w:pPr>
      <w:r>
        <w:rPr>
          <w:i/>
        </w:rPr>
        <w:t>Plantaasisiirtomaat:</w:t>
      </w:r>
      <w:r>
        <w:t xml:space="preserve"> raaka-aineiden tuottaminen</w:t>
      </w:r>
    </w:p>
    <w:p w14:paraId="00000027" w14:textId="77777777" w:rsidR="009368E4" w:rsidRDefault="00000000">
      <w:pPr>
        <w:numPr>
          <w:ilvl w:val="0"/>
          <w:numId w:val="13"/>
        </w:numPr>
        <w:spacing w:line="240" w:lineRule="auto"/>
      </w:pPr>
      <w:r>
        <w:t xml:space="preserve">II maailmansodan jälkeen siirtomaavalta purkautui ja suuri osa esim. Afrikan maista itsenäistyi </w:t>
      </w:r>
      <w:proofErr w:type="gramStart"/>
      <w:r>
        <w:t>1950-60</w:t>
      </w:r>
      <w:proofErr w:type="gramEnd"/>
      <w:r>
        <w:t>-luvuilla (</w:t>
      </w:r>
      <w:r>
        <w:rPr>
          <w:i/>
        </w:rPr>
        <w:t>dekolonisaatio</w:t>
      </w:r>
      <w:r>
        <w:t>)</w:t>
      </w:r>
    </w:p>
    <w:p w14:paraId="00000028" w14:textId="77777777" w:rsidR="009368E4" w:rsidRDefault="00000000">
      <w:pPr>
        <w:numPr>
          <w:ilvl w:val="0"/>
          <w:numId w:val="13"/>
        </w:numPr>
        <w:spacing w:line="240" w:lineRule="auto"/>
      </w:pPr>
      <w:r>
        <w:rPr>
          <w:i/>
        </w:rPr>
        <w:t xml:space="preserve">Uuskolonialismi </w:t>
      </w:r>
      <w:r>
        <w:t>tarkoittaa entisten siirtomaiden taloudellista hyödyntämistä, jota harjoittavat esim. suuryritykset</w:t>
      </w:r>
    </w:p>
    <w:p w14:paraId="00000029" w14:textId="77777777" w:rsidR="009368E4" w:rsidRDefault="00000000">
      <w:pPr>
        <w:numPr>
          <w:ilvl w:val="0"/>
          <w:numId w:val="13"/>
        </w:numPr>
        <w:spacing w:line="240" w:lineRule="auto"/>
      </w:pPr>
      <w:r>
        <w:rPr>
          <w:i/>
        </w:rPr>
        <w:t>Jälkikolonialismi</w:t>
      </w:r>
      <w:r>
        <w:t xml:space="preserve"> tarkoittaa siirtomaa-ajan tutkimusta ja purkamista</w:t>
      </w:r>
    </w:p>
    <w:p w14:paraId="0000002A" w14:textId="77777777" w:rsidR="009368E4" w:rsidRDefault="00000000">
      <w:pPr>
        <w:numPr>
          <w:ilvl w:val="1"/>
          <w:numId w:val="13"/>
        </w:numPr>
        <w:spacing w:line="240" w:lineRule="auto"/>
      </w:pPr>
      <w:r>
        <w:t>esinekokoelmien palauttaminen alkuperäiskansoille</w:t>
      </w:r>
    </w:p>
    <w:p w14:paraId="0000002B" w14:textId="77777777" w:rsidR="009368E4" w:rsidRDefault="00000000">
      <w:pPr>
        <w:numPr>
          <w:ilvl w:val="1"/>
          <w:numId w:val="13"/>
        </w:numPr>
        <w:spacing w:line="240" w:lineRule="auto"/>
      </w:pPr>
      <w:r>
        <w:t>rasismin ja väärinkäytösten tutkiminen</w:t>
      </w:r>
    </w:p>
    <w:p w14:paraId="0000002C" w14:textId="77777777" w:rsidR="009368E4" w:rsidRDefault="00000000">
      <w:pPr>
        <w:numPr>
          <w:ilvl w:val="1"/>
          <w:numId w:val="13"/>
        </w:numPr>
        <w:spacing w:line="240" w:lineRule="auto"/>
      </w:pPr>
      <w:r>
        <w:t>Anteeksipyytäminen ja muistaminen</w:t>
      </w:r>
    </w:p>
    <w:p w14:paraId="0000002D" w14:textId="77777777" w:rsidR="009368E4" w:rsidRDefault="00000000">
      <w:pPr>
        <w:numPr>
          <w:ilvl w:val="0"/>
          <w:numId w:val="13"/>
        </w:numPr>
        <w:spacing w:line="240" w:lineRule="auto"/>
      </w:pPr>
      <w:r>
        <w:t>Myös suomalaiset osallistuivat kolonialismiin välillisesti:</w:t>
      </w:r>
    </w:p>
    <w:p w14:paraId="0000002E" w14:textId="77777777" w:rsidR="009368E4" w:rsidRDefault="00000000">
      <w:pPr>
        <w:numPr>
          <w:ilvl w:val="1"/>
          <w:numId w:val="13"/>
        </w:numPr>
        <w:spacing w:line="240" w:lineRule="auto"/>
      </w:pPr>
      <w:r>
        <w:t>kaupankäynti kolonialististen valtioiden kanssa</w:t>
      </w:r>
    </w:p>
    <w:p w14:paraId="0000002F" w14:textId="77777777" w:rsidR="009368E4" w:rsidRDefault="00000000">
      <w:pPr>
        <w:numPr>
          <w:ilvl w:val="1"/>
          <w:numId w:val="13"/>
        </w:numPr>
        <w:spacing w:line="240" w:lineRule="auto"/>
      </w:pPr>
      <w:r>
        <w:t>orjatyövoimalla tuotetut raaka-aineet Suomeen (esim. puuvilla)</w:t>
      </w:r>
    </w:p>
    <w:p w14:paraId="00000030" w14:textId="77777777" w:rsidR="009368E4" w:rsidRDefault="00000000">
      <w:pPr>
        <w:numPr>
          <w:ilvl w:val="1"/>
          <w:numId w:val="13"/>
        </w:numPr>
        <w:spacing w:line="240" w:lineRule="auto"/>
      </w:pPr>
      <w:r>
        <w:t>suomalaisia mukana siirtokunnissa työntekijöinä ja lähetystyöntekijöinä</w:t>
      </w:r>
    </w:p>
    <w:p w14:paraId="00000031" w14:textId="77777777" w:rsidR="009368E4" w:rsidRDefault="009368E4">
      <w:pPr>
        <w:spacing w:line="240" w:lineRule="auto"/>
        <w:rPr>
          <w:b/>
        </w:rPr>
      </w:pPr>
    </w:p>
    <w:p w14:paraId="00000032" w14:textId="77777777" w:rsidR="009368E4" w:rsidRDefault="00000000">
      <w:pPr>
        <w:spacing w:line="240" w:lineRule="auto"/>
        <w:rPr>
          <w:b/>
        </w:rPr>
      </w:pPr>
      <w:r>
        <w:rPr>
          <w:b/>
        </w:rPr>
        <w:t>4. Monikulttuuristuvat yhteiskunnat</w:t>
      </w:r>
    </w:p>
    <w:p w14:paraId="00000033" w14:textId="77777777" w:rsidR="009368E4" w:rsidRDefault="009368E4">
      <w:pPr>
        <w:spacing w:line="240" w:lineRule="auto"/>
        <w:rPr>
          <w:b/>
        </w:rPr>
      </w:pPr>
    </w:p>
    <w:p w14:paraId="00000034" w14:textId="77777777" w:rsidR="009368E4" w:rsidRDefault="00000000">
      <w:pPr>
        <w:numPr>
          <w:ilvl w:val="0"/>
          <w:numId w:val="30"/>
        </w:numPr>
        <w:spacing w:line="240" w:lineRule="auto"/>
      </w:pPr>
      <w:r>
        <w:t>Maahanmuutto alkoi kiihtyä 1800-luvulla liikkumisen helpottumisen myötä (höyrylaivat, junat), muuttoa erit. Amerikkaan, Australiaan, viime vuosikymmeninä maahanmuuttoa erit. Eurooppaan Afrikasta ja Lähi-idästä</w:t>
      </w:r>
    </w:p>
    <w:p w14:paraId="00000035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Siirtolainen</w:t>
      </w:r>
      <w:r>
        <w:t xml:space="preserve"> = työn, opiskelun ja rakastumisen takia toiseen maahan muuttamista</w:t>
      </w:r>
    </w:p>
    <w:p w14:paraId="00000036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Pakolainen</w:t>
      </w:r>
      <w:r>
        <w:t xml:space="preserve"> = pakenevat kotimaastaan sodan tai vainon takia (esim. viime vuosina Syyria, Afganistan, Sudan)</w:t>
      </w:r>
    </w:p>
    <w:p w14:paraId="00000037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Kotouttaminen</w:t>
      </w:r>
      <w:r>
        <w:t xml:space="preserve"> = toimenpiteitä (mm. kielikurssit), jolla edistetään maahanmuuttajan sopeutumista eli </w:t>
      </w:r>
      <w:r>
        <w:rPr>
          <w:i/>
        </w:rPr>
        <w:t>integraatiota</w:t>
      </w:r>
    </w:p>
    <w:p w14:paraId="00000038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Marginalisoituminen</w:t>
      </w:r>
      <w:r>
        <w:t xml:space="preserve"> = maahanmuuttajat eivät sopeudu uuteen yhteiskuntaan vaan syrjäytyvät ja asuvat omilla asuinalueillaan kantaväestöstä erillään</w:t>
      </w:r>
    </w:p>
    <w:p w14:paraId="00000039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Kulttuuriristiriita</w:t>
      </w:r>
      <w:r>
        <w:t xml:space="preserve"> = maahanmuuttaja elää oman perinteisten arvojen mukaista elämää perhepiirissä ja taas ulkomaailmassa liikkuessaan uuden kulttuurin tapojen mukaista elämää (esim. nuoret muslimit voivat kokea tämän ongelman Suomessa)</w:t>
      </w:r>
    </w:p>
    <w:p w14:paraId="0000003A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 xml:space="preserve">Monismi </w:t>
      </w:r>
      <w:r>
        <w:t>= oman kulttuurin tavat nähdään ainoina oikeina, toisen kulttuurin tapoja ei hyväksytä</w:t>
      </w:r>
    </w:p>
    <w:p w14:paraId="0000003B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 xml:space="preserve">Kulttuurirelativismi </w:t>
      </w:r>
      <w:r>
        <w:t>= suvaitsevainen suhtautuminen toisiin kulttuureihin, toisten kulttuurin tavat eivät ole parempia tai huonompia kuin oman kulttuurin</w:t>
      </w:r>
    </w:p>
    <w:p w14:paraId="0000003C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>Assimilaatio</w:t>
      </w:r>
      <w:r>
        <w:t xml:space="preserve"> = kahden kulttuurin kohdatessa vähemmistökulttuuri sopeutuu valtakulttuuriin</w:t>
      </w:r>
    </w:p>
    <w:p w14:paraId="0000003D" w14:textId="77777777" w:rsidR="009368E4" w:rsidRDefault="00000000">
      <w:pPr>
        <w:numPr>
          <w:ilvl w:val="0"/>
          <w:numId w:val="30"/>
        </w:numPr>
        <w:spacing w:line="240" w:lineRule="auto"/>
      </w:pPr>
      <w:r>
        <w:rPr>
          <w:i/>
        </w:rPr>
        <w:t xml:space="preserve">Akkulturaatio </w:t>
      </w:r>
      <w:r>
        <w:t>= kahden kulttuurin kohdatessa molemmat kulttuurit muuttuvat ja saavat vaikutteita toisistaan</w:t>
      </w:r>
    </w:p>
    <w:p w14:paraId="0000003E" w14:textId="77777777" w:rsidR="009368E4" w:rsidRDefault="009368E4">
      <w:pPr>
        <w:spacing w:line="240" w:lineRule="auto"/>
        <w:ind w:left="720"/>
      </w:pPr>
    </w:p>
    <w:p w14:paraId="0000003F" w14:textId="77777777" w:rsidR="009368E4" w:rsidRDefault="00000000">
      <w:pPr>
        <w:spacing w:line="240" w:lineRule="auto"/>
        <w:rPr>
          <w:b/>
        </w:rPr>
      </w:pPr>
      <w:r>
        <w:rPr>
          <w:b/>
        </w:rPr>
        <w:t>5. Maailma kylässä</w:t>
      </w:r>
    </w:p>
    <w:p w14:paraId="00000040" w14:textId="77777777" w:rsidR="009368E4" w:rsidRDefault="009368E4">
      <w:pPr>
        <w:spacing w:line="240" w:lineRule="auto"/>
        <w:rPr>
          <w:b/>
        </w:rPr>
      </w:pPr>
    </w:p>
    <w:p w14:paraId="00000041" w14:textId="77777777" w:rsidR="009368E4" w:rsidRDefault="00000000">
      <w:pPr>
        <w:numPr>
          <w:ilvl w:val="0"/>
          <w:numId w:val="10"/>
        </w:numPr>
        <w:spacing w:line="240" w:lineRule="auto"/>
      </w:pPr>
      <w:r>
        <w:lastRenderedPageBreak/>
        <w:t xml:space="preserve">Tutkija Marshall </w:t>
      </w:r>
      <w:proofErr w:type="spellStart"/>
      <w:r>
        <w:t>McLuhan</w:t>
      </w:r>
      <w:proofErr w:type="spellEnd"/>
      <w:r>
        <w:t xml:space="preserve"> loi käsitteen </w:t>
      </w:r>
      <w:r>
        <w:rPr>
          <w:i/>
        </w:rPr>
        <w:t>maailmankylä</w:t>
      </w:r>
      <w:r>
        <w:t>: teknologian myötä kulttuurien välimatka on kutistunut</w:t>
      </w:r>
    </w:p>
    <w:p w14:paraId="00000042" w14:textId="77777777" w:rsidR="009368E4" w:rsidRDefault="00000000">
      <w:pPr>
        <w:numPr>
          <w:ilvl w:val="0"/>
          <w:numId w:val="10"/>
        </w:numPr>
        <w:spacing w:line="240" w:lineRule="auto"/>
      </w:pPr>
      <w:r>
        <w:t>Globalisaatio erit. 1900-luvulla on yhdenmukaistanut kulttuureja, erit. länsimainen kulttuuri on levinnyt ympäri maailmaa (</w:t>
      </w:r>
      <w:proofErr w:type="spellStart"/>
      <w:r>
        <w:rPr>
          <w:i/>
        </w:rPr>
        <w:t>McDonaldisaatio</w:t>
      </w:r>
      <w:proofErr w:type="spellEnd"/>
      <w:r>
        <w:t xml:space="preserve">), länsimaiset brändit (Apple, </w:t>
      </w:r>
      <w:proofErr w:type="spellStart"/>
      <w:r>
        <w:t>CocaCola</w:t>
      </w:r>
      <w:proofErr w:type="spellEnd"/>
      <w:r>
        <w:t>, McDonald´s), elokuvat, viihde ja urheilulajit, muoti ja englannin kieli on levittäytynyt kaikkialle</w:t>
      </w:r>
    </w:p>
    <w:p w14:paraId="00000043" w14:textId="77777777" w:rsidR="009368E4" w:rsidRDefault="00000000">
      <w:pPr>
        <w:numPr>
          <w:ilvl w:val="0"/>
          <w:numId w:val="10"/>
        </w:numPr>
        <w:spacing w:line="240" w:lineRule="auto"/>
      </w:pPr>
      <w:r>
        <w:t>Länsimaisen kulttuurin ylivalta saattaa aiheuttaa myös vastareaktiota (</w:t>
      </w:r>
      <w:r>
        <w:rPr>
          <w:i/>
        </w:rPr>
        <w:t>lokalisaatio</w:t>
      </w:r>
      <w:r>
        <w:t>), jolloin korostetaan oman kulttuurin tapoja ja käytetään kilpailevia tuotteita länsimaiden vastaaville</w:t>
      </w:r>
    </w:p>
    <w:p w14:paraId="00000044" w14:textId="77777777" w:rsidR="009368E4" w:rsidRDefault="00000000">
      <w:pPr>
        <w:numPr>
          <w:ilvl w:val="0"/>
          <w:numId w:val="10"/>
        </w:numPr>
        <w:spacing w:line="240" w:lineRule="auto"/>
      </w:pPr>
      <w:r>
        <w:t xml:space="preserve">Tutkija </w:t>
      </w:r>
      <w:r>
        <w:rPr>
          <w:i/>
        </w:rPr>
        <w:t>Samuel Huntingto</w:t>
      </w:r>
      <w:r>
        <w:t xml:space="preserve">n näkee </w:t>
      </w:r>
      <w:r>
        <w:rPr>
          <w:i/>
        </w:rPr>
        <w:t>kulttuurien yhteentörmäyksen</w:t>
      </w:r>
      <w:r>
        <w:t xml:space="preserve"> vääjäämättömänä eikä usko kulttuurien rauhanomaiseen rinnakkaineloon. Maailmassa on kahdeksan merkittävää kulttuuria, jotka kamppailevat keskenään (kulttuurien taustalla vaikuttavat uskonto ja kulttuurin perusarvot). Huntingtonin näkemystä on kritisoitu vastakkainasettelua ja jopa rasismia lietsovana</w:t>
      </w:r>
    </w:p>
    <w:p w14:paraId="00000045" w14:textId="77777777" w:rsidR="009368E4" w:rsidRDefault="009368E4">
      <w:pPr>
        <w:spacing w:line="240" w:lineRule="auto"/>
        <w:rPr>
          <w:b/>
        </w:rPr>
      </w:pPr>
    </w:p>
    <w:p w14:paraId="00000046" w14:textId="77777777" w:rsidR="009368E4" w:rsidRDefault="00000000">
      <w:pPr>
        <w:spacing w:line="240" w:lineRule="auto"/>
        <w:rPr>
          <w:b/>
        </w:rPr>
      </w:pPr>
      <w:r>
        <w:rPr>
          <w:b/>
        </w:rPr>
        <w:t>5. Alkuperäiskulttuurit</w:t>
      </w:r>
    </w:p>
    <w:p w14:paraId="00000047" w14:textId="77777777" w:rsidR="009368E4" w:rsidRDefault="00000000">
      <w:pPr>
        <w:numPr>
          <w:ilvl w:val="0"/>
          <w:numId w:val="11"/>
        </w:numPr>
        <w:spacing w:line="240" w:lineRule="auto"/>
      </w:pPr>
      <w:r>
        <w:rPr>
          <w:i/>
        </w:rPr>
        <w:t xml:space="preserve">Etninen alkuperäiskulttuuri </w:t>
      </w:r>
      <w:r>
        <w:t>= asuneet jollakin alueella pitkään, oma kieli ja kulttuuri</w:t>
      </w:r>
    </w:p>
    <w:p w14:paraId="00000048" w14:textId="77777777" w:rsidR="009368E4" w:rsidRDefault="00000000">
      <w:pPr>
        <w:numPr>
          <w:ilvl w:val="0"/>
          <w:numId w:val="31"/>
        </w:numPr>
        <w:spacing w:line="240" w:lineRule="auto"/>
      </w:pPr>
      <w:r>
        <w:t xml:space="preserve">esim. saamelaiset, inuiitit, maorit, </w:t>
      </w:r>
      <w:proofErr w:type="gramStart"/>
      <w:r>
        <w:t>sanit..</w:t>
      </w:r>
      <w:proofErr w:type="gramEnd"/>
    </w:p>
    <w:p w14:paraId="00000049" w14:textId="77777777" w:rsidR="009368E4" w:rsidRDefault="00000000">
      <w:pPr>
        <w:numPr>
          <w:ilvl w:val="0"/>
          <w:numId w:val="31"/>
        </w:numPr>
        <w:spacing w:line="240" w:lineRule="auto"/>
      </w:pPr>
      <w:r>
        <w:rPr>
          <w:i/>
        </w:rPr>
        <w:t xml:space="preserve">Antropologian kenttätutkimus: </w:t>
      </w:r>
      <w:r>
        <w:t>haastattelut, videointi, valokuvaus ym. havainnointi</w:t>
      </w:r>
    </w:p>
    <w:p w14:paraId="0000004A" w14:textId="1870B3A1" w:rsidR="009368E4" w:rsidRDefault="00000000">
      <w:pPr>
        <w:spacing w:before="240" w:after="40" w:line="240" w:lineRule="auto"/>
        <w:rPr>
          <w:u w:val="single"/>
        </w:rPr>
      </w:pPr>
      <w:r>
        <w:rPr>
          <w:u w:val="single"/>
        </w:rPr>
        <w:t>Saamelais</w:t>
      </w:r>
      <w:r w:rsidR="00CF33A5">
        <w:rPr>
          <w:u w:val="single"/>
        </w:rPr>
        <w:t>kulttuuri:</w:t>
      </w:r>
    </w:p>
    <w:p w14:paraId="0000004B" w14:textId="0FB77308" w:rsidR="009368E4" w:rsidRDefault="00CF33A5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Suomen, Ruotsin, Norjan ja Venäjän pohjoisosien alkuperäiskansa</w:t>
      </w:r>
    </w:p>
    <w:p w14:paraId="158C7FA3" w14:textId="74E2D210" w:rsidR="00CF33A5" w:rsidRDefault="00CF33A5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 xml:space="preserve">Elinkeinoina metsästys, kalastus, </w:t>
      </w:r>
      <w:r w:rsidRPr="00485ADD">
        <w:rPr>
          <w:i/>
          <w:iCs/>
        </w:rPr>
        <w:t>poropaimentolaisuus</w:t>
      </w:r>
    </w:p>
    <w:p w14:paraId="1E41455D" w14:textId="3C0261FE" w:rsidR="00CF33A5" w:rsidRDefault="00CF33A5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Ovat asuttaneet Sisä-Suomen alueita, mutta 1500-luvulle tultaessa heidät painettiin yhä pohjoisemmaksi (Kuningas Kustaa Vaasa suosi uudisasutusta pohjoiseen). Lapinraja erotti suomalais- ja saamelaisasutuksen</w:t>
      </w:r>
    </w:p>
    <w:p w14:paraId="47A12C2B" w14:textId="4A798F80" w:rsidR="00CF33A5" w:rsidRDefault="00CF33A5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Saamelaiset asuivat</w:t>
      </w:r>
      <w:r w:rsidRPr="00485ADD">
        <w:rPr>
          <w:i/>
          <w:iCs/>
        </w:rPr>
        <w:t xml:space="preserve"> </w:t>
      </w:r>
      <w:proofErr w:type="spellStart"/>
      <w:r w:rsidRPr="00485ADD">
        <w:rPr>
          <w:i/>
          <w:iCs/>
        </w:rPr>
        <w:t>siidassa</w:t>
      </w:r>
      <w:proofErr w:type="spellEnd"/>
      <w:r>
        <w:t xml:space="preserve"> eli lapinkylässä, jossa hallinnoitiin maa-alueita</w:t>
      </w:r>
    </w:p>
    <w:p w14:paraId="20C5C0B6" w14:textId="4F7FDCB5" w:rsidR="00CF33A5" w:rsidRDefault="00CF33A5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1800-luvulla saamelaisten poroelinkeino joutui ahtaalle, kun nykyiset valtioiden rajat muodostuivat pohjoismaissa</w:t>
      </w:r>
    </w:p>
    <w:p w14:paraId="5B946AB9" w14:textId="7C5A09CC" w:rsidR="00CF33A5" w:rsidRDefault="00485ADD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 xml:space="preserve">Saamelaisten perinteinen uskonto oli luonnonuskonto, johon liittyi </w:t>
      </w:r>
      <w:r w:rsidRPr="00485ADD">
        <w:rPr>
          <w:i/>
          <w:iCs/>
        </w:rPr>
        <w:t xml:space="preserve">seitoja </w:t>
      </w:r>
      <w:r>
        <w:t xml:space="preserve">eli pyhiä paikkoja luonnossa. </w:t>
      </w:r>
      <w:proofErr w:type="spellStart"/>
      <w:r w:rsidRPr="00485ADD">
        <w:rPr>
          <w:i/>
          <w:iCs/>
        </w:rPr>
        <w:t>Samaanit</w:t>
      </w:r>
      <w:proofErr w:type="spellEnd"/>
      <w:r>
        <w:t xml:space="preserve"> liikkuivat luonnonuskontoon liittyvän ylisen, keskisen ja alisen maailman välillä</w:t>
      </w:r>
    </w:p>
    <w:p w14:paraId="406292AD" w14:textId="05EAB32C" w:rsidR="00485ADD" w:rsidRDefault="00485ADD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1600-luvulta lähtien saamelaisia alettiin käännyttää kristinuskoon. lapsille annettiin kristillisiä nimiä ja noitarumpuja hävitettiin.</w:t>
      </w:r>
    </w:p>
    <w:p w14:paraId="38224A4B" w14:textId="74CA09E6" w:rsidR="00485ADD" w:rsidRDefault="00485ADD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 xml:space="preserve">Saamelaisia assimiloitiin suomalaiseen kulttuuriin opettamalla lapsille suomen kieltä. Vielä II maailmansodan jälkeen </w:t>
      </w:r>
      <w:proofErr w:type="gramStart"/>
      <w:r>
        <w:t>1950-60</w:t>
      </w:r>
      <w:proofErr w:type="gramEnd"/>
      <w:r>
        <w:t xml:space="preserve">-luvuilla kouluissa sai opiskella vain suomea, ei saamea. Olosuhteet asuntolakouluissa vieraannuttivat saamelaislapsia heidän omasta </w:t>
      </w:r>
      <w:proofErr w:type="gramStart"/>
      <w:r>
        <w:t>kulttuurista</w:t>
      </w:r>
      <w:proofErr w:type="gramEnd"/>
      <w:r>
        <w:t>.</w:t>
      </w:r>
    </w:p>
    <w:p w14:paraId="4409E90F" w14:textId="3A06369F" w:rsidR="00485ADD" w:rsidRDefault="00485ADD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 xml:space="preserve">Saamelaisten identiteettiin liittyy vahva luontosuhde, kansallispuku </w:t>
      </w:r>
      <w:proofErr w:type="spellStart"/>
      <w:r w:rsidRPr="00485ADD">
        <w:rPr>
          <w:i/>
          <w:iCs/>
        </w:rPr>
        <w:t>gakti</w:t>
      </w:r>
      <w:proofErr w:type="spellEnd"/>
      <w:r w:rsidRPr="00485ADD">
        <w:rPr>
          <w:i/>
          <w:iCs/>
        </w:rPr>
        <w:t xml:space="preserve"> </w:t>
      </w:r>
      <w:r>
        <w:t>ja saamen kieli, johon liittyy useita murteita</w:t>
      </w:r>
    </w:p>
    <w:p w14:paraId="54EF26A1" w14:textId="65BBECD1" w:rsidR="00485ADD" w:rsidRDefault="00485ADD" w:rsidP="00CF33A5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>Saamelaisten oikeudet on tunnustettu v. 1995 ja heillä on oma saamelaiskäräjät -kieltä ja kulttuuria koskeva itsehallinto</w:t>
      </w:r>
    </w:p>
    <w:p w14:paraId="0000004C" w14:textId="7BAB8CEA" w:rsidR="009368E4" w:rsidRPr="00EF2041" w:rsidRDefault="00EF2041" w:rsidP="00EF2041">
      <w:pPr>
        <w:numPr>
          <w:ilvl w:val="0"/>
          <w:numId w:val="2"/>
        </w:numPr>
        <w:spacing w:before="240" w:after="40" w:line="240" w:lineRule="auto"/>
        <w:ind w:left="714" w:hanging="357"/>
      </w:pPr>
      <w:r>
        <w:t xml:space="preserve">Suomessa on alettu tutkia saamelaisiin kohdistuneita vääryyksiä, mm. Kansallismuseo on palauttanut esineistöä Saamelaismuseo </w:t>
      </w:r>
      <w:proofErr w:type="spellStart"/>
      <w:r>
        <w:t>Siidalle</w:t>
      </w:r>
      <w:proofErr w:type="spellEnd"/>
    </w:p>
    <w:p w14:paraId="0000004D" w14:textId="77777777" w:rsidR="009368E4" w:rsidRDefault="00000000">
      <w:pPr>
        <w:spacing w:before="240" w:after="40" w:line="240" w:lineRule="auto"/>
        <w:rPr>
          <w:u w:val="single"/>
        </w:rPr>
      </w:pPr>
      <w:r>
        <w:rPr>
          <w:u w:val="single"/>
        </w:rPr>
        <w:lastRenderedPageBreak/>
        <w:t xml:space="preserve">Aboriginaalien kulttuuri: </w:t>
      </w:r>
    </w:p>
    <w:p w14:paraId="0000004E" w14:textId="77777777" w:rsidR="009368E4" w:rsidRDefault="00000000">
      <w:pPr>
        <w:numPr>
          <w:ilvl w:val="0"/>
          <w:numId w:val="19"/>
        </w:numPr>
        <w:spacing w:before="240" w:line="240" w:lineRule="auto"/>
      </w:pPr>
      <w:r>
        <w:t xml:space="preserve">Aboriginaalit ovat Australian </w:t>
      </w:r>
      <w:r>
        <w:rPr>
          <w:i/>
        </w:rPr>
        <w:t>etninen alkuperäiskulttuuri</w:t>
      </w:r>
    </w:p>
    <w:p w14:paraId="0000004F" w14:textId="77777777" w:rsidR="009368E4" w:rsidRDefault="00000000">
      <w:pPr>
        <w:numPr>
          <w:ilvl w:val="0"/>
          <w:numId w:val="19"/>
        </w:numPr>
        <w:spacing w:line="240" w:lineRule="auto"/>
      </w:pPr>
      <w:r>
        <w:t xml:space="preserve"> He ovat tulleet maahan n.</w:t>
      </w:r>
      <w:r>
        <w:rPr>
          <w:b/>
          <w:i/>
        </w:rPr>
        <w:t xml:space="preserve"> </w:t>
      </w:r>
      <w:r>
        <w:rPr>
          <w:i/>
        </w:rPr>
        <w:t>60 000 v</w:t>
      </w:r>
      <w:r>
        <w:rPr>
          <w:b/>
        </w:rPr>
        <w:t>.</w:t>
      </w:r>
      <w:r>
        <w:t xml:space="preserve"> sitten Aasiasta</w:t>
      </w:r>
    </w:p>
    <w:p w14:paraId="00000050" w14:textId="77777777" w:rsidR="009368E4" w:rsidRDefault="00000000">
      <w:pPr>
        <w:numPr>
          <w:ilvl w:val="0"/>
          <w:numId w:val="19"/>
        </w:numPr>
        <w:spacing w:line="240" w:lineRule="auto"/>
      </w:pPr>
      <w:r>
        <w:t xml:space="preserve"> Väestö jakaantui </w:t>
      </w:r>
      <w:r>
        <w:rPr>
          <w:i/>
        </w:rPr>
        <w:t>satoihin kieliin ja paikallisryhmiin</w:t>
      </w:r>
    </w:p>
    <w:p w14:paraId="00000051" w14:textId="77777777" w:rsidR="009368E4" w:rsidRDefault="00000000">
      <w:pPr>
        <w:numPr>
          <w:ilvl w:val="0"/>
          <w:numId w:val="19"/>
        </w:numPr>
        <w:spacing w:line="240" w:lineRule="auto"/>
      </w:pPr>
      <w:r>
        <w:t xml:space="preserve"> Aboriginaalit elivät</w:t>
      </w:r>
      <w:r>
        <w:rPr>
          <w:i/>
        </w:rPr>
        <w:t xml:space="preserve"> </w:t>
      </w:r>
      <w:proofErr w:type="gramStart"/>
      <w:r>
        <w:rPr>
          <w:i/>
        </w:rPr>
        <w:t>keräilijä-metsästäjä</w:t>
      </w:r>
      <w:proofErr w:type="gramEnd"/>
      <w:r>
        <w:rPr>
          <w:b/>
        </w:rPr>
        <w:t xml:space="preserve"> </w:t>
      </w:r>
      <w:r>
        <w:t>kulttuurissa</w:t>
      </w:r>
    </w:p>
    <w:p w14:paraId="00000052" w14:textId="77777777" w:rsidR="009368E4" w:rsidRDefault="00000000">
      <w:pPr>
        <w:numPr>
          <w:ilvl w:val="0"/>
          <w:numId w:val="19"/>
        </w:numPr>
        <w:spacing w:line="240" w:lineRule="auto"/>
      </w:pPr>
      <w:r>
        <w:t xml:space="preserve"> Vähäinen vaiva ruuan hankinnassa mahdollisti useat </w:t>
      </w:r>
      <w:proofErr w:type="spellStart"/>
      <w:r>
        <w:rPr>
          <w:i/>
        </w:rPr>
        <w:t>initaatioriitit</w:t>
      </w:r>
      <w:proofErr w:type="spellEnd"/>
      <w:r>
        <w:rPr>
          <w:i/>
        </w:rPr>
        <w:t xml:space="preserve"> </w:t>
      </w:r>
      <w:r>
        <w:t>(siirtymäriitit)</w:t>
      </w:r>
    </w:p>
    <w:p w14:paraId="00000053" w14:textId="77777777" w:rsidR="009368E4" w:rsidRDefault="00000000">
      <w:pPr>
        <w:numPr>
          <w:ilvl w:val="0"/>
          <w:numId w:val="19"/>
        </w:numPr>
        <w:spacing w:line="240" w:lineRule="auto"/>
      </w:pPr>
      <w:r>
        <w:t xml:space="preserve"> Keskeinen osa uskontoa oli </w:t>
      </w:r>
      <w:r>
        <w:rPr>
          <w:i/>
        </w:rPr>
        <w:t>unimaailma</w:t>
      </w:r>
      <w:r>
        <w:t>, selitys maan ja ihmisten synnylle</w:t>
      </w:r>
    </w:p>
    <w:p w14:paraId="00000054" w14:textId="77777777" w:rsidR="009368E4" w:rsidRDefault="00000000">
      <w:pPr>
        <w:numPr>
          <w:ilvl w:val="0"/>
          <w:numId w:val="19"/>
        </w:numPr>
        <w:spacing w:after="40" w:line="240" w:lineRule="auto"/>
      </w:pPr>
      <w:r>
        <w:t xml:space="preserve"> Unimaailmaan liittyi </w:t>
      </w:r>
      <w:r>
        <w:rPr>
          <w:i/>
        </w:rPr>
        <w:t>esi-isien ja luonnon voimakas kunnioitus</w:t>
      </w:r>
      <w:r>
        <w:t xml:space="preserve">, pyhiä paikkoja esim. </w:t>
      </w:r>
      <w:proofErr w:type="spellStart"/>
      <w:r>
        <w:t>Ayers</w:t>
      </w:r>
      <w:proofErr w:type="spellEnd"/>
      <w:r>
        <w:t xml:space="preserve"> Rock</w:t>
      </w:r>
    </w:p>
    <w:p w14:paraId="00000055" w14:textId="77777777" w:rsidR="009368E4" w:rsidRDefault="009368E4">
      <w:pPr>
        <w:spacing w:line="240" w:lineRule="auto"/>
      </w:pPr>
    </w:p>
    <w:p w14:paraId="00000056" w14:textId="77777777" w:rsidR="009368E4" w:rsidRDefault="00000000">
      <w:pPr>
        <w:spacing w:line="240" w:lineRule="auto"/>
        <w:rPr>
          <w:u w:val="single"/>
        </w:rPr>
      </w:pPr>
      <w:r>
        <w:rPr>
          <w:u w:val="single"/>
        </w:rPr>
        <w:t xml:space="preserve">Aboriginaalien kohtaamiset eurooppalaisten kanssa: </w:t>
      </w:r>
    </w:p>
    <w:p w14:paraId="00000057" w14:textId="77777777" w:rsidR="009368E4" w:rsidRDefault="00000000">
      <w:pPr>
        <w:numPr>
          <w:ilvl w:val="0"/>
          <w:numId w:val="12"/>
        </w:numPr>
        <w:spacing w:before="240" w:line="240" w:lineRule="auto"/>
      </w:pPr>
      <w:r>
        <w:rPr>
          <w:i/>
        </w:rPr>
        <w:t>James Cookin</w:t>
      </w:r>
      <w:r>
        <w:t xml:space="preserve"> löytöretkien myötä Australia ajautui</w:t>
      </w:r>
      <w:r>
        <w:rPr>
          <w:b/>
          <w:i/>
        </w:rPr>
        <w:t xml:space="preserve"> </w:t>
      </w:r>
      <w:r>
        <w:rPr>
          <w:i/>
        </w:rPr>
        <w:t xml:space="preserve">I-B:n alaisuuteen, </w:t>
      </w:r>
      <w:r>
        <w:t>suhtautui aboriginaaleihin “jaloina villeinä”</w:t>
      </w:r>
    </w:p>
    <w:p w14:paraId="00000058" w14:textId="77777777" w:rsidR="009368E4" w:rsidRDefault="00000000">
      <w:pPr>
        <w:numPr>
          <w:ilvl w:val="0"/>
          <w:numId w:val="12"/>
        </w:numPr>
        <w:spacing w:line="240" w:lineRule="auto"/>
      </w:pPr>
      <w:r>
        <w:t xml:space="preserve">Britit asuttivat 1800-luvulla Australiaa </w:t>
      </w:r>
      <w:r>
        <w:rPr>
          <w:i/>
        </w:rPr>
        <w:t>sotilailla ja vangeilla</w:t>
      </w:r>
      <w:r>
        <w:t xml:space="preserve"> ja miehittivät alueet: aboriginaalit reservaatteihin ja rannikolta sisämaahan </w:t>
      </w:r>
      <w:r>
        <w:rPr>
          <w:i/>
        </w:rPr>
        <w:t>(segregaatio):</w:t>
      </w:r>
    </w:p>
    <w:p w14:paraId="00000059" w14:textId="77777777" w:rsidR="009368E4" w:rsidRDefault="00000000">
      <w:pPr>
        <w:numPr>
          <w:ilvl w:val="1"/>
          <w:numId w:val="12"/>
        </w:numPr>
        <w:spacing w:line="240" w:lineRule="auto"/>
        <w:rPr>
          <w:i/>
        </w:rPr>
      </w:pPr>
      <w:r>
        <w:rPr>
          <w:i/>
        </w:rPr>
        <w:t>rasismi</w:t>
      </w:r>
    </w:p>
    <w:p w14:paraId="0000005A" w14:textId="77777777" w:rsidR="009368E4" w:rsidRDefault="00000000">
      <w:pPr>
        <w:numPr>
          <w:ilvl w:val="1"/>
          <w:numId w:val="12"/>
        </w:numPr>
        <w:spacing w:line="240" w:lineRule="auto"/>
        <w:rPr>
          <w:i/>
        </w:rPr>
      </w:pPr>
      <w:r>
        <w:rPr>
          <w:i/>
        </w:rPr>
        <w:t xml:space="preserve">taistelut maasta </w:t>
      </w:r>
    </w:p>
    <w:p w14:paraId="0000005B" w14:textId="77777777" w:rsidR="009368E4" w:rsidRDefault="00000000">
      <w:pPr>
        <w:numPr>
          <w:ilvl w:val="1"/>
          <w:numId w:val="12"/>
        </w:numPr>
        <w:spacing w:after="40" w:line="240" w:lineRule="auto"/>
        <w:rPr>
          <w:i/>
        </w:rPr>
      </w:pPr>
      <w:r>
        <w:rPr>
          <w:i/>
        </w:rPr>
        <w:t>taudit (esim. isorokko)</w:t>
      </w:r>
    </w:p>
    <w:p w14:paraId="0000005C" w14:textId="77777777" w:rsidR="009368E4" w:rsidRDefault="00000000">
      <w:pPr>
        <w:spacing w:before="240" w:after="40" w:line="240" w:lineRule="auto"/>
        <w:rPr>
          <w:i/>
        </w:rPr>
      </w:pPr>
      <w:r>
        <w:rPr>
          <w:i/>
        </w:rPr>
        <w:t xml:space="preserve"> - </w:t>
      </w:r>
      <w:r>
        <w:t>Aboriginaalien väkiluku laski rajusti ja heidän asema oli syrjitty 1960-1970 -l. asti:</w:t>
      </w:r>
      <w:r>
        <w:rPr>
          <w:i/>
        </w:rPr>
        <w:tab/>
        <w:t xml:space="preserve">     - “</w:t>
      </w:r>
      <w:proofErr w:type="gramStart"/>
      <w:r>
        <w:rPr>
          <w:i/>
        </w:rPr>
        <w:t>Kadotetut  sukupolvet</w:t>
      </w:r>
      <w:proofErr w:type="gramEnd"/>
      <w:r>
        <w:rPr>
          <w:i/>
        </w:rPr>
        <w:t>”, rotusyrjintä</w:t>
      </w:r>
      <w:r>
        <w:rPr>
          <w:b/>
          <w:i/>
        </w:rPr>
        <w:t xml:space="preserve"> </w:t>
      </w:r>
      <w:r>
        <w:rPr>
          <w:i/>
        </w:rPr>
        <w:t xml:space="preserve">(kiellettiin 1975, kansalaisoikeuksia 1960-l.), </w:t>
      </w:r>
      <w:r>
        <w:rPr>
          <w:b/>
          <w:i/>
        </w:rPr>
        <w:t>“</w:t>
      </w:r>
      <w:proofErr w:type="spellStart"/>
      <w:r>
        <w:rPr>
          <w:i/>
        </w:rPr>
        <w:t>Kriimien</w:t>
      </w:r>
      <w:proofErr w:type="spellEnd"/>
      <w:r>
        <w:rPr>
          <w:i/>
        </w:rPr>
        <w:t>”</w:t>
      </w:r>
      <w:r>
        <w:rPr>
          <w:b/>
          <w:i/>
        </w:rPr>
        <w:t xml:space="preserve"> </w:t>
      </w:r>
      <w:r>
        <w:t xml:space="preserve">(valkoisten ja aboriginaalien jälkeläiset) </w:t>
      </w:r>
      <w:r>
        <w:rPr>
          <w:i/>
        </w:rPr>
        <w:t>syrjitty asema, kiistat maanomistuksesta</w:t>
      </w:r>
    </w:p>
    <w:p w14:paraId="0000005D" w14:textId="77777777" w:rsidR="009368E4" w:rsidRDefault="00000000">
      <w:pPr>
        <w:spacing w:before="240" w:after="40" w:line="240" w:lineRule="auto"/>
        <w:rPr>
          <w:i/>
        </w:rPr>
      </w:pPr>
      <w:r>
        <w:rPr>
          <w:i/>
        </w:rPr>
        <w:t xml:space="preserve">- </w:t>
      </w:r>
      <w:r>
        <w:t>Aboriginaaleilla on edelleen paljon ongelmia:</w:t>
      </w:r>
      <w:r>
        <w:rPr>
          <w:i/>
        </w:rPr>
        <w:t xml:space="preserve"> köyhyys, päihteet ym., assimilaatio valtakulttuuriin ei ole täysin onnistunut</w:t>
      </w:r>
    </w:p>
    <w:p w14:paraId="0000005E" w14:textId="77777777" w:rsidR="009368E4" w:rsidRDefault="009368E4">
      <w:pPr>
        <w:spacing w:before="240" w:after="40" w:line="240" w:lineRule="auto"/>
        <w:rPr>
          <w:color w:val="404040"/>
        </w:rPr>
      </w:pPr>
    </w:p>
    <w:p w14:paraId="0000005F" w14:textId="77777777" w:rsidR="009368E4" w:rsidRDefault="00000000">
      <w:pPr>
        <w:spacing w:before="240" w:after="40" w:line="240" w:lineRule="auto"/>
        <w:rPr>
          <w:b/>
        </w:rPr>
      </w:pPr>
      <w:r>
        <w:rPr>
          <w:b/>
        </w:rPr>
        <w:t>6. Kiina</w:t>
      </w:r>
    </w:p>
    <w:p w14:paraId="00000060" w14:textId="77777777" w:rsidR="009368E4" w:rsidRDefault="00000000">
      <w:pPr>
        <w:spacing w:before="240" w:after="40" w:line="240" w:lineRule="auto"/>
        <w:rPr>
          <w:u w:val="single"/>
        </w:rPr>
      </w:pPr>
      <w:r>
        <w:rPr>
          <w:u w:val="single"/>
        </w:rPr>
        <w:t>Varhainen historia:</w:t>
      </w:r>
    </w:p>
    <w:p w14:paraId="00000061" w14:textId="77777777" w:rsidR="009368E4" w:rsidRDefault="00000000">
      <w:pPr>
        <w:numPr>
          <w:ilvl w:val="0"/>
          <w:numId w:val="28"/>
        </w:numPr>
        <w:spacing w:before="120" w:line="240" w:lineRule="auto"/>
      </w:pPr>
      <w:r>
        <w:t xml:space="preserve">Yhtenäinen Kiina (= </w:t>
      </w:r>
      <w:proofErr w:type="spellStart"/>
      <w:r>
        <w:rPr>
          <w:i/>
        </w:rPr>
        <w:t>Qin</w:t>
      </w:r>
      <w:proofErr w:type="spellEnd"/>
      <w:r>
        <w:rPr>
          <w:i/>
        </w:rPr>
        <w:t>-dynastia</w:t>
      </w:r>
      <w:r>
        <w:t xml:space="preserve">) syntyi 200-l. eKr.: mm. </w:t>
      </w:r>
      <w:r>
        <w:rPr>
          <w:i/>
        </w:rPr>
        <w:t>Kiinan muurin</w:t>
      </w:r>
      <w:r>
        <w:t xml:space="preserve"> rakentaminen alkoi</w:t>
      </w:r>
    </w:p>
    <w:p w14:paraId="00000062" w14:textId="77777777" w:rsidR="009368E4" w:rsidRDefault="00000000">
      <w:pPr>
        <w:numPr>
          <w:ilvl w:val="0"/>
          <w:numId w:val="28"/>
        </w:numPr>
        <w:spacing w:line="240" w:lineRule="auto"/>
      </w:pPr>
      <w:r>
        <w:t xml:space="preserve">Dynastioissa tarkat </w:t>
      </w:r>
      <w:r>
        <w:rPr>
          <w:i/>
        </w:rPr>
        <w:t>hierarkiat ja tottelevaisuus auktoriteetteja kohtaan (kungfutselaisuus)</w:t>
      </w:r>
      <w:r>
        <w:t>: keisari, oppineet virkamiehet, kauppiaat ja maanviljelijät</w:t>
      </w:r>
    </w:p>
    <w:p w14:paraId="00000063" w14:textId="77777777" w:rsidR="009368E4" w:rsidRDefault="00000000">
      <w:pPr>
        <w:numPr>
          <w:ilvl w:val="0"/>
          <w:numId w:val="28"/>
        </w:numPr>
        <w:spacing w:line="240" w:lineRule="auto"/>
      </w:pPr>
      <w:r>
        <w:rPr>
          <w:i/>
        </w:rPr>
        <w:t xml:space="preserve">Mongolien valloituskausi </w:t>
      </w:r>
      <w:proofErr w:type="gramStart"/>
      <w:r>
        <w:t>1200-1300</w:t>
      </w:r>
      <w:proofErr w:type="gramEnd"/>
      <w:r>
        <w:t xml:space="preserve">-l. </w:t>
      </w:r>
      <w:proofErr w:type="spellStart"/>
      <w:r>
        <w:rPr>
          <w:i/>
        </w:rPr>
        <w:t>Tsingis</w:t>
      </w:r>
      <w:proofErr w:type="spellEnd"/>
      <w:r>
        <w:rPr>
          <w:i/>
        </w:rPr>
        <w:t>-Kaani</w:t>
      </w:r>
      <w:r>
        <w:t xml:space="preserve"> aloitti mongolien valtakauden Kiinassa</w:t>
      </w:r>
    </w:p>
    <w:p w14:paraId="00000064" w14:textId="77777777" w:rsidR="009368E4" w:rsidRDefault="00000000">
      <w:pPr>
        <w:numPr>
          <w:ilvl w:val="0"/>
          <w:numId w:val="28"/>
        </w:numPr>
        <w:spacing w:line="240" w:lineRule="auto"/>
      </w:pPr>
      <w:r>
        <w:rPr>
          <w:i/>
        </w:rPr>
        <w:t xml:space="preserve">Ming-kausi </w:t>
      </w:r>
      <w:proofErr w:type="gramStart"/>
      <w:r>
        <w:t>1300-1600</w:t>
      </w:r>
      <w:proofErr w:type="gramEnd"/>
      <w:r>
        <w:t xml:space="preserve">-l.: vaurauden aika, jolloin Kiina oli maailman johtava valtio, mm. tekniikka hyvin kehittynyt (ruuti, kompassit, kirjapaino, tuliaseet levisivät Eurooppaan), myös maailman suurin laivasto: kulki </w:t>
      </w:r>
      <w:r>
        <w:rPr>
          <w:i/>
        </w:rPr>
        <w:t>Intian valtamerellä</w:t>
      </w:r>
      <w:r>
        <w:t xml:space="preserve">, jopa </w:t>
      </w:r>
      <w:r>
        <w:rPr>
          <w:i/>
        </w:rPr>
        <w:t>Afrikan itärannikolla</w:t>
      </w:r>
    </w:p>
    <w:p w14:paraId="00000065" w14:textId="77777777" w:rsidR="009368E4" w:rsidRDefault="00000000">
      <w:pPr>
        <w:widowControl w:val="0"/>
        <w:numPr>
          <w:ilvl w:val="0"/>
          <w:numId w:val="28"/>
        </w:numPr>
        <w:spacing w:after="320" w:line="240" w:lineRule="auto"/>
      </w:pPr>
      <w:proofErr w:type="spellStart"/>
      <w:r>
        <w:rPr>
          <w:i/>
        </w:rPr>
        <w:t>Mantsut</w:t>
      </w:r>
      <w:proofErr w:type="spellEnd"/>
      <w:r>
        <w:t xml:space="preserve"> nousivat valtaan </w:t>
      </w:r>
      <w:proofErr w:type="gramStart"/>
      <w:r>
        <w:t>1644-1911</w:t>
      </w:r>
      <w:proofErr w:type="gramEnd"/>
      <w:r>
        <w:t xml:space="preserve"> (</w:t>
      </w:r>
      <w:proofErr w:type="spellStart"/>
      <w:r>
        <w:rPr>
          <w:i/>
        </w:rPr>
        <w:t>Qing</w:t>
      </w:r>
      <w:proofErr w:type="spellEnd"/>
      <w:r>
        <w:rPr>
          <w:i/>
        </w:rPr>
        <w:t>-dynastia</w:t>
      </w:r>
      <w:r>
        <w:t xml:space="preserve">), jolloin maa ulottui jo </w:t>
      </w:r>
      <w:proofErr w:type="spellStart"/>
      <w:r>
        <w:t>Mantsuriasta</w:t>
      </w:r>
      <w:proofErr w:type="spellEnd"/>
      <w:r>
        <w:t xml:space="preserve"> Taiwaniin</w:t>
      </w:r>
    </w:p>
    <w:p w14:paraId="00000066" w14:textId="77777777" w:rsidR="009368E4" w:rsidRDefault="00000000">
      <w:pPr>
        <w:widowControl w:val="0"/>
        <w:numPr>
          <w:ilvl w:val="0"/>
          <w:numId w:val="28"/>
        </w:numPr>
        <w:spacing w:after="320" w:line="240" w:lineRule="auto"/>
      </w:pPr>
      <w:r>
        <w:t xml:space="preserve">Valloituksistakin huolimatta kiinalainen kulttuuri pysynyt vahvasti vanhoissa perinteissä, </w:t>
      </w:r>
      <w:r>
        <w:rPr>
          <w:i/>
        </w:rPr>
        <w:t>“pysyvyyden valtakunta”</w:t>
      </w:r>
    </w:p>
    <w:p w14:paraId="00000067" w14:textId="77777777" w:rsidR="009368E4" w:rsidRDefault="00000000">
      <w:pPr>
        <w:widowControl w:val="0"/>
        <w:spacing w:after="320" w:line="240" w:lineRule="auto"/>
        <w:rPr>
          <w:u w:val="single"/>
        </w:rPr>
      </w:pPr>
      <w:r>
        <w:rPr>
          <w:u w:val="single"/>
        </w:rPr>
        <w:t>Kiinan kohtaamiset eurooppalaisten kanssa:</w:t>
      </w:r>
    </w:p>
    <w:p w14:paraId="00000068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t>Kiina on kiehtonut eurooppalaisia jo antiikista lähtien</w:t>
      </w:r>
    </w:p>
    <w:p w14:paraId="00000069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rPr>
          <w:i/>
        </w:rPr>
        <w:t xml:space="preserve">silkkitiet </w:t>
      </w:r>
      <w:r>
        <w:t xml:space="preserve">(posliini, hopea, mausteet, </w:t>
      </w:r>
      <w:proofErr w:type="gramStart"/>
      <w:r>
        <w:t>keramiikka..</w:t>
      </w:r>
      <w:proofErr w:type="gramEnd"/>
      <w:r>
        <w:t>) erityisesti 600-700-luvuilla</w:t>
      </w:r>
    </w:p>
    <w:p w14:paraId="0000006A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t xml:space="preserve">Kiina on myös monien keksintöjen lähde: </w:t>
      </w:r>
      <w:r>
        <w:rPr>
          <w:i/>
        </w:rPr>
        <w:t xml:space="preserve">ruuti, paperi, kompassi, </w:t>
      </w:r>
      <w:proofErr w:type="gramStart"/>
      <w:r>
        <w:rPr>
          <w:i/>
        </w:rPr>
        <w:t>silkki..</w:t>
      </w:r>
      <w:proofErr w:type="gramEnd"/>
    </w:p>
    <w:p w14:paraId="0000006B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lastRenderedPageBreak/>
        <w:t xml:space="preserve">Kiinalaisten suhtautuminen </w:t>
      </w:r>
      <w:proofErr w:type="spellStart"/>
      <w:r>
        <w:rPr>
          <w:i/>
        </w:rPr>
        <w:t>etnosentristä</w:t>
      </w:r>
      <w:proofErr w:type="spellEnd"/>
      <w:r>
        <w:rPr>
          <w:i/>
        </w:rPr>
        <w:t xml:space="preserve"> </w:t>
      </w:r>
      <w:r>
        <w:t>muita kulttuureja kohtaan: välttelivät kohtaamisia ja kaupankäyntiä eurooppalaisten kanssa</w:t>
      </w:r>
    </w:p>
    <w:p w14:paraId="0000006C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t xml:space="preserve">1200-l. lopulla italialainen </w:t>
      </w:r>
      <w:r>
        <w:rPr>
          <w:i/>
        </w:rPr>
        <w:t>Marco Polo</w:t>
      </w:r>
      <w:r>
        <w:rPr>
          <w:b/>
        </w:rPr>
        <w:t xml:space="preserve"> </w:t>
      </w:r>
      <w:r>
        <w:t>matkusti silkkitietä pitkin Kiinaan (epävarmaa)</w:t>
      </w:r>
    </w:p>
    <w:p w14:paraId="0000006D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t xml:space="preserve">1500-l. </w:t>
      </w:r>
      <w:r>
        <w:rPr>
          <w:i/>
        </w:rPr>
        <w:t xml:space="preserve">portugalilaiset kauppiaat </w:t>
      </w:r>
      <w:r>
        <w:t xml:space="preserve">saapuivat Kiinaan &amp; </w:t>
      </w:r>
      <w:r>
        <w:rPr>
          <w:i/>
        </w:rPr>
        <w:t xml:space="preserve">lähetyssaarnaajat: </w:t>
      </w:r>
      <w:r>
        <w:t xml:space="preserve">kauppatukikohta </w:t>
      </w:r>
      <w:r>
        <w:rPr>
          <w:i/>
        </w:rPr>
        <w:t>Macaoon</w:t>
      </w:r>
      <w:r>
        <w:t xml:space="preserve">, vuosisadan lopulla </w:t>
      </w:r>
      <w:r>
        <w:rPr>
          <w:i/>
        </w:rPr>
        <w:t xml:space="preserve">Hollanti ja I-B </w:t>
      </w:r>
      <w:r>
        <w:t>ottivat johtavan kauppa</w:t>
      </w:r>
    </w:p>
    <w:p w14:paraId="0000006E" w14:textId="77777777" w:rsidR="009368E4" w:rsidRDefault="00000000">
      <w:pPr>
        <w:widowControl w:val="0"/>
        <w:numPr>
          <w:ilvl w:val="0"/>
          <w:numId w:val="8"/>
        </w:numPr>
        <w:spacing w:line="240" w:lineRule="auto"/>
      </w:pPr>
      <w:r>
        <w:t xml:space="preserve">Kiinan vaikeudet 1800-luvulla: väestönkasvu ja nälänhädät, eurooppalaisten valloitusyritykset &amp; </w:t>
      </w:r>
      <w:r>
        <w:rPr>
          <w:i/>
        </w:rPr>
        <w:t>taloudellinen imperialismi</w:t>
      </w:r>
    </w:p>
    <w:p w14:paraId="0000006F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</w:pPr>
      <w:r>
        <w:rPr>
          <w:rFonts w:ascii="Arial Unicode MS" w:eastAsia="Arial Unicode MS" w:hAnsi="Arial Unicode MS" w:cs="Arial Unicode MS"/>
        </w:rPr>
        <w:t xml:space="preserve">→ </w:t>
      </w:r>
      <w:r>
        <w:rPr>
          <w:i/>
        </w:rPr>
        <w:t xml:space="preserve">Oopiumsodat </w:t>
      </w:r>
      <w:proofErr w:type="gramStart"/>
      <w:r>
        <w:rPr>
          <w:i/>
        </w:rPr>
        <w:t>1840-42</w:t>
      </w:r>
      <w:proofErr w:type="gramEnd"/>
      <w:r>
        <w:rPr>
          <w:i/>
        </w:rPr>
        <w:t xml:space="preserve"> (Hongkong I-B:lle), 1856-60, </w:t>
      </w:r>
      <w:proofErr w:type="spellStart"/>
      <w:r>
        <w:rPr>
          <w:i/>
        </w:rPr>
        <w:t>Taiping</w:t>
      </w:r>
      <w:proofErr w:type="spellEnd"/>
      <w:r>
        <w:rPr>
          <w:i/>
        </w:rPr>
        <w:t>-kapina 1850-64, Boksarikapina 1900</w:t>
      </w:r>
    </w:p>
    <w:p w14:paraId="00000070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</w:pPr>
      <w:r>
        <w:t>Viimeinen keisari syrjäytettiin v. 1911 ja Kiinasta tuli tasavalta</w:t>
      </w:r>
    </w:p>
    <w:p w14:paraId="00000071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</w:pPr>
      <w:r>
        <w:t>Keisarivallan kukistuttua eurooppalaiset saivat kaupunkeja haltuunsa Kiinan rannikoilta 1900-l. alussa</w:t>
      </w:r>
    </w:p>
    <w:p w14:paraId="00000072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</w:pPr>
      <w:r>
        <w:rPr>
          <w:i/>
        </w:rPr>
        <w:t>Tasavallan aika 1912 -</w:t>
      </w:r>
      <w:r>
        <w:t xml:space="preserve"> </w:t>
      </w:r>
    </w:p>
    <w:p w14:paraId="00000073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</w:pPr>
      <w:r>
        <w:t xml:space="preserve">Nationalistinen </w:t>
      </w:r>
      <w:proofErr w:type="spellStart"/>
      <w:r>
        <w:t>Kuomintang</w:t>
      </w:r>
      <w:proofErr w:type="spellEnd"/>
      <w:r>
        <w:t xml:space="preserve">-puolue &amp; </w:t>
      </w:r>
      <w:proofErr w:type="spellStart"/>
      <w:r>
        <w:t>Tsiang</w:t>
      </w:r>
      <w:proofErr w:type="spellEnd"/>
      <w:r>
        <w:t xml:space="preserve"> Kai-</w:t>
      </w:r>
      <w:proofErr w:type="spellStart"/>
      <w:r>
        <w:t>sek</w:t>
      </w:r>
      <w:proofErr w:type="spellEnd"/>
      <w:r>
        <w:t xml:space="preserve"> hallitsivat</w:t>
      </w:r>
    </w:p>
    <w:p w14:paraId="00000074" w14:textId="77777777" w:rsidR="009368E4" w:rsidRDefault="00000000">
      <w:pPr>
        <w:widowControl w:val="0"/>
        <w:spacing w:after="320" w:line="240" w:lineRule="auto"/>
        <w:ind w:left="720"/>
      </w:pPr>
      <w:proofErr w:type="gramStart"/>
      <w:r>
        <w:rPr>
          <w:rFonts w:ascii="Arial Unicode MS" w:eastAsia="Arial Unicode MS" w:hAnsi="Arial Unicode MS" w:cs="Arial Unicode MS"/>
        </w:rPr>
        <w:t>→  Kommunistien</w:t>
      </w:r>
      <w:proofErr w:type="gramEnd"/>
      <w:r>
        <w:rPr>
          <w:rFonts w:ascii="Arial Unicode MS" w:eastAsia="Arial Unicode MS" w:hAnsi="Arial Unicode MS" w:cs="Arial Unicode MS"/>
        </w:rPr>
        <w:t xml:space="preserve"> vallankumous </w:t>
      </w:r>
      <w:r>
        <w:rPr>
          <w:i/>
        </w:rPr>
        <w:t xml:space="preserve">Mao </w:t>
      </w:r>
      <w:proofErr w:type="spellStart"/>
      <w:r>
        <w:rPr>
          <w:i/>
        </w:rPr>
        <w:t>Zedongin</w:t>
      </w:r>
      <w:proofErr w:type="spellEnd"/>
      <w:r>
        <w:t xml:space="preserve"> johdolla (pitkä sisällissota)</w:t>
      </w:r>
    </w:p>
    <w:p w14:paraId="00000075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  <w:rPr>
          <w:i/>
        </w:rPr>
      </w:pPr>
      <w:r>
        <w:t xml:space="preserve">Japanin valloitukset </w:t>
      </w:r>
      <w:proofErr w:type="gramStart"/>
      <w:r>
        <w:t>1937-45</w:t>
      </w:r>
      <w:proofErr w:type="gramEnd"/>
      <w:r>
        <w:t xml:space="preserve"> Kiinassa: mm. </w:t>
      </w:r>
      <w:r>
        <w:rPr>
          <w:i/>
        </w:rPr>
        <w:t>Nanjingin verilöyly</w:t>
      </w:r>
    </w:p>
    <w:p w14:paraId="00000076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  <w:rPr>
          <w:i/>
        </w:rPr>
      </w:pPr>
      <w:r>
        <w:rPr>
          <w:i/>
        </w:rPr>
        <w:t xml:space="preserve">Kansantasavalta 1949 </w:t>
      </w:r>
      <w:r>
        <w:t xml:space="preserve">-  </w:t>
      </w:r>
    </w:p>
    <w:p w14:paraId="00000077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  <w:rPr>
          <w:i/>
        </w:rPr>
      </w:pPr>
      <w:r>
        <w:t>1949 Mao valtaan ja kommunistinen kansantasavalta syntyi</w:t>
      </w:r>
    </w:p>
    <w:p w14:paraId="00000078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  <w:rPr>
          <w:i/>
        </w:rPr>
      </w:pPr>
      <w:proofErr w:type="spellStart"/>
      <w:r>
        <w:t>Kuomintang</w:t>
      </w:r>
      <w:proofErr w:type="spellEnd"/>
      <w:r>
        <w:t xml:space="preserve"> perusti </w:t>
      </w:r>
      <w:r>
        <w:rPr>
          <w:i/>
        </w:rPr>
        <w:t>Taiwanin</w:t>
      </w:r>
      <w:r>
        <w:t xml:space="preserve"> valtion Formosan saarelle</w:t>
      </w:r>
    </w:p>
    <w:p w14:paraId="00000079" w14:textId="77777777" w:rsidR="009368E4" w:rsidRDefault="00000000">
      <w:pPr>
        <w:widowControl w:val="0"/>
        <w:numPr>
          <w:ilvl w:val="0"/>
          <w:numId w:val="8"/>
        </w:numPr>
        <w:spacing w:after="320" w:line="240" w:lineRule="auto"/>
        <w:rPr>
          <w:i/>
        </w:rPr>
      </w:pPr>
      <w:r>
        <w:t xml:space="preserve">Maon kommunistidiktatuurin aikana suhteet länteen viileät, vasta </w:t>
      </w:r>
      <w:r>
        <w:rPr>
          <w:i/>
        </w:rPr>
        <w:t xml:space="preserve">Deng Xiaopingin </w:t>
      </w:r>
      <w:r>
        <w:t>kaudella (1970-l. loppu) maa alkoi avautua ja houkutella yrityksiä sinne.</w:t>
      </w:r>
    </w:p>
    <w:p w14:paraId="0000007A" w14:textId="77777777" w:rsidR="009368E4" w:rsidRDefault="00000000">
      <w:pPr>
        <w:widowControl w:val="0"/>
        <w:spacing w:before="120" w:line="240" w:lineRule="auto"/>
        <w:ind w:firstLine="720"/>
        <w:rPr>
          <w:i/>
        </w:rPr>
      </w:pPr>
      <w:r>
        <w:rPr>
          <w:rFonts w:ascii="Arial Unicode MS" w:eastAsia="Arial Unicode MS" w:hAnsi="Arial Unicode MS" w:cs="Arial Unicode MS"/>
        </w:rPr>
        <w:t xml:space="preserve">→ </w:t>
      </w:r>
      <w:r>
        <w:rPr>
          <w:i/>
        </w:rPr>
        <w:t>sosialistinen markkinatalous</w:t>
      </w:r>
    </w:p>
    <w:p w14:paraId="0000007B" w14:textId="77777777" w:rsidR="009368E4" w:rsidRDefault="009368E4">
      <w:pPr>
        <w:widowControl w:val="0"/>
        <w:spacing w:before="120" w:line="240" w:lineRule="auto"/>
        <w:ind w:firstLine="720"/>
        <w:rPr>
          <w:i/>
        </w:rPr>
      </w:pPr>
    </w:p>
    <w:p w14:paraId="0000007C" w14:textId="77777777" w:rsidR="009368E4" w:rsidRDefault="00000000">
      <w:pPr>
        <w:widowControl w:val="0"/>
        <w:spacing w:before="120" w:line="240" w:lineRule="auto"/>
        <w:rPr>
          <w:b/>
        </w:rPr>
      </w:pPr>
      <w:r>
        <w:rPr>
          <w:b/>
        </w:rPr>
        <w:t>7. Japani</w:t>
      </w:r>
    </w:p>
    <w:p w14:paraId="0000007D" w14:textId="77777777" w:rsidR="009368E4" w:rsidRDefault="00000000">
      <w:pPr>
        <w:widowControl w:val="0"/>
        <w:spacing w:before="120" w:line="240" w:lineRule="auto"/>
        <w:rPr>
          <w:u w:val="single"/>
        </w:rPr>
      </w:pPr>
      <w:r>
        <w:rPr>
          <w:u w:val="single"/>
        </w:rPr>
        <w:t>Japanilainen kulttuuri:</w:t>
      </w:r>
    </w:p>
    <w:p w14:paraId="0000007E" w14:textId="77777777" w:rsidR="009368E4" w:rsidRDefault="00000000">
      <w:pPr>
        <w:widowControl w:val="0"/>
        <w:numPr>
          <w:ilvl w:val="0"/>
          <w:numId w:val="22"/>
        </w:numPr>
        <w:spacing w:before="120" w:line="240" w:lineRule="auto"/>
      </w:pPr>
      <w:r>
        <w:t>Japani pitkään eristäytynyt ja yhtenäinen valtio (siksi hyvin omaleimainen)</w:t>
      </w:r>
    </w:p>
    <w:p w14:paraId="0000007F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Vaikutteita kulttuuriin on tullut lähinnä Kiinasta, mm. </w:t>
      </w:r>
      <w:r>
        <w:rPr>
          <w:i/>
        </w:rPr>
        <w:t>kirjoitusjärjestelmä, buddhalaisuus ja kungfutselaisuus</w:t>
      </w:r>
    </w:p>
    <w:p w14:paraId="00000080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Buddhalaisuus vaikuttanut mm.  arkkitehtuuriin, </w:t>
      </w:r>
      <w:r>
        <w:rPr>
          <w:i/>
        </w:rPr>
        <w:t>samuraikulttuuriin</w:t>
      </w:r>
      <w:r>
        <w:t xml:space="preserve">, maalaustaiteeseen ja </w:t>
      </w:r>
      <w:proofErr w:type="spellStart"/>
      <w:r>
        <w:rPr>
          <w:i/>
        </w:rPr>
        <w:t>zeniläiseen</w:t>
      </w:r>
      <w:proofErr w:type="spellEnd"/>
      <w:r>
        <w:rPr>
          <w:i/>
        </w:rPr>
        <w:t xml:space="preserve"> mietiskelyyn </w:t>
      </w:r>
      <w:r>
        <w:t xml:space="preserve">(korostaa </w:t>
      </w:r>
      <w:r>
        <w:rPr>
          <w:i/>
        </w:rPr>
        <w:t>mielenrauhaa ja itsekuria</w:t>
      </w:r>
      <w:r>
        <w:t>)</w:t>
      </w:r>
    </w:p>
    <w:p w14:paraId="00000081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Kungfutselaisuuteen kuuluu </w:t>
      </w:r>
      <w:r>
        <w:rPr>
          <w:i/>
        </w:rPr>
        <w:t>tarkka hierarkkisuus ja esivallan kunnioittaminen</w:t>
      </w:r>
      <w:r>
        <w:t>: mm. perheessä, työpaikalla arvojärjestyksenä ja tarkkoina etikettisääntöinä</w:t>
      </w:r>
    </w:p>
    <w:p w14:paraId="00000082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Oma uskonto shintolaisuus korostaa </w:t>
      </w:r>
      <w:r>
        <w:rPr>
          <w:i/>
        </w:rPr>
        <w:t>luonnon kunnioittamista, harmoniaa ja puhtautta</w:t>
      </w:r>
      <w:r>
        <w:t>: mm. siisteys, luontoretket, japanilaiset puutarhat,</w:t>
      </w:r>
      <w:r>
        <w:rPr>
          <w:i/>
        </w:rPr>
        <w:t xml:space="preserve"> </w:t>
      </w:r>
      <w:proofErr w:type="gramStart"/>
      <w:r>
        <w:rPr>
          <w:i/>
        </w:rPr>
        <w:t>teeseremoniat</w:t>
      </w:r>
      <w:r>
        <w:t>..</w:t>
      </w:r>
      <w:proofErr w:type="gramEnd"/>
    </w:p>
    <w:p w14:paraId="00000083" w14:textId="77777777" w:rsidR="009368E4" w:rsidRDefault="009368E4">
      <w:pPr>
        <w:widowControl w:val="0"/>
        <w:spacing w:before="120" w:line="240" w:lineRule="auto"/>
        <w:ind w:left="720"/>
      </w:pPr>
    </w:p>
    <w:p w14:paraId="00000084" w14:textId="77777777" w:rsidR="009368E4" w:rsidRDefault="00000000">
      <w:pPr>
        <w:widowControl w:val="0"/>
        <w:spacing w:before="120" w:line="240" w:lineRule="auto"/>
        <w:rPr>
          <w:u w:val="single"/>
        </w:rPr>
      </w:pPr>
      <w:r>
        <w:rPr>
          <w:u w:val="single"/>
        </w:rPr>
        <w:t>Japanin historiaa ja kohtaamiset eurooppalaisten kanssa:</w:t>
      </w:r>
    </w:p>
    <w:p w14:paraId="00000085" w14:textId="77777777" w:rsidR="009368E4" w:rsidRDefault="00000000">
      <w:pPr>
        <w:widowControl w:val="0"/>
        <w:numPr>
          <w:ilvl w:val="0"/>
          <w:numId w:val="22"/>
        </w:numPr>
        <w:spacing w:before="140" w:line="240" w:lineRule="auto"/>
      </w:pPr>
      <w:r>
        <w:lastRenderedPageBreak/>
        <w:t>500-luku: sama keisarisuku 500-luvulta asti</w:t>
      </w:r>
    </w:p>
    <w:p w14:paraId="00000086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700-luku: </w:t>
      </w:r>
      <w:proofErr w:type="spellStart"/>
      <w:r>
        <w:rPr>
          <w:i/>
        </w:rPr>
        <w:t>Heian</w:t>
      </w:r>
      <w:proofErr w:type="spellEnd"/>
      <w:r>
        <w:rPr>
          <w:i/>
        </w:rPr>
        <w:t>-kausi</w:t>
      </w:r>
      <w:r>
        <w:t>, maan oma kulttuuri muotoutui (mm. kieli, feodaaliyhteiskunta)</w:t>
      </w:r>
    </w:p>
    <w:p w14:paraId="00000087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>Japanin yhteiskunta oli pitkään feodaalinen (aina 1800-l. asti):</w:t>
      </w:r>
    </w:p>
    <w:p w14:paraId="00000088" w14:textId="77777777" w:rsidR="009368E4" w:rsidRDefault="00000000">
      <w:pPr>
        <w:widowControl w:val="0"/>
        <w:spacing w:before="140" w:line="240" w:lineRule="auto"/>
        <w:ind w:left="720"/>
        <w:rPr>
          <w:i/>
        </w:rPr>
      </w:pPr>
      <w:r>
        <w:rPr>
          <w:i/>
        </w:rPr>
        <w:t xml:space="preserve">1. Keisari 2. </w:t>
      </w:r>
      <w:proofErr w:type="spellStart"/>
      <w:r>
        <w:rPr>
          <w:i/>
        </w:rPr>
        <w:t>Daimion</w:t>
      </w:r>
      <w:proofErr w:type="spellEnd"/>
      <w:r>
        <w:rPr>
          <w:i/>
        </w:rPr>
        <w:t xml:space="preserve"> (suurmaanomistajat) 3. Samurait (soturit) 4. Käsityöläiset &amp; kauppiaat 5. Talonpojat</w:t>
      </w:r>
    </w:p>
    <w:p w14:paraId="00000089" w14:textId="77777777" w:rsidR="009368E4" w:rsidRDefault="00000000">
      <w:pPr>
        <w:widowControl w:val="0"/>
        <w:numPr>
          <w:ilvl w:val="0"/>
          <w:numId w:val="21"/>
        </w:numPr>
        <w:spacing w:before="140" w:line="240" w:lineRule="auto"/>
      </w:pPr>
      <w:r>
        <w:t>Samurailuokan sotilashallinto (</w:t>
      </w:r>
      <w:proofErr w:type="spellStart"/>
      <w:r>
        <w:rPr>
          <w:i/>
        </w:rPr>
        <w:t>Shogun</w:t>
      </w:r>
      <w:proofErr w:type="spellEnd"/>
      <w:r>
        <w:t>) 1100-luvulta 1800-luvulle</w:t>
      </w:r>
    </w:p>
    <w:p w14:paraId="0000008A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>Löytöretkien myötä portugalilaiset (&amp; britit ja hollantilaiset) saapuivat Japaniin 1500-luvulla: tuotteiden ja kristinuskon leviäminen Japaniin</w:t>
      </w:r>
    </w:p>
    <w:p w14:paraId="0000008B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>1600-l.-1800-l.:</w:t>
      </w:r>
      <w:r>
        <w:rPr>
          <w:i/>
        </w:rPr>
        <w:t xml:space="preserve"> </w:t>
      </w:r>
      <w:proofErr w:type="spellStart"/>
      <w:r>
        <w:rPr>
          <w:i/>
        </w:rPr>
        <w:t>Tokugawa</w:t>
      </w:r>
      <w:proofErr w:type="spellEnd"/>
      <w:r>
        <w:rPr>
          <w:i/>
        </w:rPr>
        <w:t xml:space="preserve"> eli Edo-kaudella </w:t>
      </w:r>
      <w:r>
        <w:rPr>
          <w:rFonts w:ascii="Arial Unicode MS" w:eastAsia="Arial Unicode MS" w:hAnsi="Arial Unicode MS" w:cs="Arial Unicode MS"/>
        </w:rPr>
        <w:t>Japani eristäytyi, mutta kehittyi samalla taloudellisesti, kauppaa Nagasakin-sataman kautta, kristittyjen vainot → USA painosti Japanin avaamaan satamat 1853</w:t>
      </w:r>
    </w:p>
    <w:p w14:paraId="0000008C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rPr>
          <w:i/>
        </w:rPr>
        <w:t>Meiji-restauraatio</w:t>
      </w:r>
      <w:r>
        <w:t xml:space="preserve"> (v. </w:t>
      </w:r>
      <w:proofErr w:type="gramStart"/>
      <w:r>
        <w:t>1868-1912</w:t>
      </w:r>
      <w:proofErr w:type="gramEnd"/>
      <w:r>
        <w:t>) eli Japanin uudistaminen (hallinnon, koulutuksen, tapojen länsimaalaistuminen, voimakas teollistuminen)</w:t>
      </w:r>
    </w:p>
    <w:p w14:paraId="0000008D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Japanista militaristinen valtio (varhainen </w:t>
      </w:r>
      <w:proofErr w:type="spellStart"/>
      <w:r>
        <w:rPr>
          <w:i/>
        </w:rPr>
        <w:t>Showa</w:t>
      </w:r>
      <w:proofErr w:type="spellEnd"/>
      <w:r>
        <w:rPr>
          <w:i/>
        </w:rPr>
        <w:t>-kausi</w:t>
      </w:r>
      <w:r>
        <w:t xml:space="preserve"> 1926-1945): valloituksia Kiinassa, Koreassa, Tyynellämerellä, Vietnamissa (</w:t>
      </w:r>
      <w:proofErr w:type="spellStart"/>
      <w:r>
        <w:rPr>
          <w:i/>
        </w:rPr>
        <w:t>Antikomitern</w:t>
      </w:r>
      <w:proofErr w:type="spellEnd"/>
      <w:r>
        <w:rPr>
          <w:i/>
        </w:rPr>
        <w:t>-sopimus</w:t>
      </w:r>
      <w:r>
        <w:rPr>
          <w:rFonts w:ascii="Arial Unicode MS" w:eastAsia="Arial Unicode MS" w:hAnsi="Arial Unicode MS" w:cs="Arial Unicode MS"/>
        </w:rPr>
        <w:t xml:space="preserve"> Saksan ja Italian kanssa) </w:t>
      </w:r>
      <w:proofErr w:type="gramStart"/>
      <w:r>
        <w:rPr>
          <w:rFonts w:ascii="Arial Unicode MS" w:eastAsia="Arial Unicode MS" w:hAnsi="Arial Unicode MS" w:cs="Arial Unicode MS"/>
        </w:rPr>
        <w:t>→  II</w:t>
      </w:r>
      <w:proofErr w:type="gramEnd"/>
      <w:r>
        <w:rPr>
          <w:rFonts w:ascii="Arial Unicode MS" w:eastAsia="Arial Unicode MS" w:hAnsi="Arial Unicode MS" w:cs="Arial Unicode MS"/>
        </w:rPr>
        <w:t xml:space="preserve"> maailmansota &amp; tappio USA:lle</w:t>
      </w:r>
    </w:p>
    <w:p w14:paraId="0000008E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 xml:space="preserve">II </w:t>
      </w:r>
      <w:proofErr w:type="spellStart"/>
      <w:r>
        <w:t>ms:n</w:t>
      </w:r>
      <w:proofErr w:type="spellEnd"/>
      <w:r>
        <w:t xml:space="preserve"> jälkeen Japanista pasifistinen valtio </w:t>
      </w:r>
      <w:r>
        <w:rPr>
          <w:i/>
        </w:rPr>
        <w:t>(liittoutuminen</w:t>
      </w:r>
      <w:r>
        <w:t xml:space="preserve"> USA:n kanssa) &amp; yhteiskunnan </w:t>
      </w:r>
      <w:r>
        <w:rPr>
          <w:i/>
        </w:rPr>
        <w:t>demokratisoituminen</w:t>
      </w:r>
    </w:p>
    <w:p w14:paraId="0000008F" w14:textId="77777777" w:rsidR="009368E4" w:rsidRDefault="00000000">
      <w:pPr>
        <w:widowControl w:val="0"/>
        <w:numPr>
          <w:ilvl w:val="0"/>
          <w:numId w:val="22"/>
        </w:numPr>
        <w:spacing w:line="240" w:lineRule="auto"/>
      </w:pPr>
      <w:r>
        <w:t>Maassa voimakas talouskasvu ja vaurastuminen aina 1990-l. saakka</w:t>
      </w:r>
    </w:p>
    <w:p w14:paraId="00000090" w14:textId="77777777" w:rsidR="009368E4" w:rsidRDefault="009368E4">
      <w:pPr>
        <w:widowControl w:val="0"/>
        <w:spacing w:before="120" w:line="240" w:lineRule="auto"/>
      </w:pPr>
    </w:p>
    <w:p w14:paraId="00000091" w14:textId="77777777" w:rsidR="009368E4" w:rsidRDefault="00000000">
      <w:pPr>
        <w:widowControl w:val="0"/>
        <w:spacing w:before="120" w:line="240" w:lineRule="auto"/>
        <w:rPr>
          <w:b/>
        </w:rPr>
      </w:pPr>
      <w:r>
        <w:rPr>
          <w:b/>
        </w:rPr>
        <w:t>8. Intia</w:t>
      </w:r>
    </w:p>
    <w:p w14:paraId="00000092" w14:textId="77777777" w:rsidR="009368E4" w:rsidRDefault="009368E4">
      <w:pPr>
        <w:widowControl w:val="0"/>
        <w:spacing w:before="120" w:line="240" w:lineRule="auto"/>
      </w:pPr>
    </w:p>
    <w:p w14:paraId="00000093" w14:textId="77777777" w:rsidR="009368E4" w:rsidRDefault="00000000">
      <w:pPr>
        <w:widowControl w:val="0"/>
        <w:spacing w:before="120" w:line="240" w:lineRule="auto"/>
        <w:rPr>
          <w:u w:val="single"/>
        </w:rPr>
      </w:pPr>
      <w:r>
        <w:rPr>
          <w:u w:val="single"/>
        </w:rPr>
        <w:t>Intian kulttuuri:</w:t>
      </w:r>
    </w:p>
    <w:p w14:paraId="00000094" w14:textId="77777777" w:rsidR="009368E4" w:rsidRDefault="00000000">
      <w:pPr>
        <w:widowControl w:val="0"/>
        <w:numPr>
          <w:ilvl w:val="0"/>
          <w:numId w:val="3"/>
        </w:numPr>
        <w:spacing w:line="240" w:lineRule="auto"/>
      </w:pPr>
      <w:r>
        <w:t xml:space="preserve">Valtauskonnot </w:t>
      </w:r>
      <w:r>
        <w:rPr>
          <w:i/>
        </w:rPr>
        <w:t xml:space="preserve">hindulaisuus, buddhalaisuus, jainalaisuus &amp; islam </w:t>
      </w:r>
      <w:r>
        <w:t>pohjoisessa</w:t>
      </w:r>
    </w:p>
    <w:p w14:paraId="00000095" w14:textId="77777777" w:rsidR="009368E4" w:rsidRDefault="00000000">
      <w:pPr>
        <w:widowControl w:val="0"/>
        <w:numPr>
          <w:ilvl w:val="0"/>
          <w:numId w:val="3"/>
        </w:numPr>
        <w:spacing w:line="240" w:lineRule="auto"/>
      </w:pPr>
      <w:r>
        <w:rPr>
          <w:i/>
        </w:rPr>
        <w:t>Veda-kirjallisuus</w:t>
      </w:r>
      <w:r>
        <w:t xml:space="preserve"> 1000 eaa. loi pohjan hindulaisuudelle:</w:t>
      </w:r>
    </w:p>
    <w:p w14:paraId="00000096" w14:textId="77777777" w:rsidR="009368E4" w:rsidRDefault="00000000">
      <w:pPr>
        <w:widowControl w:val="0"/>
        <w:numPr>
          <w:ilvl w:val="0"/>
          <w:numId w:val="24"/>
        </w:numPr>
        <w:spacing w:line="240" w:lineRule="auto"/>
        <w:rPr>
          <w:i/>
          <w:color w:val="000000"/>
        </w:rPr>
      </w:pPr>
      <w:r>
        <w:rPr>
          <w:i/>
        </w:rPr>
        <w:t>syklinen aikakäsitys</w:t>
      </w:r>
    </w:p>
    <w:p w14:paraId="00000097" w14:textId="77777777" w:rsidR="009368E4" w:rsidRDefault="00000000">
      <w:pPr>
        <w:widowControl w:val="0"/>
        <w:numPr>
          <w:ilvl w:val="0"/>
          <w:numId w:val="24"/>
        </w:numPr>
        <w:spacing w:line="240" w:lineRule="auto"/>
        <w:rPr>
          <w:i/>
          <w:color w:val="000000"/>
        </w:rPr>
      </w:pPr>
      <w:r>
        <w:rPr>
          <w:i/>
        </w:rPr>
        <w:t>karma ja sielunvaellusoppi</w:t>
      </w:r>
    </w:p>
    <w:p w14:paraId="00000098" w14:textId="77777777" w:rsidR="009368E4" w:rsidRDefault="00000000">
      <w:pPr>
        <w:widowControl w:val="0"/>
        <w:numPr>
          <w:ilvl w:val="0"/>
          <w:numId w:val="24"/>
        </w:numPr>
        <w:spacing w:line="240" w:lineRule="auto"/>
        <w:rPr>
          <w:color w:val="000000"/>
        </w:rPr>
      </w:pPr>
      <w:r>
        <w:rPr>
          <w:i/>
        </w:rPr>
        <w:t>kastilaitos</w:t>
      </w:r>
      <w:r>
        <w:t xml:space="preserve"> (virallisesti kielletty 1950)</w:t>
      </w:r>
    </w:p>
    <w:p w14:paraId="00000099" w14:textId="77777777" w:rsidR="009368E4" w:rsidRDefault="00000000">
      <w:pPr>
        <w:widowControl w:val="0"/>
        <w:numPr>
          <w:ilvl w:val="0"/>
          <w:numId w:val="24"/>
        </w:numPr>
        <w:spacing w:line="240" w:lineRule="auto"/>
        <w:rPr>
          <w:color w:val="000000"/>
        </w:rPr>
      </w:pPr>
      <w:r>
        <w:t>mietiskely, jooga, askeesi, paasto</w:t>
      </w:r>
    </w:p>
    <w:p w14:paraId="0000009A" w14:textId="77777777" w:rsidR="009368E4" w:rsidRDefault="00000000">
      <w:pPr>
        <w:widowControl w:val="0"/>
        <w:numPr>
          <w:ilvl w:val="0"/>
          <w:numId w:val="24"/>
        </w:numPr>
        <w:spacing w:after="320" w:line="240" w:lineRule="auto"/>
        <w:rPr>
          <w:color w:val="000000"/>
        </w:rPr>
      </w:pPr>
      <w:r>
        <w:rPr>
          <w:i/>
        </w:rPr>
        <w:t xml:space="preserve">Lehmä </w:t>
      </w:r>
      <w:r>
        <w:t>on hinduille pyhä eläin, hedelmällisyyden symboli</w:t>
      </w:r>
    </w:p>
    <w:p w14:paraId="0000009B" w14:textId="77777777" w:rsidR="009368E4" w:rsidRDefault="00000000">
      <w:pPr>
        <w:widowControl w:val="0"/>
        <w:spacing w:before="120" w:line="240" w:lineRule="auto"/>
      </w:pPr>
      <w:r>
        <w:rPr>
          <w:u w:val="single"/>
        </w:rPr>
        <w:t>Intian historian vaiheita ja kohtaamiset eurooppalaisten kanssa:</w:t>
      </w:r>
      <w:r>
        <w:t xml:space="preserve"> </w:t>
      </w:r>
    </w:p>
    <w:p w14:paraId="0000009C" w14:textId="77777777" w:rsidR="009368E4" w:rsidRDefault="009368E4">
      <w:pPr>
        <w:widowControl w:val="0"/>
        <w:spacing w:before="120" w:line="240" w:lineRule="auto"/>
      </w:pPr>
    </w:p>
    <w:p w14:paraId="0000009D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rPr>
          <w:i/>
        </w:rPr>
        <w:t>Indus-kulttuuri</w:t>
      </w:r>
      <w:r>
        <w:t xml:space="preserve"> n. 2600 eaa.: yksi vanhimpia korkeakulttuureja Indus-joen varrella</w:t>
      </w:r>
    </w:p>
    <w:p w14:paraId="0000009E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rPr>
          <w:i/>
        </w:rPr>
        <w:t>Arjalaiset</w:t>
      </w:r>
      <w:r>
        <w:t xml:space="preserve"> (indoiranilaiset) valtasivat </w:t>
      </w:r>
      <w:proofErr w:type="spellStart"/>
      <w:r>
        <w:t>Indusin</w:t>
      </w:r>
      <w:proofErr w:type="spellEnd"/>
      <w:r>
        <w:t xml:space="preserve"> </w:t>
      </w:r>
      <w:proofErr w:type="gramStart"/>
      <w:r>
        <w:t>1500-300</w:t>
      </w:r>
      <w:proofErr w:type="gramEnd"/>
      <w:r>
        <w:t xml:space="preserve"> eaa., loivat pohjan kasteille ja hindulaisuudelle</w:t>
      </w:r>
    </w:p>
    <w:p w14:paraId="0000009F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proofErr w:type="spellStart"/>
      <w:r>
        <w:rPr>
          <w:i/>
        </w:rPr>
        <w:t>Gupta</w:t>
      </w:r>
      <w:proofErr w:type="spellEnd"/>
      <w:r>
        <w:rPr>
          <w:i/>
        </w:rPr>
        <w:t xml:space="preserve">-kausi </w:t>
      </w:r>
      <w:r>
        <w:t xml:space="preserve">(n. </w:t>
      </w:r>
      <w:proofErr w:type="gramStart"/>
      <w:r>
        <w:t>300-600</w:t>
      </w:r>
      <w:proofErr w:type="gramEnd"/>
      <w:r>
        <w:t xml:space="preserve"> jaa.): yhtenäinen valtio, korkeatasoinen tiede ja taide: mm. matematiikan kehitys, yhteydet silkkiteitä pitkin Eurooppaan</w:t>
      </w:r>
    </w:p>
    <w:p w14:paraId="000000A0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rPr>
          <w:i/>
        </w:rPr>
        <w:t xml:space="preserve">Muslimien </w:t>
      </w:r>
      <w:r>
        <w:t xml:space="preserve">invaasiot keskiajalla ja lopulta </w:t>
      </w:r>
      <w:r>
        <w:rPr>
          <w:i/>
        </w:rPr>
        <w:t xml:space="preserve">Suurmogulien valtakunta </w:t>
      </w:r>
      <w:r>
        <w:t xml:space="preserve">(mongolivalloittajat) </w:t>
      </w:r>
      <w:proofErr w:type="gramStart"/>
      <w:r>
        <w:t>1500-1800</w:t>
      </w:r>
      <w:proofErr w:type="gramEnd"/>
      <w:r>
        <w:t>-luku</w:t>
      </w:r>
    </w:p>
    <w:p w14:paraId="000000A1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rPr>
          <w:i/>
        </w:rPr>
        <w:t>Vasco da Gama</w:t>
      </w:r>
      <w:r>
        <w:t xml:space="preserve"> löysi meritien Intiaan 1498, </w:t>
      </w:r>
      <w:r>
        <w:rPr>
          <w:i/>
        </w:rPr>
        <w:t>Portugali, Ranska, Hollanti, britit</w:t>
      </w:r>
      <w:r>
        <w:t xml:space="preserve"> ym. perustivat siirtokuntia Intiaan (puuvilla, tee, mausteet)</w:t>
      </w:r>
    </w:p>
    <w:p w14:paraId="000000A2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rPr>
          <w:i/>
        </w:rPr>
        <w:t>Iso-Britannia</w:t>
      </w:r>
      <w:r>
        <w:t xml:space="preserve"> valtasi Intian lopullisesti 1800-luvun alussa </w:t>
      </w:r>
    </w:p>
    <w:p w14:paraId="000000A3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t xml:space="preserve">Intian siirtomaa-aika (1800-l.-1947): </w:t>
      </w:r>
    </w:p>
    <w:p w14:paraId="000000A4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i/>
          <w:color w:val="000000"/>
        </w:rPr>
      </w:pPr>
      <w:r>
        <w:rPr>
          <w:i/>
        </w:rPr>
        <w:t>“Valkoisen miehen taakka”</w:t>
      </w:r>
    </w:p>
    <w:p w14:paraId="000000A5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color w:val="000000"/>
        </w:rPr>
      </w:pPr>
      <w:r>
        <w:rPr>
          <w:i/>
        </w:rPr>
        <w:t>Maaomistusolot yksityiseksi ja ankara verotus</w:t>
      </w:r>
      <w:r>
        <w:t>: köyhtyminen, jopa valtava nälänhätä (1870-luku)</w:t>
      </w:r>
    </w:p>
    <w:p w14:paraId="000000A6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color w:val="000000"/>
        </w:rPr>
      </w:pPr>
      <w:r>
        <w:lastRenderedPageBreak/>
        <w:t xml:space="preserve">Länsimaisesti koulutettu </w:t>
      </w:r>
      <w:r>
        <w:rPr>
          <w:i/>
        </w:rPr>
        <w:t xml:space="preserve">hindueliitti </w:t>
      </w:r>
    </w:p>
    <w:p w14:paraId="000000A7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color w:val="000000"/>
        </w:rPr>
      </w:pPr>
      <w:r>
        <w:t>Länsimainen kulttuuri ja englannin kieli</w:t>
      </w:r>
    </w:p>
    <w:p w14:paraId="000000A8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color w:val="000000"/>
        </w:rPr>
      </w:pPr>
      <w:r>
        <w:rPr>
          <w:i/>
        </w:rPr>
        <w:t>Hajota ja hallitse -politiikka</w:t>
      </w:r>
      <w:r>
        <w:t>: ruhtinaskuntien välinen kilpailu</w:t>
      </w:r>
    </w:p>
    <w:p w14:paraId="000000A9" w14:textId="77777777" w:rsidR="009368E4" w:rsidRDefault="00000000">
      <w:pPr>
        <w:widowControl w:val="0"/>
        <w:numPr>
          <w:ilvl w:val="0"/>
          <w:numId w:val="14"/>
        </w:numPr>
        <w:spacing w:line="240" w:lineRule="auto"/>
        <w:rPr>
          <w:color w:val="000000"/>
        </w:rPr>
      </w:pPr>
      <w:r>
        <w:t xml:space="preserve">Kapinat Britanniaa vastaan: mm. </w:t>
      </w:r>
      <w:proofErr w:type="spellStart"/>
      <w:r>
        <w:rPr>
          <w:i/>
        </w:rPr>
        <w:t>Sepoy</w:t>
      </w:r>
      <w:proofErr w:type="spellEnd"/>
      <w:r>
        <w:rPr>
          <w:i/>
        </w:rPr>
        <w:t xml:space="preserve">-kapina </w:t>
      </w:r>
      <w:r>
        <w:t>1857</w:t>
      </w:r>
    </w:p>
    <w:p w14:paraId="000000AA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t xml:space="preserve">Intian itsenäisyysliikettä johti 1900-luvun alussa </w:t>
      </w:r>
      <w:r>
        <w:rPr>
          <w:i/>
        </w:rPr>
        <w:t>Mohandas Gandhi:</w:t>
      </w:r>
      <w:r>
        <w:t xml:space="preserve"> boikotit, nälkälakot</w:t>
      </w:r>
    </w:p>
    <w:p w14:paraId="000000AB" w14:textId="77777777" w:rsidR="009368E4" w:rsidRDefault="00000000">
      <w:pPr>
        <w:widowControl w:val="0"/>
        <w:numPr>
          <w:ilvl w:val="0"/>
          <w:numId w:val="9"/>
        </w:numPr>
        <w:spacing w:line="240" w:lineRule="auto"/>
      </w:pPr>
      <w:r>
        <w:t xml:space="preserve">Intia itsenäistyi 1947 ja </w:t>
      </w:r>
      <w:r>
        <w:rPr>
          <w:i/>
        </w:rPr>
        <w:t>jaettiin kahtia muslimien ja hindujen kesken</w:t>
      </w:r>
      <w:r>
        <w:t xml:space="preserve">, muslimeille </w:t>
      </w:r>
      <w:r>
        <w:rPr>
          <w:i/>
        </w:rPr>
        <w:t>Pakistan</w:t>
      </w:r>
    </w:p>
    <w:p w14:paraId="000000AC" w14:textId="77777777" w:rsidR="009368E4" w:rsidRDefault="00000000">
      <w:pPr>
        <w:widowControl w:val="0"/>
        <w:numPr>
          <w:ilvl w:val="0"/>
          <w:numId w:val="9"/>
        </w:numPr>
        <w:spacing w:after="320" w:line="240" w:lineRule="auto"/>
      </w:pPr>
      <w:r>
        <w:t>Viime vuosikymmeninä maan talouskasvu on ollut nopeaa, mutta eriarvoisuus suurta, mm. slummit</w:t>
      </w:r>
    </w:p>
    <w:p w14:paraId="000000AD" w14:textId="77777777" w:rsidR="009368E4" w:rsidRDefault="00000000">
      <w:pPr>
        <w:widowControl w:val="0"/>
        <w:spacing w:after="320" w:line="240" w:lineRule="auto"/>
        <w:rPr>
          <w:b/>
        </w:rPr>
      </w:pPr>
      <w:r>
        <w:rPr>
          <w:b/>
        </w:rPr>
        <w:t>9. Islamilainen kulttuuri</w:t>
      </w:r>
    </w:p>
    <w:p w14:paraId="000000AE" w14:textId="77777777" w:rsidR="009368E4" w:rsidRDefault="00000000">
      <w:pPr>
        <w:widowControl w:val="0"/>
        <w:spacing w:after="320" w:line="240" w:lineRule="auto"/>
        <w:rPr>
          <w:u w:val="single"/>
        </w:rPr>
      </w:pPr>
      <w:r>
        <w:rPr>
          <w:u w:val="single"/>
        </w:rPr>
        <w:t xml:space="preserve">Islamilainen kulttuuri: </w:t>
      </w:r>
    </w:p>
    <w:p w14:paraId="000000AF" w14:textId="77777777" w:rsidR="009368E4" w:rsidRDefault="00000000">
      <w:pPr>
        <w:widowControl w:val="0"/>
        <w:numPr>
          <w:ilvl w:val="0"/>
          <w:numId w:val="16"/>
        </w:numPr>
        <w:spacing w:before="140" w:line="240" w:lineRule="auto"/>
      </w:pPr>
      <w:r>
        <w:t>Kuuluu kannattajia Pohjois- ja Itä-Afrikasta Lähi-itään ja aina Indonesiaan asti, myös Euroopassa n. 26 milj. muslimia, määrä kaksinkertaistumassa tulevina vuosikymmeninä</w:t>
      </w:r>
    </w:p>
    <w:p w14:paraId="000000B0" w14:textId="77777777" w:rsidR="009368E4" w:rsidRDefault="00000000">
      <w:pPr>
        <w:widowControl w:val="0"/>
        <w:numPr>
          <w:ilvl w:val="0"/>
          <w:numId w:val="16"/>
        </w:numPr>
        <w:spacing w:line="240" w:lineRule="auto"/>
      </w:pPr>
      <w:r>
        <w:t xml:space="preserve">Uskonto keskeistä: uskon viisi peruspilaria </w:t>
      </w:r>
      <w:r>
        <w:rPr>
          <w:i/>
        </w:rPr>
        <w:t>1. uskontunnustus 2. paasto (ramadan) 3. rukous (5 krt päivässä) 4. almut 5. pyhiinvaellus Mekkaan</w:t>
      </w:r>
    </w:p>
    <w:p w14:paraId="000000B1" w14:textId="77777777" w:rsidR="009368E4" w:rsidRDefault="00000000">
      <w:pPr>
        <w:widowControl w:val="0"/>
        <w:numPr>
          <w:ilvl w:val="0"/>
          <w:numId w:val="16"/>
        </w:numPr>
        <w:spacing w:line="240" w:lineRule="auto"/>
      </w:pPr>
      <w:proofErr w:type="spellStart"/>
      <w:r>
        <w:rPr>
          <w:i/>
        </w:rPr>
        <w:t>Šaria</w:t>
      </w:r>
      <w:proofErr w:type="spellEnd"/>
      <w:r>
        <w:rPr>
          <w:i/>
        </w:rPr>
        <w:t>-laki:</w:t>
      </w:r>
      <w:r>
        <w:rPr>
          <w:rFonts w:ascii="Arial Unicode MS" w:eastAsia="Arial Unicode MS" w:hAnsi="Arial Unicode MS" w:cs="Arial Unicode MS"/>
        </w:rPr>
        <w:t xml:space="preserve"> perustuu Koraaniin, antaa ohjeita velvollisuuksista (esim. naisten hunnuttaminen), kielletyistä asioista (esim. alkoholi tai sianlihan syönti kiellettyä, kuvakielto Muhammedista tai Allahista), vältettävistä, suositeltavista ja sallituista teoista (esim. moniavioisuus </w:t>
      </w:r>
      <w:proofErr w:type="gramStart"/>
      <w:r>
        <w:rPr>
          <w:rFonts w:ascii="Arial Unicode MS" w:eastAsia="Arial Unicode MS" w:hAnsi="Arial Unicode MS" w:cs="Arial Unicode MS"/>
        </w:rPr>
        <w:t>sallittu)→</w:t>
      </w:r>
      <w:proofErr w:type="gramEnd"/>
      <w:r>
        <w:rPr>
          <w:rFonts w:ascii="Arial Unicode MS" w:eastAsia="Arial Unicode MS" w:hAnsi="Arial Unicode MS" w:cs="Arial Unicode MS"/>
        </w:rPr>
        <w:t xml:space="preserve"> sovelletaan eri maissa eri tavoin erityisesti rangaistusten osalta</w:t>
      </w:r>
    </w:p>
    <w:p w14:paraId="000000B2" w14:textId="77777777" w:rsidR="009368E4" w:rsidRDefault="00000000">
      <w:pPr>
        <w:widowControl w:val="0"/>
        <w:numPr>
          <w:ilvl w:val="0"/>
          <w:numId w:val="16"/>
        </w:numPr>
        <w:spacing w:line="240" w:lineRule="auto"/>
      </w:pPr>
      <w:r>
        <w:t xml:space="preserve">Kulttuurin yhteisöllisyys: muslimit viettävät paljon aikaa </w:t>
      </w:r>
      <w:proofErr w:type="spellStart"/>
      <w:r>
        <w:rPr>
          <w:i/>
        </w:rPr>
        <w:t>ummassa</w:t>
      </w:r>
      <w:proofErr w:type="spellEnd"/>
      <w:r>
        <w:rPr>
          <w:i/>
        </w:rPr>
        <w:t xml:space="preserve"> </w:t>
      </w:r>
      <w:r>
        <w:t>(yhteisö/seurakunta eli moskeija)</w:t>
      </w:r>
    </w:p>
    <w:p w14:paraId="000000B3" w14:textId="77777777" w:rsidR="009368E4" w:rsidRDefault="00000000">
      <w:pPr>
        <w:widowControl w:val="0"/>
        <w:spacing w:before="140" w:line="240" w:lineRule="auto"/>
        <w:rPr>
          <w:u w:val="single"/>
        </w:rPr>
      </w:pPr>
      <w:r>
        <w:rPr>
          <w:u w:val="single"/>
        </w:rPr>
        <w:t xml:space="preserve">Islamin historiaa ja kohtaamiset eurooppalaisten kanssa: </w:t>
      </w:r>
    </w:p>
    <w:p w14:paraId="000000B4" w14:textId="77777777" w:rsidR="009368E4" w:rsidRDefault="009368E4">
      <w:pPr>
        <w:widowControl w:val="0"/>
        <w:spacing w:before="140" w:line="240" w:lineRule="auto"/>
        <w:rPr>
          <w:u w:val="single"/>
        </w:rPr>
      </w:pPr>
    </w:p>
    <w:p w14:paraId="000000B5" w14:textId="77777777" w:rsidR="009368E4" w:rsidRDefault="00000000">
      <w:pPr>
        <w:widowControl w:val="0"/>
        <w:numPr>
          <w:ilvl w:val="0"/>
          <w:numId w:val="15"/>
        </w:numPr>
        <w:spacing w:before="120" w:line="240" w:lineRule="auto"/>
      </w:pPr>
      <w:r>
        <w:t xml:space="preserve">Islamin perustaja </w:t>
      </w:r>
      <w:proofErr w:type="spellStart"/>
      <w:r>
        <w:rPr>
          <w:i/>
        </w:rPr>
        <w:t>Mekassa</w:t>
      </w:r>
      <w:proofErr w:type="spellEnd"/>
      <w:r>
        <w:t xml:space="preserve"> asunut kauppias </w:t>
      </w:r>
      <w:r>
        <w:rPr>
          <w:i/>
        </w:rPr>
        <w:t xml:space="preserve">Muhammed </w:t>
      </w:r>
      <w:r>
        <w:t>sai ilmestyksiä vuorilla, tuomitsi epäjumalat/jumalankuvat, kehotti jakamaan vaurautta</w:t>
      </w:r>
    </w:p>
    <w:p w14:paraId="000000B6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Pakeni </w:t>
      </w:r>
      <w:r>
        <w:rPr>
          <w:i/>
        </w:rPr>
        <w:t>Medinaan</w:t>
      </w:r>
      <w:r>
        <w:t xml:space="preserve"> 622 (islamin ajanlaskun alku)</w:t>
      </w:r>
    </w:p>
    <w:p w14:paraId="000000B7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Palasi Mekkaan sotajoukkoineen, jossa </w:t>
      </w:r>
      <w:proofErr w:type="spellStart"/>
      <w:r>
        <w:rPr>
          <w:i/>
        </w:rPr>
        <w:t>Kaaban</w:t>
      </w:r>
      <w:proofErr w:type="spellEnd"/>
      <w:r>
        <w:rPr>
          <w:i/>
        </w:rPr>
        <w:t xml:space="preserve"> temppeli</w:t>
      </w:r>
      <w:r>
        <w:t xml:space="preserve"> pyhitettiin Allahille</w:t>
      </w:r>
    </w:p>
    <w:p w14:paraId="000000B8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>Profeetan ilmestykset koottiin Koraaniin</w:t>
      </w:r>
    </w:p>
    <w:p w14:paraId="000000B9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Muhammedin kuoltua islam jakaantui kiisteleviin suuntauksiin: </w:t>
      </w:r>
      <w:r>
        <w:rPr>
          <w:i/>
        </w:rPr>
        <w:t>sunnalaiset ja shiialaiset</w:t>
      </w:r>
    </w:p>
    <w:p w14:paraId="000000BA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Keskiajalla Islam &amp; arabian kieli levisi nopeasti 700-luvulla </w:t>
      </w:r>
      <w:proofErr w:type="gramStart"/>
      <w:r>
        <w:rPr>
          <w:rFonts w:ascii="Arial Unicode MS" w:eastAsia="Arial Unicode MS" w:hAnsi="Arial Unicode MS" w:cs="Arial Unicode MS"/>
        </w:rPr>
        <w:t>→  kulttuurinen</w:t>
      </w:r>
      <w:proofErr w:type="gramEnd"/>
      <w:r>
        <w:rPr>
          <w:rFonts w:ascii="Arial Unicode MS" w:eastAsia="Arial Unicode MS" w:hAnsi="Arial Unicode MS" w:cs="Arial Unicode MS"/>
        </w:rPr>
        <w:t xml:space="preserve"> suvaitsevaisuus ja köyhien heimojen kannatus</w:t>
      </w:r>
    </w:p>
    <w:p w14:paraId="000000BB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Keskiajalla kristityt &amp; muslimit ottivat yhteen mm. nyk. Espanjassa (Maurit valtasivat 700-luvulla Iberian niemimaan) ja Bysantissa → kuuluisimpana kuitenkin ristiretket </w:t>
      </w:r>
      <w:proofErr w:type="gramStart"/>
      <w:r>
        <w:rPr>
          <w:rFonts w:ascii="Arial Unicode MS" w:eastAsia="Arial Unicode MS" w:hAnsi="Arial Unicode MS" w:cs="Arial Unicode MS"/>
        </w:rPr>
        <w:t>1096-1291</w:t>
      </w:r>
      <w:proofErr w:type="gramEnd"/>
      <w:r>
        <w:rPr>
          <w:rFonts w:ascii="Arial Unicode MS" w:eastAsia="Arial Unicode MS" w:hAnsi="Arial Unicode MS" w:cs="Arial Unicode MS"/>
        </w:rPr>
        <w:t xml:space="preserve"> “pyhälle maalle” Palestiinan alueelle</w:t>
      </w:r>
    </w:p>
    <w:p w14:paraId="000000BC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Euroopan valtiot aloittivat löytöretket ja kolonialismin 1500-l.: köyhdytti islamin hallitsemaa </w:t>
      </w:r>
      <w:r>
        <w:rPr>
          <w:i/>
        </w:rPr>
        <w:t xml:space="preserve">karavaanikauppaa </w:t>
      </w:r>
      <w:r>
        <w:t>Aasiaan</w:t>
      </w:r>
    </w:p>
    <w:p w14:paraId="000000BD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proofErr w:type="gramStart"/>
      <w:r>
        <w:t>1700-1800</w:t>
      </w:r>
      <w:proofErr w:type="gramEnd"/>
      <w:r>
        <w:t xml:space="preserve">-luvulla imperialismi ulottui </w:t>
      </w:r>
      <w:r>
        <w:rPr>
          <w:i/>
        </w:rPr>
        <w:t>Afrikkaan</w:t>
      </w:r>
      <w:r>
        <w:t xml:space="preserve">, </w:t>
      </w:r>
      <w:r>
        <w:rPr>
          <w:i/>
        </w:rPr>
        <w:t>Indonesiaan, Intiaan ja Lähi-itään</w:t>
      </w:r>
    </w:p>
    <w:p w14:paraId="000000BE" w14:textId="77777777" w:rsidR="009368E4" w:rsidRDefault="00000000">
      <w:pPr>
        <w:widowControl w:val="0"/>
        <w:spacing w:before="120" w:line="240" w:lineRule="auto"/>
        <w:ind w:left="720"/>
        <w:rPr>
          <w:i/>
        </w:rPr>
      </w:pPr>
      <w:proofErr w:type="gramStart"/>
      <w:r>
        <w:rPr>
          <w:rFonts w:ascii="Arial Unicode MS" w:eastAsia="Arial Unicode MS" w:hAnsi="Arial Unicode MS" w:cs="Arial Unicode MS"/>
        </w:rPr>
        <w:t xml:space="preserve">→ </w:t>
      </w:r>
      <w:r>
        <w:rPr>
          <w:i/>
        </w:rPr>
        <w:t xml:space="preserve"> islamilainen</w:t>
      </w:r>
      <w:proofErr w:type="gramEnd"/>
      <w:r>
        <w:rPr>
          <w:i/>
        </w:rPr>
        <w:t xml:space="preserve"> modernistinen liike </w:t>
      </w:r>
      <w:r>
        <w:t xml:space="preserve">1800-1900-luvun vaihteessa: islamilaista kulttuuria </w:t>
      </w:r>
      <w:r>
        <w:lastRenderedPageBreak/>
        <w:t xml:space="preserve">uudistettiin imperialismin aikana  ja </w:t>
      </w:r>
      <w:r>
        <w:rPr>
          <w:i/>
        </w:rPr>
        <w:t>Lähi-itä länsimaistui</w:t>
      </w:r>
    </w:p>
    <w:p w14:paraId="000000BF" w14:textId="77777777" w:rsidR="009368E4" w:rsidRDefault="00000000">
      <w:pPr>
        <w:widowControl w:val="0"/>
        <w:numPr>
          <w:ilvl w:val="0"/>
          <w:numId w:val="15"/>
        </w:numPr>
        <w:spacing w:before="120" w:line="240" w:lineRule="auto"/>
      </w:pPr>
      <w:r>
        <w:t xml:space="preserve">1900-luvun alussa nousi vastareaktiona modernisaatiolle </w:t>
      </w:r>
      <w:r>
        <w:rPr>
          <w:i/>
        </w:rPr>
        <w:t>islamilainen nationalismi</w:t>
      </w:r>
      <w:r>
        <w:t xml:space="preserve"> (kansallismielisyys) ja </w:t>
      </w:r>
      <w:r>
        <w:rPr>
          <w:i/>
        </w:rPr>
        <w:t>fundamentalismi</w:t>
      </w:r>
      <w:r>
        <w:t xml:space="preserve"> (ääri-islam</w:t>
      </w:r>
      <w:r>
        <w:rPr>
          <w:i/>
        </w:rPr>
        <w:t xml:space="preserve">, </w:t>
      </w:r>
      <w:r>
        <w:t xml:space="preserve">erityisesti 1970-l. </w:t>
      </w:r>
      <w:r>
        <w:rPr>
          <w:i/>
        </w:rPr>
        <w:t>Iranin vallankumous</w:t>
      </w:r>
      <w:r>
        <w:t xml:space="preserve"> toimi esimerkkinä)</w:t>
      </w:r>
    </w:p>
    <w:p w14:paraId="000000C0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Länsimainen kulttuuri nähty </w:t>
      </w:r>
      <w:r>
        <w:rPr>
          <w:i/>
        </w:rPr>
        <w:t>maallistuneena, moraalittomana, ja aggressiivisena</w:t>
      </w:r>
    </w:p>
    <w:p w14:paraId="000000C1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Uhkina koetaan erityisesti USA ja Israel </w:t>
      </w:r>
      <w:proofErr w:type="gramStart"/>
      <w:r>
        <w:rPr>
          <w:rFonts w:ascii="Arial Unicode MS" w:eastAsia="Arial Unicode MS" w:hAnsi="Arial Unicode MS" w:cs="Arial Unicode MS"/>
        </w:rPr>
        <w:t xml:space="preserve">→ </w:t>
      </w:r>
      <w:r>
        <w:rPr>
          <w:i/>
        </w:rPr>
        <w:t xml:space="preserve"> jihad</w:t>
      </w:r>
      <w:proofErr w:type="gramEnd"/>
      <w:r>
        <w:rPr>
          <w:i/>
        </w:rPr>
        <w:t xml:space="preserve">, pyhä sota </w:t>
      </w:r>
    </w:p>
    <w:p w14:paraId="000000C2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proofErr w:type="gramStart"/>
      <w:r>
        <w:t>2000-2010</w:t>
      </w:r>
      <w:proofErr w:type="gramEnd"/>
      <w:r>
        <w:t xml:space="preserve"> -luvuilla länsimaiden ja islamin suhteet koetuksella: </w:t>
      </w:r>
      <w:r>
        <w:rPr>
          <w:i/>
        </w:rPr>
        <w:t>mm. WTC-iskut ja Afganistanin sota 2001-, Irakin sota 2003-2010, ISIS ja terrori-iskujen aalto Euroopassa 2015-2017, Syyrian sisällissota 2011-</w:t>
      </w:r>
    </w:p>
    <w:p w14:paraId="000000C3" w14:textId="77777777" w:rsidR="009368E4" w:rsidRDefault="00000000">
      <w:pPr>
        <w:widowControl w:val="0"/>
        <w:numPr>
          <w:ilvl w:val="0"/>
          <w:numId w:val="15"/>
        </w:numPr>
        <w:spacing w:line="240" w:lineRule="auto"/>
      </w:pPr>
      <w:r>
        <w:t xml:space="preserve">Suurin osa muslimeista tuomitsee terrorin, ääri-islamilaiset liikkeet ovat vain pieni joukko suuressa uskontokunnassa (länsimainen media leimaa koko kulttuurin stereotyyppisesti väkivaltaiseksi) </w:t>
      </w:r>
    </w:p>
    <w:p w14:paraId="000000C4" w14:textId="77777777" w:rsidR="009368E4" w:rsidRDefault="009368E4">
      <w:pPr>
        <w:widowControl w:val="0"/>
        <w:spacing w:before="140" w:line="240" w:lineRule="auto"/>
        <w:ind w:left="720"/>
      </w:pPr>
    </w:p>
    <w:p w14:paraId="000000C5" w14:textId="77777777" w:rsidR="009368E4" w:rsidRDefault="00000000">
      <w:pPr>
        <w:widowControl w:val="0"/>
        <w:spacing w:before="140" w:line="240" w:lineRule="auto"/>
        <w:rPr>
          <w:b/>
        </w:rPr>
      </w:pPr>
      <w:r>
        <w:rPr>
          <w:b/>
        </w:rPr>
        <w:t>10. Afrikka</w:t>
      </w:r>
    </w:p>
    <w:p w14:paraId="000000C6" w14:textId="77777777" w:rsidR="009368E4" w:rsidRDefault="00000000">
      <w:pPr>
        <w:widowControl w:val="0"/>
        <w:spacing w:before="140" w:line="240" w:lineRule="auto"/>
        <w:rPr>
          <w:u w:val="single"/>
        </w:rPr>
      </w:pPr>
      <w:r>
        <w:rPr>
          <w:u w:val="single"/>
        </w:rPr>
        <w:t xml:space="preserve">Kulttuurin erityispiirteitä: </w:t>
      </w:r>
    </w:p>
    <w:p w14:paraId="000000C7" w14:textId="77777777" w:rsidR="009368E4" w:rsidRDefault="00000000">
      <w:pPr>
        <w:widowControl w:val="0"/>
        <w:numPr>
          <w:ilvl w:val="0"/>
          <w:numId w:val="7"/>
        </w:numPr>
        <w:spacing w:before="60" w:line="216" w:lineRule="auto"/>
      </w:pPr>
      <w:r>
        <w:t>Kulttuuripiirin hajanaisuus: pääkulttuuripiiri Saharan eteläpuolinen Afrikka</w:t>
      </w:r>
      <w:r>
        <w:rPr>
          <w:color w:val="A04DA3"/>
        </w:rPr>
        <w:t xml:space="preserve">, </w:t>
      </w:r>
      <w:r>
        <w:rPr>
          <w:i/>
        </w:rPr>
        <w:t>heimokulttuurit</w:t>
      </w:r>
      <w:r>
        <w:t xml:space="preserve">: bantut, </w:t>
      </w:r>
      <w:proofErr w:type="spellStart"/>
      <w:r>
        <w:t>khoikhoit</w:t>
      </w:r>
      <w:proofErr w:type="spellEnd"/>
      <w:r>
        <w:t>, sanit…</w:t>
      </w:r>
    </w:p>
    <w:p w14:paraId="000000C8" w14:textId="77777777" w:rsidR="009368E4" w:rsidRDefault="00000000">
      <w:pPr>
        <w:widowControl w:val="0"/>
        <w:numPr>
          <w:ilvl w:val="0"/>
          <w:numId w:val="7"/>
        </w:numPr>
        <w:spacing w:line="216" w:lineRule="auto"/>
      </w:pPr>
      <w:r>
        <w:t xml:space="preserve">Vahva </w:t>
      </w:r>
      <w:r>
        <w:rPr>
          <w:i/>
        </w:rPr>
        <w:t>yhteisöllisyys:</w:t>
      </w:r>
      <w:r>
        <w:t xml:space="preserve"> perhe, suku, heimo tärkeä</w:t>
      </w:r>
    </w:p>
    <w:p w14:paraId="000000C9" w14:textId="77777777" w:rsidR="009368E4" w:rsidRDefault="00000000">
      <w:pPr>
        <w:widowControl w:val="0"/>
        <w:numPr>
          <w:ilvl w:val="0"/>
          <w:numId w:val="7"/>
        </w:numPr>
        <w:spacing w:line="216" w:lineRule="auto"/>
      </w:pPr>
      <w:r>
        <w:t>Moniavioisuus yleistä, naisten alistettu asema (kodin hoitaminen)</w:t>
      </w:r>
    </w:p>
    <w:p w14:paraId="000000CA" w14:textId="77777777" w:rsidR="009368E4" w:rsidRDefault="00000000">
      <w:pPr>
        <w:widowControl w:val="0"/>
        <w:numPr>
          <w:ilvl w:val="0"/>
          <w:numId w:val="7"/>
        </w:numPr>
        <w:spacing w:line="216" w:lineRule="auto"/>
      </w:pPr>
      <w:r>
        <w:t xml:space="preserve">Vanhat uskonnot </w:t>
      </w:r>
      <w:r>
        <w:rPr>
          <w:i/>
        </w:rPr>
        <w:t xml:space="preserve">luonnonuskontoja </w:t>
      </w:r>
      <w:r>
        <w:t>(mm. Voodoo-uskonnot), kristinusko ja islam vallanneet alaa</w:t>
      </w:r>
    </w:p>
    <w:p w14:paraId="000000CB" w14:textId="77777777" w:rsidR="009368E4" w:rsidRDefault="00000000">
      <w:pPr>
        <w:widowControl w:val="0"/>
        <w:numPr>
          <w:ilvl w:val="0"/>
          <w:numId w:val="7"/>
        </w:numPr>
        <w:spacing w:line="216" w:lineRule="auto"/>
      </w:pPr>
      <w:r>
        <w:t>Taiteen materiaalit puu, luu, metallit, runsas värien käyttö</w:t>
      </w:r>
    </w:p>
    <w:p w14:paraId="000000CC" w14:textId="77777777" w:rsidR="009368E4" w:rsidRDefault="009368E4">
      <w:pPr>
        <w:widowControl w:val="0"/>
        <w:spacing w:before="60" w:line="216" w:lineRule="auto"/>
        <w:ind w:left="720"/>
      </w:pPr>
    </w:p>
    <w:p w14:paraId="000000CD" w14:textId="77777777" w:rsidR="009368E4" w:rsidRDefault="00000000">
      <w:pPr>
        <w:widowControl w:val="0"/>
        <w:spacing w:before="120" w:line="216" w:lineRule="auto"/>
        <w:rPr>
          <w:u w:val="single"/>
        </w:rPr>
      </w:pPr>
      <w:r>
        <w:rPr>
          <w:u w:val="single"/>
        </w:rPr>
        <w:t>Historian vaiheita:</w:t>
      </w:r>
    </w:p>
    <w:p w14:paraId="000000CE" w14:textId="77777777" w:rsidR="009368E4" w:rsidRDefault="009368E4">
      <w:pPr>
        <w:widowControl w:val="0"/>
        <w:spacing w:before="120" w:line="216" w:lineRule="auto"/>
        <w:rPr>
          <w:u w:val="single"/>
        </w:rPr>
      </w:pPr>
    </w:p>
    <w:p w14:paraId="000000CF" w14:textId="77777777" w:rsidR="009368E4" w:rsidRDefault="00000000">
      <w:pPr>
        <w:widowControl w:val="0"/>
        <w:numPr>
          <w:ilvl w:val="0"/>
          <w:numId w:val="4"/>
        </w:numPr>
        <w:spacing w:before="60" w:line="192" w:lineRule="auto"/>
      </w:pPr>
      <w:r>
        <w:t>Afrikka ihmisen alkukoti, maailman vanhimpia kansoja sanit, pygmit (</w:t>
      </w:r>
      <w:proofErr w:type="gramStart"/>
      <w:r>
        <w:rPr>
          <w:i/>
        </w:rPr>
        <w:t>keräilijä-metsästäjiä</w:t>
      </w:r>
      <w:proofErr w:type="gramEnd"/>
      <w:r>
        <w:t>)</w:t>
      </w:r>
    </w:p>
    <w:p w14:paraId="000000D0" w14:textId="77777777" w:rsidR="009368E4" w:rsidRDefault="00000000">
      <w:pPr>
        <w:widowControl w:val="0"/>
        <w:numPr>
          <w:ilvl w:val="0"/>
          <w:numId w:val="4"/>
        </w:numPr>
        <w:spacing w:line="192" w:lineRule="auto"/>
        <w:rPr>
          <w:rFonts w:ascii="Average" w:eastAsia="Average" w:hAnsi="Average" w:cs="Average"/>
        </w:rPr>
      </w:pPr>
      <w:r>
        <w:t xml:space="preserve">Maanviljelys levisi n. 4000 eKr. eteläiseen Afrikkaan ns. </w:t>
      </w:r>
      <w:r>
        <w:rPr>
          <w:i/>
        </w:rPr>
        <w:t xml:space="preserve">bantuekspansion </w:t>
      </w:r>
      <w:r>
        <w:t>myötä, musta rotu syrjäytti pygmit ja sanit</w:t>
      </w:r>
    </w:p>
    <w:p w14:paraId="000000D1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 xml:space="preserve">Keskiajalla Afrikassa mahtavia </w:t>
      </w:r>
      <w:r>
        <w:rPr>
          <w:i/>
        </w:rPr>
        <w:t>kaupunkivaltioita,</w:t>
      </w:r>
      <w:r>
        <w:t xml:space="preserve"> joiden vauraus perustui kauppaan (mm. Ghana)</w:t>
      </w:r>
    </w:p>
    <w:p w14:paraId="000000D2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 xml:space="preserve">Pohjois-Afrikka oli jo keskiajalla tärkeä </w:t>
      </w:r>
      <w:r>
        <w:rPr>
          <w:i/>
        </w:rPr>
        <w:t>orjakaupan</w:t>
      </w:r>
      <w:r>
        <w:t xml:space="preserve"> keskus islamin maihin</w:t>
      </w:r>
    </w:p>
    <w:p w14:paraId="000000D3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rPr>
          <w:i/>
        </w:rPr>
        <w:t>Löytöretkien ja kolonialismin</w:t>
      </w:r>
      <w:r>
        <w:t xml:space="preserve"> myötä alkoi </w:t>
      </w:r>
      <w:r>
        <w:rPr>
          <w:i/>
        </w:rPr>
        <w:t>Atlantin kolmiokauppa</w:t>
      </w:r>
      <w:r>
        <w:t xml:space="preserve"> ja orjien vienti työvoimaksi Amerikkaan (n. </w:t>
      </w:r>
      <w:proofErr w:type="gramStart"/>
      <w:r>
        <w:t>9-12</w:t>
      </w:r>
      <w:proofErr w:type="gramEnd"/>
      <w:r>
        <w:t xml:space="preserve"> milj.)</w:t>
      </w:r>
    </w:p>
    <w:p w14:paraId="000000D4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Väkiluku laski Länsi-Afrikassa, väestörakenne vääristyi ja talouselämän kehitys pysähtyi</w:t>
      </w:r>
    </w:p>
    <w:p w14:paraId="000000D5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Orjuutta alettiin vastustaa 1700-luvulla (valistus) ja se kiellettiin monissa maissa 1800-l. alussa, mm. Ranska ja I-B (USA:ssa vasta 1865)</w:t>
      </w:r>
    </w:p>
    <w:p w14:paraId="000000D6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 xml:space="preserve">1800-luvulla kolonialismi muuttui </w:t>
      </w:r>
      <w:proofErr w:type="gramStart"/>
      <w:r>
        <w:t>i</w:t>
      </w:r>
      <w:r>
        <w:rPr>
          <w:i/>
        </w:rPr>
        <w:t>mperialismiksi</w:t>
      </w:r>
      <w:proofErr w:type="gramEnd"/>
      <w:r>
        <w:t xml:space="preserve"> kun koko Afrikkaa alettiin alistaa</w:t>
      </w:r>
    </w:p>
    <w:p w14:paraId="000000D7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Taustalla teollistuminen ja kilpailu maanosan rikkauksista</w:t>
      </w:r>
    </w:p>
    <w:p w14:paraId="000000D8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Eurooppalaisilla myös halu ”sivistää” ja levittää kristinuskoa</w:t>
      </w:r>
    </w:p>
    <w:p w14:paraId="000000D9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 xml:space="preserve">Britit käyttivät ns. </w:t>
      </w:r>
      <w:r>
        <w:rPr>
          <w:i/>
        </w:rPr>
        <w:t>epäsuoraa hallintoa,</w:t>
      </w:r>
      <w:r>
        <w:t xml:space="preserve"> johon kuului paikallisten päälliköiden valta</w:t>
      </w:r>
    </w:p>
    <w:p w14:paraId="000000DA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Ranskalaisilla oli omat tai paikalliset koulutetut virkamiehet hallinnoimassa alueita (</w:t>
      </w:r>
      <w:r>
        <w:rPr>
          <w:i/>
        </w:rPr>
        <w:t>suora hallinto</w:t>
      </w:r>
      <w:r>
        <w:t>)</w:t>
      </w:r>
    </w:p>
    <w:p w14:paraId="000000DB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Mailla myös afrikkalaisia sotilaita, taistelivat esim. maailmansodissa</w:t>
      </w:r>
    </w:p>
    <w:p w14:paraId="000000DC" w14:textId="77777777" w:rsidR="009368E4" w:rsidRDefault="00000000">
      <w:pPr>
        <w:widowControl w:val="0"/>
        <w:numPr>
          <w:ilvl w:val="0"/>
          <w:numId w:val="4"/>
        </w:numPr>
        <w:spacing w:line="192" w:lineRule="auto"/>
      </w:pPr>
      <w:r>
        <w:t>Imperialismi jätti jälkeensä monia ongelmia:</w:t>
      </w:r>
    </w:p>
    <w:p w14:paraId="000000DD" w14:textId="77777777" w:rsidR="009368E4" w:rsidRDefault="00000000">
      <w:pPr>
        <w:widowControl w:val="0"/>
        <w:spacing w:before="60" w:line="192" w:lineRule="auto"/>
        <w:ind w:left="720"/>
        <w:rPr>
          <w:i/>
        </w:rPr>
      </w:pPr>
      <w:r>
        <w:t>Riippuvuus länsimaisesta taloudesta, perusruokaa tuotetaan liian vähän, suurtilat nautintoaineiden tuottajia, voimakkaat yhteiskunnalliset erot, esim. kaupunki vs. maaseutu, Afrikan valtioiden itsenäistyminen (</w:t>
      </w:r>
      <w:r>
        <w:rPr>
          <w:i/>
        </w:rPr>
        <w:t>dekolonisaatio</w:t>
      </w:r>
      <w:r>
        <w:t xml:space="preserve">) ajoittuu </w:t>
      </w:r>
      <w:proofErr w:type="gramStart"/>
      <w:r>
        <w:t>1950-60</w:t>
      </w:r>
      <w:proofErr w:type="gramEnd"/>
      <w:r>
        <w:t xml:space="preserve">-luvuille, Sisällissotien kierre, heimot taistelivat alueistaan, mm. </w:t>
      </w:r>
      <w:r>
        <w:rPr>
          <w:i/>
        </w:rPr>
        <w:t>Ruandan sisällissota 1994</w:t>
      </w:r>
    </w:p>
    <w:p w14:paraId="000000DE" w14:textId="77777777" w:rsidR="009368E4" w:rsidRDefault="009368E4">
      <w:pPr>
        <w:widowControl w:val="0"/>
        <w:spacing w:before="60" w:line="192" w:lineRule="auto"/>
        <w:ind w:left="720"/>
        <w:rPr>
          <w:i/>
        </w:rPr>
      </w:pPr>
    </w:p>
    <w:p w14:paraId="000000DF" w14:textId="77777777" w:rsidR="009368E4" w:rsidRDefault="00000000">
      <w:pPr>
        <w:widowControl w:val="0"/>
        <w:spacing w:before="120" w:line="192" w:lineRule="auto"/>
        <w:rPr>
          <w:u w:val="single"/>
        </w:rPr>
      </w:pPr>
      <w:r>
        <w:rPr>
          <w:u w:val="single"/>
        </w:rPr>
        <w:t xml:space="preserve">Apartheid: </w:t>
      </w:r>
    </w:p>
    <w:p w14:paraId="000000E0" w14:textId="77777777" w:rsidR="009368E4" w:rsidRDefault="009368E4">
      <w:pPr>
        <w:widowControl w:val="0"/>
        <w:spacing w:before="120" w:line="192" w:lineRule="auto"/>
        <w:rPr>
          <w:u w:val="single"/>
        </w:rPr>
      </w:pPr>
    </w:p>
    <w:p w14:paraId="000000E1" w14:textId="77777777" w:rsidR="009368E4" w:rsidRDefault="00000000">
      <w:pPr>
        <w:widowControl w:val="0"/>
        <w:numPr>
          <w:ilvl w:val="0"/>
          <w:numId w:val="26"/>
        </w:numPr>
        <w:spacing w:before="60" w:line="192" w:lineRule="auto"/>
      </w:pPr>
      <w:r>
        <w:t>Hollantilaiset valloittivat alueita Etelä-Afrikasta 1650-luvulta lähtien (</w:t>
      </w:r>
      <w:r>
        <w:rPr>
          <w:i/>
        </w:rPr>
        <w:t>buurit</w:t>
      </w:r>
      <w:r>
        <w:t>)</w:t>
      </w:r>
    </w:p>
    <w:p w14:paraId="000000E2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t>Alistivat afrikkalaisia orjatyövoimaksi</w:t>
      </w:r>
    </w:p>
    <w:p w14:paraId="000000E3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rPr>
          <w:rFonts w:ascii="Arial Unicode MS" w:eastAsia="Arial Unicode MS" w:hAnsi="Arial Unicode MS" w:cs="Arial Unicode MS"/>
        </w:rPr>
        <w:lastRenderedPageBreak/>
        <w:t xml:space="preserve">1700-luvulla tulleiden brittien ja buurien välille riitoja mustien kohtelusta </w:t>
      </w:r>
      <w:proofErr w:type="gramStart"/>
      <w:r>
        <w:rPr>
          <w:rFonts w:ascii="Arial Unicode MS" w:eastAsia="Arial Unicode MS" w:hAnsi="Arial Unicode MS" w:cs="Arial Unicode MS"/>
        </w:rPr>
        <w:t>→  buurit</w:t>
      </w:r>
      <w:proofErr w:type="gramEnd"/>
      <w:r>
        <w:rPr>
          <w:rFonts w:ascii="Arial Unicode MS" w:eastAsia="Arial Unicode MS" w:hAnsi="Arial Unicode MS" w:cs="Arial Unicode MS"/>
        </w:rPr>
        <w:t xml:space="preserve"> perustivat omia vapaavaltioita</w:t>
      </w:r>
    </w:p>
    <w:p w14:paraId="000000E4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t xml:space="preserve">Etelä-Afrikan ns. kultaryntäyksen myötä syntyi </w:t>
      </w:r>
      <w:proofErr w:type="gramStart"/>
      <w:r>
        <w:t>1899-1902</w:t>
      </w:r>
      <w:proofErr w:type="gramEnd"/>
      <w:r>
        <w:t xml:space="preserve"> </w:t>
      </w:r>
      <w:r>
        <w:rPr>
          <w:i/>
        </w:rPr>
        <w:t>buurisota</w:t>
      </w:r>
      <w:r>
        <w:t>, jossa britit kukistivat buurit</w:t>
      </w:r>
    </w:p>
    <w:p w14:paraId="000000E5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t>Uudessa perustuslaissa valta tuli valkoisille ja mustien oikeuksia kavennettiin</w:t>
      </w:r>
    </w:p>
    <w:p w14:paraId="000000E6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t>1948 syntyi</w:t>
      </w:r>
      <w:r>
        <w:rPr>
          <w:i/>
        </w:rPr>
        <w:t xml:space="preserve"> apartheid</w:t>
      </w:r>
      <w:r>
        <w:t xml:space="preserve"> </w:t>
      </w:r>
      <w:r>
        <w:rPr>
          <w:i/>
        </w:rPr>
        <w:t>eli rotuerottelu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→  mustien</w:t>
      </w:r>
      <w:proofErr w:type="gramEnd"/>
      <w:r>
        <w:rPr>
          <w:rFonts w:ascii="Arial Unicode MS" w:eastAsia="Arial Unicode MS" w:hAnsi="Arial Unicode MS" w:cs="Arial Unicode MS"/>
        </w:rPr>
        <w:t xml:space="preserve"> ja valkoisten kanssakäyminen kiellettiin (mustien kansalaisoikeudet poistettiin)</w:t>
      </w:r>
    </w:p>
    <w:p w14:paraId="000000E7" w14:textId="77777777" w:rsidR="009368E4" w:rsidRDefault="00000000">
      <w:pPr>
        <w:widowControl w:val="0"/>
        <w:numPr>
          <w:ilvl w:val="0"/>
          <w:numId w:val="26"/>
        </w:numPr>
        <w:spacing w:line="192" w:lineRule="auto"/>
      </w:pPr>
      <w:r>
        <w:t xml:space="preserve">Järjestelmä kesti v. 1990, </w:t>
      </w:r>
      <w:r>
        <w:rPr>
          <w:i/>
        </w:rPr>
        <w:t>ANC-puolue Nelson Mandelan</w:t>
      </w:r>
      <w:r>
        <w:t xml:space="preserve"> johdolla taisteli mustien oikeuksista, Mandela vankeudessa 27 vuotta, valittiin presidentiksi 1990-luvulla</w:t>
      </w:r>
    </w:p>
    <w:p w14:paraId="000000E8" w14:textId="77777777" w:rsidR="009368E4" w:rsidRDefault="009368E4">
      <w:pPr>
        <w:widowControl w:val="0"/>
        <w:spacing w:before="60" w:line="192" w:lineRule="auto"/>
      </w:pPr>
    </w:p>
    <w:p w14:paraId="000000E9" w14:textId="77777777" w:rsidR="009368E4" w:rsidRDefault="00000000">
      <w:pPr>
        <w:widowControl w:val="0"/>
        <w:spacing w:before="60" w:line="192" w:lineRule="auto"/>
        <w:rPr>
          <w:b/>
        </w:rPr>
      </w:pPr>
      <w:r>
        <w:rPr>
          <w:b/>
        </w:rPr>
        <w:t>11. Amerikan intiaanit ja Latinalainen Amerikka</w:t>
      </w:r>
    </w:p>
    <w:p w14:paraId="000000EA" w14:textId="77777777" w:rsidR="009368E4" w:rsidRDefault="009368E4">
      <w:pPr>
        <w:widowControl w:val="0"/>
        <w:spacing w:before="60" w:line="192" w:lineRule="auto"/>
      </w:pPr>
    </w:p>
    <w:p w14:paraId="000000EB" w14:textId="77777777" w:rsidR="009368E4" w:rsidRDefault="00000000">
      <w:pPr>
        <w:widowControl w:val="0"/>
        <w:numPr>
          <w:ilvl w:val="0"/>
          <w:numId w:val="23"/>
        </w:numPr>
        <w:spacing w:before="120" w:line="192" w:lineRule="auto"/>
      </w:pPr>
      <w:r>
        <w:t>Ihminen on vaeltanut Amerikkaan Aasiasta n. 60 000 sitten</w:t>
      </w:r>
    </w:p>
    <w:p w14:paraId="000000EC" w14:textId="77777777" w:rsidR="009368E4" w:rsidRDefault="00000000">
      <w:pPr>
        <w:widowControl w:val="0"/>
        <w:numPr>
          <w:ilvl w:val="0"/>
          <w:numId w:val="23"/>
        </w:numPr>
        <w:spacing w:line="192" w:lineRule="auto"/>
      </w:pPr>
      <w:r>
        <w:t>Maanviljelyn keksiminen muutti asutuksen kiinteäksi ja syntyivät ensimmäiset korkeakulttuurit (ammatit eriytyivät, tieteet, kirjoitustaito ym.)</w:t>
      </w:r>
    </w:p>
    <w:p w14:paraId="000000ED" w14:textId="77777777" w:rsidR="009368E4" w:rsidRDefault="00000000">
      <w:pPr>
        <w:widowControl w:val="0"/>
        <w:numPr>
          <w:ilvl w:val="0"/>
          <w:numId w:val="23"/>
        </w:numPr>
        <w:spacing w:line="192" w:lineRule="auto"/>
      </w:pPr>
      <w:r>
        <w:t xml:space="preserve">Väli-Amerikan merkittävimpiä kulttuureja </w:t>
      </w:r>
      <w:r>
        <w:rPr>
          <w:i/>
        </w:rPr>
        <w:t>mayat</w:t>
      </w:r>
      <w:r>
        <w:t xml:space="preserve"> (n. </w:t>
      </w:r>
      <w:proofErr w:type="gramStart"/>
      <w:r>
        <w:t>250- 900</w:t>
      </w:r>
      <w:proofErr w:type="gramEnd"/>
      <w:r>
        <w:t xml:space="preserve">) ja </w:t>
      </w:r>
      <w:r>
        <w:rPr>
          <w:i/>
        </w:rPr>
        <w:t xml:space="preserve">atsteekit </w:t>
      </w:r>
      <w:r>
        <w:t xml:space="preserve">(n. 1200-1521), etelässä </w:t>
      </w:r>
      <w:r>
        <w:rPr>
          <w:i/>
        </w:rPr>
        <w:t xml:space="preserve">inkat </w:t>
      </w:r>
      <w:r>
        <w:t>(n. 1200-1533)</w:t>
      </w:r>
    </w:p>
    <w:p w14:paraId="000000EE" w14:textId="77777777" w:rsidR="009368E4" w:rsidRDefault="009368E4">
      <w:pPr>
        <w:widowControl w:val="0"/>
        <w:spacing w:before="120" w:line="192" w:lineRule="auto"/>
      </w:pPr>
    </w:p>
    <w:p w14:paraId="000000EF" w14:textId="77777777" w:rsidR="009368E4" w:rsidRDefault="00000000">
      <w:pPr>
        <w:widowControl w:val="0"/>
        <w:spacing w:before="120" w:line="192" w:lineRule="auto"/>
        <w:rPr>
          <w:u w:val="single"/>
        </w:rPr>
      </w:pPr>
      <w:r>
        <w:rPr>
          <w:u w:val="single"/>
        </w:rPr>
        <w:t>Mayat:</w:t>
      </w:r>
    </w:p>
    <w:p w14:paraId="000000F0" w14:textId="77777777" w:rsidR="009368E4" w:rsidRDefault="00000000">
      <w:pPr>
        <w:widowControl w:val="0"/>
        <w:numPr>
          <w:ilvl w:val="0"/>
          <w:numId w:val="25"/>
        </w:numPr>
        <w:spacing w:before="120" w:line="192" w:lineRule="auto"/>
      </w:pPr>
      <w:r>
        <w:t xml:space="preserve">Elivät Jukatanin niemimaalla n. </w:t>
      </w:r>
      <w:proofErr w:type="gramStart"/>
      <w:r>
        <w:t>250-900</w:t>
      </w:r>
      <w:proofErr w:type="gramEnd"/>
    </w:p>
    <w:p w14:paraId="000000F1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 xml:space="preserve">Useita </w:t>
      </w:r>
      <w:r>
        <w:rPr>
          <w:i/>
        </w:rPr>
        <w:t>kaupunkivaltioita</w:t>
      </w:r>
      <w:r>
        <w:t xml:space="preserve"> mm. </w:t>
      </w:r>
      <w:proofErr w:type="spellStart"/>
      <w:r>
        <w:t>Tikal</w:t>
      </w:r>
      <w:proofErr w:type="spellEnd"/>
      <w:r>
        <w:t xml:space="preserve">, </w:t>
      </w:r>
      <w:proofErr w:type="spellStart"/>
      <w:r>
        <w:t>Copan</w:t>
      </w:r>
      <w:proofErr w:type="spellEnd"/>
    </w:p>
    <w:p w14:paraId="000000F2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 xml:space="preserve">Viljelivät maissia, kurpitsaa, </w:t>
      </w:r>
      <w:proofErr w:type="gramStart"/>
      <w:r>
        <w:t>bataattia..</w:t>
      </w:r>
      <w:proofErr w:type="gramEnd"/>
    </w:p>
    <w:p w14:paraId="000000F3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 xml:space="preserve">Kiinnostuneita </w:t>
      </w:r>
      <w:r>
        <w:rPr>
          <w:i/>
        </w:rPr>
        <w:t>tähtitieteestä</w:t>
      </w:r>
      <w:r>
        <w:t>, määrittivät mm. vuoden pituuden, kuuluisa kalenteri, jossa syklinen aikakäsitys</w:t>
      </w:r>
    </w:p>
    <w:p w14:paraId="000000F4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 xml:space="preserve">Oma kirjoitustaito, </w:t>
      </w:r>
      <w:r>
        <w:rPr>
          <w:i/>
        </w:rPr>
        <w:t>hieroglyfit</w:t>
      </w:r>
    </w:p>
    <w:p w14:paraId="000000F5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>Uskonnollisia uhrauksia temppeleillä (porraspyramidit)</w:t>
      </w:r>
    </w:p>
    <w:p w14:paraId="000000F6" w14:textId="77777777" w:rsidR="009368E4" w:rsidRDefault="00000000">
      <w:pPr>
        <w:widowControl w:val="0"/>
        <w:numPr>
          <w:ilvl w:val="0"/>
          <w:numId w:val="25"/>
        </w:numPr>
        <w:spacing w:line="192" w:lineRule="auto"/>
      </w:pPr>
      <w:r>
        <w:t>Kulttuurin tuhoon useita syitä: ympäristö ei kestänyt väestönkasvua (</w:t>
      </w:r>
      <w:r>
        <w:rPr>
          <w:i/>
        </w:rPr>
        <w:t>nälänhädät</w:t>
      </w:r>
      <w:r>
        <w:t>), kaupunkien väliset sodat</w:t>
      </w:r>
    </w:p>
    <w:p w14:paraId="000000F7" w14:textId="77777777" w:rsidR="009368E4" w:rsidRDefault="009368E4">
      <w:pPr>
        <w:widowControl w:val="0"/>
        <w:spacing w:before="120" w:line="192" w:lineRule="auto"/>
      </w:pPr>
    </w:p>
    <w:p w14:paraId="000000F8" w14:textId="77777777" w:rsidR="009368E4" w:rsidRDefault="00000000">
      <w:pPr>
        <w:widowControl w:val="0"/>
        <w:spacing w:before="120" w:line="192" w:lineRule="auto"/>
        <w:rPr>
          <w:u w:val="single"/>
        </w:rPr>
      </w:pPr>
      <w:r>
        <w:rPr>
          <w:u w:val="single"/>
        </w:rPr>
        <w:t xml:space="preserve">Atsteekit: </w:t>
      </w:r>
    </w:p>
    <w:p w14:paraId="000000F9" w14:textId="77777777" w:rsidR="009368E4" w:rsidRDefault="009368E4">
      <w:pPr>
        <w:widowControl w:val="0"/>
        <w:spacing w:before="120" w:line="192" w:lineRule="auto"/>
        <w:rPr>
          <w:u w:val="single"/>
        </w:rPr>
      </w:pPr>
    </w:p>
    <w:p w14:paraId="000000FA" w14:textId="77777777" w:rsidR="009368E4" w:rsidRDefault="00000000">
      <w:pPr>
        <w:widowControl w:val="0"/>
        <w:numPr>
          <w:ilvl w:val="0"/>
          <w:numId w:val="1"/>
        </w:numPr>
        <w:spacing w:before="100" w:line="192" w:lineRule="auto"/>
      </w:pPr>
      <w:r>
        <w:t xml:space="preserve">Asuivat Meksikon laaksossa n. </w:t>
      </w:r>
      <w:proofErr w:type="gramStart"/>
      <w:r>
        <w:t>1200-1521</w:t>
      </w:r>
      <w:proofErr w:type="gramEnd"/>
      <w:r>
        <w:t xml:space="preserve">, pääkaupunki </w:t>
      </w:r>
      <w:proofErr w:type="spellStart"/>
      <w:r>
        <w:rPr>
          <w:i/>
        </w:rPr>
        <w:t>Tenochtitlan</w:t>
      </w:r>
      <w:proofErr w:type="spellEnd"/>
    </w:p>
    <w:p w14:paraId="000000FB" w14:textId="77777777" w:rsidR="009368E4" w:rsidRDefault="00000000">
      <w:pPr>
        <w:widowControl w:val="0"/>
        <w:numPr>
          <w:ilvl w:val="0"/>
          <w:numId w:val="1"/>
        </w:numPr>
        <w:spacing w:line="192" w:lineRule="auto"/>
      </w:pPr>
      <w:r>
        <w:t>Siirtokuntia lähialueilla ja kansojen orjuuttamista</w:t>
      </w:r>
    </w:p>
    <w:p w14:paraId="000000FC" w14:textId="77777777" w:rsidR="009368E4" w:rsidRDefault="00000000">
      <w:pPr>
        <w:widowControl w:val="0"/>
        <w:numPr>
          <w:ilvl w:val="0"/>
          <w:numId w:val="1"/>
        </w:numPr>
        <w:spacing w:line="192" w:lineRule="auto"/>
      </w:pPr>
      <w:r>
        <w:t>Tehokas</w:t>
      </w:r>
      <w:r>
        <w:rPr>
          <w:i/>
        </w:rPr>
        <w:t xml:space="preserve"> maanviljely</w:t>
      </w:r>
      <w:r>
        <w:t xml:space="preserve"> takasi vaurauden ja suuren väkiluvun</w:t>
      </w:r>
    </w:p>
    <w:p w14:paraId="000000FD" w14:textId="77777777" w:rsidR="009368E4" w:rsidRDefault="00000000">
      <w:pPr>
        <w:widowControl w:val="0"/>
        <w:numPr>
          <w:ilvl w:val="0"/>
          <w:numId w:val="1"/>
        </w:numPr>
        <w:spacing w:line="192" w:lineRule="auto"/>
      </w:pPr>
      <w:r>
        <w:t>Hierarkkinen yhteiskunta</w:t>
      </w:r>
    </w:p>
    <w:p w14:paraId="000000FE" w14:textId="77777777" w:rsidR="009368E4" w:rsidRDefault="00000000">
      <w:pPr>
        <w:widowControl w:val="0"/>
        <w:numPr>
          <w:ilvl w:val="0"/>
          <w:numId w:val="1"/>
        </w:numPr>
        <w:spacing w:line="192" w:lineRule="auto"/>
      </w:pPr>
      <w:r>
        <w:t xml:space="preserve">Sotien avulla hankittiin </w:t>
      </w:r>
      <w:r>
        <w:rPr>
          <w:i/>
        </w:rPr>
        <w:t>ihmisuhreja</w:t>
      </w:r>
      <w:r>
        <w:t xml:space="preserve"> (uhrien määrät kymmeniä tuhansia), joita uhrattiin useiden jumalien kunniaksi</w:t>
      </w:r>
    </w:p>
    <w:p w14:paraId="000000FF" w14:textId="77777777" w:rsidR="009368E4" w:rsidRDefault="00000000">
      <w:pPr>
        <w:widowControl w:val="0"/>
        <w:numPr>
          <w:ilvl w:val="0"/>
          <w:numId w:val="1"/>
        </w:numPr>
        <w:spacing w:line="192" w:lineRule="auto"/>
      </w:pPr>
      <w:r>
        <w:t>Espanjalaiset konkistadorit (</w:t>
      </w:r>
      <w:proofErr w:type="spellStart"/>
      <w:r>
        <w:rPr>
          <w:i/>
        </w:rPr>
        <w:t>Hernando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Cortes</w:t>
      </w:r>
      <w:proofErr w:type="spellEnd"/>
      <w:r>
        <w:rPr>
          <w:rFonts w:ascii="Arial Unicode MS" w:eastAsia="Arial Unicode MS" w:hAnsi="Arial Unicode MS" w:cs="Arial Unicode MS"/>
        </w:rPr>
        <w:t xml:space="preserve">) valtasivat </w:t>
      </w:r>
      <w:proofErr w:type="spellStart"/>
      <w:r>
        <w:rPr>
          <w:rFonts w:ascii="Arial Unicode MS" w:eastAsia="Arial Unicode MS" w:hAnsi="Arial Unicode MS" w:cs="Arial Unicode MS"/>
        </w:rPr>
        <w:t>Tenochtitlanin</w:t>
      </w:r>
      <w:proofErr w:type="spellEnd"/>
      <w:r>
        <w:rPr>
          <w:rFonts w:ascii="Arial Unicode MS" w:eastAsia="Arial Unicode MS" w:hAnsi="Arial Unicode MS" w:cs="Arial Unicode MS"/>
        </w:rPr>
        <w:t xml:space="preserve"> 1519, mutta joutuivat pakenemaan kaupungista </w:t>
      </w:r>
      <w:proofErr w:type="gramStart"/>
      <w:r>
        <w:rPr>
          <w:rFonts w:ascii="Arial Unicode MS" w:eastAsia="Arial Unicode MS" w:hAnsi="Arial Unicode MS" w:cs="Arial Unicode MS"/>
        </w:rPr>
        <w:t>→  palasivat</w:t>
      </w:r>
      <w:proofErr w:type="gramEnd"/>
      <w:r>
        <w:rPr>
          <w:rFonts w:ascii="Arial Unicode MS" w:eastAsia="Arial Unicode MS" w:hAnsi="Arial Unicode MS" w:cs="Arial Unicode MS"/>
        </w:rPr>
        <w:t xml:space="preserve"> 1521 vallaten kaupungin, isorokko auttoi intiaanien kukistamisessa</w:t>
      </w:r>
    </w:p>
    <w:p w14:paraId="00000100" w14:textId="77777777" w:rsidR="009368E4" w:rsidRDefault="009368E4">
      <w:pPr>
        <w:widowControl w:val="0"/>
        <w:spacing w:before="120" w:line="192" w:lineRule="auto"/>
      </w:pPr>
    </w:p>
    <w:p w14:paraId="00000101" w14:textId="77777777" w:rsidR="009368E4" w:rsidRDefault="00000000">
      <w:pPr>
        <w:widowControl w:val="0"/>
        <w:spacing w:before="120" w:line="192" w:lineRule="auto"/>
        <w:rPr>
          <w:u w:val="single"/>
        </w:rPr>
      </w:pPr>
      <w:r>
        <w:rPr>
          <w:u w:val="single"/>
        </w:rPr>
        <w:t xml:space="preserve">Inkat: </w:t>
      </w:r>
    </w:p>
    <w:p w14:paraId="00000102" w14:textId="77777777" w:rsidR="009368E4" w:rsidRDefault="009368E4">
      <w:pPr>
        <w:widowControl w:val="0"/>
        <w:spacing w:before="120" w:line="192" w:lineRule="auto"/>
      </w:pPr>
    </w:p>
    <w:p w14:paraId="00000103" w14:textId="77777777" w:rsidR="009368E4" w:rsidRDefault="00000000">
      <w:pPr>
        <w:widowControl w:val="0"/>
        <w:numPr>
          <w:ilvl w:val="0"/>
          <w:numId w:val="6"/>
        </w:numPr>
        <w:spacing w:before="100" w:line="192" w:lineRule="auto"/>
      </w:pPr>
      <w:r>
        <w:t xml:space="preserve">N. </w:t>
      </w:r>
      <w:proofErr w:type="gramStart"/>
      <w:r>
        <w:t>1200-1533</w:t>
      </w:r>
      <w:proofErr w:type="gramEnd"/>
    </w:p>
    <w:p w14:paraId="00000104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>Pääkaupunki</w:t>
      </w:r>
      <w:r>
        <w:rPr>
          <w:i/>
        </w:rPr>
        <w:t xml:space="preserve"> </w:t>
      </w:r>
      <w:proofErr w:type="spellStart"/>
      <w:r>
        <w:rPr>
          <w:i/>
        </w:rPr>
        <w:t>Cuzco</w:t>
      </w:r>
      <w:proofErr w:type="spellEnd"/>
      <w:r>
        <w:t>: suuret uskonnolliset juhlat, vain vähän ihmisuhreja</w:t>
      </w:r>
    </w:p>
    <w:p w14:paraId="00000105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 xml:space="preserve">Laajeni 1400-luvulla </w:t>
      </w:r>
      <w:r>
        <w:rPr>
          <w:i/>
        </w:rPr>
        <w:t>hyvän hallinnon ja sotilaallisen voiman</w:t>
      </w:r>
      <w:r>
        <w:t xml:space="preserve"> myötä</w:t>
      </w:r>
    </w:p>
    <w:p w14:paraId="00000106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 xml:space="preserve">Kattava </w:t>
      </w:r>
      <w:r>
        <w:rPr>
          <w:i/>
        </w:rPr>
        <w:t>tieverkosto</w:t>
      </w:r>
      <w:r>
        <w:t xml:space="preserve"> vuoristoisella alueella (n. 40 000 km)</w:t>
      </w:r>
    </w:p>
    <w:p w14:paraId="00000107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 xml:space="preserve">Maatalous </w:t>
      </w:r>
      <w:r>
        <w:rPr>
          <w:i/>
        </w:rPr>
        <w:t>vuoristoterasseilla,</w:t>
      </w:r>
      <w:r>
        <w:t xml:space="preserve"> rannikon kalastus, laamojen kasvatus</w:t>
      </w:r>
    </w:p>
    <w:p w14:paraId="00000108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 xml:space="preserve">Tuhoutui espanjalaisten konkistadorien hyökkäykseen: </w:t>
      </w:r>
      <w:r>
        <w:rPr>
          <w:i/>
        </w:rPr>
        <w:t xml:space="preserve">Francisco </w:t>
      </w:r>
      <w:proofErr w:type="spellStart"/>
      <w:r>
        <w:rPr>
          <w:i/>
        </w:rPr>
        <w:t>Pizarron</w:t>
      </w:r>
      <w:proofErr w:type="spellEnd"/>
      <w:r>
        <w:t xml:space="preserve"> joukot vangitsivat ja lopulta surmasivat inkahallitsija </w:t>
      </w:r>
      <w:proofErr w:type="spellStart"/>
      <w:r>
        <w:rPr>
          <w:i/>
        </w:rPr>
        <w:t>Atahuallpan</w:t>
      </w:r>
      <w:proofErr w:type="spellEnd"/>
    </w:p>
    <w:p w14:paraId="00000109" w14:textId="77777777" w:rsidR="009368E4" w:rsidRDefault="00000000">
      <w:pPr>
        <w:widowControl w:val="0"/>
        <w:numPr>
          <w:ilvl w:val="0"/>
          <w:numId w:val="6"/>
        </w:numPr>
        <w:spacing w:line="192" w:lineRule="auto"/>
      </w:pPr>
      <w:r>
        <w:t>Inkat orjuutettiin ja kuolivat eurooppalaisten tauteihin</w:t>
      </w:r>
    </w:p>
    <w:p w14:paraId="0000010A" w14:textId="77777777" w:rsidR="009368E4" w:rsidRDefault="009368E4">
      <w:pPr>
        <w:widowControl w:val="0"/>
        <w:spacing w:before="100" w:line="192" w:lineRule="auto"/>
        <w:ind w:left="720"/>
      </w:pPr>
    </w:p>
    <w:p w14:paraId="0000010B" w14:textId="77777777" w:rsidR="009368E4" w:rsidRDefault="00000000">
      <w:pPr>
        <w:widowControl w:val="0"/>
        <w:spacing w:before="120" w:line="192" w:lineRule="auto"/>
        <w:rPr>
          <w:u w:val="single"/>
        </w:rPr>
      </w:pPr>
      <w:r>
        <w:t>•</w:t>
      </w:r>
      <w:r>
        <w:rPr>
          <w:u w:val="single"/>
        </w:rPr>
        <w:t xml:space="preserve">Latinalaisen Amerikan siirtomaa-aika: </w:t>
      </w:r>
    </w:p>
    <w:p w14:paraId="0000010C" w14:textId="77777777" w:rsidR="009368E4" w:rsidRDefault="009368E4">
      <w:pPr>
        <w:widowControl w:val="0"/>
        <w:spacing w:before="120" w:line="192" w:lineRule="auto"/>
        <w:rPr>
          <w:u w:val="single"/>
        </w:rPr>
      </w:pPr>
    </w:p>
    <w:p w14:paraId="0000010D" w14:textId="77777777" w:rsidR="009368E4" w:rsidRDefault="00000000">
      <w:pPr>
        <w:widowControl w:val="0"/>
        <w:numPr>
          <w:ilvl w:val="0"/>
          <w:numId w:val="20"/>
        </w:numPr>
        <w:spacing w:before="120" w:line="192" w:lineRule="auto"/>
      </w:pPr>
      <w:r>
        <w:t xml:space="preserve">Väli- ja Etelä-Amerikka jaettiin 1500-luvulla </w:t>
      </w:r>
      <w:r>
        <w:rPr>
          <w:i/>
        </w:rPr>
        <w:t xml:space="preserve">Portugalin ja Espanjan </w:t>
      </w:r>
      <w:r>
        <w:t>kesken</w:t>
      </w:r>
    </w:p>
    <w:p w14:paraId="0000010E" w14:textId="77777777" w:rsidR="009368E4" w:rsidRDefault="00000000">
      <w:pPr>
        <w:widowControl w:val="0"/>
        <w:numPr>
          <w:ilvl w:val="0"/>
          <w:numId w:val="20"/>
        </w:numPr>
        <w:spacing w:line="192" w:lineRule="auto"/>
      </w:pPr>
      <w:r>
        <w:lastRenderedPageBreak/>
        <w:t>Siirtomaa-aika kesti 1800-luvulle</w:t>
      </w:r>
    </w:p>
    <w:p w14:paraId="0000010F" w14:textId="77777777" w:rsidR="009368E4" w:rsidRDefault="00000000">
      <w:pPr>
        <w:widowControl w:val="0"/>
        <w:numPr>
          <w:ilvl w:val="0"/>
          <w:numId w:val="20"/>
        </w:numPr>
        <w:spacing w:line="192" w:lineRule="auto"/>
      </w:pPr>
      <w:r>
        <w:t>Espanjalaiset hallitsivat kovin ottein siirtomaiden viljelyksiä ja kaivoksia: mm. merkantilistinen talouspolitiikka</w:t>
      </w:r>
    </w:p>
    <w:p w14:paraId="00000110" w14:textId="77777777" w:rsidR="009368E4" w:rsidRDefault="00000000">
      <w:pPr>
        <w:widowControl w:val="0"/>
        <w:numPr>
          <w:ilvl w:val="0"/>
          <w:numId w:val="20"/>
        </w:numPr>
        <w:spacing w:line="192" w:lineRule="auto"/>
      </w:pPr>
      <w:r>
        <w:t xml:space="preserve">Siirtomaissa syntyneet valkoiset, </w:t>
      </w:r>
      <w:r>
        <w:rPr>
          <w:i/>
        </w:rPr>
        <w:t>kreolit,</w:t>
      </w:r>
      <w:r>
        <w:t xml:space="preserve"> nousivat kapinaan isäntiään vastaan</w:t>
      </w:r>
    </w:p>
    <w:p w14:paraId="00000111" w14:textId="77777777" w:rsidR="009368E4" w:rsidRDefault="00000000">
      <w:pPr>
        <w:widowControl w:val="0"/>
        <w:numPr>
          <w:ilvl w:val="0"/>
          <w:numId w:val="20"/>
        </w:numPr>
        <w:spacing w:line="192" w:lineRule="auto"/>
      </w:pPr>
      <w:r>
        <w:t>Valistusfilosofia, Espanjan ja Portugalin heikkeneminen sekä USA:n itsenäistyminen toimivat esimerkkinä siirtomaille</w:t>
      </w:r>
    </w:p>
    <w:p w14:paraId="00000112" w14:textId="77777777" w:rsidR="009368E4" w:rsidRDefault="00000000">
      <w:pPr>
        <w:widowControl w:val="0"/>
        <w:numPr>
          <w:ilvl w:val="0"/>
          <w:numId w:val="20"/>
        </w:numPr>
        <w:spacing w:line="192" w:lineRule="auto"/>
      </w:pPr>
      <w:r>
        <w:t xml:space="preserve">Kuuluisa vapaustaistelija </w:t>
      </w:r>
      <w:r>
        <w:rPr>
          <w:i/>
        </w:rPr>
        <w:t xml:space="preserve">Simon </w:t>
      </w:r>
      <w:proofErr w:type="spellStart"/>
      <w:r>
        <w:rPr>
          <w:i/>
        </w:rPr>
        <w:t>Bolivar</w:t>
      </w:r>
      <w:proofErr w:type="spellEnd"/>
      <w:r>
        <w:rPr>
          <w:i/>
        </w:rPr>
        <w:t xml:space="preserve"> </w:t>
      </w:r>
      <w:r>
        <w:t>(</w:t>
      </w:r>
      <w:proofErr w:type="gramStart"/>
      <w:r>
        <w:t>1783-1830</w:t>
      </w:r>
      <w:proofErr w:type="gramEnd"/>
      <w:r>
        <w:t>) johti vallankumouksia Venezuelassa, Boliviassa, Kolumbiassa, Ecuadorissa ja Perussa</w:t>
      </w:r>
    </w:p>
    <w:p w14:paraId="00000113" w14:textId="77777777" w:rsidR="009368E4" w:rsidRDefault="009368E4">
      <w:pPr>
        <w:widowControl w:val="0"/>
        <w:spacing w:before="120" w:line="192" w:lineRule="auto"/>
        <w:ind w:left="720"/>
      </w:pPr>
    </w:p>
    <w:p w14:paraId="00000114" w14:textId="77777777" w:rsidR="009368E4" w:rsidRDefault="00000000">
      <w:pPr>
        <w:widowControl w:val="0"/>
        <w:spacing w:before="100" w:line="192" w:lineRule="auto"/>
        <w:rPr>
          <w:u w:val="single"/>
        </w:rPr>
      </w:pPr>
      <w:r>
        <w:rPr>
          <w:u w:val="single"/>
        </w:rPr>
        <w:t>Siirtomaiden itsenäistyminen:</w:t>
      </w:r>
    </w:p>
    <w:p w14:paraId="00000115" w14:textId="77777777" w:rsidR="009368E4" w:rsidRDefault="009368E4">
      <w:pPr>
        <w:widowControl w:val="0"/>
        <w:spacing w:before="100" w:line="192" w:lineRule="auto"/>
        <w:rPr>
          <w:u w:val="single"/>
        </w:rPr>
      </w:pPr>
    </w:p>
    <w:p w14:paraId="00000116" w14:textId="77777777" w:rsidR="009368E4" w:rsidRDefault="00000000">
      <w:pPr>
        <w:widowControl w:val="0"/>
        <w:numPr>
          <w:ilvl w:val="0"/>
          <w:numId w:val="18"/>
        </w:numPr>
        <w:spacing w:before="120" w:line="192" w:lineRule="auto"/>
      </w:pPr>
      <w:r>
        <w:t>1800-luvun itsenäistymisaalto ei poistanut kuitenkaan suurtiloja (</w:t>
      </w:r>
      <w:proofErr w:type="spellStart"/>
      <w:r>
        <w:rPr>
          <w:i/>
        </w:rPr>
        <w:t>haciendat</w:t>
      </w:r>
      <w:proofErr w:type="spellEnd"/>
      <w:r>
        <w:t>), joita johtivat kreolit</w:t>
      </w:r>
    </w:p>
    <w:p w14:paraId="00000117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t xml:space="preserve">Monissa maissa tapahtui myös </w:t>
      </w:r>
      <w:r>
        <w:rPr>
          <w:i/>
        </w:rPr>
        <w:t xml:space="preserve">sotilasvallankaappauksia </w:t>
      </w:r>
      <w:r>
        <w:t xml:space="preserve">ja valtaan tuli yksinvaltiaita </w:t>
      </w:r>
      <w:proofErr w:type="spellStart"/>
      <w:r>
        <w:rPr>
          <w:i/>
        </w:rPr>
        <w:t>caudilloja</w:t>
      </w:r>
      <w:proofErr w:type="spellEnd"/>
    </w:p>
    <w:p w14:paraId="00000118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t xml:space="preserve">Myös USA harjoitti ns. </w:t>
      </w:r>
      <w:r>
        <w:rPr>
          <w:i/>
        </w:rPr>
        <w:t>dollari-imperialismia</w:t>
      </w:r>
      <w:r>
        <w:t>: raaka-aineet amerikkalaisten yritysten valtaan</w:t>
      </w:r>
    </w:p>
    <w:p w14:paraId="00000119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rPr>
          <w:i/>
        </w:rPr>
        <w:t xml:space="preserve">Sosialismi </w:t>
      </w:r>
      <w:r>
        <w:t xml:space="preserve">sai kannatusta köyhien keskuudessa ja </w:t>
      </w:r>
      <w:r>
        <w:rPr>
          <w:i/>
        </w:rPr>
        <w:t>Meksikossa toteutettiin vallankumous 1910 ja maareformi,</w:t>
      </w:r>
      <w:r>
        <w:t xml:space="preserve"> joka jakoi maita köyhille ja kansallisti ulkomaisten yritysten omistuksia</w:t>
      </w:r>
    </w:p>
    <w:p w14:paraId="0000011A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t xml:space="preserve">Sosialismi alkoi levitä NL:n tukemana erityisesti 1950-luvulla ja esim. </w:t>
      </w:r>
      <w:r>
        <w:rPr>
          <w:i/>
        </w:rPr>
        <w:t>Kuuba</w:t>
      </w:r>
      <w:r>
        <w:t xml:space="preserve"> onnistui vallankumouksessa 1959 </w:t>
      </w:r>
      <w:r>
        <w:rPr>
          <w:i/>
        </w:rPr>
        <w:t>Fidel Castron</w:t>
      </w:r>
      <w:r>
        <w:t xml:space="preserve"> johdolla</w:t>
      </w:r>
    </w:p>
    <w:p w14:paraId="0000011B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t xml:space="preserve">USA tuki sotilasdiktaattoreita sosialisteja vastaan ja esim. </w:t>
      </w:r>
      <w:r>
        <w:rPr>
          <w:i/>
        </w:rPr>
        <w:t xml:space="preserve">Chilessä </w:t>
      </w:r>
      <w:r>
        <w:t xml:space="preserve">1973 vallankaappauksessa sosialistipresidentti murhattiin ja USA:n tukema kenraali </w:t>
      </w:r>
      <w:r>
        <w:rPr>
          <w:i/>
        </w:rPr>
        <w:t xml:space="preserve">Augusto Pinochet </w:t>
      </w:r>
      <w:r>
        <w:t>nousi valtaan</w:t>
      </w:r>
    </w:p>
    <w:p w14:paraId="0000011C" w14:textId="77777777" w:rsidR="009368E4" w:rsidRDefault="00000000">
      <w:pPr>
        <w:widowControl w:val="0"/>
        <w:numPr>
          <w:ilvl w:val="0"/>
          <w:numId w:val="18"/>
        </w:numPr>
        <w:spacing w:line="192" w:lineRule="auto"/>
      </w:pPr>
      <w:r>
        <w:t>Monet maat ajautuivat vähitellen myös velkakierteeseen USA:lle</w:t>
      </w:r>
    </w:p>
    <w:p w14:paraId="0000011D" w14:textId="77777777" w:rsidR="009368E4" w:rsidRDefault="009368E4">
      <w:pPr>
        <w:widowControl w:val="0"/>
        <w:spacing w:before="120" w:line="192" w:lineRule="auto"/>
      </w:pPr>
    </w:p>
    <w:p w14:paraId="0000011E" w14:textId="77777777" w:rsidR="009368E4" w:rsidRDefault="009368E4">
      <w:pPr>
        <w:widowControl w:val="0"/>
        <w:spacing w:before="120" w:line="192" w:lineRule="auto"/>
      </w:pPr>
    </w:p>
    <w:sectPr w:rsidR="009368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ag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B74"/>
    <w:multiLevelType w:val="multilevel"/>
    <w:tmpl w:val="1CFEAD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678BD"/>
    <w:multiLevelType w:val="multilevel"/>
    <w:tmpl w:val="7C124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31000"/>
    <w:multiLevelType w:val="multilevel"/>
    <w:tmpl w:val="18502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1B7709"/>
    <w:multiLevelType w:val="multilevel"/>
    <w:tmpl w:val="BA1C6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F1504C"/>
    <w:multiLevelType w:val="multilevel"/>
    <w:tmpl w:val="7444B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904BB"/>
    <w:multiLevelType w:val="multilevel"/>
    <w:tmpl w:val="776854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6319F7"/>
    <w:multiLevelType w:val="multilevel"/>
    <w:tmpl w:val="95FE9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C442C"/>
    <w:multiLevelType w:val="multilevel"/>
    <w:tmpl w:val="01C65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B5C20"/>
    <w:multiLevelType w:val="multilevel"/>
    <w:tmpl w:val="1C24F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427E44"/>
    <w:multiLevelType w:val="multilevel"/>
    <w:tmpl w:val="995C0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B6778"/>
    <w:multiLevelType w:val="multilevel"/>
    <w:tmpl w:val="7DCA1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520F06"/>
    <w:multiLevelType w:val="multilevel"/>
    <w:tmpl w:val="0DC81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EB3B2D"/>
    <w:multiLevelType w:val="multilevel"/>
    <w:tmpl w:val="F8043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3C501E"/>
    <w:multiLevelType w:val="multilevel"/>
    <w:tmpl w:val="859A0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F41978"/>
    <w:multiLevelType w:val="multilevel"/>
    <w:tmpl w:val="68B09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DC25E5"/>
    <w:multiLevelType w:val="multilevel"/>
    <w:tmpl w:val="0736F9D8"/>
    <w:lvl w:ilvl="0">
      <w:start w:val="1"/>
      <w:numFmt w:val="bullet"/>
      <w:lvlText w:val="-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72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4FD90BD8"/>
    <w:multiLevelType w:val="multilevel"/>
    <w:tmpl w:val="37B46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276996"/>
    <w:multiLevelType w:val="multilevel"/>
    <w:tmpl w:val="E0384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B04D0E"/>
    <w:multiLevelType w:val="multilevel"/>
    <w:tmpl w:val="A98E4AB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55E744F7"/>
    <w:multiLevelType w:val="multilevel"/>
    <w:tmpl w:val="E45C1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8959E5"/>
    <w:multiLevelType w:val="multilevel"/>
    <w:tmpl w:val="F2F07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F42DE1"/>
    <w:multiLevelType w:val="multilevel"/>
    <w:tmpl w:val="95567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890D60"/>
    <w:multiLevelType w:val="multilevel"/>
    <w:tmpl w:val="8A2E9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201B0F"/>
    <w:multiLevelType w:val="multilevel"/>
    <w:tmpl w:val="A1DC1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335507"/>
    <w:multiLevelType w:val="multilevel"/>
    <w:tmpl w:val="70DE66E4"/>
    <w:lvl w:ilvl="0">
      <w:start w:val="1"/>
      <w:numFmt w:val="bullet"/>
      <w:lvlText w:val="-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72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67D939A4"/>
    <w:multiLevelType w:val="multilevel"/>
    <w:tmpl w:val="32CAD2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F97BAE"/>
    <w:multiLevelType w:val="multilevel"/>
    <w:tmpl w:val="1682DC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0AD6AB1"/>
    <w:multiLevelType w:val="multilevel"/>
    <w:tmpl w:val="CD1C2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D61167"/>
    <w:multiLevelType w:val="multilevel"/>
    <w:tmpl w:val="8340B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A11785"/>
    <w:multiLevelType w:val="multilevel"/>
    <w:tmpl w:val="DBBE99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096A5D"/>
    <w:multiLevelType w:val="multilevel"/>
    <w:tmpl w:val="822E9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29124983">
    <w:abstractNumId w:val="7"/>
  </w:num>
  <w:num w:numId="2" w16cid:durableId="1345129931">
    <w:abstractNumId w:val="12"/>
  </w:num>
  <w:num w:numId="3" w16cid:durableId="1187787688">
    <w:abstractNumId w:val="2"/>
  </w:num>
  <w:num w:numId="4" w16cid:durableId="701711219">
    <w:abstractNumId w:val="27"/>
  </w:num>
  <w:num w:numId="5" w16cid:durableId="2079742023">
    <w:abstractNumId w:val="18"/>
  </w:num>
  <w:num w:numId="6" w16cid:durableId="1951279546">
    <w:abstractNumId w:val="6"/>
  </w:num>
  <w:num w:numId="7" w16cid:durableId="1706323688">
    <w:abstractNumId w:val="26"/>
  </w:num>
  <w:num w:numId="8" w16cid:durableId="1646466300">
    <w:abstractNumId w:val="10"/>
  </w:num>
  <w:num w:numId="9" w16cid:durableId="353847368">
    <w:abstractNumId w:val="5"/>
  </w:num>
  <w:num w:numId="10" w16cid:durableId="1619600464">
    <w:abstractNumId w:val="17"/>
  </w:num>
  <w:num w:numId="11" w16cid:durableId="31078270">
    <w:abstractNumId w:val="8"/>
  </w:num>
  <w:num w:numId="12" w16cid:durableId="100341025">
    <w:abstractNumId w:val="19"/>
  </w:num>
  <w:num w:numId="13" w16cid:durableId="252669861">
    <w:abstractNumId w:val="22"/>
  </w:num>
  <w:num w:numId="14" w16cid:durableId="409351699">
    <w:abstractNumId w:val="24"/>
  </w:num>
  <w:num w:numId="15" w16cid:durableId="2105417609">
    <w:abstractNumId w:val="30"/>
  </w:num>
  <w:num w:numId="16" w16cid:durableId="581715500">
    <w:abstractNumId w:val="23"/>
  </w:num>
  <w:num w:numId="17" w16cid:durableId="477067454">
    <w:abstractNumId w:val="16"/>
  </w:num>
  <w:num w:numId="18" w16cid:durableId="489835456">
    <w:abstractNumId w:val="28"/>
  </w:num>
  <w:num w:numId="19" w16cid:durableId="48309560">
    <w:abstractNumId w:val="13"/>
  </w:num>
  <w:num w:numId="20" w16cid:durableId="1330214820">
    <w:abstractNumId w:val="21"/>
  </w:num>
  <w:num w:numId="21" w16cid:durableId="1795295700">
    <w:abstractNumId w:val="1"/>
  </w:num>
  <w:num w:numId="22" w16cid:durableId="1217356641">
    <w:abstractNumId w:val="0"/>
  </w:num>
  <w:num w:numId="23" w16cid:durableId="255334153">
    <w:abstractNumId w:val="20"/>
  </w:num>
  <w:num w:numId="24" w16cid:durableId="2024621737">
    <w:abstractNumId w:val="15"/>
  </w:num>
  <w:num w:numId="25" w16cid:durableId="1135492173">
    <w:abstractNumId w:val="4"/>
  </w:num>
  <w:num w:numId="26" w16cid:durableId="802307292">
    <w:abstractNumId w:val="25"/>
  </w:num>
  <w:num w:numId="27" w16cid:durableId="2004091226">
    <w:abstractNumId w:val="11"/>
  </w:num>
  <w:num w:numId="28" w16cid:durableId="243343941">
    <w:abstractNumId w:val="3"/>
  </w:num>
  <w:num w:numId="29" w16cid:durableId="813525921">
    <w:abstractNumId w:val="29"/>
  </w:num>
  <w:num w:numId="30" w16cid:durableId="1335113618">
    <w:abstractNumId w:val="14"/>
  </w:num>
  <w:num w:numId="31" w16cid:durableId="607467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E4"/>
    <w:rsid w:val="00485ADD"/>
    <w:rsid w:val="009368E4"/>
    <w:rsid w:val="00CF33A5"/>
    <w:rsid w:val="00E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DC99"/>
  <w15:docId w15:val="{6A71884D-1B5B-5A4D-9868-AA580B5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2695</Words>
  <Characters>21833</Characters>
  <Application>Microsoft Office Word</Application>
  <DocSecurity>0</DocSecurity>
  <Lines>181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Anttila Petri Juha</cp:lastModifiedBy>
  <cp:revision>2</cp:revision>
  <dcterms:created xsi:type="dcterms:W3CDTF">2023-09-18T08:22:00Z</dcterms:created>
  <dcterms:modified xsi:type="dcterms:W3CDTF">2023-09-18T08:22:00Z</dcterms:modified>
</cp:coreProperties>
</file>