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EC28" w14:textId="77777777" w:rsidR="00665D18" w:rsidRPr="00DC4254" w:rsidRDefault="00DC4254">
      <w:pPr>
        <w:rPr>
          <w:sz w:val="32"/>
          <w:szCs w:val="32"/>
        </w:rPr>
      </w:pPr>
      <w:r w:rsidRPr="00DC4254">
        <w:rPr>
          <w:sz w:val="32"/>
          <w:szCs w:val="32"/>
        </w:rPr>
        <w:t>Ominaislämpökapasiteetin määritys.</w:t>
      </w:r>
    </w:p>
    <w:p w14:paraId="06EA792D" w14:textId="77777777" w:rsidR="00DC4254" w:rsidRDefault="00DC4254"/>
    <w:p w14:paraId="6C376120" w14:textId="5F9A9ECE" w:rsidR="00DC4254" w:rsidRDefault="00DC4254" w:rsidP="00DC4254">
      <w:pPr>
        <w:pStyle w:val="Luettelokappale"/>
        <w:numPr>
          <w:ilvl w:val="0"/>
          <w:numId w:val="1"/>
        </w:numPr>
      </w:pPr>
      <w:r>
        <w:t>Punnitse alumiinikappale</w:t>
      </w:r>
      <w:r w:rsidR="00665D18">
        <w:t>(et)</w:t>
      </w:r>
    </w:p>
    <w:p w14:paraId="23960828" w14:textId="77777777" w:rsidR="00DC4254" w:rsidRDefault="00DC4254" w:rsidP="00DC4254">
      <w:pPr>
        <w:pStyle w:val="Luettelokappale"/>
        <w:numPr>
          <w:ilvl w:val="0"/>
          <w:numId w:val="1"/>
        </w:numPr>
      </w:pPr>
      <w:r>
        <w:t>Punnitse kalorimetri</w:t>
      </w:r>
      <w:r w:rsidR="00542841">
        <w:t xml:space="preserve"> kannen kanssa</w:t>
      </w:r>
    </w:p>
    <w:p w14:paraId="4DC3A000" w14:textId="14835D9D" w:rsidR="00542841" w:rsidRDefault="00542841" w:rsidP="00DC4254">
      <w:pPr>
        <w:pStyle w:val="Luettelokappale"/>
        <w:numPr>
          <w:ilvl w:val="0"/>
          <w:numId w:val="1"/>
        </w:numPr>
      </w:pPr>
      <w:r>
        <w:t>Mitta</w:t>
      </w:r>
      <w:r w:rsidR="00665D18">
        <w:t>a</w:t>
      </w:r>
      <w:r>
        <w:t xml:space="preserve"> luokkahuoneen lämpötila, sama lämpötila on alumiinikappaleella</w:t>
      </w:r>
      <w:r w:rsidR="00464A09">
        <w:t xml:space="preserve"> (tai vesi, jos alumiinit ovat vesiastiassa)</w:t>
      </w:r>
      <w:r w:rsidR="00665D18">
        <w:t>.</w:t>
      </w:r>
    </w:p>
    <w:p w14:paraId="64DE060D" w14:textId="2EED18A2" w:rsidR="00DC4254" w:rsidRDefault="00542841" w:rsidP="00DC4254">
      <w:pPr>
        <w:pStyle w:val="Luettelokappale"/>
        <w:numPr>
          <w:ilvl w:val="0"/>
          <w:numId w:val="1"/>
        </w:numPr>
      </w:pPr>
      <w:r>
        <w:t xml:space="preserve">Valuta hanasta </w:t>
      </w:r>
      <w:r w:rsidR="00665D18">
        <w:t xml:space="preserve">mahdollisimman </w:t>
      </w:r>
      <w:r>
        <w:t xml:space="preserve">kuumaa vettä ja lisää sitä kalorimetrin pohjalle pieni kerros. (Niin että alumiinikappale </w:t>
      </w:r>
      <w:r w:rsidR="00665D18">
        <w:t xml:space="preserve">myöhemmin </w:t>
      </w:r>
      <w:r>
        <w:t>uppoaa siihen kokonaan.) Aseta kansi päälle ja p</w:t>
      </w:r>
      <w:r w:rsidR="001566A3">
        <w:t>unnitse vesi.</w:t>
      </w:r>
    </w:p>
    <w:p w14:paraId="349B09B3" w14:textId="77777777" w:rsidR="00DC4254" w:rsidRDefault="00DC4254" w:rsidP="00DC4254">
      <w:pPr>
        <w:pStyle w:val="Luettelokappale"/>
        <w:numPr>
          <w:ilvl w:val="0"/>
          <w:numId w:val="1"/>
        </w:numPr>
      </w:pPr>
      <w:r>
        <w:t>Mittaa kalorimetrissä olevan veden lämpötila.</w:t>
      </w:r>
    </w:p>
    <w:p w14:paraId="3ACFDDDC" w14:textId="5AC2B5E7" w:rsidR="00DC4254" w:rsidRDefault="00DC4254" w:rsidP="00DC4254">
      <w:pPr>
        <w:pStyle w:val="Luettelokappale"/>
        <w:numPr>
          <w:ilvl w:val="0"/>
          <w:numId w:val="1"/>
        </w:numPr>
      </w:pPr>
      <w:r>
        <w:t>Laita tutkittava kappale kalorimetriin</w:t>
      </w:r>
      <w:r w:rsidR="00542841">
        <w:t>. Anna lämpötilan tasaantua</w:t>
      </w:r>
      <w:r>
        <w:t xml:space="preserve"> ja mittaa</w:t>
      </w:r>
      <w:r w:rsidR="001D0BF5">
        <w:t xml:space="preserve"> loppu</w:t>
      </w:r>
      <w:r>
        <w:t xml:space="preserve"> lämpötila. </w:t>
      </w:r>
    </w:p>
    <w:p w14:paraId="537F25D9" w14:textId="77777777" w:rsidR="00DC4254" w:rsidRDefault="00DC4254" w:rsidP="00DC4254"/>
    <w:p w14:paraId="4FDBE95F" w14:textId="77777777" w:rsidR="00DC4254" w:rsidRDefault="00DC4254" w:rsidP="00DC4254">
      <w:r>
        <w:t>Tulosten käsittely</w:t>
      </w:r>
    </w:p>
    <w:p w14:paraId="4294BECC" w14:textId="3FC4517D" w:rsidR="00DC4254" w:rsidRDefault="00DC4254" w:rsidP="00DC4254">
      <w:pPr>
        <w:pStyle w:val="Luettelokappale"/>
        <w:numPr>
          <w:ilvl w:val="0"/>
          <w:numId w:val="1"/>
        </w:numPr>
      </w:pPr>
      <w:r>
        <w:t>Johda mitattavan kappaleen ominaislämpökapasiteetille lauseke ja käytä sitä ominaislämpökapasiteetin määrityksessä.</w:t>
      </w:r>
      <w:r w:rsidR="00542841">
        <w:t xml:space="preserve"> </w:t>
      </w:r>
      <w:r w:rsidR="00542841" w:rsidRPr="001D0BF5">
        <w:rPr>
          <w:b/>
          <w:bCs/>
        </w:rPr>
        <w:t>Vihje: Luovutettu energia on sama kuin vastaanotettu energia.</w:t>
      </w:r>
    </w:p>
    <w:p w14:paraId="5F68776B" w14:textId="1D22F22B" w:rsidR="00DC4254" w:rsidRDefault="00DC4254" w:rsidP="00DC4254">
      <w:pPr>
        <w:pStyle w:val="Luettelokappale"/>
        <w:numPr>
          <w:ilvl w:val="0"/>
          <w:numId w:val="1"/>
        </w:numPr>
      </w:pPr>
      <w:r>
        <w:t xml:space="preserve">Vertaa samaasi arvoa kirjallisuusarvoon, laske </w:t>
      </w:r>
      <w:r w:rsidR="001D0BF5">
        <w:t>suhteelline</w:t>
      </w:r>
      <w:r>
        <w:t>n virhe.</w:t>
      </w:r>
    </w:p>
    <w:p w14:paraId="45BA1F82" w14:textId="77777777" w:rsidR="00DC4254" w:rsidRDefault="00DC4254" w:rsidP="00DC4254">
      <w:pPr>
        <w:pStyle w:val="Luettelokappale"/>
        <w:numPr>
          <w:ilvl w:val="0"/>
          <w:numId w:val="1"/>
        </w:numPr>
      </w:pPr>
      <w:r>
        <w:t>Mitä oletuksia laboratoriotyössä tehtiin? Mainitse vähintään kaksi asiaa</w:t>
      </w:r>
    </w:p>
    <w:p w14:paraId="10579DB0" w14:textId="76E36C16" w:rsidR="00DC4254" w:rsidRDefault="00DC4254" w:rsidP="00DC4254">
      <w:pPr>
        <w:pStyle w:val="Luettelokappale"/>
        <w:numPr>
          <w:ilvl w:val="0"/>
          <w:numId w:val="1"/>
        </w:numPr>
      </w:pPr>
      <w:r>
        <w:t xml:space="preserve">Miten edellä mainitsemasi asioiden huomioon ottaminen vaikuttaisi tulokseen. Nousisiko saamasi </w:t>
      </w:r>
      <w:r w:rsidR="00464A09">
        <w:t>ominais</w:t>
      </w:r>
      <w:r>
        <w:t>lämpökapasiteetin arvo vai pienenisikö se?</w:t>
      </w:r>
      <w:r w:rsidR="00542841">
        <w:t xml:space="preserve"> (vastaa paperin toiselle puolelle)</w:t>
      </w:r>
    </w:p>
    <w:p w14:paraId="49C56453" w14:textId="6F4A2213" w:rsidR="00DC4254" w:rsidRDefault="00DC4254" w:rsidP="00464A09">
      <w:pPr>
        <w:pStyle w:val="Luettelokappale"/>
        <w:numPr>
          <w:ilvl w:val="0"/>
          <w:numId w:val="1"/>
        </w:numPr>
      </w:pPr>
      <w:r>
        <w:t>Mitkä muut kohdat työssä saattavat vaikuttaa tuloksen epätäsmällisyyteen?</w:t>
      </w:r>
    </w:p>
    <w:sectPr w:rsidR="00DC42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345D"/>
    <w:multiLevelType w:val="hybridMultilevel"/>
    <w:tmpl w:val="F91C55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254"/>
    <w:rsid w:val="001566A3"/>
    <w:rsid w:val="001D0BF5"/>
    <w:rsid w:val="00242AF4"/>
    <w:rsid w:val="004217B9"/>
    <w:rsid w:val="00464A09"/>
    <w:rsid w:val="004F4572"/>
    <w:rsid w:val="00542841"/>
    <w:rsid w:val="00665D18"/>
    <w:rsid w:val="00BE00C9"/>
    <w:rsid w:val="00C73B1F"/>
    <w:rsid w:val="00DC4254"/>
    <w:rsid w:val="00E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DF3C"/>
  <w15:docId w15:val="{2600154B-6F8F-40E3-9FE8-C47A057A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Riku</dc:creator>
  <cp:lastModifiedBy>Pynnönen Antti Ilari</cp:lastModifiedBy>
  <cp:revision>7</cp:revision>
  <dcterms:created xsi:type="dcterms:W3CDTF">2019-03-17T19:35:00Z</dcterms:created>
  <dcterms:modified xsi:type="dcterms:W3CDTF">2026-02-17T19:30:00Z</dcterms:modified>
</cp:coreProperties>
</file>