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56" w:rsidRPr="006962EC" w:rsidRDefault="006962EC" w:rsidP="00AF7589">
      <w:pPr>
        <w:rPr>
          <w:b/>
          <w:sz w:val="24"/>
          <w:szCs w:val="24"/>
        </w:rPr>
      </w:pPr>
      <w:r>
        <w:rPr>
          <w:b/>
          <w:sz w:val="24"/>
          <w:szCs w:val="24"/>
        </w:rPr>
        <w:t>Pallon lentoradan tutkiminen</w:t>
      </w:r>
      <w:bookmarkStart w:id="0" w:name="_GoBack"/>
      <w:bookmarkEnd w:id="0"/>
    </w:p>
    <w:p w:rsidR="00DA45AC" w:rsidRDefault="00DA45AC" w:rsidP="00AF7589"/>
    <w:p w:rsidR="00DA45AC" w:rsidRDefault="00DA45AC" w:rsidP="00AF7589">
      <w:r>
        <w:rPr>
          <w:noProof/>
        </w:rPr>
        <w:drawing>
          <wp:inline distT="0" distB="0" distL="0" distR="0" wp14:anchorId="64F9A20A" wp14:editId="68F53807">
            <wp:extent cx="6010275" cy="3940102"/>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37492" cy="3957945"/>
                    </a:xfrm>
                    <a:prstGeom prst="rect">
                      <a:avLst/>
                    </a:prstGeom>
                  </pic:spPr>
                </pic:pic>
              </a:graphicData>
            </a:graphic>
          </wp:inline>
        </w:drawing>
      </w:r>
    </w:p>
    <w:p w:rsidR="00DA45AC" w:rsidRDefault="00DA45AC" w:rsidP="00AF7589"/>
    <w:p w:rsidR="00456D9F" w:rsidRDefault="00456D9F" w:rsidP="00DA45AC">
      <w:pPr>
        <w:pStyle w:val="Luettelokappale"/>
        <w:numPr>
          <w:ilvl w:val="0"/>
          <w:numId w:val="1"/>
        </w:numPr>
        <w:sectPr w:rsidR="00456D9F" w:rsidSect="009D5B3C">
          <w:pgSz w:w="11906" w:h="16838" w:code="9"/>
          <w:pgMar w:top="567" w:right="567" w:bottom="1134" w:left="1134" w:header="567" w:footer="851" w:gutter="0"/>
          <w:cols w:space="708"/>
          <w:docGrid w:linePitch="360"/>
        </w:sectPr>
      </w:pPr>
    </w:p>
    <w:p w:rsidR="00DA45AC" w:rsidRPr="006962EC" w:rsidRDefault="006962EC" w:rsidP="006962EC">
      <w:pPr>
        <w:rPr>
          <w:b/>
        </w:rPr>
      </w:pPr>
      <w:r w:rsidRPr="006962EC">
        <w:rPr>
          <w:b/>
        </w:rPr>
        <w:t xml:space="preserve">1. </w:t>
      </w:r>
      <w:r w:rsidR="00DA45AC" w:rsidRPr="006962EC">
        <w:rPr>
          <w:b/>
        </w:rPr>
        <w:t>Pallon lentokorkeus</w:t>
      </w:r>
      <w:r w:rsidR="00987F55" w:rsidRPr="006962EC">
        <w:rPr>
          <w:b/>
        </w:rPr>
        <w:t xml:space="preserve"> ja pituus</w:t>
      </w:r>
    </w:p>
    <w:p w:rsidR="00456D9F" w:rsidRDefault="00456D9F" w:rsidP="00456D9F"/>
    <w:p w:rsidR="00DA45AC" w:rsidRDefault="00DA45AC" w:rsidP="00DA45AC">
      <w:r>
        <w:rPr>
          <w:noProof/>
        </w:rPr>
        <w:drawing>
          <wp:inline distT="0" distB="0" distL="0" distR="0" wp14:anchorId="42C377B9" wp14:editId="32E2FD1C">
            <wp:extent cx="2937006" cy="160967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70346" cy="1627943"/>
                    </a:xfrm>
                    <a:prstGeom prst="rect">
                      <a:avLst/>
                    </a:prstGeom>
                  </pic:spPr>
                </pic:pic>
              </a:graphicData>
            </a:graphic>
          </wp:inline>
        </w:drawing>
      </w:r>
    </w:p>
    <w:p w:rsidR="00987F55" w:rsidRDefault="00987F55" w:rsidP="00987F55">
      <w:r>
        <w:t>Korkeus</w:t>
      </w:r>
    </w:p>
    <w:p w:rsidR="00987F55" w:rsidRDefault="00987F55" w:rsidP="00456D9F"/>
    <w:p w:rsidR="00456D9F" w:rsidRDefault="00456D9F" w:rsidP="00456D9F">
      <w:r>
        <w:t>Korkein kohta y</w:t>
      </w:r>
      <w:r>
        <w:rPr>
          <w:vertAlign w:val="subscript"/>
        </w:rPr>
        <w:t>1</w:t>
      </w:r>
      <w:r>
        <w:t xml:space="preserve"> = 3,0376 m ja osuma maahan y</w:t>
      </w:r>
      <w:r>
        <w:rPr>
          <w:vertAlign w:val="subscript"/>
        </w:rPr>
        <w:t>2</w:t>
      </w:r>
      <w:r>
        <w:t xml:space="preserve"> = -0,09252 m. </w:t>
      </w:r>
    </w:p>
    <w:p w:rsidR="00456D9F" w:rsidRDefault="00456D9F" w:rsidP="00456D9F"/>
    <w:p w:rsidR="00456D9F" w:rsidRPr="00DA45AC" w:rsidRDefault="00456D9F" w:rsidP="00456D9F">
      <m:oMathPara>
        <m:oMath>
          <m:r>
            <w:rPr>
              <w:rFonts w:ascii="Cambria Math" w:hAnsi="Cambria Math"/>
            </w:rPr>
            <m:t>h=</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=3,0376m-</m:t>
          </m:r>
          <m:d>
            <m:dPr>
              <m:ctrlPr>
                <w:rPr>
                  <w:rFonts w:ascii="Cambria Math" w:hAnsi="Cambria Math"/>
                  <w:i/>
                </w:rPr>
              </m:ctrlPr>
            </m:dPr>
            <m:e>
              <m:r>
                <w:rPr>
                  <w:rFonts w:ascii="Cambria Math" w:hAnsi="Cambria Math"/>
                </w:rPr>
                <m:t>-0,09252m</m:t>
              </m:r>
            </m:e>
          </m:d>
          <m:r>
            <w:rPr>
              <w:rFonts w:ascii="Cambria Math" w:hAnsi="Cambria Math"/>
            </w:rPr>
            <m:t>=3,13012m≈3,1m</m:t>
          </m:r>
        </m:oMath>
      </m:oMathPara>
    </w:p>
    <w:p w:rsidR="00456D9F" w:rsidRDefault="00456D9F" w:rsidP="00DA45AC"/>
    <w:p w:rsidR="00456D9F" w:rsidRDefault="00456D9F" w:rsidP="00DA45AC"/>
    <w:p w:rsidR="00456D9F" w:rsidRDefault="00456D9F" w:rsidP="00DA45AC"/>
    <w:p w:rsidR="00456D9F" w:rsidRDefault="00456D9F" w:rsidP="00DA45AC"/>
    <w:p w:rsidR="00456D9F" w:rsidRDefault="00456D9F" w:rsidP="00DA45AC"/>
    <w:p w:rsidR="00456D9F" w:rsidRDefault="00456D9F" w:rsidP="00DA45AC"/>
    <w:p w:rsidR="00456D9F" w:rsidRDefault="00456D9F" w:rsidP="00DA45AC">
      <w:r>
        <w:rPr>
          <w:noProof/>
        </w:rPr>
        <w:drawing>
          <wp:inline distT="0" distB="0" distL="0" distR="0" wp14:anchorId="08651ACD" wp14:editId="29C1DBDA">
            <wp:extent cx="2914650" cy="1640258"/>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3451" cy="1650838"/>
                    </a:xfrm>
                    <a:prstGeom prst="rect">
                      <a:avLst/>
                    </a:prstGeom>
                  </pic:spPr>
                </pic:pic>
              </a:graphicData>
            </a:graphic>
          </wp:inline>
        </w:drawing>
      </w:r>
    </w:p>
    <w:p w:rsidR="00456D9F" w:rsidRDefault="00456D9F" w:rsidP="00456D9F">
      <w:r>
        <w:t>Pituus</w:t>
      </w:r>
    </w:p>
    <w:p w:rsidR="00456D9F" w:rsidRDefault="00456D9F" w:rsidP="00456D9F"/>
    <w:p w:rsidR="00456D9F" w:rsidRDefault="00456D9F" w:rsidP="00456D9F">
      <w:r>
        <w:t>Lähtöpaikka x</w:t>
      </w:r>
      <w:r>
        <w:rPr>
          <w:vertAlign w:val="subscript"/>
        </w:rPr>
        <w:t>1</w:t>
      </w:r>
      <w:r>
        <w:t xml:space="preserve"> = 0,1211m ja maahan kosketus x</w:t>
      </w:r>
      <w:r>
        <w:rPr>
          <w:vertAlign w:val="subscript"/>
        </w:rPr>
        <w:t>2</w:t>
      </w:r>
      <w:r>
        <w:t xml:space="preserve"> = 5,848m. </w:t>
      </w:r>
    </w:p>
    <w:p w:rsidR="00456D9F" w:rsidRDefault="00456D9F" w:rsidP="00456D9F">
      <w:r>
        <w:t>Lennon pituus</w:t>
      </w:r>
    </w:p>
    <w:p w:rsidR="00456D9F" w:rsidRPr="008F61E5" w:rsidRDefault="00456D9F" w:rsidP="00456D9F">
      <m:oMathPara>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=5,848m-0,1211m=5,7269m≈5,7m</m:t>
          </m:r>
        </m:oMath>
      </m:oMathPara>
    </w:p>
    <w:p w:rsidR="00456D9F" w:rsidRDefault="00456D9F" w:rsidP="00456D9F"/>
    <w:p w:rsidR="00456D9F" w:rsidRDefault="00456D9F" w:rsidP="00DA45AC"/>
    <w:p w:rsidR="00DA45AC" w:rsidRDefault="00DA45AC" w:rsidP="00DA45AC"/>
    <w:p w:rsidR="00456D9F" w:rsidRDefault="00456D9F">
      <w:pPr>
        <w:sectPr w:rsidR="00456D9F" w:rsidSect="00456D9F">
          <w:type w:val="continuous"/>
          <w:pgSz w:w="11906" w:h="16838" w:code="9"/>
          <w:pgMar w:top="567" w:right="567" w:bottom="1134" w:left="1134" w:header="567" w:footer="851" w:gutter="0"/>
          <w:cols w:num="2" w:space="708"/>
          <w:docGrid w:linePitch="360"/>
        </w:sectPr>
      </w:pPr>
    </w:p>
    <w:p w:rsidR="00456D9F" w:rsidRDefault="00456D9F">
      <w:r>
        <w:br w:type="page"/>
      </w:r>
    </w:p>
    <w:p w:rsidR="00456D9F" w:rsidRPr="006962EC" w:rsidRDefault="006962EC" w:rsidP="006962EC">
      <w:pPr>
        <w:rPr>
          <w:b/>
        </w:rPr>
        <w:sectPr w:rsidR="00456D9F" w:rsidRPr="006962EC" w:rsidSect="00456D9F">
          <w:type w:val="continuous"/>
          <w:pgSz w:w="11906" w:h="16838" w:code="9"/>
          <w:pgMar w:top="567" w:right="567" w:bottom="1134" w:left="1134" w:header="567" w:footer="851" w:gutter="0"/>
          <w:cols w:space="708"/>
          <w:docGrid w:linePitch="360"/>
        </w:sectPr>
      </w:pPr>
      <w:r w:rsidRPr="006962EC">
        <w:rPr>
          <w:b/>
        </w:rPr>
        <w:lastRenderedPageBreak/>
        <w:t xml:space="preserve">2. </w:t>
      </w:r>
      <w:r w:rsidR="00456D9F" w:rsidRPr="006962EC">
        <w:rPr>
          <w:b/>
        </w:rPr>
        <w:t>Nopeudet</w:t>
      </w:r>
    </w:p>
    <w:p w:rsidR="00456D9F" w:rsidRDefault="00456D9F" w:rsidP="00456D9F"/>
    <w:p w:rsidR="00456D9F" w:rsidRDefault="00456D9F" w:rsidP="00456D9F">
      <w:pPr>
        <w:sectPr w:rsidR="00456D9F" w:rsidSect="00FA670E">
          <w:type w:val="continuous"/>
          <w:pgSz w:w="11906" w:h="16838" w:code="9"/>
          <w:pgMar w:top="567" w:right="567" w:bottom="1134" w:left="1134" w:header="567" w:footer="851" w:gutter="0"/>
          <w:cols w:space="708"/>
          <w:docGrid w:linePitch="360"/>
        </w:sectPr>
      </w:pPr>
    </w:p>
    <w:p w:rsidR="00456D9F" w:rsidRDefault="00456D9F" w:rsidP="00456D9F">
      <w:r>
        <w:t>(</w:t>
      </w:r>
      <w:proofErr w:type="spellStart"/>
      <w:r>
        <w:t>t.y</w:t>
      </w:r>
      <w:proofErr w:type="spellEnd"/>
      <w:r>
        <w:t>) -</w:t>
      </w:r>
      <w:proofErr w:type="spellStart"/>
      <w:r>
        <w:t>koodinaatisto</w:t>
      </w:r>
      <w:proofErr w:type="spellEnd"/>
      <w:r>
        <w:tab/>
      </w:r>
      <w:r>
        <w:tab/>
        <w:t xml:space="preserve">                </w:t>
      </w:r>
      <w:proofErr w:type="gramStart"/>
      <w:r>
        <w:t xml:space="preserve">   (</w:t>
      </w:r>
      <w:proofErr w:type="spellStart"/>
      <w:proofErr w:type="gramEnd"/>
      <w:r>
        <w:t>t,x</w:t>
      </w:r>
      <w:proofErr w:type="spellEnd"/>
      <w:r>
        <w:t>) -koordinaatisto</w:t>
      </w:r>
    </w:p>
    <w:p w:rsidR="00456D9F" w:rsidRDefault="00456D9F" w:rsidP="00456D9F"/>
    <w:p w:rsidR="00456D9F" w:rsidRDefault="00456D9F" w:rsidP="00456D9F"/>
    <w:p w:rsidR="00456D9F" w:rsidRDefault="00157AE4" w:rsidP="00456D9F">
      <w:r>
        <w:rPr>
          <w:noProof/>
        </w:rPr>
        <w:drawing>
          <wp:anchor distT="0" distB="0" distL="114300" distR="114300" simplePos="0" relativeHeight="251662336" behindDoc="0" locked="0" layoutInCell="1" allowOverlap="1" wp14:anchorId="1BEE496B" wp14:editId="1F834EFC">
            <wp:simplePos x="0" y="0"/>
            <wp:positionH relativeFrom="column">
              <wp:posOffset>3328035</wp:posOffset>
            </wp:positionH>
            <wp:positionV relativeFrom="paragraph">
              <wp:posOffset>8255</wp:posOffset>
            </wp:positionV>
            <wp:extent cx="2762250" cy="1567815"/>
            <wp:effectExtent l="0" t="0" r="0" b="0"/>
            <wp:wrapSquare wrapText="bothSides"/>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250" cy="1567815"/>
                    </a:xfrm>
                    <a:prstGeom prst="rect">
                      <a:avLst/>
                    </a:prstGeom>
                  </pic:spPr>
                </pic:pic>
              </a:graphicData>
            </a:graphic>
            <wp14:sizeRelH relativeFrom="margin">
              <wp14:pctWidth>0</wp14:pctWidth>
            </wp14:sizeRelH>
            <wp14:sizeRelV relativeFrom="margin">
              <wp14:pctHeight>0</wp14:pctHeight>
            </wp14:sizeRelV>
          </wp:anchor>
        </w:drawing>
      </w:r>
      <w:r w:rsidR="00456D9F">
        <w:rPr>
          <w:noProof/>
        </w:rPr>
        <w:drawing>
          <wp:inline distT="0" distB="0" distL="0" distR="0" wp14:anchorId="5FDB9256" wp14:editId="0589CC08">
            <wp:extent cx="2562225" cy="1427364"/>
            <wp:effectExtent l="0" t="0" r="0" b="190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5622" cy="1440398"/>
                    </a:xfrm>
                    <a:prstGeom prst="rect">
                      <a:avLst/>
                    </a:prstGeom>
                  </pic:spPr>
                </pic:pic>
              </a:graphicData>
            </a:graphic>
          </wp:inline>
        </w:drawing>
      </w:r>
    </w:p>
    <w:p w:rsidR="00456D9F" w:rsidRDefault="00456D9F" w:rsidP="00456D9F"/>
    <w:p w:rsidR="00456D9F" w:rsidRDefault="00456D9F" w:rsidP="00456D9F">
      <w:pPr>
        <w:sectPr w:rsidR="00456D9F" w:rsidSect="00FA670E">
          <w:type w:val="continuous"/>
          <w:pgSz w:w="11906" w:h="16838" w:code="9"/>
          <w:pgMar w:top="567" w:right="567" w:bottom="1134" w:left="1134" w:header="567" w:footer="851" w:gutter="0"/>
          <w:cols w:space="708"/>
          <w:docGrid w:linePitch="360"/>
        </w:sectPr>
      </w:pPr>
    </w:p>
    <w:p w:rsidR="00456D9F" w:rsidRDefault="00456D9F" w:rsidP="00456D9F">
      <w:r>
        <w:t>Kaareva liike, nopeus muuttuu. Palloon kohdistuu painovoima ja aiheuttaa kiihtyvyyden alaspäin.</w:t>
      </w:r>
    </w:p>
    <w:p w:rsidR="00456D9F" w:rsidRDefault="00456D9F" w:rsidP="00456D9F">
      <w:pPr>
        <w:sectPr w:rsidR="00456D9F" w:rsidSect="00FA670E">
          <w:type w:val="continuous"/>
          <w:pgSz w:w="11906" w:h="16838" w:code="9"/>
          <w:pgMar w:top="567" w:right="567" w:bottom="1134" w:left="1134" w:header="567" w:footer="851" w:gutter="0"/>
          <w:cols w:num="2" w:space="708"/>
          <w:docGrid w:linePitch="360"/>
        </w:sectPr>
      </w:pPr>
      <w:r>
        <w:t>Matka kasvaa tasaisesti, nopeus vakio. Liikkeeseen ei vaikuta voimia</w:t>
      </w:r>
    </w:p>
    <w:p w:rsidR="00456D9F" w:rsidRDefault="00456D9F" w:rsidP="00456D9F"/>
    <w:p w:rsidR="00C10649" w:rsidRDefault="00C10649" w:rsidP="00C10649"/>
    <w:p w:rsidR="00157AE4" w:rsidRPr="00990835" w:rsidRDefault="00157AE4" w:rsidP="00157AE4">
      <w:r>
        <w:t>(</w:t>
      </w:r>
      <w:proofErr w:type="spellStart"/>
      <w:proofErr w:type="gramStart"/>
      <w:r>
        <w:t>t,v</w:t>
      </w:r>
      <w:r>
        <w:rPr>
          <w:vertAlign w:val="subscript"/>
        </w:rPr>
        <w:t>y</w:t>
      </w:r>
      <w:proofErr w:type="spellEnd"/>
      <w:proofErr w:type="gramEnd"/>
      <w:r>
        <w:t xml:space="preserve">) -koordinaatisto           </w:t>
      </w:r>
      <w:r>
        <w:tab/>
      </w:r>
      <w:r>
        <w:tab/>
        <w:t>(</w:t>
      </w:r>
      <w:proofErr w:type="spellStart"/>
      <w:r>
        <w:t>t,</w:t>
      </w:r>
      <w:r>
        <w:t>v</w:t>
      </w:r>
      <w:r w:rsidRPr="00157AE4">
        <w:rPr>
          <w:vertAlign w:val="subscript"/>
        </w:rPr>
        <w:t>x</w:t>
      </w:r>
      <w:proofErr w:type="spellEnd"/>
      <w:r>
        <w:t>) -koordinaatisto</w:t>
      </w:r>
    </w:p>
    <w:p w:rsidR="00157AE4" w:rsidRDefault="00157AE4" w:rsidP="00C10649"/>
    <w:p w:rsidR="00C10649" w:rsidRDefault="00C10649" w:rsidP="00C10649">
      <w:pPr>
        <w:sectPr w:rsidR="00C10649" w:rsidSect="00FA670E">
          <w:type w:val="continuous"/>
          <w:pgSz w:w="11906" w:h="16838" w:code="9"/>
          <w:pgMar w:top="567" w:right="567" w:bottom="1134" w:left="1134" w:header="567" w:footer="851" w:gutter="0"/>
          <w:cols w:space="708"/>
          <w:docGrid w:linePitch="360"/>
        </w:sectPr>
      </w:pPr>
    </w:p>
    <w:p w:rsidR="00C10649" w:rsidRDefault="00C10649" w:rsidP="00C10649">
      <w:r>
        <w:rPr>
          <w:noProof/>
        </w:rPr>
        <w:drawing>
          <wp:inline distT="0" distB="0" distL="0" distR="0" wp14:anchorId="7ED3E720" wp14:editId="2256B016">
            <wp:extent cx="2765217" cy="150495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9482" cy="1512714"/>
                    </a:xfrm>
                    <a:prstGeom prst="rect">
                      <a:avLst/>
                    </a:prstGeom>
                  </pic:spPr>
                </pic:pic>
              </a:graphicData>
            </a:graphic>
          </wp:inline>
        </w:drawing>
      </w:r>
    </w:p>
    <w:p w:rsidR="00C10649" w:rsidRDefault="00C10649" w:rsidP="00C10649"/>
    <w:p w:rsidR="00C10649" w:rsidRDefault="00C10649" w:rsidP="00C10649">
      <w:r>
        <w:t xml:space="preserve">Lähtönopeus: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=5,799</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≈5,8</m:t>
        </m:r>
        <m:f>
          <m:fPr>
            <m:ctrlPr>
              <w:rPr>
                <w:rFonts w:ascii="Cambria Math" w:hAnsi="Cambria Math"/>
                <w:i/>
              </w:rPr>
            </m:ctrlPr>
          </m:fPr>
          <m:num>
            <m:r>
              <w:rPr>
                <w:rFonts w:ascii="Cambria Math" w:hAnsi="Cambria Math"/>
              </w:rPr>
              <m:t>m</m:t>
            </m:r>
          </m:num>
          <m:den>
            <m:r>
              <w:rPr>
                <w:rFonts w:ascii="Cambria Math" w:hAnsi="Cambria Math"/>
              </w:rPr>
              <m:t>s</m:t>
            </m:r>
          </m:den>
        </m:f>
      </m:oMath>
    </w:p>
    <w:p w:rsidR="00157AE4" w:rsidRDefault="00157AE4" w:rsidP="00157AE4">
      <w:r>
        <w:t xml:space="preserve">Nopeus lakikorkeudessa: </w:t>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=0</m:t>
        </m:r>
        <m:f>
          <m:fPr>
            <m:ctrlPr>
              <w:rPr>
                <w:rFonts w:ascii="Cambria Math" w:hAnsi="Cambria Math"/>
                <w:i/>
              </w:rPr>
            </m:ctrlPr>
          </m:fPr>
          <m:num>
            <m:r>
              <w:rPr>
                <w:rFonts w:ascii="Cambria Math" w:hAnsi="Cambria Math"/>
              </w:rPr>
              <m:t>m</m:t>
            </m:r>
          </m:num>
          <m:den>
            <m:r>
              <w:rPr>
                <w:rFonts w:ascii="Cambria Math" w:hAnsi="Cambria Math"/>
              </w:rPr>
              <m:t>s</m:t>
            </m:r>
          </m:den>
        </m:f>
      </m:oMath>
    </w:p>
    <w:p w:rsidR="00157AE4" w:rsidRDefault="00157AE4" w:rsidP="00157AE4">
      <w:r>
        <w:t xml:space="preserve">Nopeus maahan osuessa: </w:t>
      </w:r>
    </w:p>
    <w:p w:rsidR="00157AE4" w:rsidRDefault="00157AE4" w:rsidP="00157AE4">
      <m:oMathPara>
        <m:oMath>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=-8,148</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=-8,1</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157AE4" w:rsidRDefault="00157AE4" w:rsidP="00C10649"/>
    <w:p w:rsidR="00157AE4" w:rsidRDefault="00157AE4" w:rsidP="00C10649">
      <w:r>
        <w:rPr>
          <w:noProof/>
        </w:rPr>
        <w:drawing>
          <wp:inline distT="0" distB="0" distL="0" distR="0" wp14:anchorId="7881F7BF" wp14:editId="28DF21E6">
            <wp:extent cx="2771775" cy="1556934"/>
            <wp:effectExtent l="0" t="0" r="0" b="571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7533" cy="1560168"/>
                    </a:xfrm>
                    <a:prstGeom prst="rect">
                      <a:avLst/>
                    </a:prstGeom>
                  </pic:spPr>
                </pic:pic>
              </a:graphicData>
            </a:graphic>
          </wp:inline>
        </w:drawing>
      </w:r>
    </w:p>
    <w:p w:rsidR="00C10649" w:rsidRDefault="00C10649" w:rsidP="00C10649"/>
    <w:p w:rsidR="00C10649" w:rsidRDefault="00C10649" w:rsidP="00C10649">
      <w:r>
        <w:t>x:n suuntainen nopeus pysyy likipitäen vakiona koko lennon ajan</w:t>
      </w:r>
    </w:p>
    <w:p w:rsidR="00C10649" w:rsidRDefault="006962EC" w:rsidP="00C10649">
      <w:pPr>
        <w:jc w:val="center"/>
      </w:pPr>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≈4,3</m:t>
        </m:r>
        <m:f>
          <m:fPr>
            <m:ctrlPr>
              <w:rPr>
                <w:rFonts w:ascii="Cambria Math" w:hAnsi="Cambria Math"/>
                <w:i/>
              </w:rPr>
            </m:ctrlPr>
          </m:fPr>
          <m:num>
            <m:r>
              <w:rPr>
                <w:rFonts w:ascii="Cambria Math" w:hAnsi="Cambria Math"/>
              </w:rPr>
              <m:t>m</m:t>
            </m:r>
          </m:num>
          <m:den>
            <m:r>
              <w:rPr>
                <w:rFonts w:ascii="Cambria Math" w:hAnsi="Cambria Math"/>
              </w:rPr>
              <m:t>s</m:t>
            </m:r>
          </m:den>
        </m:f>
      </m:oMath>
      <w:r w:rsidR="00C10649">
        <w:t xml:space="preserve">      </w:t>
      </w:r>
    </w:p>
    <w:p w:rsidR="00157AE4" w:rsidRDefault="00157AE4" w:rsidP="00157AE4">
      <w:r>
        <w:t>Nopeus vakio, helpompi määrittää edellisen kuvan kulmakertoimesta</w:t>
      </w:r>
    </w:p>
    <w:p w:rsidR="00D95737" w:rsidRDefault="00D95737" w:rsidP="00157AE4">
      <m:oMathPara>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=4,268</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≈4,3</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C10649" w:rsidRDefault="00C10649" w:rsidP="00C10649"/>
    <w:p w:rsidR="00C10649" w:rsidRDefault="00C10649" w:rsidP="00456D9F">
      <w:pPr>
        <w:sectPr w:rsidR="00C10649" w:rsidSect="00C10649">
          <w:type w:val="continuous"/>
          <w:pgSz w:w="11906" w:h="16838" w:code="9"/>
          <w:pgMar w:top="567" w:right="567" w:bottom="1134" w:left="1134" w:header="567" w:footer="851" w:gutter="0"/>
          <w:cols w:num="2" w:space="708"/>
          <w:docGrid w:linePitch="360"/>
        </w:sectPr>
      </w:pPr>
    </w:p>
    <w:p w:rsidR="00C10649" w:rsidRDefault="00C10649" w:rsidP="00456D9F"/>
    <w:p w:rsidR="002B733F" w:rsidRPr="006962EC" w:rsidRDefault="002B733F" w:rsidP="002B733F">
      <w:pPr>
        <w:rPr>
          <w:b/>
        </w:rPr>
      </w:pPr>
      <w:r w:rsidRPr="006962EC">
        <w:rPr>
          <w:b/>
        </w:rPr>
        <w:t>3.</w:t>
      </w:r>
      <w:r w:rsidR="006962EC" w:rsidRPr="006962EC">
        <w:rPr>
          <w:b/>
        </w:rPr>
        <w:t xml:space="preserve"> Kiihtyvyys</w:t>
      </w:r>
    </w:p>
    <w:p w:rsidR="006962EC" w:rsidRDefault="006962EC" w:rsidP="002B733F"/>
    <w:p w:rsidR="002B733F" w:rsidRDefault="002B733F" w:rsidP="002B733F">
      <w:r>
        <w:t xml:space="preserve">a) Vaakasuuntainen kiihtyvyys on likipitäen nolla. </w:t>
      </w:r>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≈0</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t xml:space="preserve">. (Kuvasta saisi </w:t>
      </w:r>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≈-0,5</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t>)</w:t>
      </w:r>
    </w:p>
    <w:p w:rsidR="00110AE7" w:rsidRDefault="00110AE7" w:rsidP="002B733F"/>
    <w:p w:rsidR="00110AE7" w:rsidRDefault="00110AE7" w:rsidP="002B733F">
      <w:r>
        <w:t xml:space="preserve">b) Kiihtyvyys on vakio koko lennon aikana, likipitäen </w:t>
      </w:r>
      <m:oMath>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=-10,66</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≈-10,7</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p>
    <w:p w:rsidR="006962EC" w:rsidRDefault="006962EC" w:rsidP="002B733F"/>
    <w:p w:rsidR="00110AE7" w:rsidRDefault="00110AE7" w:rsidP="006962EC">
      <w:pPr>
        <w:jc w:val="center"/>
      </w:pPr>
      <w:r>
        <w:rPr>
          <w:noProof/>
        </w:rPr>
        <w:drawing>
          <wp:inline distT="0" distB="0" distL="0" distR="0" wp14:anchorId="29C47F68" wp14:editId="6A1006B3">
            <wp:extent cx="2905125" cy="1626073"/>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9388" cy="1634056"/>
                    </a:xfrm>
                    <a:prstGeom prst="rect">
                      <a:avLst/>
                    </a:prstGeom>
                  </pic:spPr>
                </pic:pic>
              </a:graphicData>
            </a:graphic>
          </wp:inline>
        </w:drawing>
      </w:r>
    </w:p>
    <w:p w:rsidR="00110AE7" w:rsidRDefault="00110AE7" w:rsidP="002B733F"/>
    <w:p w:rsidR="00110AE7" w:rsidRDefault="00110AE7" w:rsidP="002B733F">
      <w:r>
        <w:lastRenderedPageBreak/>
        <w:t>c) Pallon lentoa hidastaa vaakasuorassa suunnassa hieman ilmanvastus, muuten vaakasuora nopeus pysyisi koko ajan vakiona. Pystysuorassa liikkeessä palloon vaikuttaa painovoima ja se vetää palloa alaspäin. Mittauksissa saatu kiihtyvyys on 10,7 m/s</w:t>
      </w:r>
      <w:r>
        <w:rPr>
          <w:vertAlign w:val="superscript"/>
        </w:rPr>
        <w:t>2</w:t>
      </w:r>
      <w:r>
        <w:t xml:space="preserve"> kun sen pitäisi olla 9,81 m/s</w:t>
      </w:r>
      <w:r>
        <w:rPr>
          <w:vertAlign w:val="superscript"/>
        </w:rPr>
        <w:t>2</w:t>
      </w:r>
    </w:p>
    <w:p w:rsidR="00110AE7" w:rsidRDefault="00110AE7" w:rsidP="002B733F"/>
    <w:p w:rsidR="006962EC" w:rsidRDefault="006962EC" w:rsidP="006962EC"/>
    <w:p w:rsidR="00110AE7" w:rsidRPr="00110AE7" w:rsidRDefault="006962EC" w:rsidP="006962EC">
      <w:r w:rsidRPr="006962EC">
        <w:rPr>
          <w:b/>
        </w:rPr>
        <w:t>4.</w:t>
      </w:r>
      <w:r>
        <w:t xml:space="preserve"> </w:t>
      </w:r>
      <w:r w:rsidR="00110AE7">
        <w:t>Tässä voi pohtia edellä olleita asioita. Mittauksessa kannattaa vielä tarkistaa maalin leveys, sillä jos sen arvo heittää annetusta, vaikuttaa se tuloksiin. Vaakasuora liike on vakionopeudella ja pystysuoraan vaikuttaa painovoima. Putoamiskiihtyvyyden kirjallisuusarvo on 9,81 m/s</w:t>
      </w:r>
      <w:r w:rsidR="00110AE7" w:rsidRPr="006962EC">
        <w:rPr>
          <w:vertAlign w:val="superscript"/>
        </w:rPr>
        <w:t>2</w:t>
      </w:r>
    </w:p>
    <w:sectPr w:rsidR="00110AE7" w:rsidRPr="00110AE7" w:rsidSect="00456D9F">
      <w:type w:val="continuous"/>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361"/>
    <w:multiLevelType w:val="hybridMultilevel"/>
    <w:tmpl w:val="338830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DC4DCC"/>
    <w:multiLevelType w:val="hybridMultilevel"/>
    <w:tmpl w:val="0F1AD19C"/>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4FF7247"/>
    <w:multiLevelType w:val="hybridMultilevel"/>
    <w:tmpl w:val="C1069AE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AC"/>
    <w:rsid w:val="00032840"/>
    <w:rsid w:val="000B010E"/>
    <w:rsid w:val="000B7729"/>
    <w:rsid w:val="0010440E"/>
    <w:rsid w:val="00110AE7"/>
    <w:rsid w:val="001366B6"/>
    <w:rsid w:val="00157AE4"/>
    <w:rsid w:val="00177827"/>
    <w:rsid w:val="001E1851"/>
    <w:rsid w:val="001E1F8A"/>
    <w:rsid w:val="002854A5"/>
    <w:rsid w:val="002B733F"/>
    <w:rsid w:val="002F6C83"/>
    <w:rsid w:val="00423057"/>
    <w:rsid w:val="00432057"/>
    <w:rsid w:val="00456D9F"/>
    <w:rsid w:val="00480BB4"/>
    <w:rsid w:val="004F1BAD"/>
    <w:rsid w:val="004F7F46"/>
    <w:rsid w:val="0050690E"/>
    <w:rsid w:val="005803AF"/>
    <w:rsid w:val="005805CF"/>
    <w:rsid w:val="005D3C74"/>
    <w:rsid w:val="0060255A"/>
    <w:rsid w:val="006360C6"/>
    <w:rsid w:val="006831F5"/>
    <w:rsid w:val="006962EC"/>
    <w:rsid w:val="006C62CD"/>
    <w:rsid w:val="006D4524"/>
    <w:rsid w:val="00707634"/>
    <w:rsid w:val="007E63D1"/>
    <w:rsid w:val="00822B88"/>
    <w:rsid w:val="00852080"/>
    <w:rsid w:val="00853A0D"/>
    <w:rsid w:val="00874CAA"/>
    <w:rsid w:val="008B2FF9"/>
    <w:rsid w:val="008F61E5"/>
    <w:rsid w:val="009107CD"/>
    <w:rsid w:val="009203BF"/>
    <w:rsid w:val="00957F51"/>
    <w:rsid w:val="00987F55"/>
    <w:rsid w:val="009D5B3C"/>
    <w:rsid w:val="00A201EC"/>
    <w:rsid w:val="00AC3FB9"/>
    <w:rsid w:val="00AF7589"/>
    <w:rsid w:val="00C10649"/>
    <w:rsid w:val="00D5266B"/>
    <w:rsid w:val="00D52EF2"/>
    <w:rsid w:val="00D62028"/>
    <w:rsid w:val="00D66B81"/>
    <w:rsid w:val="00D82AB2"/>
    <w:rsid w:val="00D95737"/>
    <w:rsid w:val="00DA45AC"/>
    <w:rsid w:val="00DC0A68"/>
    <w:rsid w:val="00DC29ED"/>
    <w:rsid w:val="00DF2A04"/>
    <w:rsid w:val="00E01FBD"/>
    <w:rsid w:val="00E02D00"/>
    <w:rsid w:val="00E31181"/>
    <w:rsid w:val="00F30056"/>
    <w:rsid w:val="00F919F8"/>
    <w:rsid w:val="00FC289A"/>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0686F"/>
  <w15:chartTrackingRefBased/>
  <w15:docId w15:val="{1AD2C44C-9867-4DC5-9909-11E0552E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character" w:styleId="Paikkamerkkiteksti">
    <w:name w:val="Placeholder Text"/>
    <w:basedOn w:val="Kappaleenoletusfontti"/>
    <w:uiPriority w:val="99"/>
    <w:semiHidden/>
    <w:rsid w:val="00DA4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187</Words>
  <Characters>1597</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Pynnönen Antti Ilari</dc:creator>
  <cp:keywords/>
  <dc:description/>
  <cp:lastModifiedBy>Pynnönen Antti Ilari</cp:lastModifiedBy>
  <cp:revision>5</cp:revision>
  <dcterms:created xsi:type="dcterms:W3CDTF">2021-10-13T18:33:00Z</dcterms:created>
  <dcterms:modified xsi:type="dcterms:W3CDTF">2021-10-14T19:13:00Z</dcterms:modified>
</cp:coreProperties>
</file>