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DCC7" w14:textId="77777777" w:rsidR="00775265" w:rsidRPr="005B0231" w:rsidRDefault="00775265" w:rsidP="00775265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5B0231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MONIALAISEN OPPIMISKOKONAISUUDEN SUUNNITELULOMAKE</w:t>
      </w:r>
    </w:p>
    <w:tbl>
      <w:tblPr>
        <w:tblStyle w:val="TaulukkoRuudukko"/>
        <w:tblW w:w="9177" w:type="dxa"/>
        <w:tblLook w:val="04A0" w:firstRow="1" w:lastRow="0" w:firstColumn="1" w:lastColumn="0" w:noHBand="0" w:noVBand="1"/>
      </w:tblPr>
      <w:tblGrid>
        <w:gridCol w:w="2547"/>
        <w:gridCol w:w="624"/>
        <w:gridCol w:w="292"/>
        <w:gridCol w:w="1029"/>
        <w:gridCol w:w="342"/>
        <w:gridCol w:w="174"/>
        <w:gridCol w:w="2387"/>
        <w:gridCol w:w="1782"/>
      </w:tblGrid>
      <w:tr w:rsidR="00775265" w:rsidRPr="00775265" w14:paraId="2C67CE00" w14:textId="77777777" w:rsidTr="00283ADD">
        <w:trPr>
          <w:trHeight w:val="10"/>
        </w:trPr>
        <w:tc>
          <w:tcPr>
            <w:tcW w:w="7384" w:type="dxa"/>
            <w:gridSpan w:val="7"/>
          </w:tcPr>
          <w:p w14:paraId="2D2EE0F2" w14:textId="77777777" w:rsidR="005B0231" w:rsidRDefault="00775265" w:rsidP="00775265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191B5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Monialaisen oppimiskokonaisuuden nimi:</w:t>
            </w:r>
          </w:p>
          <w:p w14:paraId="67689BBA" w14:textId="7A787116" w:rsidR="00775265" w:rsidRPr="00775265" w:rsidRDefault="00AD6B70" w:rsidP="00775265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191B5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Liikunnan lisääminen koulupäivään</w:t>
            </w:r>
          </w:p>
        </w:tc>
        <w:tc>
          <w:tcPr>
            <w:tcW w:w="1793" w:type="dxa"/>
          </w:tcPr>
          <w:p w14:paraId="332B1BD1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 xml:space="preserve">Kesto ja ajankohta: </w:t>
            </w:r>
          </w:p>
          <w:p w14:paraId="17D6F453" w14:textId="64982260" w:rsidR="00775265" w:rsidRPr="00775265" w:rsidRDefault="00AD6B70" w:rsidP="00775265">
            <w:pPr>
              <w:spacing w:before="100" w:beforeAutospacing="1" w:after="100" w:afterAutospacing="1"/>
              <w:outlineLvl w:val="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viikko</w:t>
            </w:r>
          </w:p>
        </w:tc>
      </w:tr>
      <w:tr w:rsidR="00775265" w:rsidRPr="00775265" w14:paraId="56032BBF" w14:textId="77777777" w:rsidTr="009623AB">
        <w:trPr>
          <w:trHeight w:val="87"/>
        </w:trPr>
        <w:tc>
          <w:tcPr>
            <w:tcW w:w="3037" w:type="dxa"/>
            <w:gridSpan w:val="2"/>
          </w:tcPr>
          <w:p w14:paraId="2556922B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 xml:space="preserve">ILMIÖ/TEEMA: </w:t>
            </w:r>
          </w:p>
          <w:p w14:paraId="76338AFA" w14:textId="77777777" w:rsidR="00775265" w:rsidRPr="00775265" w:rsidRDefault="00775265" w:rsidP="00213FE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140" w:type="dxa"/>
            <w:gridSpan w:val="6"/>
          </w:tcPr>
          <w:p w14:paraId="517C087B" w14:textId="77777777" w:rsidR="00A05A23" w:rsidRPr="00A05A23" w:rsidRDefault="00A05A23" w:rsidP="00A05A23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fi-FI"/>
              </w:rPr>
            </w:pPr>
            <w:r w:rsidRPr="00A05A23">
              <w:rPr>
                <w:rFonts w:ascii="Segoe UI" w:eastAsia="Times New Roman" w:hAnsi="Segoe UI" w:cs="Segoe UI"/>
                <w:sz w:val="21"/>
                <w:szCs w:val="21"/>
                <w:lang w:eastAsia="fi-FI"/>
              </w:rPr>
              <w:t>Liikunnallinen elämäntapa koulussa ei tarkoita vain liikuntatunteja, vaan aktiivisuuden lisäämistä koko koulupäivän ajan. Näin tuetaan oppilaiden terveyttä, oppimista ja hyvinvointia kokonaisvaltaisesti.</w:t>
            </w:r>
          </w:p>
          <w:p w14:paraId="7E572D19" w14:textId="77777777" w:rsid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74646FED" w14:textId="77777777" w:rsidR="00DE3601" w:rsidRPr="009316AE" w:rsidRDefault="00DE3601" w:rsidP="00DE3601">
            <w:pPr>
              <w:spacing w:before="100" w:beforeAutospacing="1" w:after="100" w:afterAutospacing="1" w:line="300" w:lineRule="atLeast"/>
              <w:outlineLvl w:val="2"/>
              <w:rPr>
                <w:rFonts w:ascii="Segoe UI" w:eastAsia="Times New Roman" w:hAnsi="Segoe UI" w:cs="Segoe UI"/>
                <w:b/>
                <w:bCs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lang w:eastAsia="fi-FI"/>
              </w:rPr>
              <w:t>Miten liikunnallisuutta voidaan edistää koulussa?</w:t>
            </w:r>
          </w:p>
          <w:p w14:paraId="4C26C0D2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Liikunnalliset välitunnit: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pihaleikit, liikuntavälineet ja aktiiviset pelit.</w:t>
            </w:r>
          </w:p>
          <w:p w14:paraId="05C01D85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Toiminnallinen oppiminen: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liikettä yhdistetään eri oppiaineisiin.</w:t>
            </w:r>
          </w:p>
          <w:p w14:paraId="36393A01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Taukojumpat: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lyhyet liikuntatauot oppituntien aikana.</w:t>
            </w:r>
          </w:p>
          <w:p w14:paraId="4C73052A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Aktiiviset siirtymät: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kävely ja liikkuminen koulupäivän aikana.</w:t>
            </w:r>
          </w:p>
          <w:p w14:paraId="7399FD10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Koulumatkaliikunta: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kävellen tai pyörällä kulkemisen tukeminen.</w:t>
            </w:r>
          </w:p>
          <w:p w14:paraId="758E42B9" w14:textId="77777777" w:rsidR="00DE3601" w:rsidRPr="009316AE" w:rsidRDefault="00DE3601" w:rsidP="00DE360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9316AE">
              <w:rPr>
                <w:rFonts w:ascii="Segoe UI" w:eastAsia="Times New Roman" w:hAnsi="Segoe UI" w:cs="Segoe UI"/>
                <w:b/>
                <w:bCs/>
                <w:sz w:val="18"/>
                <w:szCs w:val="18"/>
                <w:lang w:eastAsia="fi-FI"/>
              </w:rPr>
              <w:t>Kerhotoiminta ja harrastukset:</w:t>
            </w:r>
            <w:r w:rsidRPr="009316AE"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  <w:t xml:space="preserve"> mahdollisuuksia liikkua myös koulupäivän yhteydessä.</w:t>
            </w:r>
          </w:p>
          <w:p w14:paraId="19F7E46F" w14:textId="77777777" w:rsidR="00DE3601" w:rsidRPr="00775265" w:rsidRDefault="00DE3601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6A3AD655" w14:textId="77777777" w:rsidTr="00283ADD">
        <w:trPr>
          <w:trHeight w:val="55"/>
        </w:trPr>
        <w:tc>
          <w:tcPr>
            <w:tcW w:w="3037" w:type="dxa"/>
            <w:gridSpan w:val="2"/>
          </w:tcPr>
          <w:p w14:paraId="52B22BC8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>OPPIAINEET JA TAVOITTEET, JOTKA LIITTYVÄT OPPIMISKOKONAISUUTEEN:</w:t>
            </w:r>
          </w:p>
          <w:p w14:paraId="184678F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629C59E0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2330C9A8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21B4FF5C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37B53148" w14:textId="12E7C7A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347" w:type="dxa"/>
            <w:gridSpan w:val="5"/>
          </w:tcPr>
          <w:p w14:paraId="7C8C1113" w14:textId="77777777" w:rsidR="00775265" w:rsidRPr="00775265" w:rsidRDefault="00775265" w:rsidP="00775265">
            <w:pPr>
              <w:shd w:val="clear" w:color="auto" w:fill="FFFFFF"/>
              <w:spacing w:before="100" w:beforeAutospacing="1" w:after="48"/>
              <w:ind w:left="360"/>
              <w:rPr>
                <w:rFonts w:ascii="Open Sans" w:eastAsia="Times New Roman" w:hAnsi="Open Sans" w:cs="Open Sans"/>
                <w:color w:val="000A48"/>
                <w:sz w:val="14"/>
                <w:szCs w:val="14"/>
                <w:lang w:eastAsia="fi-FI"/>
              </w:rPr>
            </w:pPr>
          </w:p>
          <w:p w14:paraId="7A7CE2D8" w14:textId="77777777" w:rsidR="002E405D" w:rsidRPr="002E405D" w:rsidRDefault="002E405D" w:rsidP="002E405D">
            <w:pPr>
              <w:spacing w:line="300" w:lineRule="atLeast"/>
              <w:rPr>
                <w:rFonts w:ascii="Segoe UI" w:eastAsia="Times New Roman" w:hAnsi="Segoe UI" w:cs="Segoe UI"/>
                <w:sz w:val="21"/>
                <w:szCs w:val="21"/>
                <w:lang w:eastAsia="fi-FI"/>
              </w:rPr>
            </w:pPr>
            <w:r w:rsidRPr="002E405D">
              <w:rPr>
                <w:rFonts w:ascii="Segoe UI" w:eastAsia="Times New Roman" w:hAnsi="Segoe UI" w:cs="Segoe UI"/>
                <w:sz w:val="21"/>
                <w:szCs w:val="21"/>
                <w:lang w:eastAsia="fi-FI"/>
              </w:rPr>
              <w:t>"Koulun tavoitteena on lisätä oppilaiden päivittäistä fyysistä aktiivisuutta tarjoamalla liikunnallisia oppimisympäristöjä, aktiivisia välitunteja ja toiminnallisia oppimismenetelmiä. Tavoitteena on tukea oppilaiden hyvinvointia, oppimista, osallisuutta ja terveellisten elämäntapojen omaksumista."</w:t>
            </w:r>
          </w:p>
          <w:p w14:paraId="2478074E" w14:textId="77777777" w:rsidR="00775265" w:rsidRPr="00775265" w:rsidRDefault="00775265" w:rsidP="00775265">
            <w:pPr>
              <w:shd w:val="clear" w:color="auto" w:fill="FFFFFF"/>
              <w:spacing w:before="100" w:beforeAutospacing="1" w:after="48"/>
              <w:ind w:left="720"/>
              <w:rPr>
                <w:rFonts w:ascii="Open Sans" w:eastAsia="Times New Roman" w:hAnsi="Open Sans" w:cs="Open Sans"/>
                <w:color w:val="000A48"/>
                <w:sz w:val="14"/>
                <w:szCs w:val="14"/>
                <w:lang w:eastAsia="fi-FI"/>
              </w:rPr>
            </w:pPr>
          </w:p>
          <w:p w14:paraId="2BBD097D" w14:textId="77777777" w:rsidR="00775265" w:rsidRPr="00775265" w:rsidRDefault="00775265" w:rsidP="00775265">
            <w:pPr>
              <w:shd w:val="clear" w:color="auto" w:fill="FFFFFF"/>
              <w:spacing w:before="100" w:beforeAutospacing="1" w:after="48"/>
              <w:rPr>
                <w:rFonts w:ascii="Open Sans" w:eastAsia="Times New Roman" w:hAnsi="Open Sans" w:cs="Open Sans"/>
                <w:color w:val="000A48"/>
                <w:sz w:val="14"/>
                <w:szCs w:val="14"/>
                <w:lang w:eastAsia="fi-FI"/>
              </w:rPr>
            </w:pPr>
          </w:p>
          <w:p w14:paraId="0E21C533" w14:textId="77777777" w:rsidR="00775265" w:rsidRPr="00775265" w:rsidRDefault="00775265" w:rsidP="00775265">
            <w:pPr>
              <w:shd w:val="clear" w:color="auto" w:fill="FFFFFF"/>
              <w:spacing w:before="100" w:beforeAutospacing="1" w:after="48"/>
              <w:ind w:left="720"/>
              <w:rPr>
                <w:rFonts w:ascii="Open Sans" w:eastAsia="Times New Roman" w:hAnsi="Open Sans" w:cs="Open Sans"/>
                <w:color w:val="000A48"/>
                <w:sz w:val="14"/>
                <w:szCs w:val="14"/>
                <w:lang w:eastAsia="fi-FI"/>
              </w:rPr>
            </w:pPr>
          </w:p>
          <w:p w14:paraId="4096DF43" w14:textId="77777777" w:rsidR="00775265" w:rsidRPr="00775265" w:rsidRDefault="00775265" w:rsidP="00775265">
            <w:pPr>
              <w:rPr>
                <w:rFonts w:ascii="Calibri" w:eastAsia="Calibri" w:hAnsi="Calibri" w:cs="Times New Roman"/>
                <w:sz w:val="14"/>
                <w:szCs w:val="14"/>
              </w:rPr>
            </w:pPr>
          </w:p>
        </w:tc>
        <w:tc>
          <w:tcPr>
            <w:tcW w:w="1793" w:type="dxa"/>
          </w:tcPr>
          <w:p w14:paraId="76FFEDD8" w14:textId="77777777" w:rsid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>MIKÄ TUOTOS SYNTYY?</w:t>
            </w:r>
          </w:p>
          <w:p w14:paraId="65A6D066" w14:textId="77777777" w:rsidR="00D44F3F" w:rsidRPr="00775265" w:rsidRDefault="00D44F3F" w:rsidP="00775265">
            <w:pPr>
              <w:rPr>
                <w:rFonts w:ascii="Calibri" w:eastAsia="Calibri" w:hAnsi="Calibri" w:cs="Times New Roman"/>
              </w:rPr>
            </w:pPr>
          </w:p>
          <w:p w14:paraId="535475DF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59652122" w14:textId="77777777" w:rsidTr="00283ADD">
        <w:trPr>
          <w:trHeight w:val="11"/>
        </w:trPr>
        <w:tc>
          <w:tcPr>
            <w:tcW w:w="4226" w:type="dxa"/>
            <w:gridSpan w:val="4"/>
          </w:tcPr>
          <w:p w14:paraId="38E70281" w14:textId="09B73235" w:rsidR="00775265" w:rsidRDefault="00D23CAE" w:rsidP="0077526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Liikuntatunnit</w:t>
            </w:r>
          </w:p>
          <w:p w14:paraId="6E3D716A" w14:textId="41121F92" w:rsidR="00D23CAE" w:rsidRPr="00775265" w:rsidRDefault="00D23CAE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6" w:type="dxa"/>
            <w:gridSpan w:val="2"/>
          </w:tcPr>
          <w:p w14:paraId="4634D6FC" w14:textId="395B5678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2" w:type="dxa"/>
            <w:vMerge w:val="restart"/>
          </w:tcPr>
          <w:p w14:paraId="7428558A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 w:val="restart"/>
          </w:tcPr>
          <w:p w14:paraId="4DCB1583" w14:textId="77777777" w:rsid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 xml:space="preserve">Vertaisarviointi, itsearviointi.   </w:t>
            </w:r>
          </w:p>
          <w:p w14:paraId="6C8D9096" w14:textId="77777777" w:rsidR="00D44F3F" w:rsidRDefault="00D44F3F" w:rsidP="00775265">
            <w:pPr>
              <w:rPr>
                <w:rFonts w:ascii="Calibri" w:eastAsia="Calibri" w:hAnsi="Calibri" w:cs="Times New Roman"/>
              </w:rPr>
            </w:pPr>
          </w:p>
          <w:p w14:paraId="4A6680B9" w14:textId="58FAF3BD" w:rsidR="00D44F3F" w:rsidRPr="00775265" w:rsidRDefault="00D44F3F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>Arvioinnissa oppilas arvioi omaa ja toisten työskentelyä</w:t>
            </w:r>
            <w:r w:rsidR="009623AB">
              <w:rPr>
                <w:rFonts w:ascii="Calibri" w:eastAsia="Calibri" w:hAnsi="Calibri" w:cs="Times New Roman"/>
              </w:rPr>
              <w:t xml:space="preserve"> ja liikkumista.</w:t>
            </w:r>
          </w:p>
        </w:tc>
      </w:tr>
      <w:tr w:rsidR="00775265" w:rsidRPr="00775265" w14:paraId="032C8987" w14:textId="77777777" w:rsidTr="00283ADD">
        <w:trPr>
          <w:trHeight w:val="11"/>
        </w:trPr>
        <w:tc>
          <w:tcPr>
            <w:tcW w:w="4226" w:type="dxa"/>
            <w:gridSpan w:val="4"/>
          </w:tcPr>
          <w:p w14:paraId="17B4ECB9" w14:textId="1EF40A4A" w:rsidR="00775265" w:rsidRPr="00775265" w:rsidRDefault="00D23CAE" w:rsidP="0077526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Valinnaisaineet</w:t>
            </w:r>
            <w:r w:rsidR="00C97E3E">
              <w:rPr>
                <w:rFonts w:ascii="Calibri" w:eastAsia="Calibri" w:hAnsi="Calibri" w:cs="Times New Roman"/>
              </w:rPr>
              <w:t xml:space="preserve"> (joukkuepelit, retkeily)</w:t>
            </w:r>
          </w:p>
        </w:tc>
        <w:tc>
          <w:tcPr>
            <w:tcW w:w="516" w:type="dxa"/>
            <w:gridSpan w:val="2"/>
          </w:tcPr>
          <w:p w14:paraId="12EA20BE" w14:textId="2A17DB84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2" w:type="dxa"/>
            <w:vMerge/>
          </w:tcPr>
          <w:p w14:paraId="3AF6E0F5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2C20D8D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246F71EA" w14:textId="77777777" w:rsidTr="00283ADD">
        <w:trPr>
          <w:trHeight w:val="11"/>
        </w:trPr>
        <w:tc>
          <w:tcPr>
            <w:tcW w:w="4226" w:type="dxa"/>
            <w:gridSpan w:val="4"/>
          </w:tcPr>
          <w:p w14:paraId="719E6EEF" w14:textId="7E0BCA04" w:rsidR="00775265" w:rsidRPr="00775265" w:rsidRDefault="00D23CAE" w:rsidP="0077526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Kaikki oppiaineet luokissa</w:t>
            </w:r>
          </w:p>
        </w:tc>
        <w:tc>
          <w:tcPr>
            <w:tcW w:w="516" w:type="dxa"/>
            <w:gridSpan w:val="2"/>
          </w:tcPr>
          <w:p w14:paraId="6612B7F7" w14:textId="58FD2198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2" w:type="dxa"/>
            <w:vMerge/>
          </w:tcPr>
          <w:p w14:paraId="7728635B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6378981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08324A20" w14:textId="77777777" w:rsidTr="00283ADD">
        <w:tc>
          <w:tcPr>
            <w:tcW w:w="4226" w:type="dxa"/>
            <w:gridSpan w:val="4"/>
          </w:tcPr>
          <w:p w14:paraId="6271E364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6" w:type="dxa"/>
            <w:gridSpan w:val="2"/>
          </w:tcPr>
          <w:p w14:paraId="462D54CF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2" w:type="dxa"/>
            <w:vMerge/>
          </w:tcPr>
          <w:p w14:paraId="541B6F1A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3B82137C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079B23D9" w14:textId="77777777" w:rsidTr="00283ADD">
        <w:trPr>
          <w:trHeight w:val="5"/>
        </w:trPr>
        <w:tc>
          <w:tcPr>
            <w:tcW w:w="4226" w:type="dxa"/>
            <w:gridSpan w:val="4"/>
          </w:tcPr>
          <w:p w14:paraId="0C526B72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16" w:type="dxa"/>
            <w:gridSpan w:val="2"/>
          </w:tcPr>
          <w:p w14:paraId="50F0A245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2" w:type="dxa"/>
            <w:vMerge/>
          </w:tcPr>
          <w:p w14:paraId="3A8E1133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7736AD1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60913130" w14:textId="77777777" w:rsidTr="00283ADD">
        <w:trPr>
          <w:trHeight w:val="23"/>
        </w:trPr>
        <w:tc>
          <w:tcPr>
            <w:tcW w:w="2547" w:type="dxa"/>
          </w:tcPr>
          <w:p w14:paraId="65BB033D" w14:textId="77777777" w:rsidR="00775265" w:rsidRP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lastRenderedPageBreak/>
              <w:t>Vastuuopettajat:</w:t>
            </w:r>
          </w:p>
          <w:p w14:paraId="527818F8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6462CBD1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3D31F614" w14:textId="76176EC1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  <w:gridSpan w:val="2"/>
            <w:vMerge w:val="restart"/>
          </w:tcPr>
          <w:p w14:paraId="40BA3F59" w14:textId="77777777" w:rsidR="00775265" w:rsidRP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>Luokat, joita koskee:</w:t>
            </w:r>
          </w:p>
          <w:p w14:paraId="441D0A41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 xml:space="preserve"> 1.-6. lk luokka</w:t>
            </w:r>
          </w:p>
        </w:tc>
        <w:tc>
          <w:tcPr>
            <w:tcW w:w="1371" w:type="dxa"/>
            <w:gridSpan w:val="2"/>
            <w:vMerge w:val="restart"/>
          </w:tcPr>
          <w:p w14:paraId="291F400C" w14:textId="77777777" w:rsidR="00775265" w:rsidRP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 xml:space="preserve">Ulkopuoliset toimijat: </w:t>
            </w:r>
          </w:p>
          <w:p w14:paraId="75838CB5" w14:textId="205E72FC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gridSpan w:val="2"/>
            <w:vMerge w:val="restart"/>
          </w:tcPr>
          <w:p w14:paraId="52B9EADF" w14:textId="77777777" w:rsidR="00775265" w:rsidRP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>Mikä muuttuu</w:t>
            </w:r>
          </w:p>
          <w:p w14:paraId="4174553D" w14:textId="77777777" w:rsid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 xml:space="preserve">koulun tasolla: </w:t>
            </w:r>
          </w:p>
          <w:p w14:paraId="6858B1EF" w14:textId="22AA6265" w:rsidR="00D410BF" w:rsidRPr="00283ADD" w:rsidRDefault="00D410BF" w:rsidP="00775265">
            <w:pPr>
              <w:rPr>
                <w:rFonts w:ascii="Calibri" w:eastAsia="Calibri" w:hAnsi="Calibri" w:cs="Times New Roman"/>
              </w:rPr>
            </w:pPr>
            <w:r w:rsidRPr="00283ADD">
              <w:rPr>
                <w:rFonts w:ascii="Calibri" w:eastAsia="Calibri" w:hAnsi="Calibri" w:cs="Times New Roman"/>
              </w:rPr>
              <w:t>Liikunta lisääntyy koulupäivän sisällä oppitunneilla ja välitunneilla</w:t>
            </w:r>
          </w:p>
          <w:p w14:paraId="65E48B0B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 w:val="restart"/>
          </w:tcPr>
          <w:p w14:paraId="0BB714CB" w14:textId="77777777" w:rsidR="00775265" w:rsidRP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>Mikä muuttuu</w:t>
            </w:r>
          </w:p>
          <w:p w14:paraId="38A6F037" w14:textId="77777777" w:rsidR="00775265" w:rsidRDefault="00775265" w:rsidP="00775265">
            <w:pPr>
              <w:rPr>
                <w:rFonts w:ascii="Calibri" w:eastAsia="Calibri" w:hAnsi="Calibri" w:cs="Times New Roman"/>
                <w:b/>
                <w:bCs/>
              </w:rPr>
            </w:pPr>
            <w:r w:rsidRPr="00775265">
              <w:rPr>
                <w:rFonts w:ascii="Calibri" w:eastAsia="Calibri" w:hAnsi="Calibri" w:cs="Times New Roman"/>
                <w:b/>
                <w:bCs/>
              </w:rPr>
              <w:t xml:space="preserve">oppilaan tasolla: </w:t>
            </w:r>
          </w:p>
          <w:p w14:paraId="287AB406" w14:textId="77777777" w:rsidR="009457BD" w:rsidRDefault="009457BD" w:rsidP="00775265">
            <w:pPr>
              <w:rPr>
                <w:rFonts w:ascii="Calibri" w:eastAsia="Calibri" w:hAnsi="Calibri" w:cs="Times New Roman"/>
              </w:rPr>
            </w:pPr>
            <w:r w:rsidRPr="00283ADD">
              <w:rPr>
                <w:rFonts w:ascii="Calibri" w:eastAsia="Calibri" w:hAnsi="Calibri" w:cs="Times New Roman"/>
              </w:rPr>
              <w:t>Liikunnan iso lisääntyy</w:t>
            </w:r>
          </w:p>
          <w:p w14:paraId="28E7D2DD" w14:textId="5FD2591B" w:rsidR="00283ADD" w:rsidRPr="00283ADD" w:rsidRDefault="00283ADD" w:rsidP="0077526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yhteisöllisyys ja joukkuehenki</w:t>
            </w:r>
          </w:p>
        </w:tc>
      </w:tr>
      <w:tr w:rsidR="00775265" w:rsidRPr="00775265" w14:paraId="53C2A6AD" w14:textId="77777777" w:rsidTr="00283ADD">
        <w:trPr>
          <w:trHeight w:val="11"/>
        </w:trPr>
        <w:tc>
          <w:tcPr>
            <w:tcW w:w="2547" w:type="dxa"/>
          </w:tcPr>
          <w:p w14:paraId="3D18F486" w14:textId="7C00D43A" w:rsidR="00775265" w:rsidRPr="00775265" w:rsidRDefault="00283ADD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>Kaikki opettajat ja ohjaajat</w:t>
            </w:r>
          </w:p>
        </w:tc>
        <w:tc>
          <w:tcPr>
            <w:tcW w:w="650" w:type="dxa"/>
            <w:gridSpan w:val="2"/>
            <w:vMerge/>
          </w:tcPr>
          <w:p w14:paraId="01699CB7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  <w:gridSpan w:val="2"/>
            <w:vMerge/>
          </w:tcPr>
          <w:p w14:paraId="4BADB86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gridSpan w:val="2"/>
            <w:vMerge/>
          </w:tcPr>
          <w:p w14:paraId="6288096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17DEA73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6F40A49A" w14:textId="77777777" w:rsidTr="00283ADD">
        <w:trPr>
          <w:trHeight w:val="5"/>
        </w:trPr>
        <w:tc>
          <w:tcPr>
            <w:tcW w:w="2547" w:type="dxa"/>
          </w:tcPr>
          <w:p w14:paraId="6D811AA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  <w:gridSpan w:val="2"/>
            <w:vMerge/>
          </w:tcPr>
          <w:p w14:paraId="0CE96B44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  <w:gridSpan w:val="2"/>
            <w:vMerge/>
          </w:tcPr>
          <w:p w14:paraId="71C4D27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gridSpan w:val="2"/>
            <w:vMerge/>
          </w:tcPr>
          <w:p w14:paraId="26CAF301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52D923D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42761456" w14:textId="77777777" w:rsidTr="00283ADD">
        <w:trPr>
          <w:trHeight w:val="11"/>
        </w:trPr>
        <w:tc>
          <w:tcPr>
            <w:tcW w:w="2547" w:type="dxa"/>
          </w:tcPr>
          <w:p w14:paraId="1DF79C50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  <w:gridSpan w:val="2"/>
            <w:vMerge/>
          </w:tcPr>
          <w:p w14:paraId="3F345FFC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  <w:gridSpan w:val="2"/>
            <w:vMerge/>
          </w:tcPr>
          <w:p w14:paraId="575325DB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gridSpan w:val="2"/>
            <w:vMerge/>
          </w:tcPr>
          <w:p w14:paraId="2BE01E33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4FF3439F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201E3BB9" w14:textId="77777777" w:rsidTr="00283ADD">
        <w:trPr>
          <w:trHeight w:val="11"/>
        </w:trPr>
        <w:tc>
          <w:tcPr>
            <w:tcW w:w="2547" w:type="dxa"/>
          </w:tcPr>
          <w:p w14:paraId="46F6FE75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0" w:type="dxa"/>
            <w:gridSpan w:val="2"/>
            <w:vMerge/>
          </w:tcPr>
          <w:p w14:paraId="0C8CB8D5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71" w:type="dxa"/>
            <w:gridSpan w:val="2"/>
            <w:vMerge/>
          </w:tcPr>
          <w:p w14:paraId="0D9B6D31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16" w:type="dxa"/>
            <w:gridSpan w:val="2"/>
            <w:vMerge/>
          </w:tcPr>
          <w:p w14:paraId="1EB8B1EA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93" w:type="dxa"/>
            <w:vMerge/>
          </w:tcPr>
          <w:p w14:paraId="2E8E31EE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  <w:tr w:rsidR="00775265" w:rsidRPr="00775265" w14:paraId="396C803C" w14:textId="77777777" w:rsidTr="009623AB">
        <w:trPr>
          <w:trHeight w:val="29"/>
        </w:trPr>
        <w:tc>
          <w:tcPr>
            <w:tcW w:w="9177" w:type="dxa"/>
            <w:gridSpan w:val="8"/>
          </w:tcPr>
          <w:p w14:paraId="42E5EDE4" w14:textId="60F49A99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  <w:r w:rsidRPr="00775265">
              <w:rPr>
                <w:rFonts w:ascii="Calibri" w:eastAsia="Calibri" w:hAnsi="Calibri" w:cs="Times New Roman"/>
              </w:rPr>
              <w:t xml:space="preserve"> </w:t>
            </w:r>
          </w:p>
          <w:p w14:paraId="09E41AD3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0EE5BFB6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  <w:p w14:paraId="1EF85F4B" w14:textId="77777777" w:rsidR="00775265" w:rsidRPr="00775265" w:rsidRDefault="00775265" w:rsidP="00775265">
            <w:pPr>
              <w:rPr>
                <w:rFonts w:ascii="Calibri" w:eastAsia="Calibri" w:hAnsi="Calibri" w:cs="Times New Roman"/>
              </w:rPr>
            </w:pPr>
          </w:p>
        </w:tc>
      </w:tr>
    </w:tbl>
    <w:p w14:paraId="12805C49" w14:textId="77777777" w:rsidR="00775265" w:rsidRPr="00775265" w:rsidRDefault="00775265" w:rsidP="00775265">
      <w:pPr>
        <w:rPr>
          <w:rFonts w:ascii="Calibri" w:eastAsia="Calibri" w:hAnsi="Calibri" w:cs="Times New Roman"/>
          <w:kern w:val="0"/>
          <w14:ligatures w14:val="none"/>
        </w:rPr>
      </w:pPr>
    </w:p>
    <w:p w14:paraId="58303174" w14:textId="77777777" w:rsidR="00F12543" w:rsidRDefault="00F12543"/>
    <w:sectPr w:rsidR="00F12543" w:rsidSect="0077526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F3A22"/>
    <w:multiLevelType w:val="multilevel"/>
    <w:tmpl w:val="E370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0A78DD"/>
    <w:multiLevelType w:val="multilevel"/>
    <w:tmpl w:val="2764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72A79"/>
    <w:multiLevelType w:val="multilevel"/>
    <w:tmpl w:val="62F2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5965568">
    <w:abstractNumId w:val="2"/>
  </w:num>
  <w:num w:numId="2" w16cid:durableId="2059427157">
    <w:abstractNumId w:val="0"/>
  </w:num>
  <w:num w:numId="3" w16cid:durableId="1556819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65"/>
    <w:rsid w:val="000B7FB0"/>
    <w:rsid w:val="00191B57"/>
    <w:rsid w:val="00213FEE"/>
    <w:rsid w:val="00245054"/>
    <w:rsid w:val="00283ADD"/>
    <w:rsid w:val="002E405D"/>
    <w:rsid w:val="005B0231"/>
    <w:rsid w:val="005B2F86"/>
    <w:rsid w:val="00775265"/>
    <w:rsid w:val="009316AE"/>
    <w:rsid w:val="009457BD"/>
    <w:rsid w:val="009623AB"/>
    <w:rsid w:val="00A05A23"/>
    <w:rsid w:val="00AD6B70"/>
    <w:rsid w:val="00C97E3E"/>
    <w:rsid w:val="00D23CAE"/>
    <w:rsid w:val="00D410BF"/>
    <w:rsid w:val="00D44F3F"/>
    <w:rsid w:val="00DE3601"/>
    <w:rsid w:val="00F12543"/>
    <w:rsid w:val="00FA5862"/>
    <w:rsid w:val="00FA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CA4A"/>
  <w15:chartTrackingRefBased/>
  <w15:docId w15:val="{F2FD569F-272E-4E67-B25E-E9D306C6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75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75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752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75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752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75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75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75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75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752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752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752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7526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7526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7526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7526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7526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7526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75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75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75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75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75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7526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7526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7526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752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7526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75265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7752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Hukka Päivi</dc:creator>
  <cp:keywords/>
  <dc:description/>
  <cp:lastModifiedBy>Hukka Päivi</cp:lastModifiedBy>
  <cp:revision>4</cp:revision>
  <dcterms:created xsi:type="dcterms:W3CDTF">2026-08-25T10:01:00Z</dcterms:created>
  <dcterms:modified xsi:type="dcterms:W3CDTF">2026-08-25T10:02:00Z</dcterms:modified>
</cp:coreProperties>
</file>