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30D0D9" w14:textId="5ED7CFAF" w:rsidR="00685ABD" w:rsidRPr="003B5615" w:rsidRDefault="00595CAD" w:rsidP="00771F67">
      <w:pPr>
        <w:rPr>
          <w:rFonts w:ascii="Verdana" w:hAnsi="Verdana"/>
          <w:b/>
          <w:bCs/>
          <w:sz w:val="18"/>
          <w:szCs w:val="18"/>
        </w:rPr>
      </w:pPr>
      <w:proofErr w:type="spellStart"/>
      <w:r>
        <w:rPr>
          <w:rFonts w:ascii="Verdana" w:hAnsi="Verdana"/>
          <w:b/>
          <w:bCs/>
        </w:rPr>
        <w:t>Onttolan</w:t>
      </w:r>
      <w:proofErr w:type="spellEnd"/>
      <w:r w:rsidR="00685ABD" w:rsidRPr="00685ABD">
        <w:rPr>
          <w:rFonts w:ascii="Verdana" w:hAnsi="Verdana"/>
          <w:b/>
          <w:bCs/>
        </w:rPr>
        <w:t xml:space="preserve"> </w:t>
      </w:r>
      <w:r w:rsidR="00DB7EB1">
        <w:rPr>
          <w:rFonts w:ascii="Verdana" w:hAnsi="Verdana"/>
          <w:b/>
          <w:bCs/>
        </w:rPr>
        <w:t>k</w:t>
      </w:r>
      <w:r w:rsidR="00685ABD" w:rsidRPr="00685ABD">
        <w:rPr>
          <w:rFonts w:ascii="Verdana" w:hAnsi="Verdana"/>
          <w:b/>
          <w:bCs/>
        </w:rPr>
        <w:t xml:space="preserve">oulun opiskeluhuoltosuunnitelma lukuvuosi </w:t>
      </w:r>
      <w:proofErr w:type="gramStart"/>
      <w:r w:rsidR="00685ABD" w:rsidRPr="00685ABD">
        <w:rPr>
          <w:rFonts w:ascii="Verdana" w:hAnsi="Verdana"/>
          <w:b/>
          <w:bCs/>
        </w:rPr>
        <w:t>202</w:t>
      </w:r>
      <w:r w:rsidR="000A1BA2">
        <w:rPr>
          <w:rFonts w:ascii="Verdana" w:hAnsi="Verdana"/>
          <w:b/>
          <w:bCs/>
        </w:rPr>
        <w:t>6</w:t>
      </w:r>
      <w:r w:rsidR="00BE6099">
        <w:rPr>
          <w:rFonts w:ascii="Verdana" w:hAnsi="Verdana"/>
          <w:b/>
          <w:bCs/>
        </w:rPr>
        <w:t xml:space="preserve"> </w:t>
      </w:r>
      <w:r w:rsidR="00685ABD" w:rsidRPr="00685ABD">
        <w:rPr>
          <w:rFonts w:ascii="Verdana" w:hAnsi="Verdana"/>
          <w:b/>
          <w:bCs/>
        </w:rPr>
        <w:t>-</w:t>
      </w:r>
      <w:r w:rsidR="00BE6099">
        <w:rPr>
          <w:rFonts w:ascii="Verdana" w:hAnsi="Verdana"/>
          <w:b/>
          <w:bCs/>
        </w:rPr>
        <w:t xml:space="preserve"> </w:t>
      </w:r>
      <w:r w:rsidR="00685ABD" w:rsidRPr="00685ABD">
        <w:rPr>
          <w:rFonts w:ascii="Verdana" w:hAnsi="Verdana"/>
          <w:b/>
          <w:bCs/>
        </w:rPr>
        <w:t>202</w:t>
      </w:r>
      <w:r w:rsidR="000A1BA2">
        <w:rPr>
          <w:rFonts w:ascii="Verdana" w:hAnsi="Verdana"/>
          <w:b/>
          <w:bCs/>
        </w:rPr>
        <w:t>7</w:t>
      </w:r>
      <w:proofErr w:type="gramEnd"/>
    </w:p>
    <w:p w14:paraId="1F08C7B1" w14:textId="77777777" w:rsidR="00685ABD" w:rsidRPr="003B5615" w:rsidRDefault="00685ABD" w:rsidP="00771F67">
      <w:pPr>
        <w:rPr>
          <w:rFonts w:ascii="Verdana" w:hAnsi="Verdana"/>
          <w:b/>
          <w:bCs/>
          <w:sz w:val="18"/>
          <w:szCs w:val="18"/>
        </w:rPr>
      </w:pPr>
    </w:p>
    <w:p w14:paraId="7E7EBA4E" w14:textId="30C357A8" w:rsidR="00685ABD" w:rsidRPr="003B5615" w:rsidRDefault="00771F67" w:rsidP="00685ABD">
      <w:pPr>
        <w:pStyle w:val="Luettelokappale"/>
        <w:numPr>
          <w:ilvl w:val="0"/>
          <w:numId w:val="2"/>
        </w:numPr>
        <w:rPr>
          <w:rFonts w:ascii="Verdana" w:hAnsi="Verdana"/>
          <w:b/>
          <w:bCs/>
          <w:sz w:val="18"/>
          <w:szCs w:val="18"/>
        </w:rPr>
      </w:pPr>
      <w:r w:rsidRPr="003B5615">
        <w:rPr>
          <w:rFonts w:ascii="Verdana" w:hAnsi="Verdana"/>
          <w:b/>
          <w:bCs/>
          <w:sz w:val="18"/>
          <w:szCs w:val="18"/>
        </w:rPr>
        <w:t xml:space="preserve">Arvio opiskeluhuollon kokonaistarpeesta </w:t>
      </w:r>
      <w:r w:rsidR="00661120" w:rsidRPr="003B5615">
        <w:rPr>
          <w:rFonts w:ascii="Verdana" w:hAnsi="Verdana"/>
          <w:b/>
          <w:bCs/>
          <w:sz w:val="18"/>
          <w:szCs w:val="18"/>
        </w:rPr>
        <w:t>ja käytettävissä olevista opiskeluhuoltopalveluista</w:t>
      </w:r>
    </w:p>
    <w:tbl>
      <w:tblPr>
        <w:tblW w:w="9439"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119"/>
        <w:gridCol w:w="2976"/>
        <w:gridCol w:w="2127"/>
        <w:gridCol w:w="2217"/>
      </w:tblGrid>
      <w:tr w:rsidR="00685ABD" w:rsidRPr="003B5615" w14:paraId="46416ADC" w14:textId="77777777" w:rsidTr="00D46E51">
        <w:trPr>
          <w:trHeight w:val="204"/>
        </w:trPr>
        <w:tc>
          <w:tcPr>
            <w:tcW w:w="2119" w:type="dxa"/>
            <w:tcBorders>
              <w:top w:val="single" w:sz="6" w:space="0" w:color="auto"/>
              <w:left w:val="single" w:sz="6" w:space="0" w:color="auto"/>
              <w:bottom w:val="single" w:sz="6" w:space="0" w:color="auto"/>
              <w:right w:val="single" w:sz="6" w:space="0" w:color="auto"/>
            </w:tcBorders>
            <w:shd w:val="clear" w:color="auto" w:fill="E2EFD9"/>
            <w:hideMark/>
          </w:tcPr>
          <w:p w14:paraId="66AA13FB" w14:textId="77777777" w:rsidR="00685ABD" w:rsidRPr="003B5615" w:rsidRDefault="00685ABD" w:rsidP="00685ABD">
            <w:pPr>
              <w:rPr>
                <w:rFonts w:ascii="Verdana" w:hAnsi="Verdana"/>
                <w:b/>
                <w:bCs/>
                <w:sz w:val="18"/>
                <w:szCs w:val="18"/>
              </w:rPr>
            </w:pPr>
            <w:r w:rsidRPr="003B5615">
              <w:rPr>
                <w:rFonts w:ascii="Verdana" w:hAnsi="Verdana"/>
                <w:b/>
                <w:bCs/>
                <w:sz w:val="18"/>
                <w:szCs w:val="18"/>
              </w:rPr>
              <w:t>Lukuvuosi  </w:t>
            </w:r>
          </w:p>
          <w:p w14:paraId="25CD7387" w14:textId="77777777" w:rsidR="00685ABD" w:rsidRPr="003B5615" w:rsidRDefault="00685ABD" w:rsidP="00685ABD">
            <w:pPr>
              <w:rPr>
                <w:rFonts w:ascii="Verdana" w:hAnsi="Verdana"/>
                <w:b/>
                <w:bCs/>
                <w:sz w:val="18"/>
                <w:szCs w:val="18"/>
              </w:rPr>
            </w:pPr>
            <w:proofErr w:type="gramStart"/>
            <w:r w:rsidRPr="003B5615">
              <w:rPr>
                <w:rFonts w:ascii="Verdana" w:hAnsi="Verdana"/>
                <w:b/>
                <w:bCs/>
                <w:sz w:val="18"/>
                <w:szCs w:val="18"/>
              </w:rPr>
              <w:t>2025-2026</w:t>
            </w:r>
            <w:proofErr w:type="gramEnd"/>
            <w:r w:rsidRPr="003B5615">
              <w:rPr>
                <w:rFonts w:ascii="Verdana" w:hAnsi="Verdana"/>
                <w:b/>
                <w:bCs/>
                <w:sz w:val="18"/>
                <w:szCs w:val="18"/>
              </w:rPr>
              <w:t> </w:t>
            </w:r>
          </w:p>
        </w:tc>
        <w:tc>
          <w:tcPr>
            <w:tcW w:w="2976" w:type="dxa"/>
            <w:tcBorders>
              <w:top w:val="single" w:sz="6" w:space="0" w:color="auto"/>
              <w:left w:val="single" w:sz="6" w:space="0" w:color="auto"/>
              <w:bottom w:val="single" w:sz="6" w:space="0" w:color="auto"/>
              <w:right w:val="single" w:sz="6" w:space="0" w:color="auto"/>
            </w:tcBorders>
            <w:shd w:val="clear" w:color="auto" w:fill="E2EFD9"/>
            <w:hideMark/>
          </w:tcPr>
          <w:p w14:paraId="55D5D8BC" w14:textId="77777777" w:rsidR="00685ABD" w:rsidRPr="003B5615" w:rsidRDefault="00685ABD" w:rsidP="00685ABD">
            <w:pPr>
              <w:rPr>
                <w:rFonts w:ascii="Verdana" w:hAnsi="Verdana"/>
                <w:b/>
                <w:bCs/>
                <w:sz w:val="18"/>
                <w:szCs w:val="18"/>
              </w:rPr>
            </w:pPr>
            <w:r w:rsidRPr="003B5615">
              <w:rPr>
                <w:rFonts w:ascii="Verdana" w:hAnsi="Verdana"/>
                <w:b/>
                <w:bCs/>
                <w:sz w:val="18"/>
                <w:szCs w:val="18"/>
              </w:rPr>
              <w:t>Kouluterveydenhoitaja </w:t>
            </w:r>
          </w:p>
        </w:tc>
        <w:tc>
          <w:tcPr>
            <w:tcW w:w="2127" w:type="dxa"/>
            <w:tcBorders>
              <w:top w:val="single" w:sz="6" w:space="0" w:color="auto"/>
              <w:left w:val="single" w:sz="6" w:space="0" w:color="auto"/>
              <w:bottom w:val="single" w:sz="6" w:space="0" w:color="auto"/>
              <w:right w:val="single" w:sz="6" w:space="0" w:color="auto"/>
            </w:tcBorders>
            <w:shd w:val="clear" w:color="auto" w:fill="E2EFD9"/>
            <w:hideMark/>
          </w:tcPr>
          <w:p w14:paraId="07E88435" w14:textId="1BAD6920" w:rsidR="00685ABD" w:rsidRPr="003B5615" w:rsidRDefault="0092134B" w:rsidP="00685ABD">
            <w:pPr>
              <w:rPr>
                <w:rFonts w:ascii="Verdana" w:hAnsi="Verdana"/>
                <w:b/>
                <w:bCs/>
                <w:sz w:val="18"/>
                <w:szCs w:val="18"/>
              </w:rPr>
            </w:pPr>
            <w:r w:rsidRPr="003B5615">
              <w:rPr>
                <w:rFonts w:ascii="Verdana" w:hAnsi="Verdana"/>
                <w:b/>
                <w:bCs/>
                <w:sz w:val="18"/>
                <w:szCs w:val="18"/>
              </w:rPr>
              <w:t>K</w:t>
            </w:r>
            <w:r w:rsidR="00685ABD" w:rsidRPr="003B5615">
              <w:rPr>
                <w:rFonts w:ascii="Verdana" w:hAnsi="Verdana"/>
                <w:b/>
                <w:bCs/>
                <w:sz w:val="18"/>
                <w:szCs w:val="18"/>
              </w:rPr>
              <w:t>oulu</w:t>
            </w:r>
            <w:r w:rsidR="00E439BA" w:rsidRPr="003B5615">
              <w:rPr>
                <w:rFonts w:ascii="Verdana" w:hAnsi="Verdana"/>
                <w:b/>
                <w:bCs/>
                <w:sz w:val="18"/>
                <w:szCs w:val="18"/>
              </w:rPr>
              <w:t>kuraattori</w:t>
            </w:r>
            <w:r w:rsidR="00685ABD" w:rsidRPr="003B5615">
              <w:rPr>
                <w:rFonts w:ascii="Verdana" w:hAnsi="Verdana"/>
                <w:b/>
                <w:bCs/>
                <w:sz w:val="18"/>
                <w:szCs w:val="18"/>
              </w:rPr>
              <w:t> </w:t>
            </w:r>
          </w:p>
        </w:tc>
        <w:tc>
          <w:tcPr>
            <w:tcW w:w="2217" w:type="dxa"/>
            <w:tcBorders>
              <w:top w:val="single" w:sz="6" w:space="0" w:color="auto"/>
              <w:left w:val="single" w:sz="6" w:space="0" w:color="auto"/>
              <w:bottom w:val="single" w:sz="6" w:space="0" w:color="auto"/>
              <w:right w:val="single" w:sz="6" w:space="0" w:color="auto"/>
            </w:tcBorders>
            <w:shd w:val="clear" w:color="auto" w:fill="E2EFD9"/>
            <w:hideMark/>
          </w:tcPr>
          <w:p w14:paraId="7E24ABE8" w14:textId="23D53564" w:rsidR="00685ABD" w:rsidRPr="003B5615" w:rsidRDefault="0092134B" w:rsidP="00685ABD">
            <w:pPr>
              <w:rPr>
                <w:rFonts w:ascii="Verdana" w:hAnsi="Verdana"/>
                <w:b/>
                <w:bCs/>
                <w:sz w:val="18"/>
                <w:szCs w:val="18"/>
              </w:rPr>
            </w:pPr>
            <w:r w:rsidRPr="003B5615">
              <w:rPr>
                <w:rFonts w:ascii="Verdana" w:hAnsi="Verdana"/>
                <w:b/>
                <w:bCs/>
                <w:sz w:val="18"/>
                <w:szCs w:val="18"/>
              </w:rPr>
              <w:t>K</w:t>
            </w:r>
            <w:r w:rsidR="00685ABD" w:rsidRPr="003B5615">
              <w:rPr>
                <w:rFonts w:ascii="Verdana" w:hAnsi="Verdana"/>
                <w:b/>
                <w:bCs/>
                <w:sz w:val="18"/>
                <w:szCs w:val="18"/>
              </w:rPr>
              <w:t>oulu</w:t>
            </w:r>
            <w:r w:rsidR="00E439BA" w:rsidRPr="003B5615">
              <w:rPr>
                <w:rFonts w:ascii="Verdana" w:hAnsi="Verdana"/>
                <w:b/>
                <w:bCs/>
                <w:sz w:val="18"/>
                <w:szCs w:val="18"/>
              </w:rPr>
              <w:t>psykolog</w:t>
            </w:r>
            <w:r w:rsidR="00685ABD" w:rsidRPr="003B5615">
              <w:rPr>
                <w:rFonts w:ascii="Verdana" w:hAnsi="Verdana"/>
                <w:b/>
                <w:bCs/>
                <w:sz w:val="18"/>
                <w:szCs w:val="18"/>
              </w:rPr>
              <w:t>i </w:t>
            </w:r>
          </w:p>
          <w:p w14:paraId="5FE3EE7F" w14:textId="77777777" w:rsidR="00685ABD" w:rsidRPr="003B5615" w:rsidRDefault="00685ABD" w:rsidP="00685ABD">
            <w:pPr>
              <w:rPr>
                <w:rFonts w:ascii="Verdana" w:hAnsi="Verdana"/>
                <w:b/>
                <w:bCs/>
                <w:sz w:val="18"/>
                <w:szCs w:val="18"/>
              </w:rPr>
            </w:pPr>
            <w:r w:rsidRPr="003B5615">
              <w:rPr>
                <w:rFonts w:ascii="Verdana" w:hAnsi="Verdana"/>
                <w:b/>
                <w:bCs/>
                <w:sz w:val="18"/>
                <w:szCs w:val="18"/>
              </w:rPr>
              <w:t> </w:t>
            </w:r>
          </w:p>
        </w:tc>
      </w:tr>
      <w:tr w:rsidR="00685ABD" w:rsidRPr="003B5615" w14:paraId="403A9C20" w14:textId="77777777" w:rsidTr="00D46E51">
        <w:trPr>
          <w:trHeight w:val="204"/>
        </w:trPr>
        <w:tc>
          <w:tcPr>
            <w:tcW w:w="2119" w:type="dxa"/>
            <w:tcBorders>
              <w:top w:val="single" w:sz="6" w:space="0" w:color="auto"/>
              <w:left w:val="single" w:sz="6" w:space="0" w:color="auto"/>
              <w:bottom w:val="single" w:sz="6" w:space="0" w:color="auto"/>
              <w:right w:val="single" w:sz="6" w:space="0" w:color="auto"/>
            </w:tcBorders>
            <w:shd w:val="clear" w:color="auto" w:fill="FFF2CC"/>
            <w:hideMark/>
          </w:tcPr>
          <w:p w14:paraId="34FEE695" w14:textId="77777777" w:rsidR="00685ABD" w:rsidRPr="003B5615" w:rsidRDefault="00685ABD" w:rsidP="00685ABD">
            <w:pPr>
              <w:rPr>
                <w:rFonts w:ascii="Verdana" w:hAnsi="Verdana"/>
                <w:b/>
                <w:bCs/>
                <w:sz w:val="18"/>
                <w:szCs w:val="18"/>
              </w:rPr>
            </w:pPr>
            <w:r w:rsidRPr="003B5615">
              <w:rPr>
                <w:rFonts w:ascii="Verdana" w:hAnsi="Verdana"/>
                <w:b/>
                <w:bCs/>
                <w:sz w:val="18"/>
                <w:szCs w:val="18"/>
              </w:rPr>
              <w:t>Valtakunnallinen mitoitus opp./työntekijä </w:t>
            </w:r>
          </w:p>
        </w:tc>
        <w:tc>
          <w:tcPr>
            <w:tcW w:w="2976" w:type="dxa"/>
            <w:tcBorders>
              <w:top w:val="single" w:sz="6" w:space="0" w:color="auto"/>
              <w:left w:val="single" w:sz="6" w:space="0" w:color="auto"/>
              <w:bottom w:val="single" w:sz="6" w:space="0" w:color="auto"/>
              <w:right w:val="single" w:sz="6" w:space="0" w:color="auto"/>
            </w:tcBorders>
            <w:shd w:val="clear" w:color="auto" w:fill="FFF2CC"/>
            <w:hideMark/>
          </w:tcPr>
          <w:p w14:paraId="31E0C39D" w14:textId="055D2707" w:rsidR="00685ABD" w:rsidRPr="003B5615" w:rsidRDefault="00E439BA" w:rsidP="00330A96">
            <w:pPr>
              <w:jc w:val="center"/>
              <w:rPr>
                <w:rFonts w:ascii="Verdana" w:hAnsi="Verdana"/>
                <w:b/>
                <w:bCs/>
                <w:sz w:val="18"/>
                <w:szCs w:val="18"/>
              </w:rPr>
            </w:pPr>
            <w:r w:rsidRPr="003B5615">
              <w:rPr>
                <w:rFonts w:ascii="Verdana" w:hAnsi="Verdana"/>
                <w:b/>
                <w:bCs/>
                <w:sz w:val="18"/>
                <w:szCs w:val="18"/>
              </w:rPr>
              <w:t>460 (THL:n suositus)</w:t>
            </w:r>
          </w:p>
        </w:tc>
        <w:tc>
          <w:tcPr>
            <w:tcW w:w="2127" w:type="dxa"/>
            <w:tcBorders>
              <w:top w:val="single" w:sz="6" w:space="0" w:color="auto"/>
              <w:left w:val="single" w:sz="6" w:space="0" w:color="auto"/>
              <w:bottom w:val="single" w:sz="6" w:space="0" w:color="auto"/>
              <w:right w:val="single" w:sz="6" w:space="0" w:color="auto"/>
            </w:tcBorders>
            <w:shd w:val="clear" w:color="auto" w:fill="FFF2CC"/>
          </w:tcPr>
          <w:p w14:paraId="16BD1D94" w14:textId="1F23B8F8" w:rsidR="00685ABD" w:rsidRPr="003B5615" w:rsidRDefault="00E439BA" w:rsidP="00330A96">
            <w:pPr>
              <w:jc w:val="center"/>
              <w:rPr>
                <w:rFonts w:ascii="Verdana" w:hAnsi="Verdana"/>
                <w:b/>
                <w:bCs/>
                <w:sz w:val="18"/>
                <w:szCs w:val="18"/>
              </w:rPr>
            </w:pPr>
            <w:r w:rsidRPr="003B5615">
              <w:rPr>
                <w:rFonts w:ascii="Verdana" w:hAnsi="Verdana"/>
                <w:b/>
                <w:bCs/>
                <w:sz w:val="18"/>
                <w:szCs w:val="18"/>
              </w:rPr>
              <w:t>670</w:t>
            </w:r>
          </w:p>
        </w:tc>
        <w:tc>
          <w:tcPr>
            <w:tcW w:w="2217" w:type="dxa"/>
            <w:tcBorders>
              <w:top w:val="single" w:sz="6" w:space="0" w:color="auto"/>
              <w:left w:val="single" w:sz="6" w:space="0" w:color="auto"/>
              <w:bottom w:val="single" w:sz="6" w:space="0" w:color="auto"/>
              <w:right w:val="single" w:sz="6" w:space="0" w:color="auto"/>
            </w:tcBorders>
            <w:shd w:val="clear" w:color="auto" w:fill="FFF2CC"/>
          </w:tcPr>
          <w:p w14:paraId="70246B70" w14:textId="048A431F" w:rsidR="00685ABD" w:rsidRPr="003B5615" w:rsidRDefault="00E439BA" w:rsidP="00330A96">
            <w:pPr>
              <w:jc w:val="center"/>
              <w:rPr>
                <w:rFonts w:ascii="Verdana" w:hAnsi="Verdana"/>
                <w:b/>
                <w:bCs/>
                <w:sz w:val="18"/>
                <w:szCs w:val="18"/>
              </w:rPr>
            </w:pPr>
            <w:r w:rsidRPr="003B5615">
              <w:rPr>
                <w:rFonts w:ascii="Verdana" w:hAnsi="Verdana"/>
                <w:b/>
                <w:bCs/>
                <w:sz w:val="18"/>
                <w:szCs w:val="18"/>
              </w:rPr>
              <w:t>780</w:t>
            </w:r>
          </w:p>
        </w:tc>
      </w:tr>
      <w:tr w:rsidR="00685ABD" w:rsidRPr="003B5615" w14:paraId="0E777983" w14:textId="77777777" w:rsidTr="00D46E51">
        <w:trPr>
          <w:trHeight w:val="204"/>
        </w:trPr>
        <w:tc>
          <w:tcPr>
            <w:tcW w:w="2119" w:type="dxa"/>
            <w:tcBorders>
              <w:top w:val="single" w:sz="6" w:space="0" w:color="auto"/>
              <w:left w:val="single" w:sz="6" w:space="0" w:color="auto"/>
              <w:bottom w:val="single" w:sz="6" w:space="0" w:color="auto"/>
              <w:right w:val="single" w:sz="6" w:space="0" w:color="auto"/>
            </w:tcBorders>
            <w:shd w:val="clear" w:color="auto" w:fill="FFF2CC"/>
            <w:hideMark/>
          </w:tcPr>
          <w:p w14:paraId="23845BF5" w14:textId="77777777" w:rsidR="00685ABD" w:rsidRPr="003B5615" w:rsidRDefault="00685ABD" w:rsidP="00685ABD">
            <w:pPr>
              <w:rPr>
                <w:rFonts w:ascii="Verdana" w:hAnsi="Verdana"/>
                <w:b/>
                <w:bCs/>
                <w:sz w:val="18"/>
                <w:szCs w:val="18"/>
              </w:rPr>
            </w:pPr>
            <w:r w:rsidRPr="003B5615">
              <w:rPr>
                <w:rFonts w:ascii="Verdana" w:hAnsi="Verdana"/>
                <w:b/>
                <w:bCs/>
                <w:sz w:val="18"/>
                <w:szCs w:val="18"/>
              </w:rPr>
              <w:t>Kontiolahden keskiarvo opp./työntekijä </w:t>
            </w:r>
          </w:p>
        </w:tc>
        <w:tc>
          <w:tcPr>
            <w:tcW w:w="2976" w:type="dxa"/>
            <w:tcBorders>
              <w:top w:val="single" w:sz="6" w:space="0" w:color="auto"/>
              <w:left w:val="single" w:sz="6" w:space="0" w:color="auto"/>
              <w:bottom w:val="single" w:sz="6" w:space="0" w:color="auto"/>
              <w:right w:val="single" w:sz="6" w:space="0" w:color="auto"/>
            </w:tcBorders>
            <w:shd w:val="clear" w:color="auto" w:fill="FFF2CC"/>
            <w:hideMark/>
          </w:tcPr>
          <w:p w14:paraId="27C881CC" w14:textId="34D21DDD" w:rsidR="00685ABD" w:rsidRPr="003B5615" w:rsidRDefault="00462122" w:rsidP="00330A96">
            <w:pPr>
              <w:jc w:val="center"/>
              <w:rPr>
                <w:rFonts w:ascii="Verdana" w:hAnsi="Verdana"/>
                <w:b/>
                <w:bCs/>
                <w:color w:val="000000" w:themeColor="text1"/>
                <w:sz w:val="18"/>
                <w:szCs w:val="18"/>
              </w:rPr>
            </w:pPr>
            <w:r w:rsidRPr="003B5615">
              <w:rPr>
                <w:rFonts w:ascii="Verdana" w:hAnsi="Verdana"/>
                <w:b/>
                <w:bCs/>
                <w:color w:val="000000" w:themeColor="text1"/>
                <w:sz w:val="18"/>
                <w:szCs w:val="18"/>
              </w:rPr>
              <w:t>473</w:t>
            </w:r>
          </w:p>
        </w:tc>
        <w:tc>
          <w:tcPr>
            <w:tcW w:w="2127" w:type="dxa"/>
            <w:tcBorders>
              <w:top w:val="single" w:sz="6" w:space="0" w:color="auto"/>
              <w:left w:val="single" w:sz="6" w:space="0" w:color="auto"/>
              <w:bottom w:val="single" w:sz="6" w:space="0" w:color="auto"/>
              <w:right w:val="single" w:sz="6" w:space="0" w:color="auto"/>
            </w:tcBorders>
            <w:shd w:val="clear" w:color="auto" w:fill="FFF2CC"/>
          </w:tcPr>
          <w:p w14:paraId="52284700" w14:textId="43A3D055" w:rsidR="00685ABD" w:rsidRPr="003B5615" w:rsidRDefault="00462122" w:rsidP="00330A96">
            <w:pPr>
              <w:jc w:val="center"/>
              <w:rPr>
                <w:rFonts w:ascii="Verdana" w:hAnsi="Verdana"/>
                <w:b/>
                <w:bCs/>
                <w:color w:val="000000" w:themeColor="text1"/>
                <w:sz w:val="18"/>
                <w:szCs w:val="18"/>
              </w:rPr>
            </w:pPr>
            <w:r w:rsidRPr="003B5615">
              <w:rPr>
                <w:rFonts w:ascii="Verdana" w:hAnsi="Verdana"/>
                <w:b/>
                <w:bCs/>
                <w:color w:val="000000" w:themeColor="text1"/>
                <w:sz w:val="18"/>
                <w:szCs w:val="18"/>
              </w:rPr>
              <w:t>649</w:t>
            </w:r>
          </w:p>
        </w:tc>
        <w:tc>
          <w:tcPr>
            <w:tcW w:w="2217" w:type="dxa"/>
            <w:tcBorders>
              <w:top w:val="single" w:sz="6" w:space="0" w:color="auto"/>
              <w:left w:val="single" w:sz="6" w:space="0" w:color="auto"/>
              <w:bottom w:val="single" w:sz="6" w:space="0" w:color="auto"/>
              <w:right w:val="single" w:sz="6" w:space="0" w:color="auto"/>
            </w:tcBorders>
            <w:shd w:val="clear" w:color="auto" w:fill="FFF2CC"/>
          </w:tcPr>
          <w:p w14:paraId="6E38A74F" w14:textId="6C2F2614" w:rsidR="00685ABD" w:rsidRPr="003B5615" w:rsidRDefault="00462122" w:rsidP="00330A96">
            <w:pPr>
              <w:jc w:val="center"/>
              <w:rPr>
                <w:rFonts w:ascii="Verdana" w:hAnsi="Verdana"/>
                <w:b/>
                <w:bCs/>
                <w:color w:val="000000" w:themeColor="text1"/>
                <w:sz w:val="18"/>
                <w:szCs w:val="18"/>
              </w:rPr>
            </w:pPr>
            <w:r w:rsidRPr="003B5615">
              <w:rPr>
                <w:rFonts w:ascii="Verdana" w:hAnsi="Verdana"/>
                <w:b/>
                <w:bCs/>
                <w:color w:val="000000" w:themeColor="text1"/>
                <w:sz w:val="18"/>
                <w:szCs w:val="18"/>
              </w:rPr>
              <w:t>1104</w:t>
            </w:r>
          </w:p>
        </w:tc>
      </w:tr>
      <w:tr w:rsidR="00685ABD" w:rsidRPr="003B5615" w14:paraId="2F5F997D" w14:textId="77777777" w:rsidTr="00D46E51">
        <w:trPr>
          <w:trHeight w:val="204"/>
        </w:trPr>
        <w:tc>
          <w:tcPr>
            <w:tcW w:w="2119" w:type="dxa"/>
            <w:tcBorders>
              <w:top w:val="single" w:sz="6" w:space="0" w:color="auto"/>
              <w:left w:val="single" w:sz="6" w:space="0" w:color="auto"/>
              <w:bottom w:val="single" w:sz="6" w:space="0" w:color="auto"/>
              <w:right w:val="single" w:sz="6" w:space="0" w:color="auto"/>
            </w:tcBorders>
            <w:shd w:val="clear" w:color="auto" w:fill="D9E2F3"/>
            <w:hideMark/>
          </w:tcPr>
          <w:p w14:paraId="187D5B27" w14:textId="2A3DDCF1" w:rsidR="00685ABD" w:rsidRPr="003B5615" w:rsidRDefault="00A929C2" w:rsidP="00685ABD">
            <w:pPr>
              <w:rPr>
                <w:rFonts w:ascii="Verdana" w:hAnsi="Verdana"/>
                <w:b/>
                <w:bCs/>
                <w:sz w:val="18"/>
                <w:szCs w:val="18"/>
              </w:rPr>
            </w:pPr>
            <w:proofErr w:type="spellStart"/>
            <w:r w:rsidRPr="003B5615">
              <w:rPr>
                <w:rFonts w:ascii="Verdana" w:hAnsi="Verdana"/>
                <w:b/>
                <w:bCs/>
                <w:sz w:val="18"/>
                <w:szCs w:val="18"/>
              </w:rPr>
              <w:t>Onttolan</w:t>
            </w:r>
            <w:proofErr w:type="spellEnd"/>
            <w:r w:rsidR="00E439BA" w:rsidRPr="003B5615">
              <w:rPr>
                <w:rFonts w:ascii="Verdana" w:hAnsi="Verdana"/>
                <w:b/>
                <w:bCs/>
                <w:sz w:val="18"/>
                <w:szCs w:val="18"/>
              </w:rPr>
              <w:t xml:space="preserve"> k</w:t>
            </w:r>
            <w:r w:rsidR="00685ABD" w:rsidRPr="003B5615">
              <w:rPr>
                <w:rFonts w:ascii="Verdana" w:hAnsi="Verdana"/>
                <w:b/>
                <w:bCs/>
                <w:sz w:val="18"/>
                <w:szCs w:val="18"/>
              </w:rPr>
              <w:t>oulu </w:t>
            </w:r>
          </w:p>
        </w:tc>
        <w:tc>
          <w:tcPr>
            <w:tcW w:w="2976" w:type="dxa"/>
            <w:tcBorders>
              <w:top w:val="single" w:sz="6" w:space="0" w:color="auto"/>
              <w:left w:val="single" w:sz="6" w:space="0" w:color="auto"/>
              <w:bottom w:val="single" w:sz="6" w:space="0" w:color="auto"/>
              <w:right w:val="single" w:sz="6" w:space="0" w:color="auto"/>
            </w:tcBorders>
            <w:shd w:val="clear" w:color="auto" w:fill="D9E2F3"/>
          </w:tcPr>
          <w:p w14:paraId="4014D6EE" w14:textId="662ACA53" w:rsidR="00685ABD" w:rsidRPr="003B5615" w:rsidRDefault="00D46E51" w:rsidP="00D46E51">
            <w:pPr>
              <w:jc w:val="center"/>
              <w:rPr>
                <w:rFonts w:ascii="Verdana" w:hAnsi="Verdana"/>
                <w:b/>
                <w:bCs/>
                <w:sz w:val="18"/>
                <w:szCs w:val="18"/>
              </w:rPr>
            </w:pPr>
            <w:r w:rsidRPr="003B5615">
              <w:rPr>
                <w:rFonts w:ascii="Verdana" w:hAnsi="Verdana"/>
                <w:b/>
                <w:bCs/>
                <w:sz w:val="18"/>
                <w:szCs w:val="18"/>
              </w:rPr>
              <w:t>1</w:t>
            </w:r>
            <w:r w:rsidR="005727DB" w:rsidRPr="003B5615">
              <w:rPr>
                <w:rFonts w:ascii="Verdana" w:hAnsi="Verdana"/>
                <w:b/>
                <w:bCs/>
                <w:sz w:val="18"/>
                <w:szCs w:val="18"/>
              </w:rPr>
              <w:t>40</w:t>
            </w:r>
            <w:r w:rsidRPr="003B5615">
              <w:rPr>
                <w:rFonts w:ascii="Verdana" w:hAnsi="Verdana"/>
                <w:b/>
                <w:bCs/>
                <w:sz w:val="18"/>
                <w:szCs w:val="18"/>
              </w:rPr>
              <w:t xml:space="preserve"> opp./0,3 </w:t>
            </w:r>
            <w:proofErr w:type="spellStart"/>
            <w:r w:rsidRPr="003B5615">
              <w:rPr>
                <w:rFonts w:ascii="Verdana" w:hAnsi="Verdana"/>
                <w:b/>
                <w:bCs/>
                <w:sz w:val="18"/>
                <w:szCs w:val="18"/>
              </w:rPr>
              <w:t>tt</w:t>
            </w:r>
            <w:proofErr w:type="spellEnd"/>
          </w:p>
          <w:p w14:paraId="5E47904B" w14:textId="2E139680" w:rsidR="00685ABD" w:rsidRPr="003B5615" w:rsidRDefault="00685ABD" w:rsidP="00D46E51">
            <w:pPr>
              <w:jc w:val="center"/>
              <w:rPr>
                <w:rFonts w:ascii="Verdana" w:hAnsi="Verdana"/>
                <w:b/>
                <w:bCs/>
                <w:sz w:val="18"/>
                <w:szCs w:val="18"/>
              </w:rPr>
            </w:pPr>
          </w:p>
        </w:tc>
        <w:tc>
          <w:tcPr>
            <w:tcW w:w="2127" w:type="dxa"/>
            <w:tcBorders>
              <w:top w:val="single" w:sz="6" w:space="0" w:color="auto"/>
              <w:left w:val="single" w:sz="6" w:space="0" w:color="auto"/>
              <w:bottom w:val="single" w:sz="6" w:space="0" w:color="auto"/>
              <w:right w:val="single" w:sz="6" w:space="0" w:color="auto"/>
            </w:tcBorders>
            <w:shd w:val="clear" w:color="auto" w:fill="D9E2F3"/>
          </w:tcPr>
          <w:p w14:paraId="7A776429" w14:textId="3ECB2A3F" w:rsidR="00685ABD" w:rsidRPr="003B5615" w:rsidRDefault="005727DB" w:rsidP="00D46E51">
            <w:pPr>
              <w:jc w:val="center"/>
              <w:rPr>
                <w:rFonts w:ascii="Verdana" w:hAnsi="Verdana"/>
                <w:b/>
                <w:bCs/>
                <w:sz w:val="18"/>
                <w:szCs w:val="18"/>
              </w:rPr>
            </w:pPr>
            <w:r w:rsidRPr="003B5615">
              <w:rPr>
                <w:rFonts w:ascii="Verdana" w:hAnsi="Verdana"/>
                <w:b/>
                <w:bCs/>
                <w:sz w:val="18"/>
                <w:szCs w:val="18"/>
              </w:rPr>
              <w:t>140</w:t>
            </w:r>
            <w:r w:rsidR="00D46E51" w:rsidRPr="003B5615">
              <w:rPr>
                <w:rFonts w:ascii="Verdana" w:hAnsi="Verdana"/>
                <w:b/>
                <w:bCs/>
                <w:sz w:val="18"/>
                <w:szCs w:val="18"/>
              </w:rPr>
              <w:t xml:space="preserve"> opp./0,4 </w:t>
            </w:r>
            <w:proofErr w:type="spellStart"/>
            <w:r w:rsidR="00D46E51" w:rsidRPr="003B5615">
              <w:rPr>
                <w:rFonts w:ascii="Verdana" w:hAnsi="Verdana"/>
                <w:b/>
                <w:bCs/>
                <w:sz w:val="18"/>
                <w:szCs w:val="18"/>
              </w:rPr>
              <w:t>tt</w:t>
            </w:r>
            <w:proofErr w:type="spellEnd"/>
          </w:p>
        </w:tc>
        <w:tc>
          <w:tcPr>
            <w:tcW w:w="2217" w:type="dxa"/>
            <w:tcBorders>
              <w:top w:val="single" w:sz="6" w:space="0" w:color="auto"/>
              <w:left w:val="single" w:sz="6" w:space="0" w:color="auto"/>
              <w:bottom w:val="single" w:sz="6" w:space="0" w:color="auto"/>
              <w:right w:val="single" w:sz="6" w:space="0" w:color="auto"/>
            </w:tcBorders>
            <w:shd w:val="clear" w:color="auto" w:fill="D9E2F3"/>
          </w:tcPr>
          <w:p w14:paraId="514A6DB5" w14:textId="7CC9E117" w:rsidR="00685ABD" w:rsidRPr="003B5615" w:rsidRDefault="005727DB" w:rsidP="00D46E51">
            <w:pPr>
              <w:jc w:val="center"/>
              <w:rPr>
                <w:rFonts w:ascii="Verdana" w:hAnsi="Verdana"/>
                <w:b/>
                <w:bCs/>
                <w:sz w:val="18"/>
                <w:szCs w:val="18"/>
              </w:rPr>
            </w:pPr>
            <w:r w:rsidRPr="003B5615">
              <w:rPr>
                <w:rFonts w:ascii="Verdana" w:hAnsi="Verdana"/>
                <w:b/>
                <w:bCs/>
                <w:sz w:val="18"/>
                <w:szCs w:val="18"/>
              </w:rPr>
              <w:t>140</w:t>
            </w:r>
            <w:r w:rsidR="00D46E51" w:rsidRPr="003B5615">
              <w:rPr>
                <w:rFonts w:ascii="Verdana" w:hAnsi="Verdana"/>
                <w:b/>
                <w:bCs/>
                <w:sz w:val="18"/>
                <w:szCs w:val="18"/>
              </w:rPr>
              <w:t xml:space="preserve"> opp./0,2 </w:t>
            </w:r>
            <w:proofErr w:type="spellStart"/>
            <w:r w:rsidR="00D46E51" w:rsidRPr="003B5615">
              <w:rPr>
                <w:rFonts w:ascii="Verdana" w:hAnsi="Verdana"/>
                <w:b/>
                <w:bCs/>
                <w:sz w:val="18"/>
                <w:szCs w:val="18"/>
              </w:rPr>
              <w:t>tt</w:t>
            </w:r>
            <w:proofErr w:type="spellEnd"/>
          </w:p>
        </w:tc>
      </w:tr>
    </w:tbl>
    <w:p w14:paraId="3C2CC12C" w14:textId="77777777" w:rsidR="00685ABD" w:rsidRPr="003B5615" w:rsidRDefault="00685ABD" w:rsidP="00685ABD">
      <w:pPr>
        <w:rPr>
          <w:rFonts w:ascii="Verdana" w:hAnsi="Verdana"/>
          <w:b/>
          <w:bCs/>
          <w:sz w:val="18"/>
          <w:szCs w:val="18"/>
        </w:rPr>
      </w:pPr>
    </w:p>
    <w:p w14:paraId="04CFD6B5" w14:textId="77777777" w:rsidR="00685ABD" w:rsidRPr="003B5615" w:rsidRDefault="00685ABD" w:rsidP="00771F67">
      <w:pPr>
        <w:rPr>
          <w:rFonts w:ascii="Verdana" w:hAnsi="Verdana"/>
          <w:b/>
          <w:bCs/>
          <w:sz w:val="18"/>
          <w:szCs w:val="18"/>
        </w:rPr>
      </w:pPr>
    </w:p>
    <w:p w14:paraId="7D0149ED" w14:textId="45AA6875" w:rsidR="00771F67" w:rsidRPr="003B5615" w:rsidRDefault="00771F67" w:rsidP="006668AA">
      <w:pPr>
        <w:pStyle w:val="Luettelokappale"/>
        <w:numPr>
          <w:ilvl w:val="0"/>
          <w:numId w:val="2"/>
        </w:numPr>
        <w:jc w:val="both"/>
        <w:rPr>
          <w:rFonts w:ascii="Verdana" w:hAnsi="Verdana"/>
          <w:b/>
          <w:bCs/>
          <w:sz w:val="18"/>
          <w:szCs w:val="18"/>
        </w:rPr>
      </w:pPr>
      <w:r w:rsidRPr="003B5615">
        <w:rPr>
          <w:rFonts w:ascii="Verdana" w:hAnsi="Verdana"/>
          <w:b/>
          <w:bCs/>
          <w:sz w:val="18"/>
          <w:szCs w:val="18"/>
        </w:rPr>
        <w:t>Kouluyhteisön toimenpiteet yhteisöllisen opiskeluhuollon edistämiseksi</w:t>
      </w:r>
    </w:p>
    <w:p w14:paraId="0204E416" w14:textId="77777777" w:rsidR="0012274C" w:rsidRPr="003B5615" w:rsidRDefault="0012274C" w:rsidP="006668AA">
      <w:pPr>
        <w:pStyle w:val="NormaaliWWW"/>
        <w:shd w:val="clear" w:color="auto" w:fill="FFFFFF"/>
        <w:jc w:val="both"/>
        <w:rPr>
          <w:rFonts w:ascii="Arial" w:hAnsi="Arial" w:cs="Arial"/>
          <w:color w:val="333333"/>
          <w:sz w:val="14"/>
          <w:szCs w:val="14"/>
        </w:rPr>
      </w:pPr>
      <w:proofErr w:type="spellStart"/>
      <w:r w:rsidRPr="003B5615">
        <w:rPr>
          <w:rFonts w:ascii="Arial" w:hAnsi="Arial" w:cs="Arial"/>
          <w:color w:val="333333"/>
          <w:sz w:val="18"/>
          <w:szCs w:val="18"/>
        </w:rPr>
        <w:t>Onttolan</w:t>
      </w:r>
      <w:proofErr w:type="spellEnd"/>
      <w:r w:rsidRPr="003B5615">
        <w:rPr>
          <w:rFonts w:ascii="Arial" w:hAnsi="Arial" w:cs="Arial"/>
          <w:color w:val="333333"/>
          <w:sz w:val="18"/>
          <w:szCs w:val="18"/>
        </w:rPr>
        <w:t xml:space="preserve"> koulussa noudatetaan Kontiolahden kunnan opiskeluhuoltosuunnitelmaa ja </w:t>
      </w:r>
      <w:proofErr w:type="spellStart"/>
      <w:r w:rsidRPr="003B5615">
        <w:rPr>
          <w:rFonts w:ascii="Arial" w:hAnsi="Arial" w:cs="Arial"/>
          <w:color w:val="333333"/>
          <w:sz w:val="18"/>
          <w:szCs w:val="18"/>
        </w:rPr>
        <w:t>Onttolan</w:t>
      </w:r>
      <w:proofErr w:type="spellEnd"/>
      <w:r w:rsidRPr="003B5615">
        <w:rPr>
          <w:rFonts w:ascii="Arial" w:hAnsi="Arial" w:cs="Arial"/>
          <w:color w:val="333333"/>
          <w:sz w:val="18"/>
          <w:szCs w:val="18"/>
        </w:rPr>
        <w:t xml:space="preserve"> koulun koulukohtaista osiota.</w:t>
      </w:r>
    </w:p>
    <w:p w14:paraId="10AEC53C" w14:textId="77777777" w:rsidR="0012274C" w:rsidRPr="003B5615" w:rsidRDefault="0012274C" w:rsidP="006668AA">
      <w:pPr>
        <w:pStyle w:val="NormaaliWWW"/>
        <w:shd w:val="clear" w:color="auto" w:fill="FFFFFF"/>
        <w:jc w:val="both"/>
        <w:rPr>
          <w:rFonts w:ascii="Arial" w:hAnsi="Arial" w:cs="Arial"/>
          <w:color w:val="333333"/>
          <w:sz w:val="14"/>
          <w:szCs w:val="14"/>
        </w:rPr>
      </w:pPr>
      <w:r w:rsidRPr="003B5615">
        <w:rPr>
          <w:rFonts w:ascii="Arial" w:hAnsi="Arial" w:cs="Arial"/>
          <w:color w:val="333333"/>
          <w:sz w:val="18"/>
          <w:szCs w:val="18"/>
        </w:rPr>
        <w:t xml:space="preserve">Aikuisten läsnäolo ja yhteiset pelisäännöt luovat perustan turvalliselle koulupäivälle. Koulujen ryhmäytymiskäytänteet, teema- ja toimintapäivät sekä kummioppilastoiminta lisäävät oppilaiden hyvinvointia ja kouluviihtyvyyttä. </w:t>
      </w:r>
      <w:proofErr w:type="spellStart"/>
      <w:r w:rsidRPr="003B5615">
        <w:rPr>
          <w:rFonts w:ascii="Arial" w:hAnsi="Arial" w:cs="Arial"/>
          <w:color w:val="333333"/>
          <w:sz w:val="18"/>
          <w:szCs w:val="18"/>
        </w:rPr>
        <w:t>Onttolan</w:t>
      </w:r>
      <w:proofErr w:type="spellEnd"/>
      <w:r w:rsidRPr="003B5615">
        <w:rPr>
          <w:rFonts w:ascii="Arial" w:hAnsi="Arial" w:cs="Arial"/>
          <w:color w:val="333333"/>
          <w:sz w:val="18"/>
          <w:szCs w:val="18"/>
        </w:rPr>
        <w:t xml:space="preserve"> koululla on ajantasainen turvallisuussuunnitelma. Turvallisuussuunnitelmaan on nimetty koulun turvallisuusvastaavat sekä koulun turvallisuuskumppanit. Suunnitelmasta löytyvät myös koulun järjestyssäännöt ja koulukohtaiset toimintaohjeet.</w:t>
      </w:r>
    </w:p>
    <w:p w14:paraId="1BD14CD8" w14:textId="77777777" w:rsidR="0012274C" w:rsidRPr="003B5615" w:rsidRDefault="0012274C" w:rsidP="006668AA">
      <w:pPr>
        <w:pStyle w:val="NormaaliWWW"/>
        <w:shd w:val="clear" w:color="auto" w:fill="FFFFFF"/>
        <w:jc w:val="both"/>
        <w:rPr>
          <w:rFonts w:ascii="Arial" w:hAnsi="Arial" w:cs="Arial"/>
          <w:color w:val="333333"/>
          <w:sz w:val="14"/>
          <w:szCs w:val="14"/>
        </w:rPr>
      </w:pPr>
      <w:r w:rsidRPr="003B5615">
        <w:rPr>
          <w:rFonts w:ascii="Arial" w:hAnsi="Arial" w:cs="Arial"/>
          <w:color w:val="333333"/>
          <w:sz w:val="18"/>
          <w:szCs w:val="18"/>
        </w:rPr>
        <w:t>Kouluyhteisön ja opiskeluympäristön terveellisyys ja turvallisuus ovat tärkeitä oppilaan terveyden edistämiselle ja hyvinvoinnille. Välillisesti ne ovat edellytys tulokselliselle oppimiselle. Terveellinen ja turvallinen opiskeluympäristö muodostuu hyvistä fyysisistä, psyykkisistä ja sosiaalista olosuhteista, jotka luovat edellytykset sekä oppilaiden että opettajien työn tuloksille ja hyvinvoinnille sekä edistävät terveellisiä valintoja. Kouluterveydenhuollon laatusuosituksen mukaan koululaisilla tulee olla terveellinen, turvallinen ja esteettisesti viihtyisä oppimisympäristö, jossa on huomioitu fyysisten työolojen, kuten sisäilman laadun, kalusteiden, sosiaalitilojen, säilytystilojen ja koulun siivouksen asianmukainen taso.</w:t>
      </w:r>
    </w:p>
    <w:p w14:paraId="477DADDF" w14:textId="77777777" w:rsidR="0012274C" w:rsidRPr="003B5615" w:rsidRDefault="0012274C" w:rsidP="006668AA">
      <w:pPr>
        <w:pStyle w:val="NormaaliWWW"/>
        <w:shd w:val="clear" w:color="auto" w:fill="FFFFFF"/>
        <w:jc w:val="both"/>
        <w:rPr>
          <w:rFonts w:ascii="Arial" w:hAnsi="Arial" w:cs="Arial"/>
          <w:color w:val="333333"/>
          <w:sz w:val="18"/>
          <w:szCs w:val="18"/>
        </w:rPr>
      </w:pPr>
      <w:r w:rsidRPr="003B5615">
        <w:rPr>
          <w:rFonts w:ascii="Arial" w:hAnsi="Arial" w:cs="Arial"/>
          <w:color w:val="333333"/>
          <w:sz w:val="18"/>
          <w:szCs w:val="18"/>
        </w:rPr>
        <w:t xml:space="preserve">Yhteistyötä vanhempien kanssa tehdään tiedottamalla oppilaan ja koulun asioista Wilmassa, </w:t>
      </w:r>
      <w:proofErr w:type="spellStart"/>
      <w:r w:rsidRPr="003B5615">
        <w:rPr>
          <w:rFonts w:ascii="Arial" w:hAnsi="Arial" w:cs="Arial"/>
          <w:color w:val="333333"/>
          <w:sz w:val="18"/>
          <w:szCs w:val="18"/>
        </w:rPr>
        <w:t>pedanetissä</w:t>
      </w:r>
      <w:proofErr w:type="spellEnd"/>
      <w:r w:rsidRPr="003B5615">
        <w:rPr>
          <w:rFonts w:ascii="Arial" w:hAnsi="Arial" w:cs="Arial"/>
          <w:color w:val="333333"/>
          <w:sz w:val="18"/>
          <w:szCs w:val="18"/>
        </w:rPr>
        <w:t>, vanhempainilloissa ja oppimiskeskusteluissa. Pedagogisia asiakirjoja käsitellään vuosittain yhteistyössä huoltajien kanssa.</w:t>
      </w:r>
    </w:p>
    <w:p w14:paraId="0A7D1CF0" w14:textId="77777777" w:rsidR="00496B5F" w:rsidRPr="003B5615" w:rsidRDefault="00496B5F" w:rsidP="006668AA">
      <w:pPr>
        <w:pStyle w:val="NormaaliWWW"/>
        <w:shd w:val="clear" w:color="auto" w:fill="FFFFFF"/>
        <w:jc w:val="both"/>
        <w:rPr>
          <w:rFonts w:ascii="Arial" w:hAnsi="Arial" w:cs="Arial"/>
          <w:color w:val="333333"/>
          <w:sz w:val="18"/>
          <w:szCs w:val="18"/>
        </w:rPr>
      </w:pPr>
    </w:p>
    <w:p w14:paraId="32D1B97D" w14:textId="77777777" w:rsidR="00496B5F" w:rsidRPr="003B5615" w:rsidRDefault="00496B5F" w:rsidP="006668AA">
      <w:pPr>
        <w:pStyle w:val="NormaaliWWW"/>
        <w:shd w:val="clear" w:color="auto" w:fill="FFFFFF"/>
        <w:jc w:val="both"/>
        <w:rPr>
          <w:rFonts w:ascii="Arial" w:hAnsi="Arial" w:cs="Arial"/>
          <w:color w:val="333333"/>
          <w:sz w:val="18"/>
          <w:szCs w:val="18"/>
        </w:rPr>
      </w:pPr>
    </w:p>
    <w:p w14:paraId="682393F9" w14:textId="77777777" w:rsidR="00496B5F" w:rsidRPr="003B5615" w:rsidRDefault="00496B5F" w:rsidP="006668AA">
      <w:pPr>
        <w:pStyle w:val="NormaaliWWW"/>
        <w:shd w:val="clear" w:color="auto" w:fill="FFFFFF"/>
        <w:jc w:val="both"/>
        <w:rPr>
          <w:rFonts w:ascii="Arial" w:hAnsi="Arial" w:cs="Arial"/>
          <w:color w:val="333333"/>
          <w:sz w:val="18"/>
          <w:szCs w:val="18"/>
        </w:rPr>
      </w:pPr>
    </w:p>
    <w:p w14:paraId="38777329" w14:textId="77777777" w:rsidR="0040111E" w:rsidRPr="003B5615" w:rsidRDefault="0040111E" w:rsidP="006668AA">
      <w:pPr>
        <w:pStyle w:val="NormaaliWWW"/>
        <w:shd w:val="clear" w:color="auto" w:fill="FFFFFF"/>
        <w:jc w:val="both"/>
        <w:rPr>
          <w:rFonts w:ascii="Arial" w:hAnsi="Arial" w:cs="Arial"/>
          <w:color w:val="333333"/>
          <w:sz w:val="14"/>
          <w:szCs w:val="14"/>
        </w:rPr>
      </w:pPr>
      <w:proofErr w:type="spellStart"/>
      <w:r w:rsidRPr="003B5615">
        <w:rPr>
          <w:rStyle w:val="Voimakas"/>
          <w:rFonts w:ascii="Arial" w:hAnsi="Arial" w:cs="Arial"/>
          <w:color w:val="333333"/>
          <w:sz w:val="18"/>
          <w:szCs w:val="18"/>
        </w:rPr>
        <w:t>ProKoulu</w:t>
      </w:r>
      <w:proofErr w:type="spellEnd"/>
      <w:r w:rsidRPr="003B5615">
        <w:rPr>
          <w:rStyle w:val="Voimakas"/>
          <w:rFonts w:ascii="Arial" w:hAnsi="Arial" w:cs="Arial"/>
          <w:color w:val="333333"/>
          <w:sz w:val="18"/>
          <w:szCs w:val="18"/>
        </w:rPr>
        <w:t xml:space="preserve"> (positiivisesti ryhmässä oppien)</w:t>
      </w:r>
    </w:p>
    <w:p w14:paraId="5989ACB5" w14:textId="77777777" w:rsidR="0040111E" w:rsidRPr="003B5615" w:rsidRDefault="0040111E" w:rsidP="006668AA">
      <w:pPr>
        <w:pStyle w:val="NormaaliWWW"/>
        <w:shd w:val="clear" w:color="auto" w:fill="FFFFFF"/>
        <w:jc w:val="both"/>
        <w:rPr>
          <w:rFonts w:ascii="Arial" w:hAnsi="Arial" w:cs="Arial"/>
          <w:color w:val="333333"/>
          <w:sz w:val="14"/>
          <w:szCs w:val="14"/>
        </w:rPr>
      </w:pPr>
      <w:proofErr w:type="spellStart"/>
      <w:r w:rsidRPr="003B5615">
        <w:rPr>
          <w:rFonts w:ascii="Arial" w:hAnsi="Arial" w:cs="Arial"/>
          <w:color w:val="333333"/>
          <w:sz w:val="18"/>
          <w:szCs w:val="18"/>
        </w:rPr>
        <w:t>ProKoulu</w:t>
      </w:r>
      <w:proofErr w:type="spellEnd"/>
      <w:r w:rsidRPr="003B5615">
        <w:rPr>
          <w:rFonts w:ascii="Arial" w:hAnsi="Arial" w:cs="Arial"/>
          <w:color w:val="333333"/>
          <w:sz w:val="18"/>
          <w:szCs w:val="18"/>
        </w:rPr>
        <w:t xml:space="preserve"> toimii koko koulun yhteisenä toimintamallina, jonka tarkoituksena on tukea positiivista käyttäytymistä koulussa. Tähän sisältyvät mm. hyvän työrauhan ja työskentelyilmapiirin ylläpitäminen, yhteisöllisyyden tukeminen ja kiusaamisen ennaltaehkäiseminen. Toimintamalli tarjoaa koulun kaikille aikuisille yhteiset toimintatavat käyttäytymisen ohjaamiseen ja tuo oppilaille näkyviksi toivottavan käyttäytymisen odotukset. Lukuvuoden </w:t>
      </w:r>
      <w:proofErr w:type="spellStart"/>
      <w:r w:rsidRPr="003B5615">
        <w:rPr>
          <w:rFonts w:ascii="Arial" w:hAnsi="Arial" w:cs="Arial"/>
          <w:color w:val="333333"/>
          <w:sz w:val="18"/>
          <w:szCs w:val="18"/>
        </w:rPr>
        <w:t>ProKoulu</w:t>
      </w:r>
      <w:proofErr w:type="spellEnd"/>
      <w:r w:rsidRPr="003B5615">
        <w:rPr>
          <w:rFonts w:ascii="Arial" w:hAnsi="Arial" w:cs="Arial"/>
          <w:color w:val="333333"/>
          <w:sz w:val="18"/>
          <w:szCs w:val="18"/>
        </w:rPr>
        <w:t xml:space="preserve">-sisältöjen ja tavoitteiden laadintaan osallistuvat kaikki koulun aikuiset ja myös oppilaiden osallistaminen huomioidaan. Toteutus tapahtuu kolmessa jaksossa. Jokaisen jakson sisällöistä ja tavoitteista pidetään yhteinen päivänavaus ja järjestetään materiaalia ryhmien käyttöön. </w:t>
      </w:r>
      <w:r w:rsidRPr="003B5615">
        <w:rPr>
          <w:rFonts w:ascii="Arial" w:hAnsi="Arial" w:cs="Arial"/>
          <w:color w:val="333333"/>
          <w:sz w:val="18"/>
          <w:szCs w:val="18"/>
        </w:rPr>
        <w:lastRenderedPageBreak/>
        <w:t xml:space="preserve">Tavoitteisiin pyritään niin, että aikuiset mallintavat toimintatapoja ja antavat oppilaille positiivista palautetta onnistuneesta toiminnasta. </w:t>
      </w:r>
      <w:proofErr w:type="spellStart"/>
      <w:r w:rsidRPr="003B5615">
        <w:rPr>
          <w:rFonts w:ascii="Arial" w:hAnsi="Arial" w:cs="Arial"/>
          <w:color w:val="333333"/>
          <w:sz w:val="18"/>
          <w:szCs w:val="18"/>
        </w:rPr>
        <w:t>ProKoulu</w:t>
      </w:r>
      <w:proofErr w:type="spellEnd"/>
      <w:r w:rsidRPr="003B5615">
        <w:rPr>
          <w:rFonts w:ascii="Arial" w:hAnsi="Arial" w:cs="Arial"/>
          <w:color w:val="333333"/>
          <w:sz w:val="18"/>
          <w:szCs w:val="18"/>
        </w:rPr>
        <w:t>-toimintaa käydään vuosittain läpi yhteisöllisessä oppilashuoltoryhmässä.</w:t>
      </w:r>
    </w:p>
    <w:p w14:paraId="11B37A2B" w14:textId="77777777" w:rsidR="0040111E" w:rsidRPr="003B5615" w:rsidRDefault="0040111E" w:rsidP="006668AA">
      <w:pPr>
        <w:pStyle w:val="NormaaliWWW"/>
        <w:shd w:val="clear" w:color="auto" w:fill="FFFFFF"/>
        <w:jc w:val="both"/>
        <w:rPr>
          <w:rFonts w:ascii="Arial" w:hAnsi="Arial" w:cs="Arial"/>
          <w:color w:val="333333"/>
          <w:sz w:val="14"/>
          <w:szCs w:val="14"/>
        </w:rPr>
      </w:pPr>
      <w:proofErr w:type="spellStart"/>
      <w:r w:rsidRPr="003B5615">
        <w:rPr>
          <w:rFonts w:ascii="Arial" w:hAnsi="Arial" w:cs="Arial"/>
          <w:color w:val="333333"/>
          <w:sz w:val="18"/>
          <w:szCs w:val="18"/>
        </w:rPr>
        <w:t>Prokoulu</w:t>
      </w:r>
      <w:proofErr w:type="spellEnd"/>
      <w:r w:rsidRPr="003B5615">
        <w:rPr>
          <w:rFonts w:ascii="Arial" w:hAnsi="Arial" w:cs="Arial"/>
          <w:color w:val="333333"/>
          <w:sz w:val="18"/>
          <w:szCs w:val="18"/>
        </w:rPr>
        <w:t xml:space="preserve">-toimintasuunnitelma löytyy kokonaisuudessaan </w:t>
      </w:r>
      <w:proofErr w:type="spellStart"/>
      <w:r w:rsidRPr="003B5615">
        <w:rPr>
          <w:rFonts w:ascii="Arial" w:hAnsi="Arial" w:cs="Arial"/>
          <w:color w:val="333333"/>
          <w:sz w:val="18"/>
          <w:szCs w:val="18"/>
        </w:rPr>
        <w:t>Onttolan</w:t>
      </w:r>
      <w:proofErr w:type="spellEnd"/>
      <w:r w:rsidRPr="003B5615">
        <w:rPr>
          <w:rFonts w:ascii="Arial" w:hAnsi="Arial" w:cs="Arial"/>
          <w:color w:val="333333"/>
          <w:sz w:val="18"/>
          <w:szCs w:val="18"/>
        </w:rPr>
        <w:t xml:space="preserve"> koulun </w:t>
      </w:r>
      <w:proofErr w:type="spellStart"/>
      <w:r w:rsidRPr="003B5615">
        <w:rPr>
          <w:rFonts w:ascii="Arial" w:hAnsi="Arial" w:cs="Arial"/>
          <w:color w:val="333333"/>
          <w:sz w:val="18"/>
          <w:szCs w:val="18"/>
        </w:rPr>
        <w:t>Pedanet</w:t>
      </w:r>
      <w:proofErr w:type="spellEnd"/>
      <w:r w:rsidRPr="003B5615">
        <w:rPr>
          <w:rFonts w:ascii="Arial" w:hAnsi="Arial" w:cs="Arial"/>
          <w:color w:val="333333"/>
          <w:sz w:val="18"/>
          <w:szCs w:val="18"/>
        </w:rPr>
        <w:t>-sivuilta.</w:t>
      </w:r>
    </w:p>
    <w:p w14:paraId="42973190" w14:textId="31AF31B6" w:rsidR="008441C6" w:rsidRPr="003B5615" w:rsidRDefault="008441C6" w:rsidP="006668AA">
      <w:pPr>
        <w:pStyle w:val="NormaaliWWW"/>
        <w:shd w:val="clear" w:color="auto" w:fill="FFFFFF"/>
        <w:jc w:val="both"/>
        <w:rPr>
          <w:rFonts w:ascii="Arial" w:hAnsi="Arial" w:cs="Arial"/>
          <w:color w:val="333333"/>
          <w:sz w:val="14"/>
          <w:szCs w:val="14"/>
        </w:rPr>
      </w:pPr>
      <w:r w:rsidRPr="003B5615">
        <w:rPr>
          <w:rStyle w:val="Voimakas"/>
          <w:rFonts w:ascii="Arial" w:hAnsi="Arial" w:cs="Arial"/>
          <w:color w:val="333333"/>
          <w:sz w:val="18"/>
          <w:szCs w:val="18"/>
        </w:rPr>
        <w:t>Yhteisöllinen monialainen opiskeluhuolto ja sen toimintatavat</w:t>
      </w:r>
    </w:p>
    <w:p w14:paraId="3D554531" w14:textId="77777777" w:rsidR="008441C6" w:rsidRPr="003B5615" w:rsidRDefault="008441C6" w:rsidP="006668AA">
      <w:pPr>
        <w:pStyle w:val="NormaaliWWW"/>
        <w:shd w:val="clear" w:color="auto" w:fill="FFFFFF"/>
        <w:jc w:val="both"/>
        <w:rPr>
          <w:rFonts w:ascii="Arial" w:hAnsi="Arial" w:cs="Arial"/>
          <w:color w:val="333333"/>
          <w:sz w:val="14"/>
          <w:szCs w:val="14"/>
        </w:rPr>
      </w:pPr>
      <w:r w:rsidRPr="003B5615">
        <w:rPr>
          <w:rFonts w:ascii="Arial" w:hAnsi="Arial" w:cs="Arial"/>
          <w:color w:val="333333"/>
          <w:sz w:val="18"/>
          <w:szCs w:val="18"/>
        </w:rPr>
        <w:t>Opiskeluhuolto on tärkeä osa perusopetuksen toimintakulttuuria. Yhteisöllisessä opiskeluhuoltotyössä seurataan, arvioidaan ja kehitetään kouluyhteisön ja oppilasryhmien hyvinvointia. Lisäksi huolehditaan kouluympäristön terveellisyydestä, turvallisuudesta ja esteettömyydestä. Yhteisöllisten toimintatapojen kehittämisessä tehdään yhteistyötä oppilaiden, huoltajien sekä muiden lasten ja nuorten hyvinvointia edistävien viranomaisten ja toimijoiden kanssa. Oppilaiden ja huoltajien osallisuus ja kuulluksi tuleminen on yhteisöllisessä oppilashuollossa tärkeää ja hyvinvointia vahvistavaa. Oppilaiden osallisuuden edistäminen on opetuksen järjestäjän tehtävä. Opiskeluhuolto luo kouluyhteisössä edellytyksiä yhteen kuuluvuudelle, huolenpidolle ja avoimelle vuorovaikutukselle. Osallisuutta lisäävät toimintatavat edesauttavat myös ongelmien ennalta ehkäisyä, niiden varhaista tunnistamista ja tarvittavan tuen järjestämistä. Oppilaalla on oikeus turvalliseen opiskeluympäristöön. Siihen kuuluu fyysinen, psyykkinen ja sosiaalinen turvallisuus. Rauhallinen ilmapiiri edistää työrauhaa.</w:t>
      </w:r>
    </w:p>
    <w:p w14:paraId="0B4C4784" w14:textId="77777777" w:rsidR="008441C6" w:rsidRPr="003B5615" w:rsidRDefault="008441C6" w:rsidP="006668AA">
      <w:pPr>
        <w:pStyle w:val="NormaaliWWW"/>
        <w:shd w:val="clear" w:color="auto" w:fill="FFFFFF"/>
        <w:jc w:val="both"/>
        <w:rPr>
          <w:rFonts w:ascii="Arial" w:hAnsi="Arial" w:cs="Arial"/>
          <w:color w:val="333333"/>
          <w:sz w:val="14"/>
          <w:szCs w:val="14"/>
        </w:rPr>
      </w:pPr>
      <w:r w:rsidRPr="003B5615">
        <w:rPr>
          <w:rFonts w:ascii="Arial" w:hAnsi="Arial" w:cs="Arial"/>
          <w:color w:val="333333"/>
          <w:sz w:val="18"/>
          <w:szCs w:val="18"/>
        </w:rPr>
        <w:t>Koulurakennuksesta sekä opetustiloista ja –välineistä huolehtiminen ylläpitää ympäristön terveellisyyttä ja turvallisuutta. Kouluyhteisöllä on yhtenäiset toimintatavat eri oppimisympäristöissä tapahtuvaa opetusta ja välitunteja varten. Turvallisuuden edistämiseen kuuluvat myös koulukuljetuksia, tapaturmien ennaltaehkäisyä ja tietoturvallisuutta koskevat toimintatavat.</w:t>
      </w:r>
    </w:p>
    <w:p w14:paraId="086036D9" w14:textId="77777777" w:rsidR="008441C6" w:rsidRPr="003B5615" w:rsidRDefault="008441C6" w:rsidP="006668AA">
      <w:pPr>
        <w:pStyle w:val="NormaaliWWW"/>
        <w:shd w:val="clear" w:color="auto" w:fill="FFFFFF"/>
        <w:jc w:val="both"/>
        <w:rPr>
          <w:rFonts w:ascii="Arial" w:hAnsi="Arial" w:cs="Arial"/>
          <w:color w:val="333333"/>
          <w:sz w:val="14"/>
          <w:szCs w:val="14"/>
        </w:rPr>
      </w:pPr>
      <w:r w:rsidRPr="003B5615">
        <w:rPr>
          <w:rFonts w:ascii="Arial" w:hAnsi="Arial" w:cs="Arial"/>
          <w:color w:val="333333"/>
          <w:sz w:val="18"/>
          <w:szCs w:val="18"/>
        </w:rPr>
        <w:t>Yhteisöllisen opiskeluhuoltoryhmän koollekutsujana ja puheenjohtajana toimii koulunjohtaja. Lisäksi ryhmässä on erityisopettaja, opettajaedustus, terveydenhoitaja/psykologi/ kuraattori sekä vanhempaintoimikunnan ja oppilaiden edustus.</w:t>
      </w:r>
    </w:p>
    <w:p w14:paraId="6E24D688" w14:textId="77777777" w:rsidR="008441C6" w:rsidRPr="003B5615" w:rsidRDefault="008441C6" w:rsidP="006668AA">
      <w:pPr>
        <w:pStyle w:val="NormaaliWWW"/>
        <w:shd w:val="clear" w:color="auto" w:fill="FFFFFF"/>
        <w:jc w:val="both"/>
        <w:rPr>
          <w:rFonts w:ascii="Arial" w:hAnsi="Arial" w:cs="Arial"/>
          <w:color w:val="333333"/>
          <w:sz w:val="18"/>
          <w:szCs w:val="18"/>
        </w:rPr>
      </w:pPr>
      <w:r w:rsidRPr="003B5615">
        <w:rPr>
          <w:rFonts w:ascii="Arial" w:hAnsi="Arial" w:cs="Arial"/>
          <w:color w:val="333333"/>
          <w:sz w:val="18"/>
          <w:szCs w:val="18"/>
        </w:rPr>
        <w:t xml:space="preserve">Ryhmä kokoontuu </w:t>
      </w:r>
      <w:proofErr w:type="spellStart"/>
      <w:r w:rsidRPr="003B5615">
        <w:rPr>
          <w:rFonts w:ascii="Arial" w:hAnsi="Arial" w:cs="Arial"/>
          <w:color w:val="333333"/>
          <w:sz w:val="18"/>
          <w:szCs w:val="18"/>
        </w:rPr>
        <w:t>Onttolan</w:t>
      </w:r>
      <w:proofErr w:type="spellEnd"/>
      <w:r w:rsidRPr="003B5615">
        <w:rPr>
          <w:rFonts w:ascii="Arial" w:hAnsi="Arial" w:cs="Arial"/>
          <w:color w:val="333333"/>
          <w:sz w:val="18"/>
          <w:szCs w:val="18"/>
        </w:rPr>
        <w:t xml:space="preserve"> koulussa kaksi kertaa lukuvuoden aikana. Ryhmä seuraa, arvioi ja kehittää kouluyhteisön ja oppilasryhmien hyvinvointia. Ryhmä hyödyntää kehittämistyössä tehtyjä koulu- ja/tai oppilasryhmäkohtaisia selvityksiä, kuten esim. kouluterveyskyselyjä, laajojen terveystarkastusten koonteja, </w:t>
      </w:r>
      <w:proofErr w:type="spellStart"/>
      <w:r w:rsidRPr="003B5615">
        <w:rPr>
          <w:rFonts w:ascii="Arial" w:hAnsi="Arial" w:cs="Arial"/>
          <w:color w:val="333333"/>
          <w:sz w:val="18"/>
          <w:szCs w:val="18"/>
        </w:rPr>
        <w:t>KiVa-</w:t>
      </w:r>
      <w:proofErr w:type="spellEnd"/>
      <w:r w:rsidRPr="003B5615">
        <w:rPr>
          <w:rFonts w:ascii="Arial" w:hAnsi="Arial" w:cs="Arial"/>
          <w:color w:val="333333"/>
          <w:sz w:val="18"/>
          <w:szCs w:val="18"/>
        </w:rPr>
        <w:t xml:space="preserve"> koulu yhteenvetoja jne. Ryhmä huomioi hyvinvointia edistävien hankkeiden toiminnan kouluilla esim. Pro-koulu kehittämistoiminta. Ryhmän tavoitteena on oppilaiden ja perheiden osallisuuden edistäminen. Ryhmä arvioi omaa toimintaansa vuosittain ja tekee arvioinnin perusteella tarvittavat muutokset toimintaansa.</w:t>
      </w:r>
    </w:p>
    <w:p w14:paraId="04D92995" w14:textId="77777777" w:rsidR="001F7C6D" w:rsidRPr="003B5615" w:rsidRDefault="001F7C6D" w:rsidP="001F7C6D">
      <w:pPr>
        <w:shd w:val="clear" w:color="auto" w:fill="FFFFFF"/>
        <w:spacing w:before="100" w:beforeAutospacing="1" w:after="100" w:afterAutospacing="1" w:line="240" w:lineRule="auto"/>
        <w:outlineLvl w:val="1"/>
        <w:rPr>
          <w:rFonts w:ascii="Arial" w:eastAsia="Times New Roman" w:hAnsi="Arial" w:cs="Arial"/>
          <w:color w:val="333333"/>
          <w:sz w:val="28"/>
          <w:szCs w:val="28"/>
          <w:lang w:eastAsia="fi-FI"/>
        </w:rPr>
      </w:pPr>
      <w:r w:rsidRPr="003B5615">
        <w:rPr>
          <w:rFonts w:ascii="Arial" w:eastAsia="Times New Roman" w:hAnsi="Arial" w:cs="Arial"/>
          <w:b/>
          <w:bCs/>
          <w:color w:val="333333"/>
          <w:sz w:val="18"/>
          <w:szCs w:val="18"/>
          <w:lang w:eastAsia="fi-FI"/>
        </w:rPr>
        <w:t>Yhteistyö nivelvaiheessa</w:t>
      </w:r>
    </w:p>
    <w:p w14:paraId="1A1CE869" w14:textId="77777777" w:rsidR="001F7C6D" w:rsidRPr="003B5615" w:rsidRDefault="001F7C6D" w:rsidP="00574F9F">
      <w:pPr>
        <w:shd w:val="clear" w:color="auto" w:fill="FFFFFF"/>
        <w:spacing w:before="100" w:beforeAutospacing="1" w:after="100" w:afterAutospacing="1" w:line="240" w:lineRule="auto"/>
        <w:jc w:val="both"/>
        <w:rPr>
          <w:rFonts w:ascii="Arial" w:eastAsia="Times New Roman" w:hAnsi="Arial" w:cs="Arial"/>
          <w:color w:val="333333"/>
          <w:sz w:val="14"/>
          <w:szCs w:val="14"/>
          <w:lang w:eastAsia="fi-FI"/>
        </w:rPr>
      </w:pPr>
      <w:r w:rsidRPr="003B5615">
        <w:rPr>
          <w:rFonts w:ascii="Arial" w:eastAsia="Times New Roman" w:hAnsi="Arial" w:cs="Arial"/>
          <w:color w:val="333333"/>
          <w:sz w:val="18"/>
          <w:szCs w:val="18"/>
          <w:lang w:eastAsia="fi-FI"/>
        </w:rPr>
        <w:t xml:space="preserve">Keväällä esikoululaiset tutustuvat tulevaan kouluun ja koululuokkaansa. Esiopettaja on täyttänyt kaikista esikoululaisistaan Wilmassa havainnointilomakkeen. Kouluun siirtyvän lapsen lomake käydään läpi esiopettajan ja huoltajan kanssa kevään vanhempainvartissa. Vanhempainvartit pidetään huhti- toukokuussa. Palaveriin osallistuvat esiopettaja, esiopetuksen erityisopettajat, vastaanottavan koulun laaja-alainen erityisopettaja, neuvolan- ja koulun terveydenhoitaja. Lisäksi pidetään tarvittaessa yksilölliset tiedonsiirtopalaverit, joihin osallistuvat esiopettaja, </w:t>
      </w:r>
      <w:proofErr w:type="spellStart"/>
      <w:r w:rsidRPr="003B5615">
        <w:rPr>
          <w:rFonts w:ascii="Arial" w:eastAsia="Times New Roman" w:hAnsi="Arial" w:cs="Arial"/>
          <w:color w:val="333333"/>
          <w:sz w:val="18"/>
          <w:szCs w:val="18"/>
          <w:lang w:eastAsia="fi-FI"/>
        </w:rPr>
        <w:t>kelto</w:t>
      </w:r>
      <w:proofErr w:type="spellEnd"/>
      <w:r w:rsidRPr="003B5615">
        <w:rPr>
          <w:rFonts w:ascii="Arial" w:eastAsia="Times New Roman" w:hAnsi="Arial" w:cs="Arial"/>
          <w:color w:val="333333"/>
          <w:sz w:val="18"/>
          <w:szCs w:val="18"/>
          <w:lang w:eastAsia="fi-FI"/>
        </w:rPr>
        <w:t>, laaja-alainen erityisopettaja, tuleva luokanopettaja (mahdollisuuksien mukaan mikäli on tiedossa) ja lapsen huoltajat.</w:t>
      </w:r>
      <w:r w:rsidRPr="003B5615">
        <w:rPr>
          <w:rFonts w:ascii="Arial" w:eastAsia="Times New Roman" w:hAnsi="Arial" w:cs="Arial"/>
          <w:color w:val="333333"/>
          <w:sz w:val="18"/>
          <w:szCs w:val="18"/>
          <w:lang w:eastAsia="fi-FI"/>
        </w:rPr>
        <w:br/>
      </w:r>
      <w:r w:rsidRPr="003B5615">
        <w:rPr>
          <w:rFonts w:ascii="Arial" w:eastAsia="Times New Roman" w:hAnsi="Arial" w:cs="Arial"/>
          <w:color w:val="333333"/>
          <w:sz w:val="18"/>
          <w:szCs w:val="18"/>
          <w:lang w:eastAsia="fi-FI"/>
        </w:rPr>
        <w:br/>
      </w:r>
      <w:r w:rsidRPr="003B5615">
        <w:rPr>
          <w:rFonts w:ascii="Arial" w:eastAsia="Times New Roman" w:hAnsi="Arial" w:cs="Arial"/>
          <w:b/>
          <w:bCs/>
          <w:color w:val="333333"/>
          <w:sz w:val="18"/>
          <w:szCs w:val="18"/>
          <w:lang w:eastAsia="fi-FI"/>
        </w:rPr>
        <w:t>Alakoulusta yläkouluun</w:t>
      </w:r>
    </w:p>
    <w:p w14:paraId="620CCF39" w14:textId="22B9481B" w:rsidR="001F7C6D" w:rsidRPr="003B5615" w:rsidRDefault="001F7C6D" w:rsidP="001F7C6D">
      <w:p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8"/>
          <w:szCs w:val="18"/>
          <w:lang w:eastAsia="fi-FI"/>
        </w:rPr>
        <w:t>Alakoulun ja yläkoulun nivelvaiheessa kuraattori ja erityisopettaja tapaavat alakoulun kuudensien luokkien opettajia. Tällöin opettajilla on mahdollisuus välittää oppilaiden koulunkäynnin kannalta merkityksellisiä tietoja yläkoulun käyttöön. Tulevien 7. luokkalaisten vanhempainilta järjestetään keväällä tulevalla yläkoululla.</w:t>
      </w:r>
    </w:p>
    <w:p w14:paraId="6EB92BA3" w14:textId="77777777" w:rsidR="00430201" w:rsidRPr="003B5615" w:rsidRDefault="00430201" w:rsidP="006668AA">
      <w:pPr>
        <w:pStyle w:val="NormaaliWWW"/>
        <w:shd w:val="clear" w:color="auto" w:fill="FFFFFF"/>
        <w:jc w:val="both"/>
        <w:rPr>
          <w:rFonts w:ascii="Arial" w:hAnsi="Arial" w:cs="Arial"/>
          <w:color w:val="333333"/>
          <w:sz w:val="14"/>
          <w:szCs w:val="14"/>
        </w:rPr>
      </w:pPr>
      <w:r w:rsidRPr="003B5615">
        <w:rPr>
          <w:rStyle w:val="Voimakas"/>
          <w:rFonts w:ascii="Arial" w:hAnsi="Arial" w:cs="Arial"/>
          <w:color w:val="333333"/>
          <w:sz w:val="18"/>
          <w:szCs w:val="18"/>
        </w:rPr>
        <w:t>Poissaolojen seuraaminen, niistä ilmoittaminen ja niihin puuttuminen</w:t>
      </w:r>
    </w:p>
    <w:p w14:paraId="50CBED2C" w14:textId="77777777" w:rsidR="00430201" w:rsidRPr="003B5615" w:rsidRDefault="00430201" w:rsidP="006668AA">
      <w:pPr>
        <w:pStyle w:val="NormaaliWWW"/>
        <w:shd w:val="clear" w:color="auto" w:fill="FFFFFF"/>
        <w:jc w:val="both"/>
        <w:rPr>
          <w:rFonts w:ascii="Arial" w:hAnsi="Arial" w:cs="Arial"/>
          <w:color w:val="333333"/>
          <w:sz w:val="18"/>
          <w:szCs w:val="18"/>
        </w:rPr>
      </w:pPr>
      <w:r w:rsidRPr="003B5615">
        <w:rPr>
          <w:rFonts w:ascii="Arial" w:hAnsi="Arial" w:cs="Arial"/>
          <w:color w:val="333333"/>
          <w:sz w:val="18"/>
          <w:szCs w:val="18"/>
        </w:rPr>
        <w:t xml:space="preserve">Oppilaan poissaoloja seurataan tunneittain. Poissaolot kirjataan Wilma -ohjelmaan, josta huoltajat voivat seurata oppilaidensa poissaoloja. Kaikista poissaoloista vaaditaan huoltajan kuittaus poissaolon syystä. Kaikista luvattomista poissaoloista ilmoitetaan huoltajalle. Puutumme poissaoloihin Kontiolahden poissaolomallin mukaisesti. </w:t>
      </w:r>
      <w:proofErr w:type="spellStart"/>
      <w:r w:rsidRPr="003B5615">
        <w:rPr>
          <w:rFonts w:ascii="Arial" w:hAnsi="Arial" w:cs="Arial"/>
          <w:color w:val="333333"/>
          <w:sz w:val="18"/>
          <w:szCs w:val="18"/>
        </w:rPr>
        <w:t>Onttolan</w:t>
      </w:r>
      <w:proofErr w:type="spellEnd"/>
      <w:r w:rsidRPr="003B5615">
        <w:rPr>
          <w:rFonts w:ascii="Arial" w:hAnsi="Arial" w:cs="Arial"/>
          <w:color w:val="333333"/>
          <w:sz w:val="18"/>
          <w:szCs w:val="18"/>
        </w:rPr>
        <w:t xml:space="preserve"> koulussa toimitaan läsnäoloa tukevan toimintakulttuurin mukaisesti.</w:t>
      </w:r>
    </w:p>
    <w:p w14:paraId="6244C292" w14:textId="1DAA6E79" w:rsidR="00395075" w:rsidRPr="003B5615" w:rsidRDefault="00395075" w:rsidP="006668AA">
      <w:pPr>
        <w:pStyle w:val="NormaaliWWW"/>
        <w:shd w:val="clear" w:color="auto" w:fill="FFFFFF"/>
        <w:jc w:val="both"/>
        <w:rPr>
          <w:rFonts w:ascii="Arial" w:hAnsi="Arial" w:cs="Arial"/>
          <w:color w:val="333333"/>
          <w:sz w:val="14"/>
          <w:szCs w:val="14"/>
        </w:rPr>
      </w:pPr>
      <w:r w:rsidRPr="003B5615">
        <w:rPr>
          <w:rStyle w:val="Voimakas"/>
          <w:rFonts w:ascii="Arial" w:hAnsi="Arial" w:cs="Arial"/>
          <w:color w:val="333333"/>
          <w:sz w:val="18"/>
          <w:szCs w:val="18"/>
        </w:rPr>
        <w:t>Toiminta äkillisissä kriiseissä ja uhka- ja vaaratilanteissa</w:t>
      </w:r>
    </w:p>
    <w:p w14:paraId="02E93961" w14:textId="3649DDC9" w:rsidR="00395075" w:rsidRPr="003B5615" w:rsidRDefault="00395075" w:rsidP="006668AA">
      <w:pPr>
        <w:pStyle w:val="NormaaliWWW"/>
        <w:shd w:val="clear" w:color="auto" w:fill="FFFFFF"/>
        <w:jc w:val="both"/>
        <w:rPr>
          <w:rFonts w:ascii="Arial" w:hAnsi="Arial" w:cs="Arial"/>
          <w:color w:val="333333"/>
          <w:sz w:val="14"/>
          <w:szCs w:val="14"/>
        </w:rPr>
      </w:pPr>
      <w:r w:rsidRPr="003B5615">
        <w:rPr>
          <w:rFonts w:ascii="Arial" w:hAnsi="Arial" w:cs="Arial"/>
          <w:color w:val="333333"/>
          <w:sz w:val="14"/>
          <w:szCs w:val="14"/>
        </w:rPr>
        <w:t>J</w:t>
      </w:r>
      <w:r w:rsidRPr="003B5615">
        <w:rPr>
          <w:rFonts w:ascii="Arial" w:hAnsi="Arial" w:cs="Arial"/>
          <w:color w:val="333333"/>
          <w:sz w:val="18"/>
          <w:szCs w:val="18"/>
        </w:rPr>
        <w:t xml:space="preserve">okaisella Kontiolahden koululla on ajantasainen turvallisuussuunnitelma. </w:t>
      </w:r>
      <w:r w:rsidR="00034AF4" w:rsidRPr="003B5615">
        <w:rPr>
          <w:rFonts w:ascii="Arial" w:hAnsi="Arial" w:cs="Arial"/>
          <w:color w:val="333333"/>
          <w:sz w:val="18"/>
          <w:szCs w:val="18"/>
        </w:rPr>
        <w:t xml:space="preserve">Pelastussuunnitelma ja kriisisuunnitelma löytyvät osoitteesta </w:t>
      </w:r>
      <w:r w:rsidR="00034AF4" w:rsidRPr="003B5615">
        <w:rPr>
          <w:rFonts w:ascii="Arial" w:hAnsi="Arial" w:cs="Arial"/>
          <w:color w:val="FF0000"/>
          <w:sz w:val="18"/>
          <w:szCs w:val="18"/>
        </w:rPr>
        <w:t xml:space="preserve">https://kontiolahti.pelsu.fi/onttolankoulu/ </w:t>
      </w:r>
      <w:r w:rsidRPr="003B5615">
        <w:rPr>
          <w:rFonts w:ascii="Arial" w:hAnsi="Arial" w:cs="Arial"/>
          <w:color w:val="333333"/>
          <w:sz w:val="18"/>
          <w:szCs w:val="18"/>
        </w:rPr>
        <w:t xml:space="preserve">Turvallisuussuunnitelmaan on nimetty koulun turvallisuusvastaavat sekä koulun turvallisuuskumppanit. Suunnitelmasta löytyvät myös koulun järjestyssäännöt ja koulukohtaiset toimintaohjeet. Kriisisuunnitelmaosio sisältää toimintamallin vakavan onnettomuuden tai kuolemantapauksen kohdatessa. Lisäksi koulukohtainen suunnitelma sisältää koulun osion liikenneturvallisuudesta, </w:t>
      </w:r>
      <w:r w:rsidRPr="003B5615">
        <w:rPr>
          <w:rFonts w:ascii="Arial" w:hAnsi="Arial" w:cs="Arial"/>
          <w:color w:val="333333"/>
          <w:sz w:val="18"/>
          <w:szCs w:val="18"/>
        </w:rPr>
        <w:lastRenderedPageBreak/>
        <w:t xml:space="preserve">pelastus-, ensiapu- ja tiedotussuunnitelman. </w:t>
      </w:r>
      <w:proofErr w:type="spellStart"/>
      <w:r w:rsidRPr="003B5615">
        <w:rPr>
          <w:rFonts w:ascii="Arial" w:hAnsi="Arial" w:cs="Arial"/>
          <w:color w:val="333333"/>
          <w:sz w:val="18"/>
          <w:szCs w:val="18"/>
        </w:rPr>
        <w:t>Onttolan</w:t>
      </w:r>
      <w:proofErr w:type="spellEnd"/>
      <w:r w:rsidRPr="003B5615">
        <w:rPr>
          <w:rFonts w:ascii="Arial" w:hAnsi="Arial" w:cs="Arial"/>
          <w:color w:val="333333"/>
          <w:sz w:val="18"/>
          <w:szCs w:val="18"/>
        </w:rPr>
        <w:t xml:space="preserve"> koulun turvallisuusvastaavana toimii Pekka Turunen ja varavastaavina Päivi Hukka ja Janne Ahtonen. Koulun kriisiryhmään kuuluvat Päivi Hukka, Eija Penttinen, Janne Ahtonen ja Minna Räsänen.</w:t>
      </w:r>
      <w:r w:rsidRPr="003B5615">
        <w:rPr>
          <w:rFonts w:ascii="Arial" w:hAnsi="Arial" w:cs="Arial"/>
          <w:color w:val="333333"/>
          <w:sz w:val="18"/>
          <w:szCs w:val="18"/>
        </w:rPr>
        <w:br/>
      </w:r>
      <w:r w:rsidRPr="003B5615">
        <w:rPr>
          <w:rFonts w:ascii="Arial" w:hAnsi="Arial" w:cs="Arial"/>
          <w:color w:val="333333"/>
          <w:sz w:val="18"/>
          <w:szCs w:val="18"/>
        </w:rPr>
        <w:br/>
      </w:r>
      <w:r w:rsidRPr="003B5615">
        <w:rPr>
          <w:rStyle w:val="Voimakas"/>
          <w:rFonts w:ascii="Arial" w:hAnsi="Arial" w:cs="Arial"/>
          <w:color w:val="333333"/>
          <w:sz w:val="18"/>
          <w:szCs w:val="18"/>
        </w:rPr>
        <w:t>Toimintavalmiuksien harjoittelu</w:t>
      </w:r>
    </w:p>
    <w:p w14:paraId="484AE5A6" w14:textId="75A9C2CA" w:rsidR="00395075" w:rsidRPr="003B5615" w:rsidRDefault="00395075" w:rsidP="00D9336E">
      <w:pPr>
        <w:pStyle w:val="NormaaliWWW"/>
        <w:shd w:val="clear" w:color="auto" w:fill="FFFFFF"/>
        <w:rPr>
          <w:rFonts w:ascii="Arial" w:hAnsi="Arial" w:cs="Arial"/>
          <w:color w:val="333333"/>
          <w:sz w:val="14"/>
          <w:szCs w:val="14"/>
        </w:rPr>
      </w:pPr>
      <w:r w:rsidRPr="003B5615">
        <w:rPr>
          <w:rFonts w:ascii="Arial" w:hAnsi="Arial" w:cs="Arial"/>
          <w:color w:val="333333"/>
          <w:sz w:val="18"/>
          <w:szCs w:val="18"/>
        </w:rPr>
        <w:t>Syksyisin pidetään turvallisuuskävely henkilökunnan kanssa sekä palo- ja pelastusharjoitus oppilaiden ja henkilökunnan</w:t>
      </w:r>
      <w:r w:rsidR="00D9336E" w:rsidRPr="003B5615">
        <w:rPr>
          <w:rFonts w:ascii="Arial" w:hAnsi="Arial" w:cs="Arial"/>
          <w:color w:val="333333"/>
          <w:sz w:val="18"/>
          <w:szCs w:val="18"/>
        </w:rPr>
        <w:t xml:space="preserve"> </w:t>
      </w:r>
      <w:r w:rsidRPr="003B5615">
        <w:rPr>
          <w:rFonts w:ascii="Arial" w:hAnsi="Arial" w:cs="Arial"/>
          <w:color w:val="333333"/>
          <w:sz w:val="18"/>
          <w:szCs w:val="18"/>
        </w:rPr>
        <w:t>kanssa.</w:t>
      </w:r>
      <w:r w:rsidRPr="003B5615">
        <w:rPr>
          <w:rFonts w:ascii="Arial" w:hAnsi="Arial" w:cs="Arial"/>
          <w:color w:val="333333"/>
          <w:sz w:val="18"/>
          <w:szCs w:val="18"/>
        </w:rPr>
        <w:br/>
      </w:r>
      <w:r w:rsidRPr="003B5615">
        <w:rPr>
          <w:rFonts w:ascii="Arial" w:hAnsi="Arial" w:cs="Arial"/>
          <w:color w:val="333333"/>
          <w:sz w:val="18"/>
          <w:szCs w:val="18"/>
        </w:rPr>
        <w:br/>
      </w:r>
      <w:r w:rsidRPr="003B5615">
        <w:rPr>
          <w:rStyle w:val="Voimakas"/>
          <w:rFonts w:ascii="Arial" w:hAnsi="Arial" w:cs="Arial"/>
          <w:color w:val="333333"/>
          <w:sz w:val="18"/>
          <w:szCs w:val="18"/>
        </w:rPr>
        <w:t>Tarkastusten järjestäminen ja raportointi</w:t>
      </w:r>
    </w:p>
    <w:p w14:paraId="7C58FFF9" w14:textId="7D768764" w:rsidR="00395075" w:rsidRPr="003B5615" w:rsidRDefault="00395075" w:rsidP="006668AA">
      <w:pPr>
        <w:pStyle w:val="NormaaliWWW"/>
        <w:shd w:val="clear" w:color="auto" w:fill="FFFFFF"/>
        <w:jc w:val="both"/>
        <w:rPr>
          <w:rFonts w:ascii="Arial" w:hAnsi="Arial" w:cs="Arial"/>
          <w:color w:val="333333"/>
          <w:sz w:val="14"/>
          <w:szCs w:val="14"/>
        </w:rPr>
      </w:pPr>
      <w:r w:rsidRPr="003B5615">
        <w:rPr>
          <w:rFonts w:ascii="Arial" w:hAnsi="Arial" w:cs="Arial"/>
          <w:color w:val="333333"/>
          <w:sz w:val="18"/>
          <w:szCs w:val="18"/>
        </w:rPr>
        <w:t xml:space="preserve">Kouluyhteisön ja opiskeluympäristön terveellisyyden ja turvallisuuden tarkastus tulee tehdä </w:t>
      </w:r>
      <w:r w:rsidR="0000382E" w:rsidRPr="003B5615">
        <w:rPr>
          <w:rFonts w:ascii="Arial" w:hAnsi="Arial" w:cs="Arial"/>
          <w:color w:val="333333"/>
          <w:sz w:val="18"/>
          <w:szCs w:val="18"/>
        </w:rPr>
        <w:t>kolmen</w:t>
      </w:r>
      <w:r w:rsidRPr="003B5615">
        <w:rPr>
          <w:rFonts w:ascii="Arial" w:hAnsi="Arial" w:cs="Arial"/>
          <w:color w:val="333333"/>
          <w:sz w:val="18"/>
          <w:szCs w:val="18"/>
        </w:rPr>
        <w:t xml:space="preserve"> vuoden välein. Kouluterveydenhuollon edustajien, rehtorin ja kiinteistön omistajan edustajan lisäksi tarkastukseen osallistuu myös monia muita tahoja (esim. vanhempaintoimikunta). Tärkeä yhteistyökumppani on terveystarkastaja, sillä oppilaiden fyysisen ympäristön terveellisyyden ja turvallisuuden valvonta kuuluu kunnan terveydensuojeluviranomaisen tehtäviin. Tarkastusmenettelyistä ja aikatauluista sekä puutteiden seuraamismenettelystä sovitaan monialaisesti kouluja opiskeluterveydenhuollon toimintaohjelman ja vuosisuunnitelman laatimisen yhteydessä. Tarkastuksissa todettujen puutteiden seuraaminen kuuluu terveydenhuoltolain mukaan kouluterveydenhuollon tehtäviin.</w:t>
      </w:r>
      <w:r w:rsidRPr="003B5615">
        <w:rPr>
          <w:rFonts w:ascii="Arial" w:hAnsi="Arial" w:cs="Arial"/>
          <w:color w:val="333333"/>
          <w:sz w:val="18"/>
          <w:szCs w:val="18"/>
        </w:rPr>
        <w:br/>
      </w:r>
      <w:r w:rsidRPr="003B5615">
        <w:rPr>
          <w:rFonts w:ascii="Arial" w:hAnsi="Arial" w:cs="Arial"/>
          <w:color w:val="333333"/>
          <w:sz w:val="18"/>
          <w:szCs w:val="18"/>
        </w:rPr>
        <w:br/>
        <w:t>Tarkastus toteutetaan yhteistyössä kouluterveydenhuollon, koulun/oppilaitoksen, työterveyshuollon, työsuojelun sekä ympäristöterveydenhuollon kanssa. Tarkastuksiin toivotaan mukaan myös oppilaiden ja vanhempien edustajia. Myös Kontiolahden kunnan tekninen osasto osallistuu tarkastuksiin.</w:t>
      </w:r>
    </w:p>
    <w:p w14:paraId="7D60EF29" w14:textId="77777777" w:rsidR="00395075" w:rsidRPr="003B5615" w:rsidRDefault="00395075" w:rsidP="006668AA">
      <w:pPr>
        <w:pStyle w:val="NormaaliWWW"/>
        <w:shd w:val="clear" w:color="auto" w:fill="FFFFFF"/>
        <w:jc w:val="both"/>
        <w:rPr>
          <w:rFonts w:ascii="Arial" w:hAnsi="Arial" w:cs="Arial"/>
          <w:color w:val="333333"/>
          <w:sz w:val="14"/>
          <w:szCs w:val="14"/>
        </w:rPr>
      </w:pPr>
      <w:r w:rsidRPr="003B5615">
        <w:rPr>
          <w:rFonts w:ascii="Arial" w:hAnsi="Arial" w:cs="Arial"/>
          <w:color w:val="333333"/>
          <w:sz w:val="18"/>
          <w:szCs w:val="18"/>
        </w:rPr>
        <w:t>Yhteistyötä tehdään terveysneuvonnan ja terveystiedon opetuksen välillä. Kouluterveydenhuolto järjestää mahdollisuuksien mukaan teemapäiviä yhteistyössä koulu- ja nuorisotoimen kanssa.</w:t>
      </w:r>
    </w:p>
    <w:p w14:paraId="0AC3F3E8" w14:textId="77777777" w:rsidR="00395075" w:rsidRPr="003B5615" w:rsidRDefault="00395075" w:rsidP="006668AA">
      <w:pPr>
        <w:pStyle w:val="NormaaliWWW"/>
        <w:shd w:val="clear" w:color="auto" w:fill="FFFFFF"/>
        <w:jc w:val="both"/>
        <w:rPr>
          <w:rFonts w:ascii="Arial" w:hAnsi="Arial" w:cs="Arial"/>
          <w:color w:val="333333"/>
          <w:sz w:val="18"/>
          <w:szCs w:val="18"/>
        </w:rPr>
      </w:pPr>
      <w:r w:rsidRPr="003B5615">
        <w:rPr>
          <w:rFonts w:ascii="Arial" w:hAnsi="Arial" w:cs="Arial"/>
          <w:color w:val="333333"/>
          <w:sz w:val="18"/>
          <w:szCs w:val="18"/>
        </w:rPr>
        <w:t>Koulumme turvallisuussuunnitelma ja kriisisuunnitelma on sähköisessä muodossa syyskuusta 2025 lähtien.</w:t>
      </w:r>
    </w:p>
    <w:p w14:paraId="551976A7" w14:textId="77777777" w:rsidR="0005643C" w:rsidRPr="003B5615" w:rsidRDefault="0005643C" w:rsidP="006668AA">
      <w:pPr>
        <w:pStyle w:val="NormaaliWWW"/>
        <w:shd w:val="clear" w:color="auto" w:fill="FFFFFF"/>
        <w:jc w:val="both"/>
        <w:rPr>
          <w:rFonts w:ascii="Arial" w:hAnsi="Arial" w:cs="Arial"/>
          <w:b/>
          <w:bCs/>
          <w:color w:val="333333"/>
          <w:sz w:val="18"/>
          <w:szCs w:val="18"/>
        </w:rPr>
      </w:pPr>
    </w:p>
    <w:p w14:paraId="3F688D80" w14:textId="77777777" w:rsidR="0005643C" w:rsidRPr="003B5615" w:rsidRDefault="0005643C" w:rsidP="006668AA">
      <w:pPr>
        <w:pStyle w:val="NormaaliWWW"/>
        <w:shd w:val="clear" w:color="auto" w:fill="FFFFFF"/>
        <w:jc w:val="both"/>
        <w:rPr>
          <w:rFonts w:ascii="Arial" w:hAnsi="Arial" w:cs="Arial"/>
          <w:b/>
          <w:bCs/>
          <w:color w:val="333333"/>
          <w:sz w:val="18"/>
          <w:szCs w:val="18"/>
        </w:rPr>
      </w:pPr>
    </w:p>
    <w:p w14:paraId="62CA0D60" w14:textId="4CE9C648" w:rsidR="00034AF4" w:rsidRPr="003B5615" w:rsidRDefault="00034AF4" w:rsidP="006668AA">
      <w:pPr>
        <w:pStyle w:val="NormaaliWWW"/>
        <w:shd w:val="clear" w:color="auto" w:fill="FFFFFF"/>
        <w:jc w:val="both"/>
        <w:rPr>
          <w:rFonts w:ascii="Arial" w:hAnsi="Arial" w:cs="Arial"/>
          <w:b/>
          <w:bCs/>
          <w:color w:val="333333"/>
          <w:sz w:val="18"/>
          <w:szCs w:val="18"/>
        </w:rPr>
      </w:pPr>
      <w:r w:rsidRPr="003B5615">
        <w:rPr>
          <w:rFonts w:ascii="Arial" w:hAnsi="Arial" w:cs="Arial"/>
          <w:b/>
          <w:bCs/>
          <w:color w:val="333333"/>
          <w:sz w:val="18"/>
          <w:szCs w:val="18"/>
        </w:rPr>
        <w:t xml:space="preserve">Tupakkatuotteiden ja muiden päihteiden käytön ehkäiseminen ja käyttöön puuttuminen </w:t>
      </w:r>
    </w:p>
    <w:p w14:paraId="7D232E2B" w14:textId="77777777" w:rsidR="00594E3C" w:rsidRPr="003B5615" w:rsidRDefault="0005643C" w:rsidP="00574F9F">
      <w:pPr>
        <w:pStyle w:val="NormaaliWWW"/>
        <w:jc w:val="both"/>
        <w:rPr>
          <w:sz w:val="20"/>
          <w:szCs w:val="20"/>
        </w:rPr>
      </w:pPr>
      <w:r w:rsidRPr="003B5615">
        <w:rPr>
          <w:rStyle w:val="t286pc"/>
          <w:sz w:val="20"/>
          <w:szCs w:val="20"/>
        </w:rPr>
        <w:t xml:space="preserve">Tupakkalaki kieltää tupakkatuotteiden käytön kouluissa, ja opettajilla on oikeus ottaa tällaiset tuotteet haltuunsa ilman voimakeinoja ja luovuttaa ne oppilaan huoltajalle työpäivän jälkeen. </w:t>
      </w:r>
      <w:r w:rsidR="00594E3C" w:rsidRPr="003B5615">
        <w:rPr>
          <w:sz w:val="20"/>
          <w:szCs w:val="20"/>
        </w:rPr>
        <w:t>Epäiltäessä nuoren käyttävän päihteitä on tärkeää seurata säännöllisesti opiskeluhuollossa hänen tilannettaan koulussa tai oppilaitoksessa ja mahdollisia poissaoloja. Toistuvien havaintojen tai epäilyjen yhteydessä laaditaan kirjallinen suunnitelma seurannasta ja mahdollisesta hoitoonohjauksesta. Päihteitä käyttävää nuorta ja hänen perhettään ei tule jättää yksin, vaan heidät ohjataan tuen piiriin, varmistaen sen saatavuus, kunnan tai oppilaitoksen päihdestrategian mukaisesti. </w:t>
      </w:r>
    </w:p>
    <w:p w14:paraId="49AF27D3" w14:textId="77777777" w:rsidR="00594E3C" w:rsidRPr="003B5615" w:rsidRDefault="00594E3C" w:rsidP="00574F9F">
      <w:pPr>
        <w:pStyle w:val="NormaaliWWW"/>
        <w:jc w:val="both"/>
        <w:rPr>
          <w:sz w:val="20"/>
          <w:szCs w:val="20"/>
        </w:rPr>
      </w:pPr>
      <w:r w:rsidRPr="003B5615">
        <w:rPr>
          <w:sz w:val="20"/>
          <w:szCs w:val="20"/>
        </w:rPr>
        <w:t>Mikäli nuoren epäillään olevan päihtyneenä oppilaitoksen alueella, hänelle voidaan tehdä huumausainetestaus tietyin ehdoin, varmistaen että toiminnan painopiste on nuoren terveyden ja hyvinvoinnin edistämisessä, kuten tuen piiriin ohjaamisessa. Mikäli opiskelijalla on hallussaan huumausaineita oppilaitoksen alueella, tulee ottaa yhteys poliisiin, sillä huumausainelain 5§:n mukaan huumausaineen hallussapito ja käyttö on kiellettyä. Opettajalla ja rehtorilla on työpäivän aikana oikeus ottaa haltuun oppilaalta tai opiskelijalta muussa laissa kielletty esine tai aine, kuten alkoholi- ja rahapelituotteet. Laittomista päihteistä tehdään aina ilmoitus poliisille. </w:t>
      </w:r>
    </w:p>
    <w:p w14:paraId="5F979B66" w14:textId="77777777" w:rsidR="00594E3C" w:rsidRPr="003B5615" w:rsidRDefault="00594E3C" w:rsidP="00574F9F">
      <w:pPr>
        <w:pStyle w:val="NormaaliWWW"/>
        <w:jc w:val="both"/>
        <w:rPr>
          <w:sz w:val="20"/>
          <w:szCs w:val="20"/>
        </w:rPr>
      </w:pPr>
      <w:r w:rsidRPr="003B5615">
        <w:rPr>
          <w:sz w:val="20"/>
          <w:szCs w:val="20"/>
        </w:rPr>
        <w:t>Mikäli huoli ei koske yksittäistä oppilasta tai opiskelijaa, vaan enemmänkin nuorten myönteistä suhtautumista päihteisiin laajemmin, on oppilaitoksen opiskeluhuoltoryhmän hyvä käynnistää laajempia toimia tilanteen muuttamiseksi.</w:t>
      </w:r>
    </w:p>
    <w:p w14:paraId="6351A615" w14:textId="1E6EE284" w:rsidR="00034AF4" w:rsidRDefault="004A19B2" w:rsidP="006668AA">
      <w:pPr>
        <w:pStyle w:val="NormaaliWWW"/>
        <w:shd w:val="clear" w:color="auto" w:fill="FFFFFF"/>
        <w:jc w:val="both"/>
        <w:rPr>
          <w:sz w:val="20"/>
          <w:szCs w:val="20"/>
        </w:rPr>
      </w:pPr>
      <w:proofErr w:type="spellStart"/>
      <w:r w:rsidRPr="003B5615">
        <w:rPr>
          <w:rStyle w:val="t286pc"/>
          <w:sz w:val="20"/>
          <w:szCs w:val="20"/>
        </w:rPr>
        <w:t>Onttolan</w:t>
      </w:r>
      <w:proofErr w:type="spellEnd"/>
      <w:r w:rsidRPr="003B5615">
        <w:rPr>
          <w:rStyle w:val="t286pc"/>
          <w:sz w:val="20"/>
          <w:szCs w:val="20"/>
        </w:rPr>
        <w:t xml:space="preserve"> koulun </w:t>
      </w:r>
      <w:proofErr w:type="spellStart"/>
      <w:r w:rsidRPr="003B5615">
        <w:rPr>
          <w:rStyle w:val="t286pc"/>
          <w:sz w:val="20"/>
          <w:szCs w:val="20"/>
        </w:rPr>
        <w:t>Pedanet</w:t>
      </w:r>
      <w:proofErr w:type="spellEnd"/>
      <w:r w:rsidRPr="003B5615">
        <w:rPr>
          <w:rStyle w:val="t286pc"/>
          <w:sz w:val="20"/>
          <w:szCs w:val="20"/>
        </w:rPr>
        <w:t>- sivuilta kohdasta Hyvinvointi ja turvallisuus löytyy Päihde- ja pelikasvatus</w:t>
      </w:r>
      <w:r w:rsidR="00621193" w:rsidRPr="003B5615">
        <w:rPr>
          <w:rStyle w:val="t286pc"/>
          <w:sz w:val="20"/>
          <w:szCs w:val="20"/>
        </w:rPr>
        <w:t>suunnitelma</w:t>
      </w:r>
      <w:r w:rsidRPr="003B5615">
        <w:rPr>
          <w:rStyle w:val="t286pc"/>
          <w:sz w:val="20"/>
          <w:szCs w:val="20"/>
        </w:rPr>
        <w:t>.</w:t>
      </w:r>
      <w:r w:rsidRPr="003B5615">
        <w:rPr>
          <w:rFonts w:asciiTheme="minorHAnsi" w:eastAsiaTheme="minorHAnsi" w:hAnsiTheme="minorHAnsi" w:cstheme="minorBidi"/>
          <w:sz w:val="18"/>
          <w:szCs w:val="18"/>
          <w:lang w:eastAsia="en-US"/>
        </w:rPr>
        <w:t xml:space="preserve"> </w:t>
      </w:r>
      <w:hyperlink r:id="rId6" w:history="1">
        <w:r w:rsidRPr="003B5615">
          <w:rPr>
            <w:rFonts w:asciiTheme="minorHAnsi" w:eastAsiaTheme="minorHAnsi" w:hAnsiTheme="minorHAnsi" w:cstheme="minorBidi"/>
            <w:color w:val="0000FF"/>
            <w:sz w:val="18"/>
            <w:szCs w:val="18"/>
            <w:u w:val="single"/>
            <w:lang w:eastAsia="en-US"/>
          </w:rPr>
          <w:t>Pohjois-Karjalan päihde- ja pelikasvatusopas</w:t>
        </w:r>
      </w:hyperlink>
    </w:p>
    <w:p w14:paraId="253C2A13" w14:textId="77777777" w:rsidR="00D862A2" w:rsidRDefault="00D862A2" w:rsidP="006668AA">
      <w:pPr>
        <w:pStyle w:val="NormaaliWWW"/>
        <w:shd w:val="clear" w:color="auto" w:fill="FFFFFF"/>
        <w:jc w:val="both"/>
        <w:rPr>
          <w:sz w:val="20"/>
          <w:szCs w:val="20"/>
        </w:rPr>
      </w:pPr>
    </w:p>
    <w:p w14:paraId="40BEB7C0" w14:textId="77777777" w:rsidR="00D862A2" w:rsidRPr="003B5615" w:rsidRDefault="00D862A2" w:rsidP="006668AA">
      <w:pPr>
        <w:pStyle w:val="NormaaliWWW"/>
        <w:shd w:val="clear" w:color="auto" w:fill="FFFFFF"/>
        <w:jc w:val="both"/>
        <w:rPr>
          <w:rFonts w:asciiTheme="minorHAnsi" w:eastAsiaTheme="minorHAnsi" w:hAnsiTheme="minorHAnsi" w:cstheme="minorBidi"/>
          <w:sz w:val="18"/>
          <w:szCs w:val="18"/>
          <w:lang w:eastAsia="en-US"/>
        </w:rPr>
      </w:pPr>
    </w:p>
    <w:p w14:paraId="41BF5D49" w14:textId="77777777" w:rsidR="002661E3" w:rsidRPr="003B5615" w:rsidRDefault="002661E3" w:rsidP="006668AA">
      <w:pPr>
        <w:pStyle w:val="NormaaliWWW"/>
        <w:shd w:val="clear" w:color="auto" w:fill="FFFFFF"/>
        <w:jc w:val="both"/>
        <w:rPr>
          <w:rFonts w:asciiTheme="minorHAnsi" w:eastAsiaTheme="minorHAnsi" w:hAnsiTheme="minorHAnsi" w:cstheme="minorBidi"/>
          <w:sz w:val="18"/>
          <w:szCs w:val="18"/>
          <w:lang w:eastAsia="en-US"/>
        </w:rPr>
      </w:pPr>
    </w:p>
    <w:p w14:paraId="6DFA6C22" w14:textId="77B49F65" w:rsidR="00771F67" w:rsidRPr="003B5615" w:rsidRDefault="00771F67" w:rsidP="006668AA">
      <w:pPr>
        <w:pStyle w:val="Luettelokappale"/>
        <w:numPr>
          <w:ilvl w:val="0"/>
          <w:numId w:val="2"/>
        </w:numPr>
        <w:jc w:val="both"/>
        <w:rPr>
          <w:rFonts w:ascii="Verdana" w:hAnsi="Verdana"/>
          <w:b/>
          <w:bCs/>
          <w:sz w:val="18"/>
          <w:szCs w:val="18"/>
        </w:rPr>
      </w:pPr>
      <w:r w:rsidRPr="003B5615">
        <w:rPr>
          <w:rFonts w:ascii="Verdana" w:hAnsi="Verdana"/>
          <w:b/>
          <w:bCs/>
          <w:sz w:val="18"/>
          <w:szCs w:val="18"/>
        </w:rPr>
        <w:lastRenderedPageBreak/>
        <w:t xml:space="preserve">Toimenpiteet tarvittavien tukitoimien järjestämiseksi </w:t>
      </w:r>
      <w:r w:rsidR="00685ABD" w:rsidRPr="003B5615">
        <w:rPr>
          <w:rFonts w:ascii="Verdana" w:hAnsi="Verdana"/>
          <w:b/>
          <w:bCs/>
          <w:sz w:val="18"/>
          <w:szCs w:val="18"/>
        </w:rPr>
        <w:t xml:space="preserve">- </w:t>
      </w:r>
      <w:r w:rsidRPr="003B5615">
        <w:rPr>
          <w:rFonts w:ascii="Verdana" w:hAnsi="Verdana"/>
          <w:b/>
          <w:bCs/>
          <w:sz w:val="18"/>
          <w:szCs w:val="18"/>
        </w:rPr>
        <w:t>yksilökohtainen opiskeluhuolto</w:t>
      </w:r>
    </w:p>
    <w:p w14:paraId="43CE0CF9" w14:textId="77777777" w:rsidR="00D10FD7" w:rsidRPr="003B5615" w:rsidRDefault="00D10FD7" w:rsidP="006668AA">
      <w:pPr>
        <w:shd w:val="clear" w:color="auto" w:fill="FFFFFF"/>
        <w:spacing w:before="100" w:beforeAutospacing="1" w:after="100" w:afterAutospacing="1" w:line="240" w:lineRule="auto"/>
        <w:jc w:val="both"/>
        <w:outlineLvl w:val="1"/>
        <w:rPr>
          <w:rFonts w:ascii="Arial" w:eastAsia="Times New Roman" w:hAnsi="Arial" w:cs="Arial"/>
          <w:color w:val="333333"/>
          <w:sz w:val="28"/>
          <w:szCs w:val="28"/>
          <w:lang w:eastAsia="fi-FI"/>
        </w:rPr>
      </w:pPr>
      <w:r w:rsidRPr="003B5615">
        <w:rPr>
          <w:rFonts w:ascii="Arial" w:eastAsia="Times New Roman" w:hAnsi="Arial" w:cs="Arial"/>
          <w:b/>
          <w:bCs/>
          <w:color w:val="333333"/>
          <w:sz w:val="18"/>
          <w:szCs w:val="18"/>
          <w:lang w:eastAsia="fi-FI"/>
        </w:rPr>
        <w:t>Yksilökohtainen opiskeluhuolto</w:t>
      </w:r>
    </w:p>
    <w:p w14:paraId="52D484CC" w14:textId="77777777" w:rsidR="00D10FD7" w:rsidRPr="003B5615" w:rsidRDefault="00D10FD7" w:rsidP="006668AA">
      <w:pPr>
        <w:shd w:val="clear" w:color="auto" w:fill="FFFFFF"/>
        <w:spacing w:before="100" w:beforeAutospacing="1" w:after="100" w:afterAutospacing="1" w:line="240" w:lineRule="auto"/>
        <w:jc w:val="both"/>
        <w:rPr>
          <w:rFonts w:ascii="Arial" w:eastAsia="Times New Roman" w:hAnsi="Arial" w:cs="Arial"/>
          <w:color w:val="333333"/>
          <w:sz w:val="14"/>
          <w:szCs w:val="14"/>
          <w:lang w:eastAsia="fi-FI"/>
        </w:rPr>
      </w:pPr>
      <w:r w:rsidRPr="003B5615">
        <w:rPr>
          <w:rFonts w:ascii="Arial" w:eastAsia="Times New Roman" w:hAnsi="Arial" w:cs="Arial"/>
          <w:color w:val="333333"/>
          <w:sz w:val="18"/>
          <w:szCs w:val="18"/>
          <w:lang w:eastAsia="fi-FI"/>
        </w:rPr>
        <w:t>Yksilökohtaisella opiskeluhuollolla tarkoitetaan oppilaalle annettavia kouluterveydenhuollon palveluja, opiskeluhuollon psykologi- ja kuraattoripalveluja sekä yksittäistä oppilasta koskevaa asiantuntijaryhmän kokoamista. Kouluterveydenhuollossa toteutettavat laajat terveystarkastukset sekä muut määräaikaistarkastukset ovat osa yksilökohtaista opiskeluhuoltoa ja niistä tehtävät yhteenvedot tuottavat tietoa myös yhteisöllisen opiskeluhuollon toteuttamiseen. Yksilökohtaisen opiskeluhuollon tavoitteena on seurata ja edistää oppilaan kokonaisvaltaista kehitystä, terveyttä, hyvinvointia ja oppimista. Tärkeätä on myös varhaisen tuen turvaaminen ja ongelmien ehkäisy. Oppilaiden yksilölliset edellytykset, voimavarat ja tarpeet otetaan huomioon sekä opiskeluhuollon tuen rakentamisessa että koulun arjessa. Yksilökohtainen opiskeluhuolto perustuu aina oppilaan sekä tarpeen vaatiessa huoltajan suostumukseen. Oppilaan osallisuus, omat toivomukset ja mielipiteet otetaan huomioon häntä koskevissa toimenpiteissä ja ratkaisuissa hänen ikänsä, kehitystasonsa ja muiden henkilökohtaisten edellytystensä mukaisesti. Vuorovaikutus on avointa, kunnioittavaa ja luottamuksellista. Työ järjestetään niin, että oppilas voi kokea tilanteen kiireettömänä ja hän tulee kuulluksi. Opiskeluhuoltotyössä noudatetaan tietojen luovuttamista ja salassapitoa koskevia säännöksiä. Oppilaalla on oikeus saada opiskeluhuollon psykologi- ja kuraattoripalveluja.</w:t>
      </w:r>
    </w:p>
    <w:p w14:paraId="3DF765DE" w14:textId="77777777" w:rsidR="00D10FD7" w:rsidRPr="003B5615" w:rsidRDefault="00D10FD7" w:rsidP="006668AA">
      <w:pPr>
        <w:shd w:val="clear" w:color="auto" w:fill="FFFFFF"/>
        <w:spacing w:before="100" w:beforeAutospacing="1" w:after="100" w:afterAutospacing="1" w:line="240" w:lineRule="auto"/>
        <w:jc w:val="both"/>
        <w:rPr>
          <w:rFonts w:ascii="Arial" w:eastAsia="Times New Roman" w:hAnsi="Arial" w:cs="Arial"/>
          <w:color w:val="333333"/>
          <w:sz w:val="14"/>
          <w:szCs w:val="14"/>
          <w:lang w:eastAsia="fi-FI"/>
        </w:rPr>
      </w:pPr>
      <w:r w:rsidRPr="003B5615">
        <w:rPr>
          <w:rFonts w:ascii="Arial" w:eastAsia="Times New Roman" w:hAnsi="Arial" w:cs="Arial"/>
          <w:color w:val="333333"/>
          <w:sz w:val="18"/>
          <w:szCs w:val="18"/>
          <w:lang w:eastAsia="fi-FI"/>
        </w:rPr>
        <w:t>Huoltajat tai oppilas itse voivat ottaa yhteyttä koulupsykologiin oppilaan elämäntilanteeseen liittyvissä asioissa. Myös opettaja voi olla yhteydessä psykologiin huoltajan suostumuksella. Muutoin koulupsykologille ohjaudutaan kouluterveydenhoitajan tai yksilökohtaisen asiantuntijaryhmän suosituksella. Koulupsykologi osallistuu yhteistyössä koulun muun henkilöstön kanssa erilaisten ongelmatilanteiden selvittelyyn ja ohjaa oppilaan ja hänen perheensä tarvittaessa myös muiden tukipalvelujen piiriin (esim. sosiaalitoimi, perheneuvola, lasten ja nuorten psykiatriset palvelut).</w:t>
      </w:r>
    </w:p>
    <w:p w14:paraId="570BD4BB" w14:textId="77777777" w:rsidR="00D10FD7" w:rsidRPr="003B5615" w:rsidRDefault="00D10FD7" w:rsidP="006668AA">
      <w:pPr>
        <w:shd w:val="clear" w:color="auto" w:fill="FFFFFF"/>
        <w:spacing w:before="100" w:beforeAutospacing="1" w:after="100" w:afterAutospacing="1" w:line="240" w:lineRule="auto"/>
        <w:jc w:val="both"/>
        <w:rPr>
          <w:rFonts w:ascii="Arial" w:eastAsia="Times New Roman" w:hAnsi="Arial" w:cs="Arial"/>
          <w:color w:val="333333"/>
          <w:sz w:val="14"/>
          <w:szCs w:val="14"/>
          <w:lang w:eastAsia="fi-FI"/>
        </w:rPr>
      </w:pPr>
      <w:r w:rsidRPr="003B5615">
        <w:rPr>
          <w:rFonts w:ascii="Arial" w:eastAsia="Times New Roman" w:hAnsi="Arial" w:cs="Arial"/>
          <w:color w:val="333333"/>
          <w:sz w:val="18"/>
          <w:szCs w:val="18"/>
          <w:lang w:eastAsia="fi-FI"/>
        </w:rPr>
        <w:t>Koulukuraattori osallistuu koulujen opiskeluhuoltoryhmiin. Huoltajat tai oppilas itse voivat ottaa koulukuraattoriin yhteyttä, jos oppilaalla on pulmia koulunkäynnissä, kaverisuhteissa tai hänen elämässään tapahtuu huomattavia muutoksia. Myös opettaja voi olla yhteydessä kuraattoriin huoltajan suostumuksella. Muutoin koulukuraattorille ohjaudutaan kouluterveydenhoitajan tai yksilökohtaisen asiantuntijaryhmän suosituksella. Koulukuraattorilla käynnit perustuvat vapaaehtoisuuteen. Koulukuraattori tekee yhteistyötä koulun muun henkilöstön kanssa. Koulukuraattori voi tarvittaessa ohjata oppilaan ja hänen perheensä esimerkiksi sosiaalitoimen, perheneuvolan tai lasten ja nuorten psykiatristen palveluiden piiriin.</w:t>
      </w:r>
    </w:p>
    <w:p w14:paraId="735D777C" w14:textId="1AEA0C6E" w:rsidR="00496B5F" w:rsidRPr="003B5615" w:rsidRDefault="00D10FD7" w:rsidP="006668AA">
      <w:pPr>
        <w:shd w:val="clear" w:color="auto" w:fill="FFFFFF"/>
        <w:spacing w:before="100" w:beforeAutospacing="1" w:after="100" w:afterAutospacing="1" w:line="240" w:lineRule="auto"/>
        <w:jc w:val="both"/>
        <w:rPr>
          <w:rFonts w:ascii="Arial" w:eastAsia="Times New Roman" w:hAnsi="Arial" w:cs="Arial"/>
          <w:b/>
          <w:bCs/>
          <w:color w:val="333333"/>
          <w:sz w:val="18"/>
          <w:szCs w:val="18"/>
          <w:lang w:eastAsia="fi-FI"/>
        </w:rPr>
      </w:pPr>
      <w:r w:rsidRPr="003B5615">
        <w:rPr>
          <w:rFonts w:ascii="Arial" w:eastAsia="Times New Roman" w:hAnsi="Arial" w:cs="Arial"/>
          <w:color w:val="333333"/>
          <w:sz w:val="18"/>
          <w:szCs w:val="18"/>
          <w:lang w:eastAsia="fi-FI"/>
        </w:rPr>
        <w:t>Yksilökohtainen monialainen asiantuntijaryhmä muodostetaan tapauskohtaisesti, kun herää huoli oppilaan koulunkäynnistä tai hyvinvointiin liittyvästä asiasta. Oppilas ja huoltaja hyväksyvät kokoonpanon kirjallisesti ja kirjattu lupa arkistoidaan. Ryhmässä valitaan vastuuhenkilö, joka kirjaa yksilökohtaisen opiskeluhuollon järjestämiseksi ja toteuttamiseksi tarvittavat tiedot muistioon.</w:t>
      </w:r>
      <w:r w:rsidRPr="003B5615">
        <w:rPr>
          <w:rFonts w:ascii="Arial" w:eastAsia="Times New Roman" w:hAnsi="Arial" w:cs="Arial"/>
          <w:color w:val="333333"/>
          <w:sz w:val="18"/>
          <w:szCs w:val="18"/>
          <w:lang w:eastAsia="fi-FI"/>
        </w:rPr>
        <w:br/>
      </w:r>
      <w:r w:rsidRPr="003B5615">
        <w:rPr>
          <w:rFonts w:ascii="Arial" w:eastAsia="Times New Roman" w:hAnsi="Arial" w:cs="Arial"/>
          <w:color w:val="333333"/>
          <w:sz w:val="18"/>
          <w:szCs w:val="18"/>
          <w:lang w:eastAsia="fi-FI"/>
        </w:rPr>
        <w:br/>
      </w:r>
      <w:r w:rsidRPr="003B5615">
        <w:rPr>
          <w:rFonts w:ascii="Arial" w:eastAsia="Times New Roman" w:hAnsi="Arial" w:cs="Arial"/>
          <w:b/>
          <w:bCs/>
          <w:color w:val="333333"/>
          <w:sz w:val="18"/>
          <w:szCs w:val="18"/>
          <w:lang w:eastAsia="fi-FI"/>
        </w:rPr>
        <w:t>Opiskeluhuollon</w:t>
      </w:r>
      <w:r w:rsidR="00496B5F" w:rsidRPr="003B5615">
        <w:rPr>
          <w:rFonts w:ascii="Arial" w:eastAsia="Times New Roman" w:hAnsi="Arial" w:cs="Arial"/>
          <w:b/>
          <w:bCs/>
          <w:color w:val="333333"/>
          <w:sz w:val="18"/>
          <w:szCs w:val="18"/>
          <w:lang w:eastAsia="fi-FI"/>
        </w:rPr>
        <w:t xml:space="preserve"> </w:t>
      </w:r>
      <w:r w:rsidRPr="003B5615">
        <w:rPr>
          <w:rFonts w:ascii="Arial" w:eastAsia="Times New Roman" w:hAnsi="Arial" w:cs="Arial"/>
          <w:b/>
          <w:bCs/>
          <w:color w:val="333333"/>
          <w:sz w:val="18"/>
          <w:szCs w:val="18"/>
          <w:lang w:eastAsia="fi-FI"/>
        </w:rPr>
        <w:t>muistioiden laatiminen ja säilytys</w:t>
      </w:r>
    </w:p>
    <w:p w14:paraId="7BECF707" w14:textId="1263B307" w:rsidR="00D10FD7" w:rsidRPr="003B5615" w:rsidRDefault="00D10FD7" w:rsidP="006668AA">
      <w:pPr>
        <w:shd w:val="clear" w:color="auto" w:fill="FFFFFF"/>
        <w:spacing w:before="100" w:beforeAutospacing="1" w:after="100" w:afterAutospacing="1" w:line="240" w:lineRule="auto"/>
        <w:jc w:val="both"/>
        <w:rPr>
          <w:rFonts w:ascii="Arial" w:eastAsia="Times New Roman" w:hAnsi="Arial" w:cs="Arial"/>
          <w:color w:val="333333"/>
          <w:sz w:val="14"/>
          <w:szCs w:val="14"/>
          <w:lang w:eastAsia="fi-FI"/>
        </w:rPr>
      </w:pPr>
      <w:r w:rsidRPr="003B5615">
        <w:rPr>
          <w:rFonts w:ascii="Arial" w:eastAsia="Times New Roman" w:hAnsi="Arial" w:cs="Arial"/>
          <w:color w:val="333333"/>
          <w:sz w:val="18"/>
          <w:szCs w:val="18"/>
          <w:lang w:eastAsia="fi-FI"/>
        </w:rPr>
        <w:t>Yhteisöllisten opiskeluhuoltoryhmien muistiot ovat julkisia ja esillä koulun peda.net- sivustolla sekä Kontiolahden kunnan ylläpitämässä verkkoasemassa (L-kansio). Yksilöllisessä opiskeluhuoltotyössä noudatetaan tietojen luovuttamista ja salassapitoa koskevia säännöksiä (mm. julkisuuslain 24§). Salassapidolla tarkoitetaan asiakirja pitämistä salassa ja kieltoa ilmaista salassa pidettävää tietoa suullisesti eli vaitiolovelvollisuutta sekä kieltoa käyttää salaista tietoa omaksi eduksi tai toisen vahingoksi. Salassapitovelvollisuus jatkuu virka- tai työsuhteen jälkeenkin. Yksilöllisen opiskeluhuollon muistiot tallennetaan Wilma-järjestelmään.</w:t>
      </w:r>
    </w:p>
    <w:p w14:paraId="07613A34" w14:textId="4C95B369" w:rsidR="003053A7" w:rsidRPr="003B5615" w:rsidRDefault="003053A7" w:rsidP="006668AA">
      <w:pPr>
        <w:pStyle w:val="NormaaliWWW"/>
        <w:shd w:val="clear" w:color="auto" w:fill="FFFFFF"/>
        <w:jc w:val="both"/>
        <w:rPr>
          <w:rFonts w:ascii="Arial" w:hAnsi="Arial" w:cs="Arial"/>
          <w:color w:val="333333"/>
          <w:sz w:val="14"/>
          <w:szCs w:val="14"/>
        </w:rPr>
      </w:pPr>
      <w:r w:rsidRPr="003B5615">
        <w:rPr>
          <w:rStyle w:val="Voimakas"/>
          <w:rFonts w:ascii="Arial" w:hAnsi="Arial" w:cs="Arial"/>
          <w:color w:val="000000"/>
          <w:sz w:val="18"/>
          <w:szCs w:val="18"/>
        </w:rPr>
        <w:t>Kasvatuskeskustelut ja kurinpidollisten keinojen käyttö</w:t>
      </w:r>
    </w:p>
    <w:p w14:paraId="3802A353" w14:textId="55264B93" w:rsidR="003053A7" w:rsidRPr="003B5615" w:rsidRDefault="003053A7" w:rsidP="006668AA">
      <w:pPr>
        <w:pStyle w:val="NormaaliWWW"/>
        <w:shd w:val="clear" w:color="auto" w:fill="FFFFFF"/>
        <w:jc w:val="both"/>
        <w:rPr>
          <w:rFonts w:ascii="Arial" w:hAnsi="Arial" w:cs="Arial"/>
          <w:color w:val="333333"/>
          <w:sz w:val="14"/>
          <w:szCs w:val="14"/>
        </w:rPr>
      </w:pPr>
      <w:r w:rsidRPr="003B5615">
        <w:rPr>
          <w:rFonts w:ascii="Arial" w:hAnsi="Arial" w:cs="Arial"/>
          <w:color w:val="333333"/>
          <w:sz w:val="14"/>
          <w:szCs w:val="14"/>
        </w:rPr>
        <w:t>K</w:t>
      </w:r>
      <w:r w:rsidRPr="003B5615">
        <w:rPr>
          <w:rFonts w:ascii="Arial" w:hAnsi="Arial" w:cs="Arial"/>
          <w:color w:val="333333"/>
          <w:sz w:val="18"/>
          <w:szCs w:val="18"/>
        </w:rPr>
        <w:t xml:space="preserve">asvatuskeskustelun tavoitteena on koulun sääntöjen noudattaminen ja niiden ymmärtäminen, oppilaan kasvun tukeminen sekä kodin ja koulun välinen kasvatuskumppanuus. Kasvatuskeskustelu on hengeltään positiivinen ja sen aikana pyritään oppilaan kanssa yhteistyössä korjaamaan ei-toivottua käyttäytymistä. Keskustelusta vastaa oppilaan luokanopettaja sekä koulunjohtaja ja erityisopettaja. Kaikki ohjaaminen ja ojentaminen eivät johda kasvatuskeskusteluun. Oppilaita huomautetaan asiattomasta toiminnasta aina tarvittaessa; oppilaiden ohjaaminen ja ojentaminen sekä kasvatukselliset keskustelut kuuluvat koulun kasvatustyöhön. Ennen kasvatuskeskustelua kouluilla voi olla käytössä omia käytänteitä hyvän kouluarjen ylläpitämiseksi. </w:t>
      </w:r>
      <w:proofErr w:type="spellStart"/>
      <w:r w:rsidRPr="003B5615">
        <w:rPr>
          <w:rFonts w:ascii="Arial" w:hAnsi="Arial" w:cs="Arial"/>
          <w:color w:val="333333"/>
          <w:sz w:val="18"/>
          <w:szCs w:val="18"/>
        </w:rPr>
        <w:t>Onttolan</w:t>
      </w:r>
      <w:proofErr w:type="spellEnd"/>
      <w:r w:rsidRPr="003B5615">
        <w:rPr>
          <w:rFonts w:ascii="Arial" w:hAnsi="Arial" w:cs="Arial"/>
          <w:color w:val="333333"/>
          <w:sz w:val="18"/>
          <w:szCs w:val="18"/>
        </w:rPr>
        <w:t xml:space="preserve"> koulussa epäasiallisesta tai järjestyssääntöjen vastaisesta käyttäytymisestä seuraa Wilmaan laitettava tuntimerkintä, mikäli oppilas ei ole korjannut käyttäytymistään huomautuksista huolimatta. Kun oppilas on saanut samasta aiheesta</w:t>
      </w:r>
      <w:r w:rsidR="00F04A05" w:rsidRPr="003B5615">
        <w:rPr>
          <w:rFonts w:ascii="Arial" w:hAnsi="Arial" w:cs="Arial"/>
          <w:color w:val="333333"/>
          <w:sz w:val="18"/>
          <w:szCs w:val="18"/>
        </w:rPr>
        <w:t xml:space="preserve"> kolme merkintää tai läksyistä kymmenen merkintää seuraa luokanopettajan kasvatuskeskustelu</w:t>
      </w:r>
      <w:r w:rsidR="00557868" w:rsidRPr="003B5615">
        <w:rPr>
          <w:rFonts w:ascii="Arial" w:hAnsi="Arial" w:cs="Arial"/>
          <w:color w:val="333333"/>
          <w:sz w:val="18"/>
          <w:szCs w:val="18"/>
        </w:rPr>
        <w:t>. Jos oppilas saa</w:t>
      </w:r>
      <w:r w:rsidR="00F04A05" w:rsidRPr="003B5615">
        <w:rPr>
          <w:rFonts w:ascii="Arial" w:hAnsi="Arial" w:cs="Arial"/>
          <w:color w:val="333333"/>
          <w:sz w:val="18"/>
          <w:szCs w:val="18"/>
        </w:rPr>
        <w:t xml:space="preserve">  </w:t>
      </w:r>
      <w:r w:rsidRPr="003B5615">
        <w:rPr>
          <w:rFonts w:ascii="Arial" w:hAnsi="Arial" w:cs="Arial"/>
          <w:color w:val="333333"/>
          <w:sz w:val="18"/>
          <w:szCs w:val="18"/>
        </w:rPr>
        <w:t xml:space="preserve"> viisi tuntimerkintää, seuraa hänelle </w:t>
      </w:r>
      <w:r w:rsidR="00F04A05" w:rsidRPr="003B5615">
        <w:rPr>
          <w:rFonts w:ascii="Arial" w:hAnsi="Arial" w:cs="Arial"/>
          <w:color w:val="333333"/>
          <w:sz w:val="18"/>
          <w:szCs w:val="18"/>
        </w:rPr>
        <w:t xml:space="preserve">koulunjohtajan tai erityisopettajan </w:t>
      </w:r>
      <w:r w:rsidRPr="003B5615">
        <w:rPr>
          <w:rFonts w:ascii="Arial" w:hAnsi="Arial" w:cs="Arial"/>
          <w:color w:val="333333"/>
          <w:sz w:val="18"/>
          <w:szCs w:val="18"/>
        </w:rPr>
        <w:t>kasvatuskeskustelu</w:t>
      </w:r>
      <w:r w:rsidR="00F04A05" w:rsidRPr="003B5615">
        <w:rPr>
          <w:rFonts w:ascii="Arial" w:hAnsi="Arial" w:cs="Arial"/>
          <w:color w:val="333333"/>
          <w:sz w:val="18"/>
          <w:szCs w:val="18"/>
        </w:rPr>
        <w:t xml:space="preserve">. </w:t>
      </w:r>
      <w:r w:rsidRPr="003B5615">
        <w:rPr>
          <w:rFonts w:ascii="Arial" w:hAnsi="Arial" w:cs="Arial"/>
          <w:color w:val="333333"/>
          <w:sz w:val="18"/>
          <w:szCs w:val="18"/>
        </w:rPr>
        <w:t>Kasvatuskeskustelu on ensisijainen keino ennen jälki-istunnon antamista puuttua oppilaan häiritsevään ja epäasiallisen käyttäytymiseen. Kasvatuskeskustelu käydään, jos oppilas häiritsee opetusta, rikkoo koulun järjestyssääntöjä, menettelee vilpillisesti tai kohtelee muita epäkunnioittavasti tai heidän ihmisarvoaan loukkaavasti. Kasvatuskeskustelusta tiedotetaan huoltajille ja varataan heille mahdollisuus tarvittaessa tulla mukaan keskusteluun. Kasvatuskeskustelu merkitään myös Wilmaan.</w:t>
      </w:r>
    </w:p>
    <w:p w14:paraId="5840771A" w14:textId="7AAE22FB" w:rsidR="003053A7" w:rsidRPr="003B5615" w:rsidRDefault="003053A7" w:rsidP="006668AA">
      <w:pPr>
        <w:pStyle w:val="NormaaliWWW"/>
        <w:shd w:val="clear" w:color="auto" w:fill="FFFFFF"/>
        <w:jc w:val="both"/>
        <w:rPr>
          <w:rFonts w:ascii="Arial" w:hAnsi="Arial" w:cs="Arial"/>
          <w:color w:val="333333"/>
          <w:sz w:val="14"/>
          <w:szCs w:val="14"/>
        </w:rPr>
      </w:pPr>
      <w:r w:rsidRPr="003B5615">
        <w:rPr>
          <w:rFonts w:ascii="Arial" w:hAnsi="Arial" w:cs="Arial"/>
          <w:color w:val="333333"/>
          <w:sz w:val="18"/>
          <w:szCs w:val="18"/>
        </w:rPr>
        <w:lastRenderedPageBreak/>
        <w:t xml:space="preserve">Kurinpidollisia keinoja ovat perusopetuslain mukaan jälki-istunto, kirjallinen varoitus ja määräaikainen erottaminen. </w:t>
      </w:r>
      <w:proofErr w:type="spellStart"/>
      <w:r w:rsidRPr="003B5615">
        <w:rPr>
          <w:rFonts w:ascii="Arial" w:hAnsi="Arial" w:cs="Arial"/>
          <w:color w:val="333333"/>
          <w:sz w:val="18"/>
          <w:szCs w:val="18"/>
        </w:rPr>
        <w:t>Onttolan</w:t>
      </w:r>
      <w:proofErr w:type="spellEnd"/>
      <w:r w:rsidRPr="003B5615">
        <w:rPr>
          <w:rFonts w:ascii="Arial" w:hAnsi="Arial" w:cs="Arial"/>
          <w:color w:val="333333"/>
          <w:sz w:val="18"/>
          <w:szCs w:val="18"/>
        </w:rPr>
        <w:t xml:space="preserve"> koulussa jälki-istunto seuraa silloin, kun oppilaalle on pidetty samasta aiheesta useampi kasvatuskeskustelu</w:t>
      </w:r>
      <w:r w:rsidR="00ED196F" w:rsidRPr="003B5615">
        <w:rPr>
          <w:rFonts w:ascii="Arial" w:hAnsi="Arial" w:cs="Arial"/>
          <w:color w:val="333333"/>
          <w:sz w:val="18"/>
          <w:szCs w:val="18"/>
        </w:rPr>
        <w:t xml:space="preserve"> tai kyseessä on vakavampi rike esim. väkivaltaisuus</w:t>
      </w:r>
      <w:r w:rsidRPr="003B5615">
        <w:rPr>
          <w:rFonts w:ascii="Arial" w:hAnsi="Arial" w:cs="Arial"/>
          <w:color w:val="333333"/>
          <w:sz w:val="18"/>
          <w:szCs w:val="18"/>
        </w:rPr>
        <w:t>.</w:t>
      </w:r>
    </w:p>
    <w:p w14:paraId="3C25F304" w14:textId="77777777" w:rsidR="003053A7" w:rsidRPr="003B5615" w:rsidRDefault="003053A7" w:rsidP="006668AA">
      <w:pPr>
        <w:pStyle w:val="NormaaliWWW"/>
        <w:shd w:val="clear" w:color="auto" w:fill="FFFFFF"/>
        <w:jc w:val="both"/>
        <w:rPr>
          <w:rFonts w:ascii="Arial" w:hAnsi="Arial" w:cs="Arial"/>
          <w:color w:val="333333"/>
          <w:sz w:val="14"/>
          <w:szCs w:val="14"/>
        </w:rPr>
      </w:pPr>
      <w:r w:rsidRPr="003B5615">
        <w:rPr>
          <w:rFonts w:ascii="Arial" w:hAnsi="Arial" w:cs="Arial"/>
          <w:color w:val="333333"/>
          <w:sz w:val="18"/>
          <w:szCs w:val="18"/>
        </w:rPr>
        <w:t>Opetusta häiritsevä oppilas voidaan määrätä poistumaan opetustilasta tai koulun tilaisuudesta. Työrauhan turvaamiseksi oppilaan oikeus osallistua opetukseen voidaan evätä jäljellä olevan työpäivän ajaksi ja sitä seuraavaksi päiväksi, jos olemassa on vaara, että toisen oppilaan tai muun henkilön turvallisuus kärsii oppilaan väkivaltaisen tai uhkaavan käyttäytymisen vuoksi taikka opetus tai siihen liittyvä toiminta vaikeutuu kohtuuttomasti oppilaan häiritsevän käyttäytymisen vuoksi. Oppilaalla on oikeus oppilashuollon palveluihin tänä aikana.</w:t>
      </w:r>
    </w:p>
    <w:p w14:paraId="606ECFD0" w14:textId="5AA98C83" w:rsidR="00ED6216" w:rsidRPr="003B5615" w:rsidRDefault="003053A7" w:rsidP="00934265">
      <w:pPr>
        <w:pStyle w:val="NormaaliWWW"/>
        <w:shd w:val="clear" w:color="auto" w:fill="FFFFFF"/>
        <w:jc w:val="both"/>
        <w:rPr>
          <w:rFonts w:ascii="Arial" w:hAnsi="Arial" w:cs="Arial"/>
          <w:b/>
          <w:bCs/>
          <w:sz w:val="20"/>
          <w:szCs w:val="20"/>
        </w:rPr>
      </w:pPr>
      <w:r w:rsidRPr="003B5615">
        <w:rPr>
          <w:rFonts w:ascii="Arial" w:hAnsi="Arial" w:cs="Arial"/>
          <w:color w:val="333333"/>
          <w:sz w:val="18"/>
          <w:szCs w:val="18"/>
        </w:rPr>
        <w:t xml:space="preserve">Lisää tietoa kasvatuskeskustelusta löytyy koulumme </w:t>
      </w:r>
      <w:proofErr w:type="spellStart"/>
      <w:r w:rsidRPr="003B5615">
        <w:rPr>
          <w:rFonts w:ascii="Arial" w:hAnsi="Arial" w:cs="Arial"/>
          <w:color w:val="333333"/>
          <w:sz w:val="18"/>
          <w:szCs w:val="18"/>
        </w:rPr>
        <w:t>Pedanet</w:t>
      </w:r>
      <w:proofErr w:type="spellEnd"/>
      <w:r w:rsidRPr="003B5615">
        <w:rPr>
          <w:rFonts w:ascii="Arial" w:hAnsi="Arial" w:cs="Arial"/>
          <w:color w:val="333333"/>
          <w:sz w:val="18"/>
          <w:szCs w:val="18"/>
        </w:rPr>
        <w:t>- sivuilta</w:t>
      </w:r>
    </w:p>
    <w:p w14:paraId="282590B6" w14:textId="22A75FA1" w:rsidR="00934265" w:rsidRPr="003B5615" w:rsidRDefault="00934265" w:rsidP="00ED6216">
      <w:pPr>
        <w:jc w:val="both"/>
        <w:rPr>
          <w:rFonts w:ascii="Arial" w:hAnsi="Arial" w:cs="Arial"/>
          <w:b/>
          <w:bCs/>
          <w:sz w:val="18"/>
          <w:szCs w:val="18"/>
        </w:rPr>
      </w:pPr>
      <w:proofErr w:type="spellStart"/>
      <w:r w:rsidRPr="003B5615">
        <w:rPr>
          <w:rFonts w:ascii="Arial" w:hAnsi="Arial" w:cs="Arial"/>
          <w:b/>
          <w:bCs/>
          <w:sz w:val="18"/>
          <w:szCs w:val="18"/>
        </w:rPr>
        <w:t>Onttolan</w:t>
      </w:r>
      <w:proofErr w:type="spellEnd"/>
      <w:r w:rsidRPr="003B5615">
        <w:rPr>
          <w:rFonts w:ascii="Arial" w:hAnsi="Arial" w:cs="Arial"/>
          <w:b/>
          <w:bCs/>
          <w:sz w:val="18"/>
          <w:szCs w:val="18"/>
        </w:rPr>
        <w:t xml:space="preserve"> koulun kouluterveydenhuollon suunnitelma</w:t>
      </w:r>
    </w:p>
    <w:p w14:paraId="7AB40D30" w14:textId="77777777" w:rsidR="00ED6216" w:rsidRPr="003B5615" w:rsidRDefault="00ED6216" w:rsidP="00ED6216">
      <w:pPr>
        <w:jc w:val="both"/>
        <w:rPr>
          <w:rFonts w:ascii="Arial" w:hAnsi="Arial" w:cs="Arial"/>
          <w:sz w:val="18"/>
          <w:szCs w:val="18"/>
        </w:rPr>
      </w:pPr>
      <w:r w:rsidRPr="003B5615">
        <w:rPr>
          <w:rFonts w:ascii="Arial" w:hAnsi="Arial" w:cs="Arial"/>
          <w:sz w:val="18"/>
          <w:szCs w:val="18"/>
        </w:rPr>
        <w:t>Oppilaille suoritetaan seuraavat luokkakohtaiset määräaikaistarkastukset ja seulontatutkimukset:</w:t>
      </w:r>
    </w:p>
    <w:p w14:paraId="6953A057" w14:textId="760ABCB6" w:rsidR="00ED6216" w:rsidRPr="003B5615" w:rsidRDefault="00ED6216" w:rsidP="00ED6216">
      <w:pPr>
        <w:jc w:val="both"/>
        <w:rPr>
          <w:rFonts w:ascii="Arial" w:hAnsi="Arial" w:cs="Arial"/>
          <w:sz w:val="18"/>
          <w:szCs w:val="18"/>
        </w:rPr>
      </w:pPr>
      <w:r w:rsidRPr="003B5615">
        <w:rPr>
          <w:rFonts w:ascii="Arial" w:hAnsi="Arial" w:cs="Arial"/>
          <w:sz w:val="18"/>
          <w:szCs w:val="18"/>
        </w:rPr>
        <w:t>1 lk. koulutulokkaat tarkistettu kesällä</w:t>
      </w:r>
      <w:r w:rsidR="002F5260" w:rsidRPr="003B5615">
        <w:rPr>
          <w:rFonts w:ascii="Arial" w:hAnsi="Arial" w:cs="Arial"/>
          <w:sz w:val="18"/>
          <w:szCs w:val="18"/>
        </w:rPr>
        <w:t>. Tarvittaessa jatketaan koulujen alettua.</w:t>
      </w:r>
    </w:p>
    <w:p w14:paraId="483B119B" w14:textId="77777777" w:rsidR="00ED6216" w:rsidRPr="003B5615" w:rsidRDefault="00ED6216" w:rsidP="00ED6216">
      <w:pPr>
        <w:jc w:val="both"/>
        <w:rPr>
          <w:rFonts w:ascii="Arial" w:hAnsi="Arial" w:cs="Arial"/>
          <w:sz w:val="18"/>
          <w:szCs w:val="18"/>
        </w:rPr>
      </w:pPr>
      <w:r w:rsidRPr="003B5615">
        <w:rPr>
          <w:rFonts w:ascii="Arial" w:hAnsi="Arial" w:cs="Arial"/>
          <w:sz w:val="18"/>
          <w:szCs w:val="18"/>
        </w:rPr>
        <w:t>5 lk. pituus, paino, verenpaine, näkö ja kuulo tarvittaessa. Tytöille ja pojille HPV-rokotus (papilloomavirusrokotus).</w:t>
      </w:r>
    </w:p>
    <w:p w14:paraId="1D1F45A5" w14:textId="77777777" w:rsidR="00ED6216" w:rsidRPr="003B5615" w:rsidRDefault="00ED6216" w:rsidP="00ED6216">
      <w:pPr>
        <w:jc w:val="both"/>
        <w:rPr>
          <w:rFonts w:ascii="Arial" w:hAnsi="Arial" w:cs="Arial"/>
          <w:sz w:val="18"/>
          <w:szCs w:val="18"/>
        </w:rPr>
      </w:pPr>
      <w:r w:rsidRPr="003B5615">
        <w:rPr>
          <w:rFonts w:ascii="Arial" w:hAnsi="Arial" w:cs="Arial"/>
          <w:sz w:val="18"/>
          <w:szCs w:val="18"/>
        </w:rPr>
        <w:t>2 lk. pituus, paino ja kuulumiset</w:t>
      </w:r>
    </w:p>
    <w:p w14:paraId="53BF98B7" w14:textId="77777777" w:rsidR="00ED6216" w:rsidRPr="003B5615" w:rsidRDefault="00ED6216" w:rsidP="00ED6216">
      <w:pPr>
        <w:jc w:val="both"/>
        <w:rPr>
          <w:rFonts w:ascii="Arial" w:hAnsi="Arial" w:cs="Arial"/>
          <w:sz w:val="18"/>
          <w:szCs w:val="18"/>
        </w:rPr>
      </w:pPr>
      <w:r w:rsidRPr="003B5615">
        <w:rPr>
          <w:rFonts w:ascii="Arial" w:hAnsi="Arial" w:cs="Arial"/>
          <w:sz w:val="18"/>
          <w:szCs w:val="18"/>
        </w:rPr>
        <w:t>3 lk. pituus, paino, puberteetin kehitysvaiheen arviointi</w:t>
      </w:r>
    </w:p>
    <w:p w14:paraId="78529325" w14:textId="77777777" w:rsidR="00ED6216" w:rsidRPr="003B5615" w:rsidRDefault="00ED6216" w:rsidP="00ED6216">
      <w:pPr>
        <w:jc w:val="both"/>
        <w:rPr>
          <w:rFonts w:ascii="Arial" w:hAnsi="Arial" w:cs="Arial"/>
          <w:sz w:val="18"/>
          <w:szCs w:val="18"/>
        </w:rPr>
      </w:pPr>
      <w:r w:rsidRPr="003B5615">
        <w:rPr>
          <w:rFonts w:ascii="Arial" w:hAnsi="Arial" w:cs="Arial"/>
          <w:sz w:val="18"/>
          <w:szCs w:val="18"/>
        </w:rPr>
        <w:t>4 lk. pituus, paino, ryhtitarkastus, puberteetin kehitysvaiheen arviointi</w:t>
      </w:r>
    </w:p>
    <w:p w14:paraId="12E3FD83" w14:textId="54471CDC" w:rsidR="00ED6216" w:rsidRPr="003B5615" w:rsidRDefault="00ED6216" w:rsidP="00ED6216">
      <w:pPr>
        <w:jc w:val="both"/>
        <w:rPr>
          <w:rFonts w:ascii="Arial" w:hAnsi="Arial" w:cs="Arial"/>
          <w:sz w:val="18"/>
          <w:szCs w:val="18"/>
        </w:rPr>
      </w:pPr>
      <w:r w:rsidRPr="003B5615">
        <w:rPr>
          <w:rFonts w:ascii="Arial" w:hAnsi="Arial" w:cs="Arial"/>
          <w:sz w:val="18"/>
          <w:szCs w:val="18"/>
        </w:rPr>
        <w:t>6 lk. pituus, paino</w:t>
      </w:r>
      <w:r w:rsidR="00F40981" w:rsidRPr="003B5615">
        <w:rPr>
          <w:rFonts w:ascii="Arial" w:hAnsi="Arial" w:cs="Arial"/>
          <w:sz w:val="18"/>
          <w:szCs w:val="18"/>
        </w:rPr>
        <w:t>,</w:t>
      </w:r>
      <w:r w:rsidRPr="003B5615">
        <w:rPr>
          <w:rFonts w:ascii="Arial" w:hAnsi="Arial" w:cs="Arial"/>
          <w:sz w:val="18"/>
          <w:szCs w:val="18"/>
        </w:rPr>
        <w:t xml:space="preserve"> Tytöille ja pojille HPV-rokotus</w:t>
      </w:r>
      <w:r w:rsidR="00F40981" w:rsidRPr="003B5615">
        <w:rPr>
          <w:rFonts w:ascii="Arial" w:hAnsi="Arial" w:cs="Arial"/>
          <w:sz w:val="18"/>
          <w:szCs w:val="18"/>
        </w:rPr>
        <w:t xml:space="preserve"> ja tarvittaessa</w:t>
      </w:r>
      <w:r w:rsidR="009A0B03" w:rsidRPr="003B5615">
        <w:rPr>
          <w:rFonts w:ascii="Arial" w:hAnsi="Arial" w:cs="Arial"/>
          <w:sz w:val="18"/>
          <w:szCs w:val="18"/>
        </w:rPr>
        <w:t xml:space="preserve"> </w:t>
      </w:r>
      <w:r w:rsidR="00F40981" w:rsidRPr="003B5615">
        <w:rPr>
          <w:rFonts w:ascii="Arial" w:hAnsi="Arial" w:cs="Arial"/>
          <w:sz w:val="18"/>
          <w:szCs w:val="18"/>
        </w:rPr>
        <w:t>2. annos vesirokkorokotetta.</w:t>
      </w:r>
    </w:p>
    <w:p w14:paraId="411968D8" w14:textId="77777777" w:rsidR="00ED6216" w:rsidRPr="003B5615" w:rsidRDefault="00ED6216" w:rsidP="00ED6216">
      <w:pPr>
        <w:jc w:val="both"/>
        <w:rPr>
          <w:rFonts w:ascii="Arial" w:hAnsi="Arial" w:cs="Arial"/>
          <w:sz w:val="18"/>
          <w:szCs w:val="18"/>
        </w:rPr>
      </w:pPr>
    </w:p>
    <w:p w14:paraId="2347C6E9" w14:textId="488212D6" w:rsidR="00ED6216" w:rsidRPr="003B5615" w:rsidRDefault="00ED6216" w:rsidP="00ED6216">
      <w:pPr>
        <w:jc w:val="both"/>
        <w:rPr>
          <w:rFonts w:ascii="Arial" w:hAnsi="Arial" w:cs="Arial"/>
          <w:sz w:val="18"/>
          <w:szCs w:val="18"/>
        </w:rPr>
      </w:pPr>
      <w:r w:rsidRPr="003B5615">
        <w:rPr>
          <w:rFonts w:ascii="Arial" w:hAnsi="Arial" w:cs="Arial"/>
          <w:sz w:val="18"/>
          <w:szCs w:val="18"/>
        </w:rPr>
        <w:t>Lääkärintarkastukset ovat 5. - ja 1. luokkalaisille lukuvuoden aikana</w:t>
      </w:r>
    </w:p>
    <w:p w14:paraId="7BB5A0C0" w14:textId="77777777" w:rsidR="00ED6216" w:rsidRPr="003B5615" w:rsidRDefault="00ED6216" w:rsidP="00ED6216">
      <w:pPr>
        <w:jc w:val="both"/>
        <w:rPr>
          <w:rFonts w:ascii="Arial" w:hAnsi="Arial" w:cs="Arial"/>
          <w:sz w:val="18"/>
          <w:szCs w:val="18"/>
        </w:rPr>
      </w:pPr>
      <w:r w:rsidRPr="003B5615">
        <w:rPr>
          <w:rFonts w:ascii="Arial" w:hAnsi="Arial" w:cs="Arial"/>
          <w:sz w:val="18"/>
          <w:szCs w:val="18"/>
        </w:rPr>
        <w:t>Rokotustehosteet tarvittaessa. Vesirokkorokotus halukkaille, jotka eivät ole tautia vielä sairastaneet.</w:t>
      </w:r>
    </w:p>
    <w:p w14:paraId="42651BF6" w14:textId="77777777" w:rsidR="002661E3" w:rsidRPr="003B5615" w:rsidRDefault="002661E3" w:rsidP="00414ECD">
      <w:pPr>
        <w:shd w:val="clear" w:color="auto" w:fill="FFFFFF"/>
        <w:spacing w:before="100" w:beforeAutospacing="1" w:after="100" w:afterAutospacing="1" w:line="240" w:lineRule="auto"/>
        <w:rPr>
          <w:rFonts w:ascii="Arial" w:eastAsia="Times New Roman" w:hAnsi="Arial" w:cs="Arial"/>
          <w:b/>
          <w:bCs/>
          <w:color w:val="333333"/>
          <w:sz w:val="18"/>
          <w:szCs w:val="18"/>
          <w:lang w:eastAsia="fi-FI"/>
        </w:rPr>
      </w:pPr>
    </w:p>
    <w:p w14:paraId="334B7C09" w14:textId="6A59B2A5" w:rsidR="00414ECD" w:rsidRPr="003B5615" w:rsidRDefault="00414ECD" w:rsidP="00414ECD">
      <w:pPr>
        <w:shd w:val="clear" w:color="auto" w:fill="FFFFFF"/>
        <w:spacing w:before="100" w:beforeAutospacing="1" w:after="100" w:afterAutospacing="1" w:line="240" w:lineRule="auto"/>
        <w:rPr>
          <w:rFonts w:ascii="Arial" w:eastAsia="Times New Roman" w:hAnsi="Arial" w:cs="Arial"/>
          <w:b/>
          <w:bCs/>
          <w:color w:val="333333"/>
          <w:sz w:val="14"/>
          <w:szCs w:val="14"/>
          <w:lang w:eastAsia="fi-FI"/>
        </w:rPr>
      </w:pPr>
      <w:r w:rsidRPr="003B5615">
        <w:rPr>
          <w:rFonts w:ascii="Arial" w:eastAsia="Times New Roman" w:hAnsi="Arial" w:cs="Arial"/>
          <w:b/>
          <w:bCs/>
          <w:color w:val="333333"/>
          <w:sz w:val="18"/>
          <w:szCs w:val="18"/>
          <w:lang w:eastAsia="fi-FI"/>
        </w:rPr>
        <w:t xml:space="preserve">Oppilashuolto palvelee </w:t>
      </w:r>
      <w:proofErr w:type="spellStart"/>
      <w:r w:rsidRPr="003B5615">
        <w:rPr>
          <w:rFonts w:ascii="Arial" w:eastAsia="Times New Roman" w:hAnsi="Arial" w:cs="Arial"/>
          <w:b/>
          <w:bCs/>
          <w:color w:val="333333"/>
          <w:sz w:val="18"/>
          <w:szCs w:val="18"/>
          <w:lang w:eastAsia="fi-FI"/>
        </w:rPr>
        <w:t>Onttolan</w:t>
      </w:r>
      <w:proofErr w:type="spellEnd"/>
      <w:r w:rsidRPr="003B5615">
        <w:rPr>
          <w:rFonts w:ascii="Arial" w:eastAsia="Times New Roman" w:hAnsi="Arial" w:cs="Arial"/>
          <w:b/>
          <w:bCs/>
          <w:color w:val="333333"/>
          <w:sz w:val="18"/>
          <w:szCs w:val="18"/>
          <w:lang w:eastAsia="fi-FI"/>
        </w:rPr>
        <w:t xml:space="preserve"> koululla lukuvuonna </w:t>
      </w:r>
      <w:proofErr w:type="gramStart"/>
      <w:r w:rsidRPr="003B5615">
        <w:rPr>
          <w:rFonts w:ascii="Arial" w:eastAsia="Times New Roman" w:hAnsi="Arial" w:cs="Arial"/>
          <w:b/>
          <w:bCs/>
          <w:color w:val="333333"/>
          <w:sz w:val="18"/>
          <w:szCs w:val="18"/>
          <w:lang w:eastAsia="fi-FI"/>
        </w:rPr>
        <w:t>202</w:t>
      </w:r>
      <w:r w:rsidR="0071020C" w:rsidRPr="003B5615">
        <w:rPr>
          <w:rFonts w:ascii="Arial" w:eastAsia="Times New Roman" w:hAnsi="Arial" w:cs="Arial"/>
          <w:b/>
          <w:bCs/>
          <w:color w:val="333333"/>
          <w:sz w:val="18"/>
          <w:szCs w:val="18"/>
          <w:lang w:eastAsia="fi-FI"/>
        </w:rPr>
        <w:t>6</w:t>
      </w:r>
      <w:r w:rsidRPr="003B5615">
        <w:rPr>
          <w:rFonts w:ascii="Arial" w:eastAsia="Times New Roman" w:hAnsi="Arial" w:cs="Arial"/>
          <w:b/>
          <w:bCs/>
          <w:color w:val="333333"/>
          <w:sz w:val="18"/>
          <w:szCs w:val="18"/>
          <w:lang w:eastAsia="fi-FI"/>
        </w:rPr>
        <w:t xml:space="preserve"> - 202</w:t>
      </w:r>
      <w:r w:rsidR="0071020C" w:rsidRPr="003B5615">
        <w:rPr>
          <w:rFonts w:ascii="Arial" w:eastAsia="Times New Roman" w:hAnsi="Arial" w:cs="Arial"/>
          <w:b/>
          <w:bCs/>
          <w:color w:val="333333"/>
          <w:sz w:val="18"/>
          <w:szCs w:val="18"/>
          <w:lang w:eastAsia="fi-FI"/>
        </w:rPr>
        <w:t>7</w:t>
      </w:r>
      <w:proofErr w:type="gramEnd"/>
      <w:r w:rsidRPr="003B5615">
        <w:rPr>
          <w:rFonts w:ascii="Arial" w:eastAsia="Times New Roman" w:hAnsi="Arial" w:cs="Arial"/>
          <w:b/>
          <w:bCs/>
          <w:color w:val="333333"/>
          <w:sz w:val="18"/>
          <w:szCs w:val="18"/>
          <w:lang w:eastAsia="fi-FI"/>
        </w:rPr>
        <w:t xml:space="preserve"> seuraavasti:</w:t>
      </w:r>
    </w:p>
    <w:p w14:paraId="60B9D515" w14:textId="77777777" w:rsidR="00F313F5" w:rsidRPr="003B5615" w:rsidRDefault="00F313F5" w:rsidP="00F313F5">
      <w:pPr>
        <w:shd w:val="clear" w:color="auto" w:fill="FFFFFF"/>
        <w:spacing w:before="100" w:beforeAutospacing="1" w:after="100" w:afterAutospacing="1" w:line="240" w:lineRule="auto"/>
        <w:rPr>
          <w:rFonts w:ascii="Arial" w:eastAsia="Times New Roman" w:hAnsi="Arial" w:cs="Arial"/>
          <w:color w:val="333333"/>
          <w:sz w:val="16"/>
          <w:szCs w:val="16"/>
          <w:lang w:eastAsia="fi-FI"/>
        </w:rPr>
      </w:pPr>
      <w:r w:rsidRPr="003B5615">
        <w:rPr>
          <w:rFonts w:ascii="Arial" w:eastAsia="Times New Roman" w:hAnsi="Arial" w:cs="Arial"/>
          <w:color w:val="333333"/>
          <w:sz w:val="18"/>
          <w:szCs w:val="18"/>
          <w:lang w:eastAsia="fi-FI"/>
        </w:rPr>
        <w:t>kouluterveydenhoitaja Jutta Timonen, koululla ke ja pe, p. 013 330 5629</w:t>
      </w:r>
    </w:p>
    <w:p w14:paraId="543062A4" w14:textId="77777777" w:rsidR="00F313F5" w:rsidRPr="003B5615" w:rsidRDefault="00F313F5" w:rsidP="00F313F5">
      <w:pPr>
        <w:shd w:val="clear" w:color="auto" w:fill="FFFFFF"/>
        <w:spacing w:before="100" w:beforeAutospacing="1" w:after="100" w:afterAutospacing="1" w:line="240" w:lineRule="auto"/>
        <w:rPr>
          <w:rFonts w:ascii="Arial" w:eastAsia="Times New Roman" w:hAnsi="Arial" w:cs="Arial"/>
          <w:color w:val="333333"/>
          <w:sz w:val="16"/>
          <w:szCs w:val="16"/>
          <w:lang w:eastAsia="fi-FI"/>
        </w:rPr>
      </w:pPr>
      <w:r w:rsidRPr="003B5615">
        <w:rPr>
          <w:rFonts w:ascii="Arial" w:eastAsia="Times New Roman" w:hAnsi="Arial" w:cs="Arial"/>
          <w:color w:val="333333"/>
          <w:sz w:val="18"/>
          <w:szCs w:val="18"/>
          <w:lang w:eastAsia="fi-FI"/>
        </w:rPr>
        <w:t>koulukuraattori Jaana Saharinen, koululla ti ja to p. 050 5714200 ja 013 330 5681</w:t>
      </w:r>
    </w:p>
    <w:p w14:paraId="5F450983" w14:textId="77777777" w:rsidR="00F313F5" w:rsidRPr="003B5615" w:rsidRDefault="00F313F5" w:rsidP="00F313F5">
      <w:pPr>
        <w:shd w:val="clear" w:color="auto" w:fill="FFFFFF"/>
        <w:spacing w:before="100" w:beforeAutospacing="1" w:after="100" w:afterAutospacing="1" w:line="240" w:lineRule="auto"/>
        <w:rPr>
          <w:rFonts w:ascii="Arial" w:eastAsia="Times New Roman" w:hAnsi="Arial" w:cs="Arial"/>
          <w:color w:val="333333"/>
          <w:sz w:val="16"/>
          <w:szCs w:val="16"/>
          <w:lang w:eastAsia="fi-FI"/>
        </w:rPr>
      </w:pPr>
      <w:r w:rsidRPr="003B5615">
        <w:rPr>
          <w:rFonts w:ascii="Arial" w:eastAsia="Times New Roman" w:hAnsi="Arial" w:cs="Arial"/>
          <w:color w:val="333333"/>
          <w:sz w:val="18"/>
          <w:szCs w:val="18"/>
          <w:lang w:eastAsia="fi-FI"/>
        </w:rPr>
        <w:t>psykologi Sari Mikkonen, ma p. 013 330 9961</w:t>
      </w:r>
    </w:p>
    <w:p w14:paraId="745116C8" w14:textId="26D099CF" w:rsidR="00ED6216" w:rsidRPr="003B5615" w:rsidRDefault="00ED6216" w:rsidP="00ED6216">
      <w:pPr>
        <w:jc w:val="both"/>
        <w:rPr>
          <w:rFonts w:ascii="Arial" w:hAnsi="Arial" w:cs="Arial"/>
          <w:sz w:val="18"/>
          <w:szCs w:val="18"/>
        </w:rPr>
      </w:pPr>
      <w:r w:rsidRPr="003B5615">
        <w:rPr>
          <w:rFonts w:ascii="Arial" w:hAnsi="Arial" w:cs="Arial"/>
          <w:sz w:val="18"/>
          <w:szCs w:val="18"/>
        </w:rPr>
        <w:t>Kontiolahden terveysasema 013 330 2216</w:t>
      </w:r>
    </w:p>
    <w:p w14:paraId="65E3E014" w14:textId="77777777" w:rsidR="00ED6216" w:rsidRPr="003B5615" w:rsidRDefault="00ED6216" w:rsidP="00ED6216">
      <w:pPr>
        <w:jc w:val="both"/>
        <w:rPr>
          <w:rFonts w:ascii="Arial" w:hAnsi="Arial" w:cs="Arial"/>
          <w:sz w:val="18"/>
          <w:szCs w:val="18"/>
        </w:rPr>
      </w:pPr>
      <w:r w:rsidRPr="003B5615">
        <w:rPr>
          <w:rFonts w:ascii="Arial" w:hAnsi="Arial" w:cs="Arial"/>
          <w:sz w:val="18"/>
          <w:szCs w:val="18"/>
        </w:rPr>
        <w:t>Fysioterapia 013 330 2601 (myös nettiajanvaraus)</w:t>
      </w:r>
    </w:p>
    <w:p w14:paraId="299AECB8" w14:textId="77777777" w:rsidR="00ED6216" w:rsidRPr="003B5615" w:rsidRDefault="00ED6216" w:rsidP="00ED6216">
      <w:pPr>
        <w:jc w:val="both"/>
        <w:rPr>
          <w:rFonts w:ascii="Arial" w:hAnsi="Arial" w:cs="Arial"/>
          <w:sz w:val="18"/>
          <w:szCs w:val="18"/>
        </w:rPr>
      </w:pPr>
      <w:r w:rsidRPr="003B5615">
        <w:rPr>
          <w:rFonts w:ascii="Arial" w:hAnsi="Arial" w:cs="Arial"/>
          <w:sz w:val="18"/>
          <w:szCs w:val="18"/>
        </w:rPr>
        <w:t>Perheneuvola: psykologi 013 330 5150</w:t>
      </w:r>
    </w:p>
    <w:p w14:paraId="1595AC14" w14:textId="77777777" w:rsidR="00ED6216" w:rsidRPr="003B5615" w:rsidRDefault="00ED6216" w:rsidP="00ED6216">
      <w:pPr>
        <w:jc w:val="both"/>
        <w:rPr>
          <w:rFonts w:ascii="Arial" w:hAnsi="Arial" w:cs="Arial"/>
          <w:sz w:val="18"/>
          <w:szCs w:val="18"/>
        </w:rPr>
      </w:pPr>
      <w:r w:rsidRPr="003B5615">
        <w:rPr>
          <w:rFonts w:ascii="Arial" w:hAnsi="Arial" w:cs="Arial"/>
          <w:sz w:val="18"/>
          <w:szCs w:val="18"/>
        </w:rPr>
        <w:t>sosiaalityöntekijä 013 330 5132</w:t>
      </w:r>
    </w:p>
    <w:p w14:paraId="0E4F9817" w14:textId="6552E0C1" w:rsidR="00ED6216" w:rsidRPr="003B5615" w:rsidRDefault="00ED6216" w:rsidP="00ED6216">
      <w:pPr>
        <w:jc w:val="both"/>
        <w:rPr>
          <w:rFonts w:ascii="Arial" w:hAnsi="Arial" w:cs="Arial"/>
          <w:sz w:val="18"/>
          <w:szCs w:val="18"/>
        </w:rPr>
      </w:pPr>
      <w:r w:rsidRPr="003B5615">
        <w:rPr>
          <w:rFonts w:ascii="Arial" w:hAnsi="Arial" w:cs="Arial"/>
          <w:sz w:val="18"/>
          <w:szCs w:val="18"/>
        </w:rPr>
        <w:t>Hammashuolto 013 330 2411 </w:t>
      </w:r>
    </w:p>
    <w:p w14:paraId="3EB9F4FB" w14:textId="77777777" w:rsidR="00ED6216" w:rsidRPr="003B5615" w:rsidRDefault="00ED6216" w:rsidP="00ED6216">
      <w:pPr>
        <w:jc w:val="both"/>
        <w:rPr>
          <w:rFonts w:ascii="Arial" w:hAnsi="Arial" w:cs="Arial"/>
          <w:sz w:val="18"/>
          <w:szCs w:val="18"/>
        </w:rPr>
      </w:pPr>
      <w:r w:rsidRPr="003B5615">
        <w:rPr>
          <w:rFonts w:ascii="Arial" w:hAnsi="Arial" w:cs="Arial"/>
          <w:sz w:val="18"/>
          <w:szCs w:val="18"/>
        </w:rPr>
        <w:t>www.siunsote.fi</w:t>
      </w:r>
    </w:p>
    <w:p w14:paraId="651255AA" w14:textId="4DE3E1AE" w:rsidR="00D10FD7" w:rsidRPr="003B5615" w:rsidRDefault="00ED6216" w:rsidP="00ED6216">
      <w:pPr>
        <w:jc w:val="both"/>
        <w:rPr>
          <w:rFonts w:ascii="Arial" w:hAnsi="Arial" w:cs="Arial"/>
          <w:sz w:val="18"/>
          <w:szCs w:val="18"/>
        </w:rPr>
      </w:pPr>
      <w:r w:rsidRPr="003B5615">
        <w:rPr>
          <w:rFonts w:ascii="Arial" w:hAnsi="Arial" w:cs="Arial"/>
          <w:sz w:val="18"/>
          <w:szCs w:val="18"/>
        </w:rPr>
        <w:t xml:space="preserve">Yhteydenpito Wilman kautta tai puhelimitse.  </w:t>
      </w:r>
      <w:proofErr w:type="spellStart"/>
      <w:r w:rsidR="00103AEF" w:rsidRPr="003B5615">
        <w:rPr>
          <w:rFonts w:ascii="Arial" w:hAnsi="Arial" w:cs="Arial"/>
          <w:sz w:val="18"/>
          <w:szCs w:val="18"/>
        </w:rPr>
        <w:t>Siunsoten</w:t>
      </w:r>
      <w:proofErr w:type="spellEnd"/>
      <w:r w:rsidR="00103AEF" w:rsidRPr="003B5615">
        <w:rPr>
          <w:rFonts w:ascii="Arial" w:hAnsi="Arial" w:cs="Arial"/>
          <w:sz w:val="18"/>
          <w:szCs w:val="18"/>
        </w:rPr>
        <w:t xml:space="preserve"> digipalveluiden kiireettömän chat-palvelun kautta.</w:t>
      </w:r>
    </w:p>
    <w:p w14:paraId="459753D8" w14:textId="77777777" w:rsidR="002661E3" w:rsidRPr="003B5615" w:rsidRDefault="002661E3" w:rsidP="00EE4569">
      <w:pPr>
        <w:spacing w:before="100" w:beforeAutospacing="1" w:after="100" w:afterAutospacing="1" w:line="240" w:lineRule="auto"/>
        <w:outlineLvl w:val="1"/>
        <w:rPr>
          <w:rFonts w:ascii="Arial" w:eastAsia="Times New Roman" w:hAnsi="Arial" w:cs="Arial"/>
          <w:b/>
          <w:bCs/>
          <w:sz w:val="18"/>
          <w:szCs w:val="18"/>
          <w:lang w:eastAsia="fi-FI"/>
        </w:rPr>
      </w:pPr>
    </w:p>
    <w:p w14:paraId="79E1ABE3" w14:textId="77777777" w:rsidR="002661E3" w:rsidRDefault="002661E3" w:rsidP="00EE4569">
      <w:pPr>
        <w:spacing w:before="100" w:beforeAutospacing="1" w:after="100" w:afterAutospacing="1" w:line="240" w:lineRule="auto"/>
        <w:outlineLvl w:val="1"/>
        <w:rPr>
          <w:rFonts w:ascii="Arial" w:eastAsia="Times New Roman" w:hAnsi="Arial" w:cs="Arial"/>
          <w:b/>
          <w:bCs/>
          <w:sz w:val="18"/>
          <w:szCs w:val="18"/>
          <w:lang w:eastAsia="fi-FI"/>
        </w:rPr>
      </w:pPr>
    </w:p>
    <w:p w14:paraId="5E891EED" w14:textId="77777777" w:rsidR="00D862A2" w:rsidRDefault="00D862A2" w:rsidP="00EE4569">
      <w:pPr>
        <w:spacing w:before="100" w:beforeAutospacing="1" w:after="100" w:afterAutospacing="1" w:line="240" w:lineRule="auto"/>
        <w:outlineLvl w:val="1"/>
        <w:rPr>
          <w:rFonts w:ascii="Arial" w:eastAsia="Times New Roman" w:hAnsi="Arial" w:cs="Arial"/>
          <w:b/>
          <w:bCs/>
          <w:sz w:val="18"/>
          <w:szCs w:val="18"/>
          <w:lang w:eastAsia="fi-FI"/>
        </w:rPr>
      </w:pPr>
    </w:p>
    <w:p w14:paraId="02BDA493" w14:textId="77777777" w:rsidR="00D862A2" w:rsidRPr="003B5615" w:rsidRDefault="00D862A2" w:rsidP="00EE4569">
      <w:pPr>
        <w:spacing w:before="100" w:beforeAutospacing="1" w:after="100" w:afterAutospacing="1" w:line="240" w:lineRule="auto"/>
        <w:outlineLvl w:val="1"/>
        <w:rPr>
          <w:rFonts w:ascii="Arial" w:eastAsia="Times New Roman" w:hAnsi="Arial" w:cs="Arial"/>
          <w:b/>
          <w:bCs/>
          <w:sz w:val="18"/>
          <w:szCs w:val="18"/>
          <w:lang w:eastAsia="fi-FI"/>
        </w:rPr>
      </w:pPr>
    </w:p>
    <w:p w14:paraId="54E88F68" w14:textId="77777777" w:rsidR="002661E3" w:rsidRPr="003B5615" w:rsidRDefault="002661E3" w:rsidP="00EE4569">
      <w:pPr>
        <w:spacing w:before="100" w:beforeAutospacing="1" w:after="100" w:afterAutospacing="1" w:line="240" w:lineRule="auto"/>
        <w:outlineLvl w:val="1"/>
        <w:rPr>
          <w:rFonts w:ascii="Arial" w:eastAsia="Times New Roman" w:hAnsi="Arial" w:cs="Arial"/>
          <w:b/>
          <w:bCs/>
          <w:sz w:val="18"/>
          <w:szCs w:val="18"/>
          <w:lang w:eastAsia="fi-FI"/>
        </w:rPr>
      </w:pPr>
    </w:p>
    <w:p w14:paraId="5BCAB65E" w14:textId="618C0D56" w:rsidR="00EE4569" w:rsidRPr="003B5615" w:rsidRDefault="00EE4569" w:rsidP="00EE4569">
      <w:pPr>
        <w:spacing w:before="100" w:beforeAutospacing="1" w:after="100" w:afterAutospacing="1" w:line="240" w:lineRule="auto"/>
        <w:outlineLvl w:val="1"/>
        <w:rPr>
          <w:rFonts w:ascii="Arial" w:eastAsia="Times New Roman" w:hAnsi="Arial" w:cs="Arial"/>
          <w:b/>
          <w:bCs/>
          <w:sz w:val="18"/>
          <w:szCs w:val="18"/>
          <w:lang w:eastAsia="fi-FI"/>
        </w:rPr>
      </w:pPr>
      <w:r w:rsidRPr="003B5615">
        <w:rPr>
          <w:rFonts w:ascii="Arial" w:eastAsia="Times New Roman" w:hAnsi="Arial" w:cs="Arial"/>
          <w:b/>
          <w:bCs/>
          <w:sz w:val="18"/>
          <w:szCs w:val="18"/>
          <w:lang w:eastAsia="fi-FI"/>
        </w:rPr>
        <w:t>Erityisruokavaliot</w:t>
      </w:r>
    </w:p>
    <w:p w14:paraId="0AC308E5" w14:textId="77777777" w:rsidR="00EE4569" w:rsidRPr="003B5615" w:rsidRDefault="00EE4569" w:rsidP="00EE4569">
      <w:pPr>
        <w:spacing w:before="100" w:beforeAutospacing="1" w:after="100" w:afterAutospacing="1" w:line="240" w:lineRule="auto"/>
        <w:rPr>
          <w:rFonts w:ascii="Arial" w:eastAsia="Times New Roman" w:hAnsi="Arial" w:cs="Arial"/>
          <w:sz w:val="18"/>
          <w:szCs w:val="18"/>
          <w:lang w:eastAsia="fi-FI"/>
        </w:rPr>
      </w:pPr>
      <w:r w:rsidRPr="003B5615">
        <w:rPr>
          <w:rFonts w:ascii="Arial" w:eastAsia="Times New Roman" w:hAnsi="Arial" w:cs="Arial"/>
          <w:sz w:val="18"/>
          <w:szCs w:val="18"/>
          <w:lang w:eastAsia="fi-FI"/>
        </w:rPr>
        <w:t xml:space="preserve">Erityisruokavalioita tarjotaan varhaiskasvatuksessa ja kouluissa niille henkilöille, jotka sitä tarvitsevat. Erityisruokavaliot toteutetaan </w:t>
      </w:r>
      <w:hyperlink r:id="rId7" w:tgtFrame="_blank" w:history="1">
        <w:r w:rsidRPr="003B5615">
          <w:rPr>
            <w:rFonts w:ascii="Arial" w:eastAsia="Times New Roman" w:hAnsi="Arial" w:cs="Arial"/>
            <w:b/>
            <w:bCs/>
            <w:color w:val="0000FF"/>
            <w:sz w:val="18"/>
            <w:szCs w:val="18"/>
            <w:u w:val="single"/>
            <w:lang w:eastAsia="fi-FI"/>
          </w:rPr>
          <w:t>Käypä hoito -suosituksen</w:t>
        </w:r>
      </w:hyperlink>
      <w:r w:rsidRPr="003B5615">
        <w:rPr>
          <w:rFonts w:ascii="Arial" w:eastAsia="Times New Roman" w:hAnsi="Arial" w:cs="Arial"/>
          <w:sz w:val="18"/>
          <w:szCs w:val="18"/>
          <w:lang w:eastAsia="fi-FI"/>
        </w:rPr>
        <w:t xml:space="preserve"> mukaisesti. </w:t>
      </w:r>
      <w:r w:rsidRPr="003B5615">
        <w:rPr>
          <w:rFonts w:ascii="Arial" w:eastAsia="Times New Roman" w:hAnsi="Arial" w:cs="Arial"/>
          <w:sz w:val="20"/>
          <w:szCs w:val="20"/>
          <w:lang w:eastAsia="fi-FI"/>
        </w:rPr>
        <w:t xml:space="preserve">Tavoitteena on </w:t>
      </w:r>
      <w:r w:rsidRPr="003B5615">
        <w:rPr>
          <w:rFonts w:ascii="Arial" w:eastAsia="Times New Roman" w:hAnsi="Arial" w:cs="Arial"/>
          <w:sz w:val="18"/>
          <w:szCs w:val="18"/>
          <w:lang w:eastAsia="fi-FI"/>
        </w:rPr>
        <w:t>välttää tarpeettomia ruokavaliorajoituksia. Erityisruokavalion tarjoamisen edellytyksenä on, että kotona noudatetaan samaa ruokavaliota. Ruokavaliot tulee tarkistaa vuosittain.</w:t>
      </w:r>
    </w:p>
    <w:p w14:paraId="7738FD60" w14:textId="77777777" w:rsidR="00EE4569" w:rsidRPr="003B5615" w:rsidRDefault="00EE4569" w:rsidP="00EE4569">
      <w:pPr>
        <w:spacing w:before="100" w:beforeAutospacing="1" w:after="100" w:afterAutospacing="1" w:line="240" w:lineRule="auto"/>
        <w:rPr>
          <w:rFonts w:ascii="Arial" w:eastAsia="Times New Roman" w:hAnsi="Arial" w:cs="Arial"/>
          <w:sz w:val="18"/>
          <w:szCs w:val="18"/>
          <w:lang w:eastAsia="fi-FI"/>
        </w:rPr>
      </w:pPr>
      <w:r w:rsidRPr="003B5615">
        <w:rPr>
          <w:rFonts w:ascii="Arial" w:eastAsia="Times New Roman" w:hAnsi="Arial" w:cs="Arial"/>
          <w:sz w:val="18"/>
          <w:szCs w:val="18"/>
          <w:lang w:eastAsia="fi-FI"/>
        </w:rPr>
        <w:t>Suunnittelemme erityisruokavaliot terveydenhoitajan tai lääkärin kirjoittaman todistuksen perusteella. Todistuksen voit toimittaa kouluissa opettajalle tai keittiölle ja päiväkodeissa henkilökunnalle. Ruokavalion laajentamisesta riittää huoltajien ilmoitus.</w:t>
      </w:r>
    </w:p>
    <w:p w14:paraId="605D30F4" w14:textId="7E445379" w:rsidR="00EE4569" w:rsidRPr="003B5615" w:rsidRDefault="00EE4569" w:rsidP="00EE4569">
      <w:pPr>
        <w:spacing w:before="100" w:beforeAutospacing="1" w:after="100" w:afterAutospacing="1" w:line="240" w:lineRule="auto"/>
        <w:rPr>
          <w:rFonts w:ascii="Arial" w:eastAsia="Times New Roman" w:hAnsi="Arial" w:cs="Arial"/>
          <w:sz w:val="18"/>
          <w:szCs w:val="18"/>
          <w:lang w:eastAsia="fi-FI"/>
        </w:rPr>
      </w:pPr>
      <w:r w:rsidRPr="003B5615">
        <w:rPr>
          <w:rFonts w:ascii="Arial" w:eastAsia="Times New Roman" w:hAnsi="Arial" w:cs="Arial"/>
          <w:sz w:val="18"/>
          <w:szCs w:val="18"/>
          <w:lang w:eastAsia="fi-FI"/>
        </w:rPr>
        <w:t>Jos noudatat erityisruokavaliota eettisistä tai uskonnollisista syistä, pyydämme sinua täyttämään erityisruokavalioilmoituskaavakkeen. Tämän ilmoituksen avulla voimme varmistaa, että ruokailujärjestelyt vastaavat yksilöllisiä tarpeitasi ja kunnioittavat vakaumuksiasi.</w:t>
      </w:r>
      <w:r w:rsidR="00F03121" w:rsidRPr="003B5615">
        <w:rPr>
          <w:rFonts w:ascii="Arial" w:eastAsia="Times New Roman" w:hAnsi="Arial" w:cs="Arial"/>
          <w:sz w:val="18"/>
          <w:szCs w:val="18"/>
          <w:lang w:eastAsia="fi-FI"/>
        </w:rPr>
        <w:t xml:space="preserve"> Kouluterveydenhuollosta todistus kirjoitetaan ainoastaan vaikeista allergioista.</w:t>
      </w:r>
    </w:p>
    <w:p w14:paraId="722BDBD3" w14:textId="77777777" w:rsidR="00EE4569" w:rsidRPr="003B5615" w:rsidRDefault="00EE4569" w:rsidP="00EE4569">
      <w:pPr>
        <w:spacing w:before="100" w:beforeAutospacing="1" w:after="100" w:afterAutospacing="1" w:line="240" w:lineRule="auto"/>
        <w:rPr>
          <w:rFonts w:ascii="Arial" w:eastAsia="Times New Roman" w:hAnsi="Arial" w:cs="Arial"/>
          <w:sz w:val="18"/>
          <w:szCs w:val="18"/>
          <w:lang w:eastAsia="fi-FI"/>
        </w:rPr>
      </w:pPr>
      <w:r w:rsidRPr="003B5615">
        <w:rPr>
          <w:rFonts w:ascii="Arial" w:eastAsia="Times New Roman" w:hAnsi="Arial" w:cs="Arial"/>
          <w:b/>
          <w:bCs/>
          <w:sz w:val="18"/>
          <w:szCs w:val="18"/>
          <w:lang w:eastAsia="fi-FI"/>
        </w:rPr>
        <w:t>Miten täyttää kaavake?</w:t>
      </w:r>
    </w:p>
    <w:p w14:paraId="179D3008" w14:textId="77777777" w:rsidR="00EE4569" w:rsidRPr="003B5615" w:rsidRDefault="00EE4569" w:rsidP="00EE4569">
      <w:pPr>
        <w:numPr>
          <w:ilvl w:val="0"/>
          <w:numId w:val="3"/>
        </w:numPr>
        <w:spacing w:before="100" w:beforeAutospacing="1" w:after="100" w:afterAutospacing="1" w:line="240" w:lineRule="auto"/>
        <w:rPr>
          <w:rFonts w:ascii="Arial" w:eastAsia="Times New Roman" w:hAnsi="Arial" w:cs="Arial"/>
          <w:sz w:val="18"/>
          <w:szCs w:val="18"/>
          <w:lang w:eastAsia="fi-FI"/>
        </w:rPr>
      </w:pPr>
      <w:r w:rsidRPr="003B5615">
        <w:rPr>
          <w:rFonts w:ascii="Arial" w:eastAsia="Times New Roman" w:hAnsi="Arial" w:cs="Arial"/>
          <w:b/>
          <w:bCs/>
          <w:sz w:val="18"/>
          <w:szCs w:val="18"/>
          <w:lang w:eastAsia="fi-FI"/>
        </w:rPr>
        <w:t>Lataa kaavake</w:t>
      </w:r>
      <w:r w:rsidRPr="003B5615">
        <w:rPr>
          <w:rFonts w:ascii="Arial" w:eastAsia="Times New Roman" w:hAnsi="Arial" w:cs="Arial"/>
          <w:sz w:val="18"/>
          <w:szCs w:val="18"/>
          <w:lang w:eastAsia="fi-FI"/>
        </w:rPr>
        <w:t xml:space="preserve">: Voit ladata erityisruokavalioilmoituskaavakkeen </w:t>
      </w:r>
      <w:hyperlink r:id="rId8" w:tgtFrame="_blank" w:history="1">
        <w:r w:rsidRPr="003B5615">
          <w:rPr>
            <w:rFonts w:ascii="Arial" w:eastAsia="Times New Roman" w:hAnsi="Arial" w:cs="Arial"/>
            <w:b/>
            <w:bCs/>
            <w:color w:val="0000FF"/>
            <w:sz w:val="18"/>
            <w:szCs w:val="18"/>
            <w:u w:val="single"/>
            <w:lang w:eastAsia="fi-FI"/>
          </w:rPr>
          <w:t>tästä linkistä</w:t>
        </w:r>
      </w:hyperlink>
      <w:r w:rsidRPr="003B5615">
        <w:rPr>
          <w:rFonts w:ascii="Arial" w:eastAsia="Times New Roman" w:hAnsi="Arial" w:cs="Arial"/>
          <w:sz w:val="18"/>
          <w:szCs w:val="18"/>
          <w:lang w:eastAsia="fi-FI"/>
        </w:rPr>
        <w:t>.</w:t>
      </w:r>
    </w:p>
    <w:p w14:paraId="0448587C" w14:textId="77777777" w:rsidR="00EE4569" w:rsidRPr="003B5615" w:rsidRDefault="00EE4569" w:rsidP="00EE4569">
      <w:pPr>
        <w:numPr>
          <w:ilvl w:val="0"/>
          <w:numId w:val="3"/>
        </w:numPr>
        <w:spacing w:before="100" w:beforeAutospacing="1" w:after="100" w:afterAutospacing="1" w:line="240" w:lineRule="auto"/>
        <w:rPr>
          <w:rFonts w:ascii="Arial" w:eastAsia="Times New Roman" w:hAnsi="Arial" w:cs="Arial"/>
          <w:sz w:val="18"/>
          <w:szCs w:val="18"/>
          <w:lang w:eastAsia="fi-FI"/>
        </w:rPr>
      </w:pPr>
      <w:r w:rsidRPr="003B5615">
        <w:rPr>
          <w:rFonts w:ascii="Arial" w:eastAsia="Times New Roman" w:hAnsi="Arial" w:cs="Arial"/>
          <w:b/>
          <w:bCs/>
          <w:sz w:val="18"/>
          <w:szCs w:val="18"/>
          <w:lang w:eastAsia="fi-FI"/>
        </w:rPr>
        <w:t>Täytä tiedot</w:t>
      </w:r>
      <w:r w:rsidRPr="003B5615">
        <w:rPr>
          <w:rFonts w:ascii="Arial" w:eastAsia="Times New Roman" w:hAnsi="Arial" w:cs="Arial"/>
          <w:sz w:val="18"/>
          <w:szCs w:val="18"/>
          <w:lang w:eastAsia="fi-FI"/>
        </w:rPr>
        <w:t>: Täytä kaavakkeeseen kaikki pyydetyt tiedot huolellisesti.</w:t>
      </w:r>
    </w:p>
    <w:p w14:paraId="1FE2613E" w14:textId="26725CD0" w:rsidR="00EE4569" w:rsidRPr="003B5615" w:rsidRDefault="00EE4569" w:rsidP="007C4222">
      <w:pPr>
        <w:numPr>
          <w:ilvl w:val="0"/>
          <w:numId w:val="3"/>
        </w:numPr>
        <w:spacing w:before="100" w:beforeAutospacing="1" w:after="100" w:afterAutospacing="1" w:line="240" w:lineRule="auto"/>
        <w:jc w:val="both"/>
        <w:rPr>
          <w:rFonts w:ascii="Arial" w:hAnsi="Arial" w:cs="Arial"/>
          <w:sz w:val="20"/>
          <w:szCs w:val="20"/>
        </w:rPr>
      </w:pPr>
      <w:r w:rsidRPr="003B5615">
        <w:rPr>
          <w:rFonts w:ascii="Arial" w:eastAsia="Times New Roman" w:hAnsi="Arial" w:cs="Arial"/>
          <w:b/>
          <w:bCs/>
          <w:sz w:val="18"/>
          <w:szCs w:val="18"/>
          <w:lang w:eastAsia="fi-FI"/>
        </w:rPr>
        <w:t>Toimita kaavake</w:t>
      </w:r>
      <w:r w:rsidRPr="003B5615">
        <w:rPr>
          <w:rFonts w:ascii="Arial" w:eastAsia="Times New Roman" w:hAnsi="Arial" w:cs="Arial"/>
          <w:sz w:val="18"/>
          <w:szCs w:val="18"/>
          <w:lang w:eastAsia="fi-FI"/>
        </w:rPr>
        <w:t xml:space="preserve">: Lähetä täytetty kaavake sähköpostitse osoitteeseen </w:t>
      </w:r>
      <w:hyperlink r:id="rId9" w:history="1">
        <w:r w:rsidRPr="003B5615">
          <w:rPr>
            <w:rFonts w:ascii="Arial" w:eastAsia="Times New Roman" w:hAnsi="Arial" w:cs="Arial"/>
            <w:color w:val="0000FF"/>
            <w:sz w:val="18"/>
            <w:szCs w:val="18"/>
            <w:u w:val="single"/>
            <w:lang w:eastAsia="fi-FI"/>
          </w:rPr>
          <w:t>mari.laukkanen@kontiolahti.fi</w:t>
        </w:r>
      </w:hyperlink>
      <w:r w:rsidRPr="003B5615">
        <w:rPr>
          <w:rFonts w:ascii="Arial" w:eastAsia="Times New Roman" w:hAnsi="Arial" w:cs="Arial"/>
          <w:sz w:val="18"/>
          <w:szCs w:val="18"/>
          <w:lang w:eastAsia="fi-FI"/>
        </w:rPr>
        <w:t xml:space="preserve"> tai toimita se suoraan koulun/päiväkodin keittiölle.</w:t>
      </w:r>
    </w:p>
    <w:p w14:paraId="413DF12D" w14:textId="34E10F1F" w:rsidR="00CF1E3D" w:rsidRPr="003B5615" w:rsidRDefault="00FD0CAD" w:rsidP="006668AA">
      <w:pPr>
        <w:jc w:val="both"/>
        <w:rPr>
          <w:rFonts w:ascii="Verdana" w:hAnsi="Verdana"/>
          <w:b/>
          <w:bCs/>
          <w:sz w:val="18"/>
          <w:szCs w:val="18"/>
        </w:rPr>
      </w:pPr>
      <w:r w:rsidRPr="003B5615">
        <w:rPr>
          <w:rFonts w:ascii="Verdana" w:hAnsi="Verdana"/>
          <w:b/>
          <w:bCs/>
          <w:sz w:val="18"/>
          <w:szCs w:val="18"/>
        </w:rPr>
        <w:t>Oppilaan sairauden vaatiman hoidon ja lääkityksen järjestäminen koulussa</w:t>
      </w:r>
    </w:p>
    <w:p w14:paraId="3D991DA5" w14:textId="7BA59DAF" w:rsidR="0008210C" w:rsidRPr="003B5615" w:rsidRDefault="0008210C" w:rsidP="006668AA">
      <w:pPr>
        <w:jc w:val="both"/>
        <w:rPr>
          <w:rFonts w:ascii="Arial" w:hAnsi="Arial" w:cs="Arial"/>
          <w:sz w:val="18"/>
          <w:szCs w:val="18"/>
        </w:rPr>
      </w:pPr>
      <w:r w:rsidRPr="003B5615">
        <w:rPr>
          <w:rFonts w:ascii="Arial" w:hAnsi="Arial" w:cs="Arial"/>
          <w:sz w:val="18"/>
          <w:szCs w:val="18"/>
        </w:rPr>
        <w:t xml:space="preserve">Oppilaalle laaditaan </w:t>
      </w:r>
      <w:r w:rsidR="0042635C" w:rsidRPr="003B5615">
        <w:rPr>
          <w:rFonts w:ascii="Arial" w:hAnsi="Arial" w:cs="Arial"/>
          <w:sz w:val="18"/>
          <w:szCs w:val="18"/>
        </w:rPr>
        <w:t>lääkehoitosuunnitelma yhdessä luokanopettajan ja huoltajien kanssa. Lääkehoitosuunnitelmasta ilmenee</w:t>
      </w:r>
      <w:r w:rsidR="00D57A78" w:rsidRPr="003B5615">
        <w:rPr>
          <w:rFonts w:ascii="Arial" w:hAnsi="Arial" w:cs="Arial"/>
          <w:sz w:val="18"/>
          <w:szCs w:val="18"/>
        </w:rPr>
        <w:t>, mitä erityistarpeita oppilaalla on koulussa</w:t>
      </w:r>
      <w:r w:rsidR="00707AB9" w:rsidRPr="003B5615">
        <w:rPr>
          <w:rFonts w:ascii="Arial" w:hAnsi="Arial" w:cs="Arial"/>
          <w:sz w:val="18"/>
          <w:szCs w:val="18"/>
        </w:rPr>
        <w:t xml:space="preserve">. Huoltajat opastavat opettajia, jotka opettavat </w:t>
      </w:r>
      <w:r w:rsidR="004A36D3" w:rsidRPr="003B5615">
        <w:rPr>
          <w:rFonts w:ascii="Arial" w:hAnsi="Arial" w:cs="Arial"/>
          <w:sz w:val="18"/>
          <w:szCs w:val="18"/>
        </w:rPr>
        <w:t>oppilasta koulussa. Jos oppilaalla on jokin pitkäaikaissairaus</w:t>
      </w:r>
      <w:r w:rsidR="003418CA" w:rsidRPr="003B5615">
        <w:rPr>
          <w:rFonts w:ascii="Arial" w:hAnsi="Arial" w:cs="Arial"/>
          <w:sz w:val="18"/>
          <w:szCs w:val="18"/>
        </w:rPr>
        <w:t xml:space="preserve">, niin koulunkäynninohjaaja, joka on saanut koulutuksen </w:t>
      </w:r>
      <w:r w:rsidR="00502CE4" w:rsidRPr="003B5615">
        <w:rPr>
          <w:rFonts w:ascii="Arial" w:hAnsi="Arial" w:cs="Arial"/>
          <w:sz w:val="18"/>
          <w:szCs w:val="18"/>
        </w:rPr>
        <w:t xml:space="preserve">sairauden </w:t>
      </w:r>
      <w:proofErr w:type="gramStart"/>
      <w:r w:rsidR="00502CE4" w:rsidRPr="003B5615">
        <w:rPr>
          <w:rFonts w:ascii="Arial" w:hAnsi="Arial" w:cs="Arial"/>
          <w:sz w:val="18"/>
          <w:szCs w:val="18"/>
        </w:rPr>
        <w:t>hoitoon</w:t>
      </w:r>
      <w:proofErr w:type="gramEnd"/>
      <w:r w:rsidR="00502CE4" w:rsidRPr="003B5615">
        <w:rPr>
          <w:rFonts w:ascii="Arial" w:hAnsi="Arial" w:cs="Arial"/>
          <w:sz w:val="18"/>
          <w:szCs w:val="18"/>
        </w:rPr>
        <w:t xml:space="preserve"> huolehtii oppilaan lääkityksestä ja hyvinvoinnista koulupäivän ajan. </w:t>
      </w:r>
    </w:p>
    <w:p w14:paraId="3B299368" w14:textId="77777777" w:rsidR="002661E3" w:rsidRPr="003B5615" w:rsidRDefault="002661E3" w:rsidP="006668AA">
      <w:pPr>
        <w:jc w:val="both"/>
        <w:rPr>
          <w:rFonts w:ascii="Arial" w:hAnsi="Arial" w:cs="Arial"/>
          <w:sz w:val="18"/>
          <w:szCs w:val="18"/>
        </w:rPr>
      </w:pPr>
    </w:p>
    <w:p w14:paraId="1904BF20" w14:textId="0607FE96" w:rsidR="00771F67" w:rsidRPr="003B5615" w:rsidRDefault="00FD2D80" w:rsidP="006668AA">
      <w:pPr>
        <w:pStyle w:val="Luettelokappale"/>
        <w:numPr>
          <w:ilvl w:val="0"/>
          <w:numId w:val="2"/>
        </w:numPr>
        <w:jc w:val="both"/>
        <w:rPr>
          <w:rFonts w:ascii="Verdana" w:hAnsi="Verdana"/>
          <w:b/>
          <w:bCs/>
          <w:sz w:val="18"/>
          <w:szCs w:val="18"/>
        </w:rPr>
      </w:pPr>
      <w:r w:rsidRPr="003B5615">
        <w:rPr>
          <w:rFonts w:ascii="Verdana" w:hAnsi="Verdana"/>
          <w:b/>
          <w:bCs/>
          <w:sz w:val="18"/>
          <w:szCs w:val="18"/>
        </w:rPr>
        <w:t>Y</w:t>
      </w:r>
      <w:r w:rsidR="00771F67" w:rsidRPr="003B5615">
        <w:rPr>
          <w:rFonts w:ascii="Verdana" w:hAnsi="Verdana"/>
          <w:b/>
          <w:bCs/>
          <w:sz w:val="18"/>
          <w:szCs w:val="18"/>
        </w:rPr>
        <w:t>hteistyön järjestäminen oppilaiden ja heidän perheidensä sekä koulussa työskentelevien ja muiden oppilaiden hyvinvointia tukevien tahojen kanssa</w:t>
      </w:r>
    </w:p>
    <w:p w14:paraId="6F93DD2A" w14:textId="77777777" w:rsidR="006F13FE" w:rsidRPr="003B5615" w:rsidRDefault="006F13FE" w:rsidP="006668AA">
      <w:pPr>
        <w:pStyle w:val="NormaaliWWW"/>
        <w:shd w:val="clear" w:color="auto" w:fill="FFFFFF"/>
        <w:jc w:val="both"/>
        <w:rPr>
          <w:rFonts w:ascii="Arial" w:hAnsi="Arial" w:cs="Arial"/>
          <w:color w:val="333333"/>
          <w:sz w:val="14"/>
          <w:szCs w:val="14"/>
        </w:rPr>
      </w:pPr>
      <w:r w:rsidRPr="003B5615">
        <w:rPr>
          <w:rStyle w:val="Voimakas"/>
          <w:rFonts w:ascii="Arial" w:hAnsi="Arial" w:cs="Arial"/>
          <w:color w:val="333333"/>
          <w:sz w:val="18"/>
          <w:szCs w:val="18"/>
        </w:rPr>
        <w:t>Monialainen opiskeluhuollon yhteistyö</w:t>
      </w:r>
    </w:p>
    <w:p w14:paraId="16989403" w14:textId="77777777" w:rsidR="006F13FE" w:rsidRPr="003B5615" w:rsidRDefault="006F13FE" w:rsidP="006668AA">
      <w:pPr>
        <w:pStyle w:val="NormaaliWWW"/>
        <w:shd w:val="clear" w:color="auto" w:fill="FFFFFF"/>
        <w:jc w:val="both"/>
        <w:rPr>
          <w:rFonts w:ascii="Arial" w:hAnsi="Arial" w:cs="Arial"/>
          <w:color w:val="333333"/>
          <w:sz w:val="14"/>
          <w:szCs w:val="14"/>
        </w:rPr>
      </w:pPr>
      <w:r w:rsidRPr="003B5615">
        <w:rPr>
          <w:rFonts w:ascii="Arial" w:hAnsi="Arial" w:cs="Arial"/>
          <w:color w:val="333333"/>
          <w:sz w:val="18"/>
          <w:szCs w:val="18"/>
        </w:rPr>
        <w:t>Opiskeluhuolto järjestetään monialaisessa yhteistyössä opetustoimen ja sosiaali- ja terveystoimen kanssa siten, että siitä muodostuu toimiva ja yhtenäinen kokonaisuus. Opiskeluhuoltoa toteutetaan yhteistyössä oppilaan ja hänen huoltajansa kanssa ottaen huomioon oppilaan ikä ja edellytykset. Tarvittaessa yhteistyötä tehdään myös muiden toimijoiden kanssa. Kouluyhteisön tai oppilaiden hyvinvoinnissa havaittuihin huolenaiheisiin etsitään ratkaisuja yhdessä oppilaiden ja huoltajien kanssa. Koulussa opiskeluhuolto on kaikkien kouluyhteisössä työskentelevien ja opiskeluhuoltopalveluista vastaavien työntekijöiden tehtävä. Ensisijainen vastuu kouluyhteisön hyvinvoinnista on koulun henkilökunnalla. Opiskeluhuollon palveluja ovat psykologi- ja kuraattoripalvelut sekä kouluterveydenhuollon palvelut. Näiden asiantuntijoiden tehtävät liittyvät niin yksilöön, yhteisöön kuin yhteistyöhön.</w:t>
      </w:r>
    </w:p>
    <w:p w14:paraId="76730563" w14:textId="7D031AE4" w:rsidR="006F13FE" w:rsidRPr="003B5615" w:rsidRDefault="006F13FE" w:rsidP="006668AA">
      <w:pPr>
        <w:pStyle w:val="NormaaliWWW"/>
        <w:shd w:val="clear" w:color="auto" w:fill="FFFFFF"/>
        <w:jc w:val="both"/>
        <w:rPr>
          <w:rFonts w:ascii="Arial" w:hAnsi="Arial" w:cs="Arial"/>
          <w:color w:val="333333"/>
          <w:sz w:val="14"/>
          <w:szCs w:val="14"/>
        </w:rPr>
      </w:pPr>
      <w:r w:rsidRPr="003B5615">
        <w:rPr>
          <w:rFonts w:ascii="Arial" w:hAnsi="Arial" w:cs="Arial"/>
          <w:color w:val="333333"/>
          <w:sz w:val="18"/>
          <w:szCs w:val="18"/>
        </w:rPr>
        <w:t>Palveluja tarjotaan oppilaille ja huoltajille siten, että ne ovat helposti saatavilla. Palvelut järjestetään lain edellyttämässä määräajassa. Oppilaille ja heidän huoltajilleen annetaan tieto käytettävissä olevasta opiskeluhuollosta ja heitä ohjataan hakemaan tarvitsemiaan opiskeluhuollon palveluja. Oppilaan ja huoltajan osallisuus opiskeluhuollossa, suunnitelmallinen yhteistyö ja opiskeluhuollosta tiedottaminen lisää opiskeluhuollon tuntemusta ja edesauttaa palveluihin hakeutumista. Eri ammattiryhmiin kuuluvien työntekijöiden keskinäinen konsultaatio on tärkeä työmenetelmä opiskeluhuollossa. Opiskeluhuollon tavoitteet, tehtävät ja toteuttamisen periaatteet muodostavat esiopetuksesta toisen asteen koulutukseen ulottuvan jatkumon. Eri koulutusasteiden vuorovaikutus on tärkeää pohdittaessa opiskeluhuollon toimintaa kokonaisuutena. Yhtenäiset käytännöt tukevat eri kehitysvaiheissa oppilaan terveyttä, hyvinvointia ja oppimista. Opiskeluhuollon monialaisen yhteistyön rakenteita, muotoja ja toimintatapoja kehitetään kouluyhteisössä ja eri yhteistyötahojen kanssa. Kehittämistyö edellyttää opiskeluhuollon suunnitelmallista arviointia keväisin</w:t>
      </w:r>
      <w:r w:rsidR="00350C26" w:rsidRPr="003B5615">
        <w:rPr>
          <w:rFonts w:ascii="Arial" w:hAnsi="Arial" w:cs="Arial"/>
          <w:color w:val="333333"/>
          <w:sz w:val="18"/>
          <w:szCs w:val="18"/>
        </w:rPr>
        <w:t>.</w:t>
      </w:r>
    </w:p>
    <w:p w14:paraId="0B5A45CE" w14:textId="2F34C9F9" w:rsidR="00350C26" w:rsidRPr="003B5615" w:rsidRDefault="002919DD" w:rsidP="006668AA">
      <w:pPr>
        <w:pStyle w:val="NormaaliWWW"/>
        <w:shd w:val="clear" w:color="auto" w:fill="FFFFFF"/>
        <w:jc w:val="both"/>
        <w:rPr>
          <w:rFonts w:ascii="Arial" w:hAnsi="Arial" w:cs="Arial"/>
          <w:color w:val="333333"/>
          <w:sz w:val="14"/>
          <w:szCs w:val="14"/>
        </w:rPr>
      </w:pPr>
      <w:r w:rsidRPr="003B5615">
        <w:rPr>
          <w:rFonts w:ascii="Arial" w:hAnsi="Arial" w:cs="Arial"/>
          <w:color w:val="333333"/>
          <w:sz w:val="18"/>
          <w:szCs w:val="18"/>
        </w:rPr>
        <w:t>Kodin ja koulun yhteistyön tavoitteena on lapsen ja nuoren hyvinvoinnin, myönteisen kasvun ja oppimisen tukeminen ja turvaaminen yhteistyössä vanhempien kanssa. Huoltajille tiedotetaan opetussuunnitelmasta, koulun käytänteistä, arvioinnista ja oppilaan tarvitsemista tukimuodoista. Huoltajalla on mahdollisuus osallistua kodin ja koulun väliseen yhteistyöhön sekä osaltaan kouluyhteisön hyvinvoinnin ja turvallisuuden edistämiseen.</w:t>
      </w:r>
      <w:r w:rsidR="005661F0" w:rsidRPr="003B5615">
        <w:rPr>
          <w:rFonts w:ascii="Arial" w:hAnsi="Arial" w:cs="Arial"/>
          <w:color w:val="333333"/>
          <w:sz w:val="18"/>
          <w:szCs w:val="18"/>
        </w:rPr>
        <w:t xml:space="preserve"> </w:t>
      </w:r>
      <w:r w:rsidR="00350C26" w:rsidRPr="003B5615">
        <w:rPr>
          <w:rFonts w:ascii="Arial" w:hAnsi="Arial" w:cs="Arial"/>
          <w:color w:val="333333"/>
          <w:sz w:val="18"/>
          <w:szCs w:val="18"/>
        </w:rPr>
        <w:t xml:space="preserve">Oppilashuoltosuunnitelma on </w:t>
      </w:r>
      <w:r w:rsidR="00350C26" w:rsidRPr="003B5615">
        <w:rPr>
          <w:rFonts w:ascii="Arial" w:hAnsi="Arial" w:cs="Arial"/>
          <w:color w:val="333333"/>
          <w:sz w:val="18"/>
          <w:szCs w:val="18"/>
        </w:rPr>
        <w:lastRenderedPageBreak/>
        <w:t xml:space="preserve">nähtävissä vuosisuunnitelman yhteydessä Wilmassa. Käsittelemme oppilashuoltosuunnitelmaa yhteisöllisissä oppilashuoltokokouksissa, joita järjestetään </w:t>
      </w:r>
      <w:proofErr w:type="spellStart"/>
      <w:r w:rsidR="00350C26" w:rsidRPr="003B5615">
        <w:rPr>
          <w:rFonts w:ascii="Arial" w:hAnsi="Arial" w:cs="Arial"/>
          <w:color w:val="333333"/>
          <w:sz w:val="18"/>
          <w:szCs w:val="18"/>
        </w:rPr>
        <w:t>Onttolan</w:t>
      </w:r>
      <w:proofErr w:type="spellEnd"/>
      <w:r w:rsidR="00350C26" w:rsidRPr="003B5615">
        <w:rPr>
          <w:rFonts w:ascii="Arial" w:hAnsi="Arial" w:cs="Arial"/>
          <w:color w:val="333333"/>
          <w:sz w:val="18"/>
          <w:szCs w:val="18"/>
        </w:rPr>
        <w:t xml:space="preserve"> koulussa kaksi kertaa vuodessa. Kokouksessa on läsnä vanhempien edustaja</w:t>
      </w:r>
      <w:r w:rsidR="00456016" w:rsidRPr="003B5615">
        <w:rPr>
          <w:rFonts w:ascii="Arial" w:hAnsi="Arial" w:cs="Arial"/>
          <w:color w:val="333333"/>
          <w:sz w:val="18"/>
          <w:szCs w:val="18"/>
        </w:rPr>
        <w:t>.</w:t>
      </w:r>
    </w:p>
    <w:p w14:paraId="3A659C8F" w14:textId="65443AB8" w:rsidR="002919DD" w:rsidRPr="003B5615" w:rsidRDefault="002919DD" w:rsidP="006668AA">
      <w:pPr>
        <w:pStyle w:val="NormaaliWWW"/>
        <w:shd w:val="clear" w:color="auto" w:fill="FFFFFF"/>
        <w:jc w:val="both"/>
        <w:rPr>
          <w:rFonts w:ascii="Arial" w:hAnsi="Arial" w:cs="Arial"/>
          <w:color w:val="333333"/>
          <w:sz w:val="14"/>
          <w:szCs w:val="14"/>
        </w:rPr>
      </w:pPr>
      <w:r w:rsidRPr="003B5615">
        <w:rPr>
          <w:rFonts w:ascii="Arial" w:hAnsi="Arial" w:cs="Arial"/>
          <w:color w:val="333333"/>
          <w:sz w:val="18"/>
          <w:szCs w:val="18"/>
        </w:rPr>
        <w:t xml:space="preserve">Kodin ja koulun yhteistyötä ylläpidetään kaksisuuntaisella viestinnällä. </w:t>
      </w:r>
      <w:proofErr w:type="spellStart"/>
      <w:r w:rsidRPr="003B5615">
        <w:rPr>
          <w:rFonts w:ascii="Arial" w:hAnsi="Arial" w:cs="Arial"/>
          <w:color w:val="333333"/>
          <w:sz w:val="18"/>
          <w:szCs w:val="18"/>
        </w:rPr>
        <w:t>Onttolassa</w:t>
      </w:r>
      <w:proofErr w:type="spellEnd"/>
      <w:r w:rsidRPr="003B5615">
        <w:rPr>
          <w:rFonts w:ascii="Arial" w:hAnsi="Arial" w:cs="Arial"/>
          <w:color w:val="333333"/>
          <w:sz w:val="18"/>
          <w:szCs w:val="18"/>
        </w:rPr>
        <w:t xml:space="preserve"> on käytössä sähköisen asioinnin Wilma-järjestelmä. Perheitä koskevista yhteisistä asioista tiedotetaan Wilma-viestein sekä tiedottein. Oppilasta koskevista henkilökohtaisista asioista viestitään Wilma-viestein, puhelimitse tai sopimalla tapaaminen.</w:t>
      </w:r>
      <w:r w:rsidR="00936A91" w:rsidRPr="003B5615">
        <w:rPr>
          <w:rFonts w:ascii="Arial" w:hAnsi="Arial" w:cs="Arial"/>
          <w:color w:val="333333"/>
          <w:sz w:val="18"/>
          <w:szCs w:val="18"/>
        </w:rPr>
        <w:t xml:space="preserve"> Opettajat ja koulunkäynninohjaajat pereh</w:t>
      </w:r>
      <w:r w:rsidR="00896135" w:rsidRPr="003B5615">
        <w:rPr>
          <w:rFonts w:ascii="Arial" w:hAnsi="Arial" w:cs="Arial"/>
          <w:color w:val="333333"/>
          <w:sz w:val="18"/>
          <w:szCs w:val="18"/>
        </w:rPr>
        <w:t>dytetään oppilashuoltosuunnitelmaan YS-kokouksissa</w:t>
      </w:r>
      <w:r w:rsidR="00FE39DF" w:rsidRPr="003B5615">
        <w:rPr>
          <w:rFonts w:ascii="Arial" w:hAnsi="Arial" w:cs="Arial"/>
          <w:color w:val="333333"/>
          <w:sz w:val="18"/>
          <w:szCs w:val="18"/>
        </w:rPr>
        <w:t>.</w:t>
      </w:r>
    </w:p>
    <w:p w14:paraId="6733FD9A" w14:textId="77777777" w:rsidR="002919DD" w:rsidRPr="003B5615" w:rsidRDefault="002919DD" w:rsidP="006668AA">
      <w:pPr>
        <w:pStyle w:val="NormaaliWWW"/>
        <w:shd w:val="clear" w:color="auto" w:fill="FFFFFF"/>
        <w:jc w:val="both"/>
        <w:rPr>
          <w:rFonts w:ascii="Arial" w:hAnsi="Arial" w:cs="Arial"/>
          <w:color w:val="333333"/>
          <w:sz w:val="18"/>
          <w:szCs w:val="18"/>
        </w:rPr>
      </w:pPr>
      <w:r w:rsidRPr="003B5615">
        <w:rPr>
          <w:rFonts w:ascii="Arial" w:hAnsi="Arial" w:cs="Arial"/>
          <w:color w:val="333333"/>
          <w:sz w:val="18"/>
          <w:szCs w:val="18"/>
        </w:rPr>
        <w:t>Kodin ja koulun välistä yhteistyötä kehitetään järjestämällä vanhempainiltoja sekä muita tilaisuuksia ja tapahtumia, joita voivat järjestää koulu ja vanhempaintoimikunta.</w:t>
      </w:r>
    </w:p>
    <w:p w14:paraId="4C425202" w14:textId="77777777" w:rsidR="00FD2D80" w:rsidRPr="003B5615" w:rsidRDefault="00FD2D80" w:rsidP="006668AA">
      <w:pPr>
        <w:pStyle w:val="NormaaliWWW"/>
        <w:shd w:val="clear" w:color="auto" w:fill="FFFFFF"/>
        <w:jc w:val="both"/>
        <w:rPr>
          <w:rFonts w:ascii="Arial" w:hAnsi="Arial" w:cs="Arial"/>
          <w:color w:val="333333"/>
          <w:sz w:val="14"/>
          <w:szCs w:val="14"/>
        </w:rPr>
      </w:pPr>
    </w:p>
    <w:p w14:paraId="735DC0A9" w14:textId="77777777" w:rsidR="0056339C" w:rsidRPr="003B5615" w:rsidRDefault="0056339C" w:rsidP="006668AA">
      <w:pPr>
        <w:jc w:val="both"/>
        <w:rPr>
          <w:rFonts w:ascii="Verdana" w:hAnsi="Verdana"/>
          <w:b/>
          <w:bCs/>
          <w:sz w:val="18"/>
          <w:szCs w:val="18"/>
        </w:rPr>
      </w:pPr>
    </w:p>
    <w:p w14:paraId="0D0B8BD9" w14:textId="323185CC" w:rsidR="00771F67" w:rsidRPr="003B5615" w:rsidRDefault="00771F67" w:rsidP="006668AA">
      <w:pPr>
        <w:pStyle w:val="Luettelokappale"/>
        <w:numPr>
          <w:ilvl w:val="0"/>
          <w:numId w:val="2"/>
        </w:numPr>
        <w:jc w:val="both"/>
        <w:rPr>
          <w:rFonts w:ascii="Verdana" w:hAnsi="Verdana"/>
          <w:b/>
          <w:bCs/>
          <w:sz w:val="18"/>
          <w:szCs w:val="18"/>
        </w:rPr>
      </w:pPr>
      <w:r w:rsidRPr="003B5615">
        <w:rPr>
          <w:rFonts w:ascii="Verdana" w:hAnsi="Verdana"/>
          <w:b/>
          <w:bCs/>
          <w:sz w:val="18"/>
          <w:szCs w:val="18"/>
        </w:rPr>
        <w:t>Suunnitelmat oppilaiden suojaamiseksi väkivallalta, kiusaamiselta ja häirinnältä sekä kriisisuunnitelma</w:t>
      </w:r>
    </w:p>
    <w:p w14:paraId="59007679" w14:textId="77777777" w:rsidR="005F6A5C" w:rsidRPr="003B5615" w:rsidRDefault="005F6A5C" w:rsidP="006668AA">
      <w:pPr>
        <w:pStyle w:val="NormaaliWWW"/>
        <w:shd w:val="clear" w:color="auto" w:fill="FFFFFF"/>
        <w:jc w:val="both"/>
        <w:rPr>
          <w:rFonts w:ascii="Arial" w:hAnsi="Arial" w:cs="Arial"/>
          <w:color w:val="333333"/>
          <w:sz w:val="14"/>
          <w:szCs w:val="14"/>
        </w:rPr>
      </w:pPr>
      <w:r w:rsidRPr="003B5615">
        <w:rPr>
          <w:rStyle w:val="Voimakas"/>
          <w:rFonts w:ascii="Arial" w:hAnsi="Arial" w:cs="Arial"/>
          <w:color w:val="333333"/>
          <w:sz w:val="18"/>
          <w:szCs w:val="18"/>
        </w:rPr>
        <w:t>Oppilaiden suojaaminen väkivallalta, kiusaamiselta ja häirinnältä</w:t>
      </w:r>
    </w:p>
    <w:p w14:paraId="01CDE94F" w14:textId="5CDD121C" w:rsidR="005F6A5C" w:rsidRPr="003B5615" w:rsidRDefault="005F6A5C" w:rsidP="006668AA">
      <w:pPr>
        <w:pStyle w:val="NormaaliWWW"/>
        <w:shd w:val="clear" w:color="auto" w:fill="FFFFFF"/>
        <w:jc w:val="both"/>
        <w:rPr>
          <w:rFonts w:ascii="Arial" w:hAnsi="Arial" w:cs="Arial"/>
          <w:color w:val="333333"/>
          <w:sz w:val="18"/>
          <w:szCs w:val="18"/>
        </w:rPr>
      </w:pPr>
      <w:proofErr w:type="spellStart"/>
      <w:r w:rsidRPr="003B5615">
        <w:rPr>
          <w:rFonts w:ascii="Arial" w:hAnsi="Arial" w:cs="Arial"/>
          <w:color w:val="333333"/>
          <w:sz w:val="18"/>
          <w:szCs w:val="18"/>
        </w:rPr>
        <w:t>Onttolan</w:t>
      </w:r>
      <w:proofErr w:type="spellEnd"/>
      <w:r w:rsidRPr="003B5615">
        <w:rPr>
          <w:rFonts w:ascii="Arial" w:hAnsi="Arial" w:cs="Arial"/>
          <w:color w:val="333333"/>
          <w:sz w:val="18"/>
          <w:szCs w:val="18"/>
        </w:rPr>
        <w:t xml:space="preserve"> koulussa on laadittu tehdyn oppilaskyselyn perusteella tasa-arvo- ja yhdenvertaisuussuunnitelma huoltajien, oppilaiden, oppilashuollon ja koko henkilöstön kanssa yhteistyössä. Suunnitelma löytyy kokonaisuudessaan peda.net-sivustolta. </w:t>
      </w:r>
      <w:proofErr w:type="spellStart"/>
      <w:r w:rsidRPr="003B5615">
        <w:rPr>
          <w:rFonts w:ascii="Arial" w:hAnsi="Arial" w:cs="Arial"/>
          <w:color w:val="333333"/>
          <w:sz w:val="18"/>
          <w:szCs w:val="18"/>
        </w:rPr>
        <w:t>Onttolan</w:t>
      </w:r>
      <w:proofErr w:type="spellEnd"/>
      <w:r w:rsidRPr="003B5615">
        <w:rPr>
          <w:rFonts w:ascii="Arial" w:hAnsi="Arial" w:cs="Arial"/>
          <w:color w:val="333333"/>
          <w:sz w:val="18"/>
          <w:szCs w:val="18"/>
        </w:rPr>
        <w:t xml:space="preserve"> koulussa toteutetaan KiVa Koulun toimintamallia laatusuositusten mukaisesti. KiVa-koulu -toimintamallilla pyritään ennaltaehkäisemään kiusaamista. 1. ja 4. luokkien aikana pidettävillä säännöllisillä oppitunneilla taataan oppilaille sama tietopohja kiusaamisesta. Tunneilla oppilaille jaetaan tietoa kiusaamisen mekanismeista ja itse kiusaamistilanteissa toimimisesta. Ohjelma sisältää yleiset toimenpiteet eli oppitunnit, koulun yhteiset tapahtumat, tiedottamisen, kyselyt, henkilökunnan kouluttamisen ja kiusaamisen ennaltaehkäisyn sekä kohdennetut toimenpiteet eli kiusaamistilanteiden selvittämiskeskustelut. Jokaista selvittämiskeskustelua seuraa seurantajakso, joka voi kestää kahdesta viikosta useisiin kuukausiin. KiVa -koulu -ohjelman laatusuositusten mukaisesti jokaisella koululla on nimetty vastuuhenkilö. </w:t>
      </w:r>
      <w:proofErr w:type="spellStart"/>
      <w:r w:rsidRPr="003B5615">
        <w:rPr>
          <w:rFonts w:ascii="Arial" w:hAnsi="Arial" w:cs="Arial"/>
          <w:color w:val="333333"/>
          <w:sz w:val="18"/>
          <w:szCs w:val="18"/>
        </w:rPr>
        <w:t>Onttolan</w:t>
      </w:r>
      <w:proofErr w:type="spellEnd"/>
      <w:r w:rsidRPr="003B5615">
        <w:rPr>
          <w:rFonts w:ascii="Arial" w:hAnsi="Arial" w:cs="Arial"/>
          <w:color w:val="333333"/>
          <w:sz w:val="18"/>
          <w:szCs w:val="18"/>
        </w:rPr>
        <w:t xml:space="preserve"> koulussa KiVa-koulu vastaavana toimii erityisopettaja Eija Penttinen. Muut tiimiläiset ovat englanninopettaja Johanna Haapalainen ja koulunkäynninohjaaja Minna Räsänen. KiVa-koulun toiminnasta tiedotetaan Wilman tiedotteella ja </w:t>
      </w:r>
      <w:proofErr w:type="spellStart"/>
      <w:r w:rsidRPr="003B5615">
        <w:rPr>
          <w:rFonts w:ascii="Arial" w:hAnsi="Arial" w:cs="Arial"/>
          <w:color w:val="333333"/>
          <w:sz w:val="18"/>
          <w:szCs w:val="18"/>
        </w:rPr>
        <w:t>Pedanetissä</w:t>
      </w:r>
      <w:proofErr w:type="spellEnd"/>
      <w:r w:rsidRPr="003B5615">
        <w:rPr>
          <w:rFonts w:ascii="Arial" w:hAnsi="Arial" w:cs="Arial"/>
          <w:color w:val="333333"/>
          <w:sz w:val="18"/>
          <w:szCs w:val="18"/>
        </w:rPr>
        <w:t>.</w:t>
      </w:r>
    </w:p>
    <w:p w14:paraId="6B63AB75" w14:textId="77777777" w:rsidR="004D507A" w:rsidRPr="003B5615" w:rsidRDefault="004D507A" w:rsidP="004D507A">
      <w:pPr>
        <w:shd w:val="clear" w:color="auto" w:fill="FFFFFF"/>
        <w:spacing w:before="100" w:beforeAutospacing="1" w:after="100" w:afterAutospacing="1" w:line="240" w:lineRule="auto"/>
        <w:rPr>
          <w:rFonts w:ascii="Arial" w:eastAsia="Times New Roman" w:hAnsi="Arial" w:cs="Arial"/>
          <w:b/>
          <w:bCs/>
          <w:color w:val="333333"/>
          <w:sz w:val="18"/>
          <w:szCs w:val="18"/>
          <w:lang w:eastAsia="fi-FI"/>
        </w:rPr>
      </w:pPr>
    </w:p>
    <w:p w14:paraId="09922ADB" w14:textId="0F131D9C" w:rsidR="004D507A" w:rsidRPr="00D862A2" w:rsidRDefault="004D507A" w:rsidP="004D507A">
      <w:pPr>
        <w:shd w:val="clear" w:color="auto" w:fill="FFFFFF"/>
        <w:spacing w:before="100" w:beforeAutospacing="1" w:after="100" w:afterAutospacing="1" w:line="240" w:lineRule="auto"/>
        <w:rPr>
          <w:rFonts w:ascii="Arial" w:eastAsia="Times New Roman" w:hAnsi="Arial" w:cs="Arial"/>
          <w:color w:val="FF0000"/>
          <w:sz w:val="18"/>
          <w:szCs w:val="18"/>
          <w:lang w:eastAsia="fi-FI"/>
        </w:rPr>
      </w:pPr>
      <w:proofErr w:type="spellStart"/>
      <w:r w:rsidRPr="00D862A2">
        <w:rPr>
          <w:rFonts w:ascii="Arial" w:eastAsia="Times New Roman" w:hAnsi="Arial" w:cs="Arial"/>
          <w:b/>
          <w:bCs/>
          <w:color w:val="FF0000"/>
          <w:sz w:val="20"/>
          <w:szCs w:val="20"/>
          <w:lang w:eastAsia="fi-FI"/>
        </w:rPr>
        <w:t>Onttolan</w:t>
      </w:r>
      <w:proofErr w:type="spellEnd"/>
      <w:r w:rsidRPr="00D862A2">
        <w:rPr>
          <w:rFonts w:ascii="Arial" w:eastAsia="Times New Roman" w:hAnsi="Arial" w:cs="Arial"/>
          <w:b/>
          <w:bCs/>
          <w:color w:val="FF0000"/>
          <w:sz w:val="20"/>
          <w:szCs w:val="20"/>
          <w:lang w:eastAsia="fi-FI"/>
        </w:rPr>
        <w:t xml:space="preserve"> koulun suunnitelma oppilaiden </w:t>
      </w:r>
      <w:r w:rsidRPr="00D862A2">
        <w:rPr>
          <w:rFonts w:ascii="Arial" w:eastAsia="Times New Roman" w:hAnsi="Arial" w:cs="Arial"/>
          <w:b/>
          <w:bCs/>
          <w:color w:val="FF0000"/>
          <w:sz w:val="18"/>
          <w:szCs w:val="18"/>
          <w:lang w:eastAsia="fi-FI"/>
        </w:rPr>
        <w:t>suojaamiseksi</w:t>
      </w:r>
      <w:r w:rsidRPr="00D862A2">
        <w:rPr>
          <w:rFonts w:ascii="Arial" w:eastAsia="Times New Roman" w:hAnsi="Arial" w:cs="Arial"/>
          <w:b/>
          <w:bCs/>
          <w:color w:val="FF0000"/>
          <w:sz w:val="20"/>
          <w:szCs w:val="20"/>
          <w:lang w:eastAsia="fi-FI"/>
        </w:rPr>
        <w:t xml:space="preserve"> kiusaamiselta, väkivallalta ja häirinnältä</w:t>
      </w:r>
    </w:p>
    <w:p w14:paraId="4782C1DD" w14:textId="77777777" w:rsidR="004D507A" w:rsidRPr="003B5615" w:rsidRDefault="004D507A" w:rsidP="004D507A">
      <w:p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b/>
          <w:bCs/>
          <w:color w:val="333333"/>
          <w:sz w:val="14"/>
          <w:szCs w:val="14"/>
          <w:lang w:eastAsia="fi-FI"/>
        </w:rPr>
        <w:t>1.1 Suunnitelman laadinta ja yhteistyö</w:t>
      </w:r>
    </w:p>
    <w:p w14:paraId="7E541EDD" w14:textId="77777777" w:rsidR="004D507A" w:rsidRPr="003B5615" w:rsidRDefault="004D507A" w:rsidP="004D507A">
      <w:p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t>Tämä suunnitelma perustuu kunnan opetuksen järjestäjän laatimaan oppilaiden suojaamista koskevaan suunnitelmaan. Suunnitelma on laadittu yhteistyössä koulun henkilöstön, oppilaiden, huoltajien sekä tarvittaessa oppilashuollon toimijoiden kanssa.</w:t>
      </w:r>
    </w:p>
    <w:p w14:paraId="7C30ED7B" w14:textId="77777777" w:rsidR="004D507A" w:rsidRPr="003B5615" w:rsidRDefault="004D507A" w:rsidP="004D507A">
      <w:p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t>Koulun yhteisöllinen oppilashuoltoryhmä osallistuu suunnitelman valmisteluun, arviointiin ja päivittämiseen. Oppilaiden osallisuutta toteutetaan esimerkiksi oppilaskunnan kautta ja huoltajien näkemyksiä kerätään vanhempainilloissa sekä kyselyiden avulla.</w:t>
      </w:r>
    </w:p>
    <w:p w14:paraId="7C1388C8" w14:textId="77777777" w:rsidR="004D507A" w:rsidRPr="003B5615" w:rsidRDefault="004D507A" w:rsidP="004D507A">
      <w:p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t>Kaikki kouluyhteisön jäsenet ovat vastuussa turvallisen, yhdenvertaisen ja kunnioittavan toimintakulttuurin ylläpitämisestä.</w:t>
      </w:r>
    </w:p>
    <w:p w14:paraId="14735FAA" w14:textId="77777777" w:rsidR="004D507A" w:rsidRPr="003B5615" w:rsidRDefault="004D507A" w:rsidP="004D507A">
      <w:pPr>
        <w:shd w:val="clear" w:color="auto" w:fill="FFFFFF"/>
        <w:spacing w:after="0"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pict w14:anchorId="71E34C45">
          <v:rect id="_x0000_i1025" style="width:0;height:1.5pt" o:hralign="center" o:hrstd="t" o:hr="t" fillcolor="#a0a0a0" stroked="f"/>
        </w:pict>
      </w:r>
    </w:p>
    <w:p w14:paraId="2929ABBD" w14:textId="77777777" w:rsidR="004D507A" w:rsidRPr="003B5615" w:rsidRDefault="004D507A" w:rsidP="004D507A">
      <w:p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b/>
          <w:bCs/>
          <w:color w:val="333333"/>
          <w:sz w:val="18"/>
          <w:szCs w:val="18"/>
          <w:lang w:eastAsia="fi-FI"/>
        </w:rPr>
        <w:t>1.2 Kiusaamisen, väkivallan ja häirinnän määrittely, tunnistaminen ja ennaltaehkäisy</w:t>
      </w:r>
    </w:p>
    <w:p w14:paraId="3EAE473B" w14:textId="77777777" w:rsidR="004D507A" w:rsidRPr="003B5615" w:rsidRDefault="004D507A" w:rsidP="004D507A">
      <w:p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b/>
          <w:bCs/>
          <w:color w:val="333333"/>
          <w:sz w:val="14"/>
          <w:szCs w:val="14"/>
          <w:lang w:eastAsia="fi-FI"/>
        </w:rPr>
        <w:t>Kiusaaminen</w:t>
      </w:r>
    </w:p>
    <w:p w14:paraId="3EEF668B" w14:textId="77777777" w:rsidR="004D507A" w:rsidRPr="003B5615" w:rsidRDefault="004D507A" w:rsidP="004D507A">
      <w:p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t>Kiusaaminen on tahallista ja toistuvaa toimintaa, jossa yksi tai useampi henkilö aiheuttaa toiselle pahaa mieltä, kärsimystä tai vahinkoa. Kiusaaminen voi olla:</w:t>
      </w:r>
    </w:p>
    <w:p w14:paraId="013DC09C" w14:textId="77777777" w:rsidR="004D507A" w:rsidRPr="003B5615" w:rsidRDefault="004D507A" w:rsidP="004D507A">
      <w:pPr>
        <w:numPr>
          <w:ilvl w:val="0"/>
          <w:numId w:val="4"/>
        </w:num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t>fyysistä (esim. töniminen, lyöminen)</w:t>
      </w:r>
    </w:p>
    <w:p w14:paraId="3912D98B" w14:textId="77777777" w:rsidR="004D507A" w:rsidRPr="003B5615" w:rsidRDefault="004D507A" w:rsidP="004D507A">
      <w:pPr>
        <w:numPr>
          <w:ilvl w:val="0"/>
          <w:numId w:val="4"/>
        </w:num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t>sanallista (esim. haukkuminen, uhkailu)</w:t>
      </w:r>
    </w:p>
    <w:p w14:paraId="23307E2B" w14:textId="77777777" w:rsidR="004D507A" w:rsidRPr="003B5615" w:rsidRDefault="004D507A" w:rsidP="004D507A">
      <w:pPr>
        <w:numPr>
          <w:ilvl w:val="0"/>
          <w:numId w:val="4"/>
        </w:num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t>sosiaalista (esim. ryhmän ulkopuolelle sulkeminen)</w:t>
      </w:r>
    </w:p>
    <w:p w14:paraId="1665004E" w14:textId="77777777" w:rsidR="004D507A" w:rsidRPr="003B5615" w:rsidRDefault="004D507A" w:rsidP="004D507A">
      <w:pPr>
        <w:numPr>
          <w:ilvl w:val="0"/>
          <w:numId w:val="4"/>
        </w:num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t>digitaalista (esim. loukkaavat viestit ja julkaisut)</w:t>
      </w:r>
    </w:p>
    <w:p w14:paraId="3BC96B28" w14:textId="77777777" w:rsidR="004D507A" w:rsidRPr="003B5615" w:rsidRDefault="004D507A" w:rsidP="004D507A">
      <w:p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b/>
          <w:bCs/>
          <w:color w:val="333333"/>
          <w:sz w:val="14"/>
          <w:szCs w:val="14"/>
          <w:lang w:eastAsia="fi-FI"/>
        </w:rPr>
        <w:t>Väkivalta</w:t>
      </w:r>
    </w:p>
    <w:p w14:paraId="3920A790" w14:textId="77777777" w:rsidR="004D507A" w:rsidRPr="003B5615" w:rsidRDefault="004D507A" w:rsidP="004D507A">
      <w:p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lastRenderedPageBreak/>
        <w:t>Väkivallalla tarkoitetaan henkilön fyysisen tai psyykkisen koskemattomuuden loukkaamista tai sen uhkaa.</w:t>
      </w:r>
    </w:p>
    <w:p w14:paraId="34C90479" w14:textId="77777777" w:rsidR="004D507A" w:rsidRPr="003B5615" w:rsidRDefault="004D507A" w:rsidP="004D507A">
      <w:p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b/>
          <w:bCs/>
          <w:color w:val="333333"/>
          <w:sz w:val="14"/>
          <w:szCs w:val="14"/>
          <w:lang w:eastAsia="fi-FI"/>
        </w:rPr>
        <w:t>Häirintä</w:t>
      </w:r>
    </w:p>
    <w:p w14:paraId="1EBD6289" w14:textId="77777777" w:rsidR="004D507A" w:rsidRPr="003B5615" w:rsidRDefault="004D507A" w:rsidP="004D507A">
      <w:p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t>Häirintä on ihmisarvoa loukkaavaa käyttäytymistä, joka voi liittyä esimerkiksi sukupuoleen, alkuperään, uskontoon, kieleen, vammaisuuteen tai muihin henkilökohtaisiin ominaisuuksiin.</w:t>
      </w:r>
    </w:p>
    <w:p w14:paraId="6279EDAC" w14:textId="77777777" w:rsidR="004D507A" w:rsidRPr="003B5615" w:rsidRDefault="004D507A" w:rsidP="004D507A">
      <w:p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b/>
          <w:bCs/>
          <w:color w:val="333333"/>
          <w:sz w:val="14"/>
          <w:szCs w:val="14"/>
          <w:lang w:eastAsia="fi-FI"/>
        </w:rPr>
        <w:t>Tunnistaminen</w:t>
      </w:r>
    </w:p>
    <w:p w14:paraId="7A9FB965" w14:textId="77777777" w:rsidR="004D507A" w:rsidRPr="003B5615" w:rsidRDefault="004D507A" w:rsidP="004D507A">
      <w:p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t>Kiusaamista, väkivaltaa ja häirintää tunnistetaan:</w:t>
      </w:r>
    </w:p>
    <w:p w14:paraId="5C9856B2" w14:textId="77777777" w:rsidR="004D507A" w:rsidRPr="003B5615" w:rsidRDefault="004D507A" w:rsidP="004D507A">
      <w:pPr>
        <w:numPr>
          <w:ilvl w:val="0"/>
          <w:numId w:val="5"/>
        </w:num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t>oppilaiden ja henkilöstön havainnoilla</w:t>
      </w:r>
    </w:p>
    <w:p w14:paraId="5B42C002" w14:textId="77777777" w:rsidR="004D507A" w:rsidRPr="003B5615" w:rsidRDefault="004D507A" w:rsidP="004D507A">
      <w:pPr>
        <w:numPr>
          <w:ilvl w:val="0"/>
          <w:numId w:val="5"/>
        </w:num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t>keskusteluilla oppilaiden kanssa</w:t>
      </w:r>
    </w:p>
    <w:p w14:paraId="2ACCE24C" w14:textId="77777777" w:rsidR="004D507A" w:rsidRPr="003B5615" w:rsidRDefault="004D507A" w:rsidP="004D507A">
      <w:pPr>
        <w:numPr>
          <w:ilvl w:val="0"/>
          <w:numId w:val="5"/>
        </w:num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t>huoltajien yhteydenotoilla</w:t>
      </w:r>
    </w:p>
    <w:p w14:paraId="111241B9" w14:textId="77777777" w:rsidR="004D507A" w:rsidRPr="003B5615" w:rsidRDefault="004D507A" w:rsidP="004D507A">
      <w:pPr>
        <w:numPr>
          <w:ilvl w:val="0"/>
          <w:numId w:val="5"/>
        </w:num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t>oppilashuollon työssä</w:t>
      </w:r>
    </w:p>
    <w:p w14:paraId="04700DF5" w14:textId="77777777" w:rsidR="004D507A" w:rsidRPr="003B5615" w:rsidRDefault="004D507A" w:rsidP="004D507A">
      <w:pPr>
        <w:numPr>
          <w:ilvl w:val="0"/>
          <w:numId w:val="5"/>
        </w:num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t>kyselyillä ja hyvinvointikartoituksilla</w:t>
      </w:r>
    </w:p>
    <w:p w14:paraId="59D428E0" w14:textId="77777777" w:rsidR="004D507A" w:rsidRPr="003B5615" w:rsidRDefault="004D507A" w:rsidP="004D507A">
      <w:p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b/>
          <w:bCs/>
          <w:color w:val="333333"/>
          <w:sz w:val="14"/>
          <w:szCs w:val="14"/>
          <w:lang w:eastAsia="fi-FI"/>
        </w:rPr>
        <w:t>Ennaltaehkäisy</w:t>
      </w:r>
    </w:p>
    <w:p w14:paraId="3B30EE0B" w14:textId="77777777" w:rsidR="004D507A" w:rsidRPr="003B5615" w:rsidRDefault="004D507A" w:rsidP="004D507A">
      <w:p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t>Koulussa ehkäistään kiusaamista, väkivaltaa ja häirintää:</w:t>
      </w:r>
    </w:p>
    <w:p w14:paraId="5F28FF93" w14:textId="77777777" w:rsidR="004D507A" w:rsidRPr="003B5615" w:rsidRDefault="004D507A" w:rsidP="004D507A">
      <w:pPr>
        <w:numPr>
          <w:ilvl w:val="0"/>
          <w:numId w:val="6"/>
        </w:num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t>vahvistamalla yhteisöllisyyttä ja työrauhaa</w:t>
      </w:r>
    </w:p>
    <w:p w14:paraId="42E1939A" w14:textId="77777777" w:rsidR="004D507A" w:rsidRPr="003B5615" w:rsidRDefault="004D507A" w:rsidP="004D507A">
      <w:pPr>
        <w:numPr>
          <w:ilvl w:val="0"/>
          <w:numId w:val="6"/>
        </w:num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t>opettamalla tunne- ja vuorovaikutustaitoja</w:t>
      </w:r>
    </w:p>
    <w:p w14:paraId="62E855AF" w14:textId="77777777" w:rsidR="004D507A" w:rsidRPr="003B5615" w:rsidRDefault="004D507A" w:rsidP="004D507A">
      <w:pPr>
        <w:numPr>
          <w:ilvl w:val="0"/>
          <w:numId w:val="6"/>
        </w:num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t>harjoittelemalla ristiriitojen rakentavaa ratkaisemista</w:t>
      </w:r>
    </w:p>
    <w:p w14:paraId="062BF325" w14:textId="77777777" w:rsidR="004D507A" w:rsidRPr="003B5615" w:rsidRDefault="004D507A" w:rsidP="004D507A">
      <w:pPr>
        <w:numPr>
          <w:ilvl w:val="0"/>
          <w:numId w:val="6"/>
        </w:num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t>toteuttamalla yhteisiä sääntöjä ja toimintatapoja</w:t>
      </w:r>
    </w:p>
    <w:p w14:paraId="5F1B7A60" w14:textId="77777777" w:rsidR="004D507A" w:rsidRPr="003B5615" w:rsidRDefault="004D507A" w:rsidP="004D507A">
      <w:pPr>
        <w:numPr>
          <w:ilvl w:val="0"/>
          <w:numId w:val="6"/>
        </w:num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t>valvomalla välitunteja aktiivisesti</w:t>
      </w:r>
    </w:p>
    <w:p w14:paraId="3C32ADF6" w14:textId="77777777" w:rsidR="004D507A" w:rsidRPr="003B5615" w:rsidRDefault="004D507A" w:rsidP="004D507A">
      <w:pPr>
        <w:numPr>
          <w:ilvl w:val="0"/>
          <w:numId w:val="6"/>
        </w:num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t>puuttumalla epäasialliseen käyttäytymiseen välittömästi</w:t>
      </w:r>
    </w:p>
    <w:p w14:paraId="7F487E38" w14:textId="77777777" w:rsidR="004D507A" w:rsidRPr="003B5615" w:rsidRDefault="004D507A" w:rsidP="004D507A">
      <w:pPr>
        <w:numPr>
          <w:ilvl w:val="0"/>
          <w:numId w:val="6"/>
        </w:num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t>tekemällä yhteistyötä huoltajien kanssa</w:t>
      </w:r>
    </w:p>
    <w:p w14:paraId="1B1F31F7" w14:textId="77777777" w:rsidR="004D507A" w:rsidRPr="003B5615" w:rsidRDefault="004D507A" w:rsidP="004D507A">
      <w:pPr>
        <w:shd w:val="clear" w:color="auto" w:fill="FFFFFF"/>
        <w:spacing w:after="0"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pict w14:anchorId="37F1DF7E">
          <v:rect id="_x0000_i1026" style="width:0;height:1.5pt" o:hralign="center" o:hrstd="t" o:hr="t" fillcolor="#a0a0a0" stroked="f"/>
        </w:pict>
      </w:r>
    </w:p>
    <w:p w14:paraId="16CCA1E1" w14:textId="77777777" w:rsidR="004D507A" w:rsidRPr="003B5615" w:rsidRDefault="004D507A" w:rsidP="004D507A">
      <w:p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b/>
          <w:bCs/>
          <w:color w:val="333333"/>
          <w:sz w:val="18"/>
          <w:szCs w:val="18"/>
          <w:lang w:eastAsia="fi-FI"/>
        </w:rPr>
        <w:t>1.3 Väkivaltaan, kiusaamiseen ja häirintään puuttuminen</w:t>
      </w:r>
    </w:p>
    <w:p w14:paraId="436B03B6" w14:textId="77777777" w:rsidR="004D507A" w:rsidRPr="003B5615" w:rsidRDefault="004D507A" w:rsidP="004D507A">
      <w:p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t>Kaikki koulun aikuiset ovat velvollisia puuttumaan tietoonsa tulleisiin kiusaamis-, väkivalta- ja häirintätapauksiin viipymättä.</w:t>
      </w:r>
    </w:p>
    <w:p w14:paraId="7B7A4830" w14:textId="77777777" w:rsidR="004D507A" w:rsidRPr="003B5615" w:rsidRDefault="004D507A" w:rsidP="004D507A">
      <w:p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b/>
          <w:bCs/>
          <w:color w:val="333333"/>
          <w:sz w:val="14"/>
          <w:szCs w:val="14"/>
          <w:lang w:eastAsia="fi-FI"/>
        </w:rPr>
        <w:t>1.3.1 Riitojen selvittely</w:t>
      </w:r>
    </w:p>
    <w:p w14:paraId="1D3048EF" w14:textId="77777777" w:rsidR="004D507A" w:rsidRPr="003B5615" w:rsidRDefault="004D507A" w:rsidP="004D507A">
      <w:p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t>Tavalliset ristiriidat pyritään ratkaisemaan mahdollisimman varhaisessa vaiheessa.</w:t>
      </w:r>
    </w:p>
    <w:p w14:paraId="606AB717" w14:textId="77777777" w:rsidR="004D507A" w:rsidRPr="003B5615" w:rsidRDefault="004D507A" w:rsidP="004D507A">
      <w:p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t>Toimintatapa:</w:t>
      </w:r>
    </w:p>
    <w:p w14:paraId="78FEC505" w14:textId="77777777" w:rsidR="004D507A" w:rsidRPr="003B5615" w:rsidRDefault="004D507A" w:rsidP="004D507A">
      <w:pPr>
        <w:numPr>
          <w:ilvl w:val="0"/>
          <w:numId w:val="7"/>
        </w:num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t>Osapuolia kuullaan rauhallisesti.</w:t>
      </w:r>
    </w:p>
    <w:p w14:paraId="60D93E96" w14:textId="77777777" w:rsidR="004D507A" w:rsidRPr="003B5615" w:rsidRDefault="004D507A" w:rsidP="004D507A">
      <w:pPr>
        <w:numPr>
          <w:ilvl w:val="0"/>
          <w:numId w:val="7"/>
        </w:num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t>Tilanne selvitetään puolueettomasti.</w:t>
      </w:r>
    </w:p>
    <w:p w14:paraId="0942DE62" w14:textId="77777777" w:rsidR="004D507A" w:rsidRPr="003B5615" w:rsidRDefault="004D507A" w:rsidP="004D507A">
      <w:pPr>
        <w:numPr>
          <w:ilvl w:val="0"/>
          <w:numId w:val="7"/>
        </w:num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t>Sovitaan toimintatavoista ja hyvityksestä.</w:t>
      </w:r>
    </w:p>
    <w:p w14:paraId="6559F991" w14:textId="77777777" w:rsidR="004D507A" w:rsidRPr="003B5615" w:rsidRDefault="004D507A" w:rsidP="004D507A">
      <w:pPr>
        <w:numPr>
          <w:ilvl w:val="0"/>
          <w:numId w:val="7"/>
        </w:num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t>Seurataan tilanteen kehittymistä.</w:t>
      </w:r>
    </w:p>
    <w:p w14:paraId="47C810B5" w14:textId="77777777" w:rsidR="004D507A" w:rsidRPr="003B5615" w:rsidRDefault="004D507A" w:rsidP="004D507A">
      <w:p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t>Tarvittaessa mukaan kutsutaan huoltajat ja oppilashuollon työntekijät.</w:t>
      </w:r>
    </w:p>
    <w:p w14:paraId="6135D235" w14:textId="77777777" w:rsidR="004D507A" w:rsidRPr="003B5615" w:rsidRDefault="004D507A" w:rsidP="004D507A">
      <w:p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b/>
          <w:bCs/>
          <w:color w:val="333333"/>
          <w:sz w:val="14"/>
          <w:szCs w:val="14"/>
          <w:lang w:eastAsia="fi-FI"/>
        </w:rPr>
        <w:t>1.3.2 Väkivalta ja aggressiivinen käyttäytyminen</w:t>
      </w:r>
    </w:p>
    <w:p w14:paraId="68CE2F04" w14:textId="77777777" w:rsidR="004D507A" w:rsidRPr="003B5615" w:rsidRDefault="004D507A" w:rsidP="004D507A">
      <w:p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t>Väkivaltatilanteissa ensisijaisena tavoitteena on kaikkien turvallisuuden varmistaminen.</w:t>
      </w:r>
    </w:p>
    <w:p w14:paraId="48EE9EA5" w14:textId="77777777" w:rsidR="004D507A" w:rsidRPr="003B5615" w:rsidRDefault="004D507A" w:rsidP="004D507A">
      <w:p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t>Toimenpiteet:</w:t>
      </w:r>
    </w:p>
    <w:p w14:paraId="0548F2E4" w14:textId="77777777" w:rsidR="004D507A" w:rsidRPr="003B5615" w:rsidRDefault="004D507A" w:rsidP="004D507A">
      <w:pPr>
        <w:numPr>
          <w:ilvl w:val="0"/>
          <w:numId w:val="8"/>
        </w:num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t>tilanteen välitön keskeyttäminen</w:t>
      </w:r>
    </w:p>
    <w:p w14:paraId="5A9ACB3A" w14:textId="77777777" w:rsidR="004D507A" w:rsidRPr="003B5615" w:rsidRDefault="004D507A" w:rsidP="004D507A">
      <w:pPr>
        <w:numPr>
          <w:ilvl w:val="0"/>
          <w:numId w:val="8"/>
        </w:num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t>asianosaisten erottaminen toisistaan</w:t>
      </w:r>
    </w:p>
    <w:p w14:paraId="7F7344F6" w14:textId="77777777" w:rsidR="004D507A" w:rsidRPr="003B5615" w:rsidRDefault="004D507A" w:rsidP="004D507A">
      <w:pPr>
        <w:numPr>
          <w:ilvl w:val="0"/>
          <w:numId w:val="8"/>
        </w:num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t>ensiavun järjestäminen tarvittaessa</w:t>
      </w:r>
    </w:p>
    <w:p w14:paraId="042989DB" w14:textId="77777777" w:rsidR="004D507A" w:rsidRPr="003B5615" w:rsidRDefault="004D507A" w:rsidP="004D507A">
      <w:pPr>
        <w:numPr>
          <w:ilvl w:val="0"/>
          <w:numId w:val="8"/>
        </w:num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t>tapahtuman selvittäminen</w:t>
      </w:r>
    </w:p>
    <w:p w14:paraId="489A4D08" w14:textId="77777777" w:rsidR="004D507A" w:rsidRPr="003B5615" w:rsidRDefault="004D507A" w:rsidP="004D507A">
      <w:pPr>
        <w:numPr>
          <w:ilvl w:val="0"/>
          <w:numId w:val="8"/>
        </w:num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t>yhteydenotto huoltajiin</w:t>
      </w:r>
    </w:p>
    <w:p w14:paraId="628A07C4" w14:textId="77777777" w:rsidR="004D507A" w:rsidRPr="003B5615" w:rsidRDefault="004D507A" w:rsidP="004D507A">
      <w:pPr>
        <w:numPr>
          <w:ilvl w:val="0"/>
          <w:numId w:val="8"/>
        </w:num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t>tarvittavat kasvatuskeskustelut ja kurinpitotoimet</w:t>
      </w:r>
    </w:p>
    <w:p w14:paraId="6458DE91" w14:textId="77777777" w:rsidR="004D507A" w:rsidRPr="003B5615" w:rsidRDefault="004D507A" w:rsidP="004D507A">
      <w:pPr>
        <w:numPr>
          <w:ilvl w:val="0"/>
          <w:numId w:val="8"/>
        </w:num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t>yhteistyö oppilashuollon kanssa</w:t>
      </w:r>
    </w:p>
    <w:p w14:paraId="405F3DE3" w14:textId="77777777" w:rsidR="004D507A" w:rsidRPr="003B5615" w:rsidRDefault="004D507A" w:rsidP="004D507A">
      <w:p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lastRenderedPageBreak/>
        <w:t>Vakavissa tilanteissa tehdään tarvittavat ilmoitukset viranomaisille.</w:t>
      </w:r>
    </w:p>
    <w:p w14:paraId="20D605CF" w14:textId="77777777" w:rsidR="004D507A" w:rsidRPr="003B5615" w:rsidRDefault="004D507A" w:rsidP="004D507A">
      <w:p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b/>
          <w:bCs/>
          <w:color w:val="333333"/>
          <w:sz w:val="14"/>
          <w:szCs w:val="14"/>
          <w:lang w:eastAsia="fi-FI"/>
        </w:rPr>
        <w:t>1.3.3 Kiusaaminen</w:t>
      </w:r>
    </w:p>
    <w:p w14:paraId="4DA98F98" w14:textId="77777777" w:rsidR="004D507A" w:rsidRPr="003B5615" w:rsidRDefault="004D507A" w:rsidP="004D507A">
      <w:p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t>Kiusaamiseen puututaan aina.</w:t>
      </w:r>
    </w:p>
    <w:p w14:paraId="7CF6994D" w14:textId="77777777" w:rsidR="004D507A" w:rsidRPr="003B5615" w:rsidRDefault="004D507A" w:rsidP="004D507A">
      <w:p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t>Toimintatapa:</w:t>
      </w:r>
    </w:p>
    <w:p w14:paraId="1B640C12" w14:textId="77777777" w:rsidR="004D507A" w:rsidRPr="003B5615" w:rsidRDefault="004D507A" w:rsidP="004D507A">
      <w:pPr>
        <w:numPr>
          <w:ilvl w:val="0"/>
          <w:numId w:val="9"/>
        </w:num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t>Kiusaamisesta saatu tieto kirjataan.</w:t>
      </w:r>
    </w:p>
    <w:p w14:paraId="682FD3FF" w14:textId="77777777" w:rsidR="004D507A" w:rsidRPr="003B5615" w:rsidRDefault="004D507A" w:rsidP="004D507A">
      <w:pPr>
        <w:numPr>
          <w:ilvl w:val="0"/>
          <w:numId w:val="9"/>
        </w:num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t>Osapuolia kuullaan erikseen.</w:t>
      </w:r>
    </w:p>
    <w:p w14:paraId="0DE4C617" w14:textId="77777777" w:rsidR="004D507A" w:rsidRPr="003B5615" w:rsidRDefault="004D507A" w:rsidP="004D507A">
      <w:pPr>
        <w:numPr>
          <w:ilvl w:val="0"/>
          <w:numId w:val="9"/>
        </w:num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t>Huoltajille ilmoitetaan asiasta.</w:t>
      </w:r>
    </w:p>
    <w:p w14:paraId="1C901BC7" w14:textId="77777777" w:rsidR="004D507A" w:rsidRPr="003B5615" w:rsidRDefault="004D507A" w:rsidP="004D507A">
      <w:pPr>
        <w:numPr>
          <w:ilvl w:val="0"/>
          <w:numId w:val="9"/>
        </w:num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t>Sovitaan konkreettisista toimenpiteistä.</w:t>
      </w:r>
    </w:p>
    <w:p w14:paraId="5F865657" w14:textId="77777777" w:rsidR="004D507A" w:rsidRPr="003B5615" w:rsidRDefault="004D507A" w:rsidP="004D507A">
      <w:pPr>
        <w:numPr>
          <w:ilvl w:val="0"/>
          <w:numId w:val="9"/>
        </w:num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t>Tilannetta seurataan sovitun ajan.</w:t>
      </w:r>
    </w:p>
    <w:p w14:paraId="3FAB3886" w14:textId="77777777" w:rsidR="004D507A" w:rsidRPr="003B5615" w:rsidRDefault="004D507A" w:rsidP="004D507A">
      <w:pPr>
        <w:numPr>
          <w:ilvl w:val="0"/>
          <w:numId w:val="9"/>
        </w:num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t>Tarvittaessa käsittely siirretään oppilashuoltoryhmälle.</w:t>
      </w:r>
    </w:p>
    <w:p w14:paraId="26A43C41" w14:textId="77777777" w:rsidR="004D507A" w:rsidRPr="003B5615" w:rsidRDefault="004D507A" w:rsidP="004D507A">
      <w:p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t>Mikäli kiusaaminen jatkuu, käytetään opetussuunnitelman ja lainsäädännön mukaisia kasvatus- ja kurinpitokeinoja.</w:t>
      </w:r>
    </w:p>
    <w:p w14:paraId="05A85FB6" w14:textId="17AC1CA5" w:rsidR="004D507A" w:rsidRPr="003B5615" w:rsidRDefault="004D507A" w:rsidP="004D507A">
      <w:p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b/>
          <w:bCs/>
          <w:color w:val="333333"/>
          <w:sz w:val="14"/>
          <w:szCs w:val="14"/>
          <w:lang w:eastAsia="fi-FI"/>
        </w:rPr>
        <w:t>1.3.4 Häirintä</w:t>
      </w:r>
    </w:p>
    <w:p w14:paraId="276C7148" w14:textId="77777777" w:rsidR="004D507A" w:rsidRPr="003B5615" w:rsidRDefault="004D507A" w:rsidP="004D507A">
      <w:p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t>Häirintään puututaan välittömästi.</w:t>
      </w:r>
    </w:p>
    <w:p w14:paraId="0642986C" w14:textId="77777777" w:rsidR="004D507A" w:rsidRPr="003B5615" w:rsidRDefault="004D507A" w:rsidP="004D507A">
      <w:p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t>Toimenpiteet:</w:t>
      </w:r>
    </w:p>
    <w:p w14:paraId="43DE22BA" w14:textId="77777777" w:rsidR="004D507A" w:rsidRPr="003B5615" w:rsidRDefault="004D507A" w:rsidP="004D507A">
      <w:pPr>
        <w:numPr>
          <w:ilvl w:val="0"/>
          <w:numId w:val="10"/>
        </w:num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t>tapahtumien selvittäminen</w:t>
      </w:r>
    </w:p>
    <w:p w14:paraId="3BE71BF4" w14:textId="77777777" w:rsidR="004D507A" w:rsidRPr="003B5615" w:rsidRDefault="004D507A" w:rsidP="004D507A">
      <w:pPr>
        <w:numPr>
          <w:ilvl w:val="0"/>
          <w:numId w:val="10"/>
        </w:num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t>häirinnän lopettaminen</w:t>
      </w:r>
    </w:p>
    <w:p w14:paraId="2C282613" w14:textId="77777777" w:rsidR="004D507A" w:rsidRPr="003B5615" w:rsidRDefault="004D507A" w:rsidP="004D507A">
      <w:pPr>
        <w:numPr>
          <w:ilvl w:val="0"/>
          <w:numId w:val="10"/>
        </w:num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t>osapuolten tukeminen</w:t>
      </w:r>
    </w:p>
    <w:p w14:paraId="1B4976DA" w14:textId="77777777" w:rsidR="004D507A" w:rsidRPr="003B5615" w:rsidRDefault="004D507A" w:rsidP="004D507A">
      <w:pPr>
        <w:numPr>
          <w:ilvl w:val="0"/>
          <w:numId w:val="10"/>
        </w:num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t>huoltajien informointi</w:t>
      </w:r>
    </w:p>
    <w:p w14:paraId="6C615BC4" w14:textId="77777777" w:rsidR="004D507A" w:rsidRPr="003B5615" w:rsidRDefault="004D507A" w:rsidP="004D507A">
      <w:pPr>
        <w:numPr>
          <w:ilvl w:val="0"/>
          <w:numId w:val="10"/>
        </w:num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t>tarvittaessa oppilashuollolliset tukitoimet</w:t>
      </w:r>
    </w:p>
    <w:p w14:paraId="6E0A4E7C" w14:textId="77777777" w:rsidR="004D507A" w:rsidRPr="003B5615" w:rsidRDefault="004D507A" w:rsidP="004D507A">
      <w:pPr>
        <w:numPr>
          <w:ilvl w:val="0"/>
          <w:numId w:val="10"/>
        </w:num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t>tilanteen seuranta</w:t>
      </w:r>
    </w:p>
    <w:p w14:paraId="1C71D4A0" w14:textId="77777777" w:rsidR="004D507A" w:rsidRPr="003B5615" w:rsidRDefault="004D507A" w:rsidP="004D507A">
      <w:p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b/>
          <w:bCs/>
          <w:color w:val="333333"/>
          <w:sz w:val="14"/>
          <w:szCs w:val="14"/>
          <w:lang w:eastAsia="fi-FI"/>
        </w:rPr>
        <w:t>1.3.5 Rasismi ja syrjintä</w:t>
      </w:r>
    </w:p>
    <w:p w14:paraId="55F6AF0D" w14:textId="77777777" w:rsidR="004D507A" w:rsidRPr="003B5615" w:rsidRDefault="004D507A" w:rsidP="004D507A">
      <w:p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t>Koulu noudattaa yhdenvertaisuuden periaatteita eikä hyväksy rasismia tai syrjintää missään muodossa.</w:t>
      </w:r>
    </w:p>
    <w:p w14:paraId="73A67703" w14:textId="77777777" w:rsidR="004D507A" w:rsidRPr="003B5615" w:rsidRDefault="004D507A" w:rsidP="004D507A">
      <w:p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t>Toimenpiteet:</w:t>
      </w:r>
    </w:p>
    <w:p w14:paraId="5430A081" w14:textId="77777777" w:rsidR="004D507A" w:rsidRPr="003B5615" w:rsidRDefault="004D507A" w:rsidP="004D507A">
      <w:pPr>
        <w:numPr>
          <w:ilvl w:val="0"/>
          <w:numId w:val="11"/>
        </w:num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t>välitön puuttuminen rasistisiin tai syrjiviin tekoihin, puheisiin ja symboleihin</w:t>
      </w:r>
    </w:p>
    <w:p w14:paraId="688A5CC9" w14:textId="77777777" w:rsidR="004D507A" w:rsidRPr="003B5615" w:rsidRDefault="004D507A" w:rsidP="004D507A">
      <w:pPr>
        <w:numPr>
          <w:ilvl w:val="0"/>
          <w:numId w:val="11"/>
        </w:num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t>asian selvittäminen kaikkien osapuolten kanssa</w:t>
      </w:r>
    </w:p>
    <w:p w14:paraId="1F1688C0" w14:textId="77777777" w:rsidR="004D507A" w:rsidRPr="003B5615" w:rsidRDefault="004D507A" w:rsidP="004D507A">
      <w:pPr>
        <w:numPr>
          <w:ilvl w:val="0"/>
          <w:numId w:val="11"/>
        </w:num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t>huoltajien informointi</w:t>
      </w:r>
    </w:p>
    <w:p w14:paraId="3E88FFA6" w14:textId="77777777" w:rsidR="004D507A" w:rsidRPr="003B5615" w:rsidRDefault="004D507A" w:rsidP="004D507A">
      <w:pPr>
        <w:numPr>
          <w:ilvl w:val="0"/>
          <w:numId w:val="11"/>
        </w:num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t>kasvatukselliset toimenpiteet</w:t>
      </w:r>
    </w:p>
    <w:p w14:paraId="28C44B3D" w14:textId="77777777" w:rsidR="004D507A" w:rsidRPr="003B5615" w:rsidRDefault="004D507A" w:rsidP="004D507A">
      <w:pPr>
        <w:numPr>
          <w:ilvl w:val="0"/>
          <w:numId w:val="11"/>
        </w:num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t>tarvittaessa kurinpidolliset toimenpiteet</w:t>
      </w:r>
    </w:p>
    <w:p w14:paraId="0D872507" w14:textId="77777777" w:rsidR="004D507A" w:rsidRPr="003B5615" w:rsidRDefault="004D507A" w:rsidP="004D507A">
      <w:pPr>
        <w:numPr>
          <w:ilvl w:val="0"/>
          <w:numId w:val="11"/>
        </w:num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t>yhdenvertaisuutta edistävät keskustelut ja oppimiskokonaisuudet</w:t>
      </w:r>
    </w:p>
    <w:p w14:paraId="14A4240F" w14:textId="77777777" w:rsidR="004D507A" w:rsidRPr="003B5615" w:rsidRDefault="004D507A" w:rsidP="004D507A">
      <w:pPr>
        <w:shd w:val="clear" w:color="auto" w:fill="FFFFFF"/>
        <w:spacing w:after="0"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pict w14:anchorId="5517A8E2">
          <v:rect id="_x0000_i1027" style="width:0;height:1.5pt" o:hralign="center" o:hrstd="t" o:hr="t" fillcolor="#a0a0a0" stroked="f"/>
        </w:pict>
      </w:r>
    </w:p>
    <w:p w14:paraId="780814DC" w14:textId="77777777" w:rsidR="004D507A" w:rsidRPr="003B5615" w:rsidRDefault="004D507A" w:rsidP="004D507A">
      <w:p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b/>
          <w:bCs/>
          <w:color w:val="333333"/>
          <w:sz w:val="18"/>
          <w:szCs w:val="18"/>
          <w:lang w:eastAsia="fi-FI"/>
        </w:rPr>
        <w:t>1.4 Suunnitelman päivittäminen, siihen perehdyttäminen ja siitä tiedottaminen</w:t>
      </w:r>
    </w:p>
    <w:p w14:paraId="69152BB6" w14:textId="77777777" w:rsidR="004D507A" w:rsidRPr="003B5615" w:rsidRDefault="004D507A" w:rsidP="004D507A">
      <w:p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t>Suunnitelma tarkistetaan vuosittain lukuvuoden alussa tai tarvittaessa useammin.</w:t>
      </w:r>
    </w:p>
    <w:p w14:paraId="6C3AE59E" w14:textId="77777777" w:rsidR="004D507A" w:rsidRPr="003B5615" w:rsidRDefault="004D507A" w:rsidP="004D507A">
      <w:p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t>Perehdyttäminen toteutetaan:</w:t>
      </w:r>
    </w:p>
    <w:p w14:paraId="2A87CBF2" w14:textId="77777777" w:rsidR="004D507A" w:rsidRPr="003B5615" w:rsidRDefault="004D507A" w:rsidP="004D507A">
      <w:pPr>
        <w:numPr>
          <w:ilvl w:val="0"/>
          <w:numId w:val="12"/>
        </w:num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t>henkilöstön lukuvuoden aloituspalavereissa</w:t>
      </w:r>
    </w:p>
    <w:p w14:paraId="36A7CBF8" w14:textId="77777777" w:rsidR="004D507A" w:rsidRPr="003B5615" w:rsidRDefault="004D507A" w:rsidP="004D507A">
      <w:pPr>
        <w:numPr>
          <w:ilvl w:val="0"/>
          <w:numId w:val="12"/>
        </w:num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t>uusien työntekijöiden perehdytyksessä</w:t>
      </w:r>
    </w:p>
    <w:p w14:paraId="5E48C6C1" w14:textId="77777777" w:rsidR="004D507A" w:rsidRPr="003B5615" w:rsidRDefault="004D507A" w:rsidP="004D507A">
      <w:pPr>
        <w:numPr>
          <w:ilvl w:val="0"/>
          <w:numId w:val="12"/>
        </w:num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t>oppilaiden kanssa lukuvuoden alussa</w:t>
      </w:r>
    </w:p>
    <w:p w14:paraId="28FDB5E7" w14:textId="77777777" w:rsidR="004D507A" w:rsidRPr="003B5615" w:rsidRDefault="004D507A" w:rsidP="004D507A">
      <w:pPr>
        <w:numPr>
          <w:ilvl w:val="0"/>
          <w:numId w:val="12"/>
        </w:num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t>huoltajille tiedottamalla Wilman kautta</w:t>
      </w:r>
    </w:p>
    <w:p w14:paraId="283825F4" w14:textId="77777777" w:rsidR="004D507A" w:rsidRPr="003B5615" w:rsidRDefault="004D507A" w:rsidP="004D507A">
      <w:p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t>Suunnitelma on saatavilla koulun henkilöstölle, oppilaille ja huoltajille.</w:t>
      </w:r>
    </w:p>
    <w:p w14:paraId="0D14BC9D" w14:textId="77777777" w:rsidR="004D507A" w:rsidRPr="003B5615" w:rsidRDefault="004D507A" w:rsidP="004D507A">
      <w:pPr>
        <w:shd w:val="clear" w:color="auto" w:fill="FFFFFF"/>
        <w:spacing w:after="0"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pict w14:anchorId="07B6C437">
          <v:rect id="_x0000_i1028" style="width:0;height:1.5pt" o:hralign="center" o:hrstd="t" o:hr="t" fillcolor="#a0a0a0" stroked="f"/>
        </w:pict>
      </w:r>
    </w:p>
    <w:p w14:paraId="78ECD8AA" w14:textId="77777777" w:rsidR="00CE6D4E" w:rsidRDefault="00CE6D4E" w:rsidP="004D507A">
      <w:pPr>
        <w:shd w:val="clear" w:color="auto" w:fill="FFFFFF"/>
        <w:spacing w:before="100" w:beforeAutospacing="1" w:after="100" w:afterAutospacing="1" w:line="240" w:lineRule="auto"/>
        <w:rPr>
          <w:rFonts w:ascii="Arial" w:eastAsia="Times New Roman" w:hAnsi="Arial" w:cs="Arial"/>
          <w:b/>
          <w:bCs/>
          <w:color w:val="333333"/>
          <w:sz w:val="18"/>
          <w:szCs w:val="18"/>
          <w:lang w:eastAsia="fi-FI"/>
        </w:rPr>
      </w:pPr>
    </w:p>
    <w:p w14:paraId="6F9484A3" w14:textId="1BDC992B" w:rsidR="004D507A" w:rsidRPr="003B5615" w:rsidRDefault="004D507A" w:rsidP="004D507A">
      <w:p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b/>
          <w:bCs/>
          <w:color w:val="333333"/>
          <w:sz w:val="18"/>
          <w:szCs w:val="18"/>
          <w:lang w:eastAsia="fi-FI"/>
        </w:rPr>
        <w:lastRenderedPageBreak/>
        <w:t>1.5 Seuranta ja arviointi</w:t>
      </w:r>
    </w:p>
    <w:p w14:paraId="2FB1447F" w14:textId="77777777" w:rsidR="004D507A" w:rsidRPr="003B5615" w:rsidRDefault="004D507A" w:rsidP="004D507A">
      <w:p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t>Suunnitelman toteutumista seurataan osana koulun oppilashuoltotyötä.</w:t>
      </w:r>
    </w:p>
    <w:p w14:paraId="3E9D898A" w14:textId="77777777" w:rsidR="004D507A" w:rsidRPr="003B5615" w:rsidRDefault="004D507A" w:rsidP="004D507A">
      <w:p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t>Seurantakeinoja ovat:</w:t>
      </w:r>
    </w:p>
    <w:p w14:paraId="3CB23EF6" w14:textId="77777777" w:rsidR="004D507A" w:rsidRPr="003B5615" w:rsidRDefault="004D507A" w:rsidP="004D507A">
      <w:pPr>
        <w:numPr>
          <w:ilvl w:val="0"/>
          <w:numId w:val="13"/>
        </w:num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t>kirjattujen tapausten määrä ja käsittely</w:t>
      </w:r>
    </w:p>
    <w:p w14:paraId="1D263651" w14:textId="77777777" w:rsidR="004D507A" w:rsidRPr="003B5615" w:rsidRDefault="004D507A" w:rsidP="004D507A">
      <w:pPr>
        <w:numPr>
          <w:ilvl w:val="0"/>
          <w:numId w:val="13"/>
        </w:num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t>henkilöstön havainnot</w:t>
      </w:r>
    </w:p>
    <w:p w14:paraId="5DFE77D2" w14:textId="77777777" w:rsidR="004D507A" w:rsidRPr="003B5615" w:rsidRDefault="004D507A" w:rsidP="004D507A">
      <w:pPr>
        <w:numPr>
          <w:ilvl w:val="0"/>
          <w:numId w:val="13"/>
        </w:num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t>oppilas- ja huoltajakyselyt</w:t>
      </w:r>
    </w:p>
    <w:p w14:paraId="0647AE8D" w14:textId="77777777" w:rsidR="004D507A" w:rsidRPr="003B5615" w:rsidRDefault="004D507A" w:rsidP="004D507A">
      <w:pPr>
        <w:numPr>
          <w:ilvl w:val="0"/>
          <w:numId w:val="13"/>
        </w:num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t>kouluterveyskyselyn tulokset</w:t>
      </w:r>
    </w:p>
    <w:p w14:paraId="070002FC" w14:textId="77777777" w:rsidR="004D507A" w:rsidRPr="003B5615" w:rsidRDefault="004D507A" w:rsidP="004D507A">
      <w:pPr>
        <w:numPr>
          <w:ilvl w:val="0"/>
          <w:numId w:val="13"/>
        </w:num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t>yhteisöllisen oppilashuoltoryhmän arvioinnit</w:t>
      </w:r>
    </w:p>
    <w:p w14:paraId="267F3406" w14:textId="77777777" w:rsidR="004D507A" w:rsidRPr="003B5615" w:rsidRDefault="004D507A" w:rsidP="004D507A">
      <w:p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t>Arvioinnin perusteella toimintatapoja kehitetään ja suunnitelmaa päivitetään vastaamaan koulun tarpeita.</w:t>
      </w:r>
    </w:p>
    <w:p w14:paraId="537C3E03" w14:textId="5EB87D2A" w:rsidR="005F6A5C" w:rsidRPr="003B5615" w:rsidRDefault="004D507A" w:rsidP="003A3113">
      <w:pPr>
        <w:shd w:val="clear" w:color="auto" w:fill="FFFFFF"/>
        <w:spacing w:before="100" w:beforeAutospacing="1" w:after="100" w:afterAutospacing="1" w:line="240" w:lineRule="auto"/>
        <w:rPr>
          <w:rFonts w:ascii="Arial" w:hAnsi="Arial" w:cs="Arial"/>
          <w:color w:val="333333"/>
          <w:sz w:val="14"/>
          <w:szCs w:val="14"/>
        </w:rPr>
      </w:pPr>
      <w:r w:rsidRPr="003B5615">
        <w:rPr>
          <w:rFonts w:ascii="Arial" w:eastAsia="Times New Roman" w:hAnsi="Arial" w:cs="Arial"/>
          <w:color w:val="333333"/>
          <w:sz w:val="14"/>
          <w:szCs w:val="14"/>
          <w:lang w:eastAsia="fi-FI"/>
        </w:rPr>
        <w:t> </w:t>
      </w:r>
      <w:r w:rsidR="005F6A5C" w:rsidRPr="003B5615">
        <w:rPr>
          <w:rStyle w:val="Voimakas"/>
          <w:rFonts w:ascii="Arial" w:hAnsi="Arial" w:cs="Arial"/>
          <w:color w:val="333333"/>
          <w:sz w:val="18"/>
          <w:szCs w:val="18"/>
        </w:rPr>
        <w:t>Toiminta äkillisissä kriiseissä ja uhka- ja vaaratilanteissa</w:t>
      </w:r>
    </w:p>
    <w:p w14:paraId="6063C96A" w14:textId="77777777" w:rsidR="005F6A5C" w:rsidRPr="003B5615" w:rsidRDefault="005F6A5C" w:rsidP="00574F9F">
      <w:pPr>
        <w:pStyle w:val="NormaaliWWW"/>
        <w:shd w:val="clear" w:color="auto" w:fill="FFFFFF"/>
        <w:jc w:val="both"/>
        <w:rPr>
          <w:rFonts w:ascii="Arial" w:hAnsi="Arial" w:cs="Arial"/>
          <w:color w:val="333333"/>
          <w:sz w:val="18"/>
          <w:szCs w:val="18"/>
        </w:rPr>
      </w:pPr>
      <w:r w:rsidRPr="003B5615">
        <w:rPr>
          <w:rFonts w:ascii="Arial" w:hAnsi="Arial" w:cs="Arial"/>
          <w:color w:val="333333"/>
          <w:sz w:val="14"/>
          <w:szCs w:val="14"/>
        </w:rPr>
        <w:t>J</w:t>
      </w:r>
      <w:r w:rsidRPr="003B5615">
        <w:rPr>
          <w:rFonts w:ascii="Arial" w:hAnsi="Arial" w:cs="Arial"/>
          <w:color w:val="333333"/>
          <w:sz w:val="18"/>
          <w:szCs w:val="18"/>
        </w:rPr>
        <w:t xml:space="preserve">okaisella Kontiolahden koululla on ajantasainen turvallisuussuunnitelma. Turvallisuussuunnitelmaan on nimetty koulun turvallisuusvastaavat sekä koulun turvallisuuskumppanit. Suunnitelmasta löytyvät myös koulun järjestyssäännöt ja koulukohtaiset toimintaohjeet. Kriisisuunnitelmaosio sisältää toimintamallin vakavan onnettomuuden tai kuolemantapauksen kohdatessa. Lisäksi koulukohtainen suunnitelma sisältää koulun osion liikenneturvallisuudesta, pelastus-, ensiapu- ja tiedotussuunnitelman. </w:t>
      </w:r>
      <w:proofErr w:type="spellStart"/>
      <w:r w:rsidRPr="003B5615">
        <w:rPr>
          <w:rFonts w:ascii="Arial" w:hAnsi="Arial" w:cs="Arial"/>
          <w:color w:val="333333"/>
          <w:sz w:val="18"/>
          <w:szCs w:val="18"/>
        </w:rPr>
        <w:t>Onttolan</w:t>
      </w:r>
      <w:proofErr w:type="spellEnd"/>
      <w:r w:rsidRPr="003B5615">
        <w:rPr>
          <w:rFonts w:ascii="Arial" w:hAnsi="Arial" w:cs="Arial"/>
          <w:color w:val="333333"/>
          <w:sz w:val="18"/>
          <w:szCs w:val="18"/>
        </w:rPr>
        <w:t xml:space="preserve"> koulun turvallisuusvastaavana toimii Pekka Turunen ja varavastaavina Päivi Hukka ja Janne Ahtonen. Koulun kriisiryhmään kuuluvat Päivi Hukka, Eija Penttinen, Janne Ahtonen ja Minna Räsänen.</w:t>
      </w:r>
    </w:p>
    <w:p w14:paraId="0D676317" w14:textId="05166833" w:rsidR="00050840" w:rsidRPr="003B5615" w:rsidRDefault="004530B9" w:rsidP="00574F9F">
      <w:pPr>
        <w:pStyle w:val="NormaaliWWW"/>
        <w:shd w:val="clear" w:color="auto" w:fill="FFFFFF"/>
        <w:jc w:val="both"/>
        <w:rPr>
          <w:rFonts w:ascii="Arial" w:hAnsi="Arial" w:cs="Arial"/>
          <w:color w:val="333333"/>
          <w:sz w:val="14"/>
          <w:szCs w:val="14"/>
        </w:rPr>
      </w:pPr>
      <w:proofErr w:type="spellStart"/>
      <w:r w:rsidRPr="003B5615">
        <w:rPr>
          <w:rFonts w:ascii="Arial" w:hAnsi="Arial" w:cs="Arial"/>
          <w:color w:val="333333"/>
          <w:sz w:val="18"/>
          <w:szCs w:val="18"/>
        </w:rPr>
        <w:t>Onttolan</w:t>
      </w:r>
      <w:proofErr w:type="spellEnd"/>
      <w:r w:rsidRPr="003B5615">
        <w:rPr>
          <w:rFonts w:ascii="Arial" w:hAnsi="Arial" w:cs="Arial"/>
          <w:color w:val="333333"/>
          <w:sz w:val="18"/>
          <w:szCs w:val="18"/>
        </w:rPr>
        <w:t xml:space="preserve"> koulun turvallisuussuunnitelma, joka pitää sisällään pelastussuunnitelman ja kriisisuunnitelman </w:t>
      </w:r>
      <w:r w:rsidR="00686AA3" w:rsidRPr="003B5615">
        <w:rPr>
          <w:rFonts w:ascii="Arial" w:hAnsi="Arial" w:cs="Arial"/>
          <w:color w:val="333333"/>
          <w:sz w:val="18"/>
          <w:szCs w:val="18"/>
        </w:rPr>
        <w:t>on syksystä 2025 nähtävänä sähköisenä versiona</w:t>
      </w:r>
      <w:r w:rsidR="00CA7CF4" w:rsidRPr="003B5615">
        <w:rPr>
          <w:rFonts w:ascii="Arial" w:hAnsi="Arial" w:cs="Arial"/>
          <w:color w:val="333333"/>
          <w:sz w:val="18"/>
          <w:szCs w:val="18"/>
        </w:rPr>
        <w:t xml:space="preserve"> osoitteessa kontiolahti.pelsu.fi</w:t>
      </w:r>
      <w:r w:rsidR="00B95857" w:rsidRPr="003B5615">
        <w:rPr>
          <w:rFonts w:ascii="Arial" w:hAnsi="Arial" w:cs="Arial"/>
          <w:color w:val="333333"/>
          <w:sz w:val="18"/>
          <w:szCs w:val="18"/>
        </w:rPr>
        <w:t>. Työntekijät ovat velvollisia lukemaan sivuston syksyisin ja kuittaamaan sen luetuksi</w:t>
      </w:r>
      <w:r w:rsidR="006C0971" w:rsidRPr="003B5615">
        <w:rPr>
          <w:rFonts w:ascii="Arial" w:hAnsi="Arial" w:cs="Arial"/>
          <w:color w:val="333333"/>
          <w:sz w:val="18"/>
          <w:szCs w:val="18"/>
        </w:rPr>
        <w:t>. Myös uudet työntekijät ohjataan lukemaan sivuston</w:t>
      </w:r>
      <w:r w:rsidR="004964B5" w:rsidRPr="003B5615">
        <w:rPr>
          <w:rFonts w:ascii="Arial" w:hAnsi="Arial" w:cs="Arial"/>
          <w:color w:val="333333"/>
          <w:sz w:val="18"/>
          <w:szCs w:val="18"/>
        </w:rPr>
        <w:t xml:space="preserve"> työsuhteen alussa</w:t>
      </w:r>
      <w:r w:rsidR="006C0971" w:rsidRPr="003B5615">
        <w:rPr>
          <w:rFonts w:ascii="Arial" w:hAnsi="Arial" w:cs="Arial"/>
          <w:color w:val="333333"/>
          <w:sz w:val="18"/>
          <w:szCs w:val="18"/>
        </w:rPr>
        <w:t xml:space="preserve"> ja kuittaamaan luetuksi.</w:t>
      </w:r>
    </w:p>
    <w:p w14:paraId="2D3A0148" w14:textId="69CB28E7" w:rsidR="00A11FD7" w:rsidRPr="003B5615" w:rsidRDefault="00A11FD7" w:rsidP="006668AA">
      <w:pPr>
        <w:pStyle w:val="NormaaliWWW"/>
        <w:shd w:val="clear" w:color="auto" w:fill="FFFFFF"/>
        <w:jc w:val="both"/>
        <w:rPr>
          <w:rFonts w:ascii="Arial" w:hAnsi="Arial" w:cs="Arial"/>
          <w:color w:val="333333"/>
          <w:sz w:val="14"/>
          <w:szCs w:val="14"/>
        </w:rPr>
      </w:pPr>
      <w:r w:rsidRPr="003B5615">
        <w:rPr>
          <w:rStyle w:val="Voimakas"/>
          <w:rFonts w:ascii="Arial" w:hAnsi="Arial" w:cs="Arial"/>
          <w:color w:val="333333"/>
          <w:sz w:val="18"/>
          <w:szCs w:val="18"/>
        </w:rPr>
        <w:t>Toimintavalmiuksien harjoittelu</w:t>
      </w:r>
    </w:p>
    <w:p w14:paraId="254FE054" w14:textId="77777777" w:rsidR="00A11FD7" w:rsidRPr="003B5615" w:rsidRDefault="00A11FD7" w:rsidP="006668AA">
      <w:pPr>
        <w:pStyle w:val="NormaaliWWW"/>
        <w:shd w:val="clear" w:color="auto" w:fill="FFFFFF"/>
        <w:jc w:val="both"/>
        <w:rPr>
          <w:rFonts w:ascii="Arial" w:hAnsi="Arial" w:cs="Arial"/>
          <w:color w:val="333333"/>
          <w:sz w:val="18"/>
          <w:szCs w:val="18"/>
        </w:rPr>
      </w:pPr>
      <w:r w:rsidRPr="003B5615">
        <w:rPr>
          <w:rFonts w:ascii="Arial" w:hAnsi="Arial" w:cs="Arial"/>
          <w:color w:val="333333"/>
          <w:sz w:val="18"/>
          <w:szCs w:val="18"/>
        </w:rPr>
        <w:t>Syksyisin pidetään turvallisuuskävely henkilökunnan kanssa sekä palo- ja pelastusharjoitus oppilaiden ja henkilökunnan kanssa.</w:t>
      </w:r>
    </w:p>
    <w:p w14:paraId="5756D774" w14:textId="77777777" w:rsidR="00B733CB" w:rsidRPr="003B5615" w:rsidRDefault="00B733CB" w:rsidP="006668AA">
      <w:pPr>
        <w:pStyle w:val="NormaaliWWW"/>
        <w:shd w:val="clear" w:color="auto" w:fill="FFFFFF"/>
        <w:jc w:val="both"/>
        <w:rPr>
          <w:rFonts w:ascii="Arial" w:hAnsi="Arial" w:cs="Arial"/>
          <w:color w:val="333333"/>
          <w:sz w:val="14"/>
          <w:szCs w:val="14"/>
        </w:rPr>
      </w:pPr>
      <w:r w:rsidRPr="003B5615">
        <w:rPr>
          <w:rStyle w:val="Voimakas"/>
          <w:rFonts w:ascii="Arial" w:hAnsi="Arial" w:cs="Arial"/>
          <w:color w:val="333333"/>
          <w:sz w:val="18"/>
          <w:szCs w:val="18"/>
        </w:rPr>
        <w:t>Koulun järjestyssäännöt</w:t>
      </w:r>
    </w:p>
    <w:p w14:paraId="39945016" w14:textId="1ADBF101" w:rsidR="00B733CB" w:rsidRPr="003B5615" w:rsidRDefault="00B733CB" w:rsidP="006668AA">
      <w:pPr>
        <w:pStyle w:val="NormaaliWWW"/>
        <w:shd w:val="clear" w:color="auto" w:fill="FFFFFF"/>
        <w:jc w:val="both"/>
        <w:rPr>
          <w:rFonts w:ascii="Arial" w:hAnsi="Arial" w:cs="Arial"/>
          <w:color w:val="333333"/>
          <w:sz w:val="18"/>
          <w:szCs w:val="18"/>
        </w:rPr>
      </w:pPr>
      <w:r w:rsidRPr="003B5615">
        <w:rPr>
          <w:rFonts w:ascii="Arial" w:hAnsi="Arial" w:cs="Arial"/>
          <w:color w:val="333333"/>
          <w:sz w:val="18"/>
          <w:szCs w:val="18"/>
        </w:rPr>
        <w:t xml:space="preserve">Koulun järjestyssäännöt on hyväksytty </w:t>
      </w:r>
      <w:r w:rsidR="00485E9B" w:rsidRPr="003B5615">
        <w:rPr>
          <w:rFonts w:ascii="Arial" w:hAnsi="Arial" w:cs="Arial"/>
          <w:color w:val="333333"/>
          <w:sz w:val="18"/>
          <w:szCs w:val="18"/>
        </w:rPr>
        <w:t>koulutus</w:t>
      </w:r>
      <w:r w:rsidRPr="003B5615">
        <w:rPr>
          <w:rFonts w:ascii="Arial" w:hAnsi="Arial" w:cs="Arial"/>
          <w:color w:val="333333"/>
          <w:sz w:val="18"/>
          <w:szCs w:val="18"/>
        </w:rPr>
        <w:t xml:space="preserve">lautakunnassa ja ne ovat nähtävillä koulun </w:t>
      </w:r>
      <w:proofErr w:type="spellStart"/>
      <w:r w:rsidRPr="003B5615">
        <w:rPr>
          <w:rFonts w:ascii="Arial" w:hAnsi="Arial" w:cs="Arial"/>
          <w:color w:val="333333"/>
          <w:sz w:val="18"/>
          <w:szCs w:val="18"/>
        </w:rPr>
        <w:t>Pedanet</w:t>
      </w:r>
      <w:proofErr w:type="spellEnd"/>
      <w:r w:rsidRPr="003B5615">
        <w:rPr>
          <w:rFonts w:ascii="Arial" w:hAnsi="Arial" w:cs="Arial"/>
          <w:color w:val="333333"/>
          <w:sz w:val="18"/>
          <w:szCs w:val="18"/>
        </w:rPr>
        <w:t>-sivuilla.</w:t>
      </w:r>
    </w:p>
    <w:p w14:paraId="7CB0C9A3" w14:textId="77777777" w:rsidR="006B2A44" w:rsidRPr="003B5615" w:rsidRDefault="006B2A44" w:rsidP="006668AA">
      <w:pPr>
        <w:pStyle w:val="NormaaliWWW"/>
        <w:shd w:val="clear" w:color="auto" w:fill="FFFFFF"/>
        <w:jc w:val="both"/>
        <w:rPr>
          <w:rFonts w:ascii="Arial" w:hAnsi="Arial" w:cs="Arial"/>
          <w:color w:val="333333"/>
          <w:sz w:val="14"/>
          <w:szCs w:val="14"/>
        </w:rPr>
      </w:pPr>
      <w:r w:rsidRPr="003B5615">
        <w:rPr>
          <w:rStyle w:val="Voimakas"/>
          <w:rFonts w:ascii="Arial" w:hAnsi="Arial" w:cs="Arial"/>
          <w:color w:val="333333"/>
          <w:sz w:val="18"/>
          <w:szCs w:val="18"/>
        </w:rPr>
        <w:t>Tapaturmien ehkäiseminen sekä ensiavun järjestäminen ja hoitoonohjaus</w:t>
      </w:r>
    </w:p>
    <w:p w14:paraId="25345F9D" w14:textId="5103164C" w:rsidR="006B2A44" w:rsidRPr="003B5615" w:rsidRDefault="006B2A44" w:rsidP="006668AA">
      <w:pPr>
        <w:pStyle w:val="NormaaliWWW"/>
        <w:shd w:val="clear" w:color="auto" w:fill="FFFFFF"/>
        <w:jc w:val="both"/>
        <w:rPr>
          <w:rFonts w:ascii="Arial" w:hAnsi="Arial" w:cs="Arial"/>
          <w:color w:val="333333"/>
          <w:sz w:val="14"/>
          <w:szCs w:val="14"/>
        </w:rPr>
      </w:pPr>
      <w:r w:rsidRPr="003B5615">
        <w:rPr>
          <w:rFonts w:ascii="Arial" w:hAnsi="Arial" w:cs="Arial"/>
          <w:color w:val="333333"/>
          <w:sz w:val="18"/>
          <w:szCs w:val="18"/>
        </w:rPr>
        <w:t xml:space="preserve">Kouluissa on SPR:n ensiapukurssin käyneitä opettajia sekä muuta henkilökuntaa. Ensiapukaapit on sijoitettu niin, että </w:t>
      </w:r>
      <w:proofErr w:type="spellStart"/>
      <w:r w:rsidRPr="003B5615">
        <w:rPr>
          <w:rFonts w:ascii="Arial" w:hAnsi="Arial" w:cs="Arial"/>
          <w:color w:val="333333"/>
          <w:sz w:val="18"/>
          <w:szCs w:val="18"/>
        </w:rPr>
        <w:t>ea</w:t>
      </w:r>
      <w:proofErr w:type="spellEnd"/>
      <w:r w:rsidRPr="003B5615">
        <w:rPr>
          <w:rFonts w:ascii="Arial" w:hAnsi="Arial" w:cs="Arial"/>
          <w:color w:val="333333"/>
          <w:sz w:val="18"/>
          <w:szCs w:val="18"/>
        </w:rPr>
        <w:t>-tarvikkeet ovat mahdollisimman helposti saatavilla. Erityistä huomiota on kiinnitetty siihen, että kaapit ovat niissä tiloissa, joissa riskin tapaturmille on suuri, esimerkiksi käsityön luokat ja liikuntatilat. Lisäksi ensiapukaappi on opettajanhuoneessa. Kouluterveydenhoitajan paikalla ollessa paikalla maanantaisin ja keskiviikkoisin hänen luokseen voi hakeutua ensiapua vaativissa tilanteissa. Koulussamme on käytössä lääkehoidon suunnitelma, johon koko henkilökunta on tutustunut ja noudattavat sitä.</w:t>
      </w:r>
    </w:p>
    <w:p w14:paraId="307E0CEB" w14:textId="5FA03251" w:rsidR="00FF3490" w:rsidRPr="003B5615" w:rsidRDefault="00FF3490" w:rsidP="006668AA">
      <w:pPr>
        <w:pStyle w:val="NormaaliWWW"/>
        <w:shd w:val="clear" w:color="auto" w:fill="FFFFFF"/>
        <w:jc w:val="both"/>
        <w:rPr>
          <w:rFonts w:ascii="Arial" w:hAnsi="Arial" w:cs="Arial"/>
          <w:color w:val="333333"/>
          <w:sz w:val="14"/>
          <w:szCs w:val="14"/>
        </w:rPr>
      </w:pPr>
      <w:r w:rsidRPr="003B5615">
        <w:rPr>
          <w:rStyle w:val="Voimakas"/>
          <w:rFonts w:ascii="Arial" w:hAnsi="Arial" w:cs="Arial"/>
          <w:color w:val="000000"/>
          <w:sz w:val="18"/>
          <w:szCs w:val="18"/>
        </w:rPr>
        <w:t xml:space="preserve">Tasa-arvo ja yhdenvertaisuussuunnitelma </w:t>
      </w:r>
    </w:p>
    <w:p w14:paraId="6EC25E12" w14:textId="68F850B3" w:rsidR="00FF3490" w:rsidRPr="003B5615" w:rsidRDefault="003835E0" w:rsidP="006668AA">
      <w:pPr>
        <w:pStyle w:val="NormaaliWWW"/>
        <w:shd w:val="clear" w:color="auto" w:fill="FFFFFF"/>
        <w:jc w:val="both"/>
        <w:rPr>
          <w:rFonts w:ascii="Arial" w:hAnsi="Arial" w:cs="Arial"/>
          <w:color w:val="333333"/>
          <w:sz w:val="14"/>
          <w:szCs w:val="14"/>
        </w:rPr>
      </w:pPr>
      <w:r w:rsidRPr="003B5615">
        <w:rPr>
          <w:rFonts w:ascii="Arial" w:hAnsi="Arial" w:cs="Arial"/>
          <w:color w:val="333333"/>
          <w:sz w:val="18"/>
          <w:szCs w:val="18"/>
        </w:rPr>
        <w:t>S</w:t>
      </w:r>
      <w:r w:rsidR="00FF3490" w:rsidRPr="003B5615">
        <w:rPr>
          <w:rFonts w:ascii="Arial" w:hAnsi="Arial" w:cs="Arial"/>
          <w:color w:val="333333"/>
          <w:sz w:val="18"/>
          <w:szCs w:val="18"/>
        </w:rPr>
        <w:t xml:space="preserve">uunnitelma toimii pohjana </w:t>
      </w:r>
      <w:proofErr w:type="spellStart"/>
      <w:r w:rsidR="00FF3490" w:rsidRPr="003B5615">
        <w:rPr>
          <w:rFonts w:ascii="Arial" w:hAnsi="Arial" w:cs="Arial"/>
          <w:color w:val="333333"/>
          <w:sz w:val="18"/>
          <w:szCs w:val="18"/>
        </w:rPr>
        <w:t>Onttolan</w:t>
      </w:r>
      <w:proofErr w:type="spellEnd"/>
      <w:r w:rsidR="00FF3490" w:rsidRPr="003B5615">
        <w:rPr>
          <w:rFonts w:ascii="Arial" w:hAnsi="Arial" w:cs="Arial"/>
          <w:color w:val="333333"/>
          <w:sz w:val="18"/>
          <w:szCs w:val="18"/>
        </w:rPr>
        <w:t xml:space="preserve"> koulun tasa-arvon ja yhdenvertaisuuden edistämistyölle. Tasa-arvo- ja yhdenvertaisuussuunnitelmaa päivitetään vuosittain lukuvuosisuunnitelman laadinnan yhteydessä. </w:t>
      </w:r>
      <w:r w:rsidRPr="003B5615">
        <w:rPr>
          <w:rFonts w:ascii="Arial" w:hAnsi="Arial" w:cs="Arial"/>
          <w:color w:val="333333"/>
          <w:sz w:val="18"/>
          <w:szCs w:val="18"/>
        </w:rPr>
        <w:t>S</w:t>
      </w:r>
      <w:r w:rsidR="00FF3490" w:rsidRPr="003B5615">
        <w:rPr>
          <w:rFonts w:ascii="Arial" w:hAnsi="Arial" w:cs="Arial"/>
          <w:color w:val="333333"/>
          <w:sz w:val="18"/>
          <w:szCs w:val="18"/>
        </w:rPr>
        <w:t xml:space="preserve">uunnitelmaa täydentää </w:t>
      </w:r>
      <w:proofErr w:type="spellStart"/>
      <w:r w:rsidR="00FF3490" w:rsidRPr="003B5615">
        <w:rPr>
          <w:rFonts w:ascii="Arial" w:hAnsi="Arial" w:cs="Arial"/>
          <w:color w:val="333333"/>
          <w:sz w:val="18"/>
          <w:szCs w:val="18"/>
        </w:rPr>
        <w:t>Onttolan</w:t>
      </w:r>
      <w:proofErr w:type="spellEnd"/>
      <w:r w:rsidR="00FF3490" w:rsidRPr="003B5615">
        <w:rPr>
          <w:rFonts w:ascii="Arial" w:hAnsi="Arial" w:cs="Arial"/>
          <w:color w:val="333333"/>
          <w:sz w:val="18"/>
          <w:szCs w:val="18"/>
        </w:rPr>
        <w:t xml:space="preserve"> koulun opiskeluhuoltosuunnitelma. Suunnitelmat ovat osa vuosisuunnitelmaa ja ovat luettavissa Wilmassa sekä Peda.net- sivustolla. Suunnitelman toteutumisessa otetaan huomioon oppilaiden, huoltajien ja henkilökunnan osallistaminen.</w:t>
      </w:r>
    </w:p>
    <w:p w14:paraId="319FDC6A" w14:textId="77777777" w:rsidR="00FF3490" w:rsidRPr="003B5615" w:rsidRDefault="00FF3490" w:rsidP="006668AA">
      <w:pPr>
        <w:pStyle w:val="NormaaliWWW"/>
        <w:shd w:val="clear" w:color="auto" w:fill="FFFFFF"/>
        <w:jc w:val="both"/>
        <w:rPr>
          <w:rFonts w:ascii="Arial" w:hAnsi="Arial" w:cs="Arial"/>
          <w:b/>
          <w:bCs/>
          <w:i/>
          <w:iCs/>
          <w:color w:val="333333"/>
          <w:sz w:val="14"/>
          <w:szCs w:val="14"/>
        </w:rPr>
      </w:pPr>
      <w:r w:rsidRPr="003B5615">
        <w:rPr>
          <w:rStyle w:val="Voimakas"/>
          <w:rFonts w:ascii="Arial" w:hAnsi="Arial" w:cs="Arial"/>
          <w:b w:val="0"/>
          <w:bCs w:val="0"/>
          <w:i/>
          <w:iCs/>
          <w:color w:val="333333"/>
          <w:sz w:val="18"/>
          <w:szCs w:val="18"/>
        </w:rPr>
        <w:t>Lakitaustaa</w:t>
      </w:r>
    </w:p>
    <w:p w14:paraId="5CD79C5B" w14:textId="77777777" w:rsidR="00FF3490" w:rsidRPr="003B5615" w:rsidRDefault="00FF3490" w:rsidP="006668AA">
      <w:pPr>
        <w:pStyle w:val="NormaaliWWW"/>
        <w:shd w:val="clear" w:color="auto" w:fill="FFFFFF"/>
        <w:jc w:val="both"/>
        <w:rPr>
          <w:rFonts w:ascii="Arial" w:hAnsi="Arial" w:cs="Arial"/>
          <w:color w:val="333333"/>
          <w:sz w:val="14"/>
          <w:szCs w:val="14"/>
        </w:rPr>
      </w:pPr>
      <w:r w:rsidRPr="003B5615">
        <w:rPr>
          <w:rFonts w:ascii="Arial" w:hAnsi="Arial" w:cs="Arial"/>
          <w:color w:val="333333"/>
          <w:sz w:val="18"/>
          <w:szCs w:val="18"/>
        </w:rPr>
        <w:t>Tasa-arvolaissa mainitut syrjintäperusteet ovat sukupuoli ja sukupuolivähemmistöön kuuluminen. Sen mukaan syrjintää ovat välitön syrjintä, välillinen syrjintä sekä seksuaalinen ja sukupuoleen perustuva häirintä. (Tasa-arvolaki 7 §)</w:t>
      </w:r>
    </w:p>
    <w:p w14:paraId="569644B2" w14:textId="77777777" w:rsidR="00FF3490" w:rsidRPr="003B5615" w:rsidRDefault="00FF3490" w:rsidP="006668AA">
      <w:pPr>
        <w:pStyle w:val="NormaaliWWW"/>
        <w:shd w:val="clear" w:color="auto" w:fill="FFFFFF"/>
        <w:jc w:val="both"/>
        <w:rPr>
          <w:rFonts w:ascii="Arial" w:hAnsi="Arial" w:cs="Arial"/>
          <w:color w:val="333333"/>
          <w:sz w:val="14"/>
          <w:szCs w:val="14"/>
        </w:rPr>
      </w:pPr>
      <w:r w:rsidRPr="003B5615">
        <w:rPr>
          <w:rFonts w:ascii="Arial" w:hAnsi="Arial" w:cs="Arial"/>
          <w:color w:val="333333"/>
          <w:sz w:val="18"/>
          <w:szCs w:val="18"/>
        </w:rPr>
        <w:lastRenderedPageBreak/>
        <w:t>Yhdenvertaisuuslaissa mainitut syrjintäperusteet ovat ikä, alkuperä, kansalaisuus, kieli, uskonto, vakaumus, mielipide, poliittinen toiminta, ammattiyhdistystoiminta, perhesuhteet, terveydentila, vammaisuus, seksuaalinen suuntautuminen ja muu henkilöön liittyvä syy. (Yhdenvertaisuuslaki 8 §)</w:t>
      </w:r>
    </w:p>
    <w:p w14:paraId="5DD6413F" w14:textId="77777777" w:rsidR="00FF3490" w:rsidRPr="003B5615" w:rsidRDefault="00FF3490" w:rsidP="006668AA">
      <w:pPr>
        <w:pStyle w:val="NormaaliWWW"/>
        <w:shd w:val="clear" w:color="auto" w:fill="FFFFFF"/>
        <w:jc w:val="both"/>
        <w:rPr>
          <w:rFonts w:ascii="Arial" w:hAnsi="Arial" w:cs="Arial"/>
          <w:color w:val="333333"/>
          <w:sz w:val="18"/>
          <w:szCs w:val="18"/>
        </w:rPr>
      </w:pPr>
      <w:r w:rsidRPr="003B5615">
        <w:rPr>
          <w:rFonts w:ascii="Arial" w:hAnsi="Arial" w:cs="Arial"/>
          <w:color w:val="333333"/>
          <w:sz w:val="18"/>
          <w:szCs w:val="18"/>
        </w:rPr>
        <w:t>Perustuslaissa syrjintä on kielletty kaikilla henkilöön liittyvillä perusteilla. (Perustuslaki 6 §)</w:t>
      </w:r>
    </w:p>
    <w:p w14:paraId="1E0A35D1" w14:textId="77777777" w:rsidR="00D06B4F" w:rsidRPr="003B5615" w:rsidRDefault="00D06B4F" w:rsidP="00D06B4F">
      <w:pPr>
        <w:pStyle w:val="NormaaliWWW"/>
        <w:shd w:val="clear" w:color="auto" w:fill="FFFFFF"/>
        <w:jc w:val="both"/>
        <w:rPr>
          <w:rFonts w:ascii="Arial" w:hAnsi="Arial" w:cs="Arial"/>
          <w:color w:val="333333"/>
          <w:sz w:val="14"/>
          <w:szCs w:val="14"/>
        </w:rPr>
      </w:pPr>
      <w:r w:rsidRPr="003B5615">
        <w:rPr>
          <w:rStyle w:val="Voimakas"/>
          <w:rFonts w:ascii="Arial" w:hAnsi="Arial" w:cs="Arial"/>
          <w:color w:val="333333"/>
          <w:sz w:val="18"/>
          <w:szCs w:val="18"/>
        </w:rPr>
        <w:t>Tasa-arvo tilanteen selvitys</w:t>
      </w:r>
    </w:p>
    <w:p w14:paraId="08BF58EA" w14:textId="77777777" w:rsidR="00D06B4F" w:rsidRPr="003B5615" w:rsidRDefault="00D06B4F" w:rsidP="00D06B4F">
      <w:pPr>
        <w:pStyle w:val="NormaaliWWW"/>
        <w:shd w:val="clear" w:color="auto" w:fill="FFFFFF"/>
        <w:jc w:val="both"/>
        <w:rPr>
          <w:rFonts w:ascii="Arial" w:hAnsi="Arial" w:cs="Arial"/>
          <w:color w:val="333333"/>
          <w:sz w:val="14"/>
          <w:szCs w:val="14"/>
        </w:rPr>
      </w:pPr>
      <w:r w:rsidRPr="003B5615">
        <w:rPr>
          <w:rFonts w:ascii="Arial" w:hAnsi="Arial" w:cs="Arial"/>
          <w:color w:val="333333"/>
          <w:sz w:val="18"/>
          <w:szCs w:val="18"/>
        </w:rPr>
        <w:t>Tasa-arvo- ja yhdenvertaisuustilanteen selvittämiseksi voidaan järjestää kaikille luokka-asteille kysely.  Kyselyn tuloksia käytetään tasa-arvo- ja yhdenvertaisuustyön edistämisen perustana.</w:t>
      </w:r>
    </w:p>
    <w:p w14:paraId="2FC2AF26" w14:textId="77777777" w:rsidR="00D06B4F" w:rsidRPr="003B5615" w:rsidRDefault="00D06B4F" w:rsidP="00D06B4F">
      <w:pPr>
        <w:pStyle w:val="NormaaliWWW"/>
        <w:shd w:val="clear" w:color="auto" w:fill="FFFFFF"/>
        <w:jc w:val="both"/>
        <w:rPr>
          <w:rFonts w:ascii="Arial" w:hAnsi="Arial" w:cs="Arial"/>
          <w:color w:val="333333"/>
          <w:sz w:val="18"/>
          <w:szCs w:val="18"/>
        </w:rPr>
      </w:pPr>
      <w:proofErr w:type="spellStart"/>
      <w:r w:rsidRPr="003B5615">
        <w:rPr>
          <w:rFonts w:ascii="Arial" w:hAnsi="Arial" w:cs="Arial"/>
          <w:color w:val="333333"/>
          <w:sz w:val="18"/>
          <w:szCs w:val="18"/>
        </w:rPr>
        <w:t>Onttolan</w:t>
      </w:r>
      <w:proofErr w:type="spellEnd"/>
      <w:r w:rsidRPr="003B5615">
        <w:rPr>
          <w:rFonts w:ascii="Arial" w:hAnsi="Arial" w:cs="Arial"/>
          <w:color w:val="333333"/>
          <w:sz w:val="18"/>
          <w:szCs w:val="18"/>
        </w:rPr>
        <w:t xml:space="preserve"> koulun tasa-arvo ja yhdenvertaisuussuunnitelma näkyy liitteineen </w:t>
      </w:r>
      <w:proofErr w:type="spellStart"/>
      <w:r w:rsidRPr="003B5615">
        <w:rPr>
          <w:rFonts w:ascii="Arial" w:hAnsi="Arial" w:cs="Arial"/>
          <w:color w:val="333333"/>
          <w:sz w:val="18"/>
          <w:szCs w:val="18"/>
        </w:rPr>
        <w:t>Onttolan</w:t>
      </w:r>
      <w:proofErr w:type="spellEnd"/>
      <w:r w:rsidRPr="003B5615">
        <w:rPr>
          <w:rFonts w:ascii="Arial" w:hAnsi="Arial" w:cs="Arial"/>
          <w:color w:val="333333"/>
          <w:sz w:val="18"/>
          <w:szCs w:val="18"/>
        </w:rPr>
        <w:t xml:space="preserve"> koulun </w:t>
      </w:r>
      <w:proofErr w:type="spellStart"/>
      <w:r w:rsidRPr="003B5615">
        <w:rPr>
          <w:rFonts w:ascii="Arial" w:hAnsi="Arial" w:cs="Arial"/>
          <w:color w:val="333333"/>
          <w:sz w:val="18"/>
          <w:szCs w:val="18"/>
        </w:rPr>
        <w:t>Pedanet</w:t>
      </w:r>
      <w:proofErr w:type="spellEnd"/>
      <w:r w:rsidRPr="003B5615">
        <w:rPr>
          <w:rFonts w:ascii="Arial" w:hAnsi="Arial" w:cs="Arial"/>
          <w:color w:val="333333"/>
          <w:sz w:val="18"/>
          <w:szCs w:val="18"/>
        </w:rPr>
        <w:t xml:space="preserve"> -sivuilla.</w:t>
      </w:r>
    </w:p>
    <w:p w14:paraId="5AC609BD" w14:textId="77777777" w:rsidR="00D06B4F" w:rsidRPr="003B5615" w:rsidRDefault="00D06B4F" w:rsidP="00D06B4F">
      <w:pPr>
        <w:jc w:val="both"/>
        <w:rPr>
          <w:rFonts w:ascii="Verdana" w:hAnsi="Verdana"/>
          <w:b/>
          <w:bCs/>
          <w:sz w:val="18"/>
          <w:szCs w:val="18"/>
        </w:rPr>
      </w:pPr>
      <w:r w:rsidRPr="003B5615">
        <w:rPr>
          <w:rFonts w:ascii="Verdana" w:hAnsi="Verdana"/>
          <w:b/>
          <w:bCs/>
          <w:sz w:val="18"/>
          <w:szCs w:val="18"/>
        </w:rPr>
        <w:t>6.Suunnitelman toteuttaminen, seuranta ja päivittäminen</w:t>
      </w:r>
    </w:p>
    <w:p w14:paraId="7A7075B1" w14:textId="77777777" w:rsidR="00D06B4F" w:rsidRPr="003B5615" w:rsidRDefault="00D06B4F" w:rsidP="00D06B4F">
      <w:pPr>
        <w:pStyle w:val="NormaaliWWW"/>
        <w:shd w:val="clear" w:color="auto" w:fill="FFFFFF"/>
        <w:jc w:val="both"/>
        <w:rPr>
          <w:rFonts w:ascii="Arial" w:hAnsi="Arial" w:cs="Arial"/>
          <w:color w:val="333333"/>
          <w:sz w:val="14"/>
          <w:szCs w:val="14"/>
        </w:rPr>
      </w:pPr>
      <w:r w:rsidRPr="003B5615">
        <w:rPr>
          <w:rFonts w:ascii="Arial" w:hAnsi="Arial" w:cs="Arial"/>
          <w:color w:val="333333"/>
          <w:sz w:val="18"/>
          <w:szCs w:val="18"/>
        </w:rPr>
        <w:t>Syksyllä laaditun ja päivitetyn opiskeluhuoltosuunnitelman toteutumista seurataan keväisin lukuvuosisuunnitelman arvioinnin yhteydessä. Tarvittaessa suunnitelmaan päivitetään.</w:t>
      </w:r>
    </w:p>
    <w:p w14:paraId="476005EE" w14:textId="77777777" w:rsidR="00D06B4F" w:rsidRPr="003B5615" w:rsidRDefault="00D06B4F" w:rsidP="00D06B4F">
      <w:pPr>
        <w:pStyle w:val="NormaaliWWW"/>
        <w:shd w:val="clear" w:color="auto" w:fill="FFFFFF"/>
        <w:jc w:val="both"/>
        <w:rPr>
          <w:rFonts w:ascii="Arial" w:hAnsi="Arial" w:cs="Arial"/>
          <w:color w:val="333333"/>
          <w:sz w:val="14"/>
          <w:szCs w:val="14"/>
        </w:rPr>
      </w:pPr>
      <w:r w:rsidRPr="003B5615">
        <w:rPr>
          <w:rFonts w:ascii="Arial" w:hAnsi="Arial" w:cs="Arial"/>
          <w:color w:val="333333"/>
          <w:sz w:val="18"/>
          <w:szCs w:val="18"/>
        </w:rPr>
        <w:t>Opettajainkokouksissa, yhteisöllisessä opiskelijahuoltoryhmässä, oppilastoimikunnassa sekä vanhempaintoimikunnassa käsitellään oppilashuoltosuunnitelmaa tarpeen mukaan.</w:t>
      </w:r>
    </w:p>
    <w:p w14:paraId="321495FE" w14:textId="77777777" w:rsidR="004A0DDD" w:rsidRPr="000264E9" w:rsidRDefault="004A0DDD" w:rsidP="004A0DDD">
      <w:pPr>
        <w:shd w:val="clear" w:color="auto" w:fill="FFFFFF"/>
        <w:spacing w:before="100" w:beforeAutospacing="1" w:after="100" w:afterAutospacing="1" w:line="240" w:lineRule="auto"/>
        <w:rPr>
          <w:rFonts w:ascii="Arial" w:eastAsia="Times New Roman" w:hAnsi="Arial" w:cs="Arial"/>
          <w:color w:val="FF0000"/>
          <w:sz w:val="24"/>
          <w:szCs w:val="24"/>
          <w:lang w:eastAsia="fi-FI"/>
        </w:rPr>
      </w:pPr>
      <w:proofErr w:type="spellStart"/>
      <w:r w:rsidRPr="000264E9">
        <w:rPr>
          <w:rFonts w:ascii="Arial" w:eastAsia="Times New Roman" w:hAnsi="Arial" w:cs="Arial"/>
          <w:b/>
          <w:bCs/>
          <w:color w:val="FF0000"/>
          <w:sz w:val="24"/>
          <w:szCs w:val="24"/>
          <w:lang w:eastAsia="fi-FI"/>
        </w:rPr>
        <w:t>Onttolan</w:t>
      </w:r>
      <w:proofErr w:type="spellEnd"/>
      <w:r w:rsidRPr="000264E9">
        <w:rPr>
          <w:rFonts w:ascii="Arial" w:eastAsia="Times New Roman" w:hAnsi="Arial" w:cs="Arial"/>
          <w:b/>
          <w:bCs/>
          <w:color w:val="FF0000"/>
          <w:sz w:val="24"/>
          <w:szCs w:val="24"/>
          <w:lang w:eastAsia="fi-FI"/>
        </w:rPr>
        <w:t xml:space="preserve"> alakoulun tasa-arvo- ja yhdenvertaisuussuunnitelma lv.</w:t>
      </w:r>
      <w:proofErr w:type="gramStart"/>
      <w:r w:rsidRPr="000264E9">
        <w:rPr>
          <w:rFonts w:ascii="Arial" w:eastAsia="Times New Roman" w:hAnsi="Arial" w:cs="Arial"/>
          <w:b/>
          <w:bCs/>
          <w:color w:val="FF0000"/>
          <w:sz w:val="24"/>
          <w:szCs w:val="24"/>
          <w:lang w:eastAsia="fi-FI"/>
        </w:rPr>
        <w:t>2026-2027</w:t>
      </w:r>
      <w:proofErr w:type="gramEnd"/>
    </w:p>
    <w:p w14:paraId="5ACAF6E1" w14:textId="77777777" w:rsidR="004A0DDD" w:rsidRPr="003B5615" w:rsidRDefault="004A0DDD" w:rsidP="004A0DDD">
      <w:p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b/>
          <w:bCs/>
          <w:color w:val="333333"/>
          <w:sz w:val="14"/>
          <w:szCs w:val="14"/>
          <w:lang w:eastAsia="fi-FI"/>
        </w:rPr>
        <w:t>1. Johdanto ja lähtökohdat</w:t>
      </w:r>
    </w:p>
    <w:p w14:paraId="376E0C20" w14:textId="77777777" w:rsidR="004A0DDD" w:rsidRPr="003B5615" w:rsidRDefault="004A0DDD" w:rsidP="004A0DDD">
      <w:pPr>
        <w:shd w:val="clear" w:color="auto" w:fill="FFFFFF"/>
        <w:spacing w:before="100" w:beforeAutospacing="1" w:after="100" w:afterAutospacing="1" w:line="240" w:lineRule="auto"/>
        <w:rPr>
          <w:rFonts w:ascii="Arial" w:eastAsia="Times New Roman" w:hAnsi="Arial" w:cs="Arial"/>
          <w:color w:val="333333"/>
          <w:sz w:val="14"/>
          <w:szCs w:val="14"/>
          <w:lang w:eastAsia="fi-FI"/>
        </w:rPr>
      </w:pPr>
      <w:proofErr w:type="spellStart"/>
      <w:r w:rsidRPr="003B5615">
        <w:rPr>
          <w:rFonts w:ascii="Arial" w:eastAsia="Times New Roman" w:hAnsi="Arial" w:cs="Arial"/>
          <w:color w:val="333333"/>
          <w:sz w:val="14"/>
          <w:szCs w:val="14"/>
          <w:lang w:eastAsia="fi-FI"/>
        </w:rPr>
        <w:t>Onttolan</w:t>
      </w:r>
      <w:proofErr w:type="spellEnd"/>
      <w:r w:rsidRPr="003B5615">
        <w:rPr>
          <w:rFonts w:ascii="Arial" w:eastAsia="Times New Roman" w:hAnsi="Arial" w:cs="Arial"/>
          <w:color w:val="333333"/>
          <w:sz w:val="14"/>
          <w:szCs w:val="14"/>
          <w:lang w:eastAsia="fi-FI"/>
        </w:rPr>
        <w:t xml:space="preserve"> alakoulun tasa-arvo- ja yhdenvertaisuussuunnitelman tarkoituksena on edistää yhdenvertaisuutta ja tasa-arvoa kouluyhteisössä sekä ehkäistä ja puuttua syrjintään. Suunnitelma perustuu perusopetuslakiin, yhdenvertaisuuslakiin ja tasa-arvolakiin sekä Opetushallituksen ohjeisiin. Suunnitelmaa sovelletaan kaikkeen koulun toimintaan: opetukseen, kasvatukseen, oppilashuoltoon ja arjen käytäntöihin.</w:t>
      </w:r>
    </w:p>
    <w:p w14:paraId="13D4012B" w14:textId="77777777" w:rsidR="004A0DDD" w:rsidRPr="003B5615" w:rsidRDefault="004A0DDD" w:rsidP="004A0DDD">
      <w:p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t>Suunnitelma koskee kaikkia kouluyhteisön jäseniä: oppilaita, henkilökuntaa ja huoltajia.</w:t>
      </w:r>
    </w:p>
    <w:p w14:paraId="473D846B" w14:textId="77777777" w:rsidR="004A0DDD" w:rsidRPr="003B5615" w:rsidRDefault="004A0DDD" w:rsidP="004A0DDD">
      <w:p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b/>
          <w:bCs/>
          <w:color w:val="333333"/>
          <w:sz w:val="14"/>
          <w:szCs w:val="14"/>
          <w:lang w:eastAsia="fi-FI"/>
        </w:rPr>
        <w:t>2. Tasa-arvon ja yhdenvertaisuuden määritelmät</w:t>
      </w:r>
    </w:p>
    <w:p w14:paraId="1E0DE6BF" w14:textId="77777777" w:rsidR="004A0DDD" w:rsidRPr="003B5615" w:rsidRDefault="004A0DDD" w:rsidP="004A0DDD">
      <w:pPr>
        <w:numPr>
          <w:ilvl w:val="0"/>
          <w:numId w:val="14"/>
        </w:num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b/>
          <w:bCs/>
          <w:color w:val="333333"/>
          <w:sz w:val="14"/>
          <w:szCs w:val="14"/>
          <w:lang w:eastAsia="fi-FI"/>
        </w:rPr>
        <w:t>Tasa-arvo</w:t>
      </w:r>
      <w:r w:rsidRPr="003B5615">
        <w:rPr>
          <w:rFonts w:ascii="Arial" w:eastAsia="Times New Roman" w:hAnsi="Arial" w:cs="Arial"/>
          <w:color w:val="333333"/>
          <w:sz w:val="14"/>
          <w:szCs w:val="14"/>
          <w:lang w:eastAsia="fi-FI"/>
        </w:rPr>
        <w:t> tarkoittaa sukupuolten välistä yhdenvertaisuutta sekä sukupuoleen perustuvan syrjinnän ehkäisyä.</w:t>
      </w:r>
    </w:p>
    <w:p w14:paraId="1659FA1E" w14:textId="77777777" w:rsidR="004A0DDD" w:rsidRPr="003B5615" w:rsidRDefault="004A0DDD" w:rsidP="004A0DDD">
      <w:pPr>
        <w:numPr>
          <w:ilvl w:val="0"/>
          <w:numId w:val="14"/>
        </w:num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b/>
          <w:bCs/>
          <w:color w:val="333333"/>
          <w:sz w:val="14"/>
          <w:szCs w:val="14"/>
          <w:lang w:eastAsia="fi-FI"/>
        </w:rPr>
        <w:t>Yhdenvertaisuus</w:t>
      </w:r>
      <w:r w:rsidRPr="003B5615">
        <w:rPr>
          <w:rFonts w:ascii="Arial" w:eastAsia="Times New Roman" w:hAnsi="Arial" w:cs="Arial"/>
          <w:color w:val="333333"/>
          <w:sz w:val="14"/>
          <w:szCs w:val="14"/>
          <w:lang w:eastAsia="fi-FI"/>
        </w:rPr>
        <w:t> tarkoittaa sitä, että kaikki ihmiset ovat yhdenvertaisia riippumatta esimerkiksi iästä, alkuperästä, kielestä, uskonnosta, vammasta, terveydentilasta tai muista henkilöön liittyvistä tekijöistä.</w:t>
      </w:r>
    </w:p>
    <w:p w14:paraId="14DD0461" w14:textId="77777777" w:rsidR="004A0DDD" w:rsidRPr="003B5615" w:rsidRDefault="004A0DDD" w:rsidP="004A0DDD">
      <w:p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b/>
          <w:bCs/>
          <w:color w:val="333333"/>
          <w:sz w:val="14"/>
          <w:szCs w:val="14"/>
          <w:lang w:eastAsia="fi-FI"/>
        </w:rPr>
        <w:t>3. Nykytilanteen arviointi</w:t>
      </w:r>
    </w:p>
    <w:p w14:paraId="7DFDA88B" w14:textId="77777777" w:rsidR="004A0DDD" w:rsidRPr="003B5615" w:rsidRDefault="004A0DDD" w:rsidP="004A0DDD">
      <w:pPr>
        <w:shd w:val="clear" w:color="auto" w:fill="FFFFFF"/>
        <w:spacing w:before="100" w:beforeAutospacing="1" w:after="100" w:afterAutospacing="1" w:line="240" w:lineRule="auto"/>
        <w:rPr>
          <w:rFonts w:ascii="Arial" w:eastAsia="Times New Roman" w:hAnsi="Arial" w:cs="Arial"/>
          <w:color w:val="333333"/>
          <w:sz w:val="14"/>
          <w:szCs w:val="14"/>
          <w:lang w:eastAsia="fi-FI"/>
        </w:rPr>
      </w:pPr>
      <w:proofErr w:type="spellStart"/>
      <w:r w:rsidRPr="003B5615">
        <w:rPr>
          <w:rFonts w:ascii="Arial" w:eastAsia="Times New Roman" w:hAnsi="Arial" w:cs="Arial"/>
          <w:color w:val="333333"/>
          <w:sz w:val="14"/>
          <w:szCs w:val="14"/>
          <w:lang w:eastAsia="fi-FI"/>
        </w:rPr>
        <w:t>Onttolan</w:t>
      </w:r>
      <w:proofErr w:type="spellEnd"/>
      <w:r w:rsidRPr="003B5615">
        <w:rPr>
          <w:rFonts w:ascii="Arial" w:eastAsia="Times New Roman" w:hAnsi="Arial" w:cs="Arial"/>
          <w:color w:val="333333"/>
          <w:sz w:val="14"/>
          <w:szCs w:val="14"/>
          <w:lang w:eastAsia="fi-FI"/>
        </w:rPr>
        <w:t xml:space="preserve"> alakoulussa vallitsee turvallinen ja myönteinen ilmapiiri. Oppilaita kohdellaan pääsääntöisesti tasapuolisesti, ja koulussa noudatetaan yhteisiä sääntöjä. Kehittämiskohteita ovat:</w:t>
      </w:r>
    </w:p>
    <w:p w14:paraId="0737DC41" w14:textId="77777777" w:rsidR="004A0DDD" w:rsidRPr="003B5615" w:rsidRDefault="004A0DDD" w:rsidP="004A0DDD">
      <w:pPr>
        <w:numPr>
          <w:ilvl w:val="0"/>
          <w:numId w:val="15"/>
        </w:num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t>oppilaiden osallisuuden vahvistaminen</w:t>
      </w:r>
    </w:p>
    <w:p w14:paraId="0509518E" w14:textId="77777777" w:rsidR="004A0DDD" w:rsidRPr="003B5615" w:rsidRDefault="004A0DDD" w:rsidP="004A0DDD">
      <w:pPr>
        <w:numPr>
          <w:ilvl w:val="0"/>
          <w:numId w:val="15"/>
        </w:num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t>erilaisten oppijoiden huomioiminen opetuksessa</w:t>
      </w:r>
    </w:p>
    <w:p w14:paraId="518A60F1" w14:textId="77777777" w:rsidR="004A0DDD" w:rsidRPr="003B5615" w:rsidRDefault="004A0DDD" w:rsidP="004A0DDD">
      <w:pPr>
        <w:numPr>
          <w:ilvl w:val="0"/>
          <w:numId w:val="15"/>
        </w:num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t>kiusaamisen ja syrjinnän ennaltaehkäisy</w:t>
      </w:r>
    </w:p>
    <w:p w14:paraId="44B5EBC5" w14:textId="77777777" w:rsidR="004A0DDD" w:rsidRPr="003B5615" w:rsidRDefault="004A0DDD" w:rsidP="004A0DDD">
      <w:pPr>
        <w:numPr>
          <w:ilvl w:val="0"/>
          <w:numId w:val="15"/>
        </w:num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t>sukupuolisensitiivinen kasvatus</w:t>
      </w:r>
    </w:p>
    <w:p w14:paraId="1222C5D4" w14:textId="77777777" w:rsidR="004A0DDD" w:rsidRPr="003B5615" w:rsidRDefault="004A0DDD" w:rsidP="004A0DDD">
      <w:p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t>Nykytilannetta arvioidaan säännöllisesti oppilaskyselyiden, keskustelujen ja oppilashuollon havaintojen avulla.</w:t>
      </w:r>
    </w:p>
    <w:p w14:paraId="5B0C00A6" w14:textId="77777777" w:rsidR="004A0DDD" w:rsidRPr="003B5615" w:rsidRDefault="004A0DDD" w:rsidP="004A0DDD">
      <w:p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b/>
          <w:bCs/>
          <w:color w:val="333333"/>
          <w:sz w:val="14"/>
          <w:szCs w:val="14"/>
          <w:lang w:eastAsia="fi-FI"/>
        </w:rPr>
        <w:t>4. Tavoitteet</w:t>
      </w:r>
    </w:p>
    <w:p w14:paraId="7681C7B4" w14:textId="77777777" w:rsidR="004A0DDD" w:rsidRPr="003B5615" w:rsidRDefault="004A0DDD" w:rsidP="004A0DDD">
      <w:pPr>
        <w:numPr>
          <w:ilvl w:val="0"/>
          <w:numId w:val="16"/>
        </w:num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t>Edistää jokaisen oppilaan tasa-arvoista ja yhdenvertaista kohtelua</w:t>
      </w:r>
    </w:p>
    <w:p w14:paraId="6BD737B4" w14:textId="77777777" w:rsidR="004A0DDD" w:rsidRPr="003B5615" w:rsidRDefault="004A0DDD" w:rsidP="004A0DDD">
      <w:pPr>
        <w:numPr>
          <w:ilvl w:val="0"/>
          <w:numId w:val="16"/>
        </w:num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t>Lisätä tietoisuutta tasa-arvosta ja yhdenvertaisuudesta</w:t>
      </w:r>
    </w:p>
    <w:p w14:paraId="3A80E336" w14:textId="77777777" w:rsidR="004A0DDD" w:rsidRPr="003B5615" w:rsidRDefault="004A0DDD" w:rsidP="004A0DDD">
      <w:pPr>
        <w:numPr>
          <w:ilvl w:val="0"/>
          <w:numId w:val="16"/>
        </w:num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t>Vahvistaa turvallista ja syrjimätöntä oppimisympäristöä</w:t>
      </w:r>
    </w:p>
    <w:p w14:paraId="7D995AF7" w14:textId="77777777" w:rsidR="004A0DDD" w:rsidRPr="003B5615" w:rsidRDefault="004A0DDD" w:rsidP="004A0DDD">
      <w:pPr>
        <w:numPr>
          <w:ilvl w:val="0"/>
          <w:numId w:val="16"/>
        </w:num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t>Ehkäistä kiusaamista, häirintää ja syrjintää</w:t>
      </w:r>
    </w:p>
    <w:p w14:paraId="7F43B973" w14:textId="77777777" w:rsidR="004A0DDD" w:rsidRPr="003B5615" w:rsidRDefault="004A0DDD" w:rsidP="004A0DDD">
      <w:pPr>
        <w:numPr>
          <w:ilvl w:val="0"/>
          <w:numId w:val="16"/>
        </w:num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t>Tukea oppilaiden osallisuutta ja hyvinvointia</w:t>
      </w:r>
    </w:p>
    <w:p w14:paraId="642E7D91" w14:textId="77777777" w:rsidR="004A0DDD" w:rsidRPr="003B5615" w:rsidRDefault="004A0DDD" w:rsidP="004A0DDD">
      <w:p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b/>
          <w:bCs/>
          <w:color w:val="333333"/>
          <w:sz w:val="14"/>
          <w:szCs w:val="14"/>
          <w:lang w:eastAsia="fi-FI"/>
        </w:rPr>
        <w:t>5. Toimenpiteet</w:t>
      </w:r>
    </w:p>
    <w:p w14:paraId="66940934" w14:textId="77777777" w:rsidR="004A0DDD" w:rsidRPr="003B5615" w:rsidRDefault="004A0DDD" w:rsidP="004A0DDD">
      <w:p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b/>
          <w:bCs/>
          <w:color w:val="333333"/>
          <w:sz w:val="14"/>
          <w:szCs w:val="14"/>
          <w:lang w:eastAsia="fi-FI"/>
        </w:rPr>
        <w:t>5.1 Opetus ja kasvatus</w:t>
      </w:r>
    </w:p>
    <w:p w14:paraId="5831EE73" w14:textId="77777777" w:rsidR="004A0DDD" w:rsidRPr="003B5615" w:rsidRDefault="004A0DDD" w:rsidP="004A0DDD">
      <w:pPr>
        <w:numPr>
          <w:ilvl w:val="0"/>
          <w:numId w:val="17"/>
        </w:num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lastRenderedPageBreak/>
        <w:t>Hyödynnetään monipuolisia opetusmenetelmiä ja eriytetään opetusta tarpeen mukaan</w:t>
      </w:r>
    </w:p>
    <w:p w14:paraId="0E959476" w14:textId="77777777" w:rsidR="004A0DDD" w:rsidRPr="003B5615" w:rsidRDefault="004A0DDD" w:rsidP="004A0DDD">
      <w:pPr>
        <w:numPr>
          <w:ilvl w:val="0"/>
          <w:numId w:val="17"/>
        </w:num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t>Käytetään oppimateriaaleja, jotka huomioivat moninaisuuden</w:t>
      </w:r>
    </w:p>
    <w:p w14:paraId="1B6D2ED0" w14:textId="77777777" w:rsidR="004A0DDD" w:rsidRPr="003B5615" w:rsidRDefault="004A0DDD" w:rsidP="004A0DDD">
      <w:pPr>
        <w:numPr>
          <w:ilvl w:val="0"/>
          <w:numId w:val="17"/>
        </w:num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t>Toteutetaan sukupuolisensitiivistä pedagogiikkaa</w:t>
      </w:r>
    </w:p>
    <w:p w14:paraId="46A9A107" w14:textId="77777777" w:rsidR="004A0DDD" w:rsidRPr="003B5615" w:rsidRDefault="004A0DDD" w:rsidP="004A0DDD">
      <w:pPr>
        <w:numPr>
          <w:ilvl w:val="0"/>
          <w:numId w:val="17"/>
        </w:num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t>Keskustellaan luokissa tasa-arvosta, yhdenvertaisuudesta ja toisten kunnioittamisesta</w:t>
      </w:r>
    </w:p>
    <w:p w14:paraId="74935D9C" w14:textId="77777777" w:rsidR="004A0DDD" w:rsidRPr="003B5615" w:rsidRDefault="004A0DDD" w:rsidP="004A0DDD">
      <w:p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b/>
          <w:bCs/>
          <w:color w:val="333333"/>
          <w:sz w:val="14"/>
          <w:szCs w:val="14"/>
          <w:lang w:eastAsia="fi-FI"/>
        </w:rPr>
        <w:t>5.2 Oppilashuolto ja hyvinvointi</w:t>
      </w:r>
    </w:p>
    <w:p w14:paraId="547B223B" w14:textId="77777777" w:rsidR="004A0DDD" w:rsidRPr="003B5615" w:rsidRDefault="004A0DDD" w:rsidP="004A0DDD">
      <w:pPr>
        <w:numPr>
          <w:ilvl w:val="0"/>
          <w:numId w:val="18"/>
        </w:num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t>Puututaan kiusaamiseen välittömästi koulun toimintamallien mukaisesti</w:t>
      </w:r>
    </w:p>
    <w:p w14:paraId="12DD1551" w14:textId="77777777" w:rsidR="004A0DDD" w:rsidRPr="003B5615" w:rsidRDefault="004A0DDD" w:rsidP="004A0DDD">
      <w:pPr>
        <w:numPr>
          <w:ilvl w:val="0"/>
          <w:numId w:val="18"/>
        </w:num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t>Tarjotaan matalan kynnyksen tukea oppilaille</w:t>
      </w:r>
    </w:p>
    <w:p w14:paraId="46877CC6" w14:textId="77777777" w:rsidR="004A0DDD" w:rsidRPr="003B5615" w:rsidRDefault="004A0DDD" w:rsidP="004A0DDD">
      <w:pPr>
        <w:numPr>
          <w:ilvl w:val="0"/>
          <w:numId w:val="18"/>
        </w:num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t>Yhteistyö kodin ja koulun välillä</w:t>
      </w:r>
    </w:p>
    <w:p w14:paraId="56CA822F" w14:textId="77777777" w:rsidR="004A0DDD" w:rsidRPr="003B5615" w:rsidRDefault="004A0DDD" w:rsidP="004A0DDD">
      <w:p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b/>
          <w:bCs/>
          <w:color w:val="333333"/>
          <w:sz w:val="14"/>
          <w:szCs w:val="14"/>
          <w:lang w:eastAsia="fi-FI"/>
        </w:rPr>
        <w:t>5.3 Koulun toimintakulttuuri</w:t>
      </w:r>
    </w:p>
    <w:p w14:paraId="31F11F24" w14:textId="77777777" w:rsidR="004A0DDD" w:rsidRPr="003B5615" w:rsidRDefault="004A0DDD" w:rsidP="004A0DDD">
      <w:pPr>
        <w:numPr>
          <w:ilvl w:val="0"/>
          <w:numId w:val="19"/>
        </w:num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t>Selkeät säännöt ja yhdenmukaiset käytännöt</w:t>
      </w:r>
    </w:p>
    <w:p w14:paraId="0A44684C" w14:textId="77777777" w:rsidR="004A0DDD" w:rsidRPr="003B5615" w:rsidRDefault="004A0DDD" w:rsidP="004A0DDD">
      <w:pPr>
        <w:numPr>
          <w:ilvl w:val="0"/>
          <w:numId w:val="19"/>
        </w:num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t>Aikuisten esimerkillinen toiminta</w:t>
      </w:r>
    </w:p>
    <w:p w14:paraId="7D61D245" w14:textId="77777777" w:rsidR="004A0DDD" w:rsidRPr="003B5615" w:rsidRDefault="004A0DDD" w:rsidP="004A0DDD">
      <w:pPr>
        <w:numPr>
          <w:ilvl w:val="0"/>
          <w:numId w:val="19"/>
        </w:num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t>Oppilaiden osallistaminen päätöksentekoon esimerkiksi oppilaskunnan kautta</w:t>
      </w:r>
    </w:p>
    <w:p w14:paraId="2CCC96C8" w14:textId="77777777" w:rsidR="004A0DDD" w:rsidRPr="003B5615" w:rsidRDefault="004A0DDD" w:rsidP="004A0DDD">
      <w:p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b/>
          <w:bCs/>
          <w:color w:val="333333"/>
          <w:sz w:val="14"/>
          <w:szCs w:val="14"/>
          <w:lang w:eastAsia="fi-FI"/>
        </w:rPr>
        <w:t>6. Vastuut</w:t>
      </w:r>
    </w:p>
    <w:p w14:paraId="3FC137EB" w14:textId="77777777" w:rsidR="004A0DDD" w:rsidRPr="003B5615" w:rsidRDefault="004A0DDD" w:rsidP="004A0DDD">
      <w:pPr>
        <w:numPr>
          <w:ilvl w:val="0"/>
          <w:numId w:val="20"/>
        </w:num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b/>
          <w:bCs/>
          <w:color w:val="333333"/>
          <w:sz w:val="14"/>
          <w:szCs w:val="14"/>
          <w:lang w:eastAsia="fi-FI"/>
        </w:rPr>
        <w:t>Rehtori</w:t>
      </w:r>
      <w:r w:rsidRPr="003B5615">
        <w:rPr>
          <w:rFonts w:ascii="Arial" w:eastAsia="Times New Roman" w:hAnsi="Arial" w:cs="Arial"/>
          <w:color w:val="333333"/>
          <w:sz w:val="14"/>
          <w:szCs w:val="14"/>
          <w:lang w:eastAsia="fi-FI"/>
        </w:rPr>
        <w:t> vastaa suunnitelman toteutumisesta</w:t>
      </w:r>
    </w:p>
    <w:p w14:paraId="728B143A" w14:textId="77777777" w:rsidR="004A0DDD" w:rsidRPr="003B5615" w:rsidRDefault="004A0DDD" w:rsidP="004A0DDD">
      <w:pPr>
        <w:numPr>
          <w:ilvl w:val="0"/>
          <w:numId w:val="20"/>
        </w:num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b/>
          <w:bCs/>
          <w:color w:val="333333"/>
          <w:sz w:val="14"/>
          <w:szCs w:val="14"/>
          <w:lang w:eastAsia="fi-FI"/>
        </w:rPr>
        <w:t>Opettajat ja koulunkäynninohjaajat</w:t>
      </w:r>
      <w:r w:rsidRPr="003B5615">
        <w:rPr>
          <w:rFonts w:ascii="Arial" w:eastAsia="Times New Roman" w:hAnsi="Arial" w:cs="Arial"/>
          <w:color w:val="333333"/>
          <w:sz w:val="14"/>
          <w:szCs w:val="14"/>
          <w:lang w:eastAsia="fi-FI"/>
        </w:rPr>
        <w:t> toteuttavat suunnitelmaa arjessa</w:t>
      </w:r>
    </w:p>
    <w:p w14:paraId="5C93D773" w14:textId="77777777" w:rsidR="004A0DDD" w:rsidRPr="003B5615" w:rsidRDefault="004A0DDD" w:rsidP="004A0DDD">
      <w:pPr>
        <w:numPr>
          <w:ilvl w:val="0"/>
          <w:numId w:val="20"/>
        </w:num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b/>
          <w:bCs/>
          <w:color w:val="333333"/>
          <w:sz w:val="14"/>
          <w:szCs w:val="14"/>
          <w:lang w:eastAsia="fi-FI"/>
        </w:rPr>
        <w:t>Oppilashuolto</w:t>
      </w:r>
      <w:r w:rsidRPr="003B5615">
        <w:rPr>
          <w:rFonts w:ascii="Arial" w:eastAsia="Times New Roman" w:hAnsi="Arial" w:cs="Arial"/>
          <w:color w:val="333333"/>
          <w:sz w:val="14"/>
          <w:szCs w:val="14"/>
          <w:lang w:eastAsia="fi-FI"/>
        </w:rPr>
        <w:t> tukee ja seuraa hyvinvointia</w:t>
      </w:r>
    </w:p>
    <w:p w14:paraId="2EBD43A6" w14:textId="77777777" w:rsidR="004A0DDD" w:rsidRPr="003B5615" w:rsidRDefault="004A0DDD" w:rsidP="004A0DDD">
      <w:pPr>
        <w:numPr>
          <w:ilvl w:val="0"/>
          <w:numId w:val="20"/>
        </w:num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b/>
          <w:bCs/>
          <w:color w:val="333333"/>
          <w:sz w:val="14"/>
          <w:szCs w:val="14"/>
          <w:lang w:eastAsia="fi-FI"/>
        </w:rPr>
        <w:t>Oppilaat ja huoltajat</w:t>
      </w:r>
      <w:r w:rsidRPr="003B5615">
        <w:rPr>
          <w:rFonts w:ascii="Arial" w:eastAsia="Times New Roman" w:hAnsi="Arial" w:cs="Arial"/>
          <w:color w:val="333333"/>
          <w:sz w:val="14"/>
          <w:szCs w:val="14"/>
          <w:lang w:eastAsia="fi-FI"/>
        </w:rPr>
        <w:t> osallistuvat yhteiseen vastuuseen</w:t>
      </w:r>
    </w:p>
    <w:p w14:paraId="2DD90E39" w14:textId="77777777" w:rsidR="004A0DDD" w:rsidRPr="003B5615" w:rsidRDefault="004A0DDD" w:rsidP="004A0DDD">
      <w:p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b/>
          <w:bCs/>
          <w:color w:val="333333"/>
          <w:sz w:val="14"/>
          <w:szCs w:val="14"/>
          <w:lang w:eastAsia="fi-FI"/>
        </w:rPr>
        <w:t>7. Seuranta ja arviointi</w:t>
      </w:r>
    </w:p>
    <w:p w14:paraId="7B036F27" w14:textId="77777777" w:rsidR="004A0DDD" w:rsidRPr="003B5615" w:rsidRDefault="004A0DDD" w:rsidP="004A0DDD">
      <w:p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t>Suunnitelman toteutumista arvioidaan vuosittain. Arvioinnissa hyödynnetään:</w:t>
      </w:r>
    </w:p>
    <w:p w14:paraId="4DCC3230" w14:textId="77777777" w:rsidR="004A0DDD" w:rsidRPr="003B5615" w:rsidRDefault="004A0DDD" w:rsidP="004A0DDD">
      <w:pPr>
        <w:numPr>
          <w:ilvl w:val="0"/>
          <w:numId w:val="21"/>
        </w:num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t>oppilaskyselyitä</w:t>
      </w:r>
    </w:p>
    <w:p w14:paraId="2DAE4191" w14:textId="77777777" w:rsidR="004A0DDD" w:rsidRPr="003B5615" w:rsidRDefault="004A0DDD" w:rsidP="004A0DDD">
      <w:pPr>
        <w:numPr>
          <w:ilvl w:val="0"/>
          <w:numId w:val="21"/>
        </w:num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t>hyvinvointikyselyitä</w:t>
      </w:r>
    </w:p>
    <w:p w14:paraId="11162142" w14:textId="77777777" w:rsidR="004A0DDD" w:rsidRPr="003B5615" w:rsidRDefault="004A0DDD" w:rsidP="004A0DDD">
      <w:pPr>
        <w:numPr>
          <w:ilvl w:val="0"/>
          <w:numId w:val="21"/>
        </w:num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t>henkilökunnan ja huoltajien palautetta</w:t>
      </w:r>
    </w:p>
    <w:p w14:paraId="1906A2B1" w14:textId="77777777" w:rsidR="004A0DDD" w:rsidRPr="003B5615" w:rsidRDefault="004A0DDD" w:rsidP="004A0DDD">
      <w:p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t>Suunnitelmaa päivitetään tarvittaessa arvioinnin pohjalta.</w:t>
      </w:r>
    </w:p>
    <w:p w14:paraId="1E47BC22" w14:textId="77777777" w:rsidR="008C48A1" w:rsidRDefault="004A0DDD" w:rsidP="004A0DDD">
      <w:pPr>
        <w:shd w:val="clear" w:color="auto" w:fill="FFFFFF"/>
        <w:spacing w:before="100" w:beforeAutospacing="1" w:after="100" w:afterAutospacing="1" w:line="240" w:lineRule="auto"/>
        <w:rPr>
          <w:rFonts w:ascii="Arial" w:eastAsia="Times New Roman" w:hAnsi="Arial" w:cs="Arial"/>
          <w:b/>
          <w:bCs/>
          <w:color w:val="333333"/>
          <w:sz w:val="14"/>
          <w:szCs w:val="14"/>
          <w:lang w:eastAsia="fi-FI"/>
        </w:rPr>
      </w:pPr>
      <w:r w:rsidRPr="003B5615">
        <w:rPr>
          <w:rFonts w:ascii="Arial" w:eastAsia="Times New Roman" w:hAnsi="Arial" w:cs="Arial"/>
          <w:b/>
          <w:bCs/>
          <w:color w:val="333333"/>
          <w:sz w:val="14"/>
          <w:szCs w:val="14"/>
          <w:lang w:eastAsia="fi-FI"/>
        </w:rPr>
        <w:t>8. Voimaantulo</w:t>
      </w:r>
    </w:p>
    <w:p w14:paraId="42CEB40A" w14:textId="77777777" w:rsidR="00036444" w:rsidRDefault="004A0DDD" w:rsidP="004A0DDD">
      <w:pPr>
        <w:shd w:val="clear" w:color="auto" w:fill="FFFFFF"/>
        <w:spacing w:before="100" w:beforeAutospacing="1" w:after="100" w:afterAutospacing="1" w:line="240" w:lineRule="auto"/>
        <w:rPr>
          <w:rFonts w:ascii="Arial" w:eastAsia="Times New Roman" w:hAnsi="Arial" w:cs="Arial"/>
          <w:color w:val="333333"/>
          <w:sz w:val="14"/>
          <w:szCs w:val="14"/>
          <w:lang w:eastAsia="fi-FI"/>
        </w:rPr>
      </w:pPr>
      <w:r w:rsidRPr="003B5615">
        <w:rPr>
          <w:rFonts w:ascii="Arial" w:eastAsia="Times New Roman" w:hAnsi="Arial" w:cs="Arial"/>
          <w:color w:val="333333"/>
          <w:sz w:val="14"/>
          <w:szCs w:val="14"/>
          <w:lang w:eastAsia="fi-FI"/>
        </w:rPr>
        <w:t>Tämä tasa-arvo- ja yhdenvertaisuussuunnitelma tulee voimaan lukuvuonna 2026–2027 ja on voimassa toistaiseksi</w:t>
      </w:r>
    </w:p>
    <w:p w14:paraId="0BA1A10B" w14:textId="0F1A83FB" w:rsidR="009B3FD3" w:rsidRDefault="00ED1959" w:rsidP="004A0DDD">
      <w:pPr>
        <w:shd w:val="clear" w:color="auto" w:fill="FFFFFF"/>
        <w:spacing w:before="100" w:beforeAutospacing="1" w:after="100" w:afterAutospacing="1" w:line="240" w:lineRule="auto"/>
        <w:rPr>
          <w:rFonts w:ascii="Arial" w:eastAsia="Times New Roman" w:hAnsi="Arial" w:cs="Arial"/>
          <w:color w:val="333333"/>
          <w:sz w:val="18"/>
          <w:szCs w:val="18"/>
          <w:lang w:eastAsia="fi-FI"/>
        </w:rPr>
      </w:pPr>
      <w:r w:rsidRPr="00ED1959">
        <w:lastRenderedPageBreak/>
        <w:drawing>
          <wp:inline distT="0" distB="0" distL="0" distR="0" wp14:anchorId="0B5201C2" wp14:editId="35988D23">
            <wp:extent cx="6432550" cy="4384252"/>
            <wp:effectExtent l="0" t="0" r="0" b="0"/>
            <wp:docPr id="348721856"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33612" cy="4384976"/>
                    </a:xfrm>
                    <a:prstGeom prst="rect">
                      <a:avLst/>
                    </a:prstGeom>
                    <a:noFill/>
                    <a:ln>
                      <a:noFill/>
                    </a:ln>
                  </pic:spPr>
                </pic:pic>
              </a:graphicData>
            </a:graphic>
          </wp:inline>
        </w:drawing>
      </w:r>
    </w:p>
    <w:p w14:paraId="797E4804" w14:textId="4FB2CAFD" w:rsidR="00B716B6" w:rsidRPr="0023695B" w:rsidRDefault="00BC52E2" w:rsidP="004A0DDD">
      <w:pPr>
        <w:shd w:val="clear" w:color="auto" w:fill="FFFFFF"/>
        <w:spacing w:before="100" w:beforeAutospacing="1" w:after="100" w:afterAutospacing="1" w:line="240" w:lineRule="auto"/>
        <w:rPr>
          <w:rFonts w:ascii="Arial" w:eastAsia="Times New Roman" w:hAnsi="Arial" w:cs="Arial"/>
          <w:color w:val="333333"/>
          <w:sz w:val="18"/>
          <w:szCs w:val="18"/>
          <w:lang w:eastAsia="fi-FI"/>
        </w:rPr>
      </w:pPr>
      <w:r w:rsidRPr="00BC52E2">
        <w:drawing>
          <wp:inline distT="0" distB="0" distL="0" distR="0" wp14:anchorId="034AFE2F" wp14:editId="413A69D0">
            <wp:extent cx="6432550" cy="4318178"/>
            <wp:effectExtent l="0" t="0" r="0" b="0"/>
            <wp:docPr id="1948764682" name="Kuv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37329" cy="4321386"/>
                    </a:xfrm>
                    <a:prstGeom prst="rect">
                      <a:avLst/>
                    </a:prstGeom>
                    <a:noFill/>
                    <a:ln>
                      <a:noFill/>
                    </a:ln>
                  </pic:spPr>
                </pic:pic>
              </a:graphicData>
            </a:graphic>
          </wp:inline>
        </w:drawing>
      </w:r>
    </w:p>
    <w:sectPr w:rsidR="00B716B6" w:rsidRPr="0023695B">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47720"/>
    <w:multiLevelType w:val="multilevel"/>
    <w:tmpl w:val="C2F83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7B1A04"/>
    <w:multiLevelType w:val="multilevel"/>
    <w:tmpl w:val="779AE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F84894"/>
    <w:multiLevelType w:val="multilevel"/>
    <w:tmpl w:val="1B225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163B33"/>
    <w:multiLevelType w:val="multilevel"/>
    <w:tmpl w:val="C90C6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D5703F"/>
    <w:multiLevelType w:val="multilevel"/>
    <w:tmpl w:val="EA30E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AE7450"/>
    <w:multiLevelType w:val="multilevel"/>
    <w:tmpl w:val="D88E6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7A3385"/>
    <w:multiLevelType w:val="multilevel"/>
    <w:tmpl w:val="5DB8D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347A64"/>
    <w:multiLevelType w:val="multilevel"/>
    <w:tmpl w:val="67EE8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384507"/>
    <w:multiLevelType w:val="multilevel"/>
    <w:tmpl w:val="B8C4D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287F6D"/>
    <w:multiLevelType w:val="multilevel"/>
    <w:tmpl w:val="A2062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BA4185"/>
    <w:multiLevelType w:val="multilevel"/>
    <w:tmpl w:val="91666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285267"/>
    <w:multiLevelType w:val="multilevel"/>
    <w:tmpl w:val="EFC87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7E0776"/>
    <w:multiLevelType w:val="hybridMultilevel"/>
    <w:tmpl w:val="CDBC1DAA"/>
    <w:lvl w:ilvl="0" w:tplc="040B000F">
      <w:start w:val="1"/>
      <w:numFmt w:val="decimal"/>
      <w:lvlText w:val="%1."/>
      <w:lvlJc w:val="left"/>
      <w:pPr>
        <w:ind w:left="720" w:hanging="360"/>
      </w:pPr>
    </w:lvl>
    <w:lvl w:ilvl="1" w:tplc="040B0001">
      <w:start w:val="1"/>
      <w:numFmt w:val="bullet"/>
      <w:lvlText w:val=""/>
      <w:lvlJc w:val="left"/>
      <w:pPr>
        <w:ind w:left="1440" w:hanging="360"/>
      </w:pPr>
      <w:rPr>
        <w:rFonts w:ascii="Symbol" w:hAnsi="Symbol" w:hint="default"/>
      </w:r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3" w15:restartNumberingAfterBreak="0">
    <w:nsid w:val="4FFD6F28"/>
    <w:multiLevelType w:val="multilevel"/>
    <w:tmpl w:val="4EDA5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E181815"/>
    <w:multiLevelType w:val="multilevel"/>
    <w:tmpl w:val="3C3ACE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E71535D"/>
    <w:multiLevelType w:val="multilevel"/>
    <w:tmpl w:val="BAF6F9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119445F"/>
    <w:multiLevelType w:val="multilevel"/>
    <w:tmpl w:val="5E38FA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3D102E4"/>
    <w:multiLevelType w:val="hybridMultilevel"/>
    <w:tmpl w:val="5D18F258"/>
    <w:lvl w:ilvl="0" w:tplc="040B000F">
      <w:start w:val="1"/>
      <w:numFmt w:val="decimal"/>
      <w:lvlText w:val="%1."/>
      <w:lvlJc w:val="left"/>
      <w:pPr>
        <w:ind w:left="360" w:hanging="360"/>
      </w:pPr>
      <w:rPr>
        <w:rFonts w:hint="default"/>
      </w:rPr>
    </w:lvl>
    <w:lvl w:ilvl="1" w:tplc="040B0001">
      <w:start w:val="1"/>
      <w:numFmt w:val="bullet"/>
      <w:lvlText w:val=""/>
      <w:lvlJc w:val="left"/>
      <w:pPr>
        <w:ind w:left="1080" w:hanging="360"/>
      </w:pPr>
      <w:rPr>
        <w:rFonts w:ascii="Symbol" w:hAnsi="Symbol" w:hint="default"/>
      </w:r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18" w15:restartNumberingAfterBreak="0">
    <w:nsid w:val="665A5A3F"/>
    <w:multiLevelType w:val="multilevel"/>
    <w:tmpl w:val="F39A1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7075590"/>
    <w:multiLevelType w:val="multilevel"/>
    <w:tmpl w:val="84D6A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C7F0F1A"/>
    <w:multiLevelType w:val="hybridMultilevel"/>
    <w:tmpl w:val="CDBC1DAA"/>
    <w:lvl w:ilvl="0" w:tplc="FFFFFFFF">
      <w:start w:val="1"/>
      <w:numFmt w:val="decimal"/>
      <w:lvlText w:val="%1."/>
      <w:lvlJc w:val="left"/>
      <w:pPr>
        <w:ind w:left="720" w:hanging="360"/>
      </w:p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28E7E7B"/>
    <w:multiLevelType w:val="multilevel"/>
    <w:tmpl w:val="23A61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7308921">
    <w:abstractNumId w:val="17"/>
  </w:num>
  <w:num w:numId="2" w16cid:durableId="945118529">
    <w:abstractNumId w:val="12"/>
  </w:num>
  <w:num w:numId="3" w16cid:durableId="340819850">
    <w:abstractNumId w:val="16"/>
  </w:num>
  <w:num w:numId="4" w16cid:durableId="420755802">
    <w:abstractNumId w:val="3"/>
  </w:num>
  <w:num w:numId="5" w16cid:durableId="2115324505">
    <w:abstractNumId w:val="0"/>
  </w:num>
  <w:num w:numId="6" w16cid:durableId="1628272136">
    <w:abstractNumId w:val="1"/>
  </w:num>
  <w:num w:numId="7" w16cid:durableId="1524633318">
    <w:abstractNumId w:val="15"/>
  </w:num>
  <w:num w:numId="8" w16cid:durableId="668026269">
    <w:abstractNumId w:val="10"/>
  </w:num>
  <w:num w:numId="9" w16cid:durableId="253171506">
    <w:abstractNumId w:val="14"/>
  </w:num>
  <w:num w:numId="10" w16cid:durableId="260651799">
    <w:abstractNumId w:val="2"/>
  </w:num>
  <w:num w:numId="11" w16cid:durableId="481124043">
    <w:abstractNumId w:val="8"/>
  </w:num>
  <w:num w:numId="12" w16cid:durableId="195431606">
    <w:abstractNumId w:val="18"/>
  </w:num>
  <w:num w:numId="13" w16cid:durableId="1053702063">
    <w:abstractNumId w:val="13"/>
  </w:num>
  <w:num w:numId="14" w16cid:durableId="1587033445">
    <w:abstractNumId w:val="11"/>
  </w:num>
  <w:num w:numId="15" w16cid:durableId="1638144676">
    <w:abstractNumId w:val="5"/>
  </w:num>
  <w:num w:numId="16" w16cid:durableId="1658455088">
    <w:abstractNumId w:val="9"/>
  </w:num>
  <w:num w:numId="17" w16cid:durableId="1943757254">
    <w:abstractNumId w:val="19"/>
  </w:num>
  <w:num w:numId="18" w16cid:durableId="414211519">
    <w:abstractNumId w:val="4"/>
  </w:num>
  <w:num w:numId="19" w16cid:durableId="734933569">
    <w:abstractNumId w:val="6"/>
  </w:num>
  <w:num w:numId="20" w16cid:durableId="650259201">
    <w:abstractNumId w:val="7"/>
  </w:num>
  <w:num w:numId="21" w16cid:durableId="506288264">
    <w:abstractNumId w:val="21"/>
  </w:num>
  <w:num w:numId="22" w16cid:durableId="9197387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F67"/>
    <w:rsid w:val="0000382E"/>
    <w:rsid w:val="000264E9"/>
    <w:rsid w:val="00027EBD"/>
    <w:rsid w:val="00034AF4"/>
    <w:rsid w:val="00036444"/>
    <w:rsid w:val="00050840"/>
    <w:rsid w:val="00055515"/>
    <w:rsid w:val="0005643C"/>
    <w:rsid w:val="00064E8B"/>
    <w:rsid w:val="0008210C"/>
    <w:rsid w:val="000920E1"/>
    <w:rsid w:val="000A1BA2"/>
    <w:rsid w:val="000B622A"/>
    <w:rsid w:val="000E4A71"/>
    <w:rsid w:val="000F4115"/>
    <w:rsid w:val="00103AEF"/>
    <w:rsid w:val="00105EBC"/>
    <w:rsid w:val="00107106"/>
    <w:rsid w:val="001102A0"/>
    <w:rsid w:val="0012274C"/>
    <w:rsid w:val="00131AB8"/>
    <w:rsid w:val="001461C0"/>
    <w:rsid w:val="001828D0"/>
    <w:rsid w:val="00190F99"/>
    <w:rsid w:val="001A3F9D"/>
    <w:rsid w:val="001F10D7"/>
    <w:rsid w:val="001F7C6D"/>
    <w:rsid w:val="0020529E"/>
    <w:rsid w:val="00221C4F"/>
    <w:rsid w:val="00222EE8"/>
    <w:rsid w:val="002661E3"/>
    <w:rsid w:val="002919DD"/>
    <w:rsid w:val="002F2807"/>
    <w:rsid w:val="002F5260"/>
    <w:rsid w:val="00300EB0"/>
    <w:rsid w:val="003053A7"/>
    <w:rsid w:val="00325477"/>
    <w:rsid w:val="00330315"/>
    <w:rsid w:val="00330A96"/>
    <w:rsid w:val="003418CA"/>
    <w:rsid w:val="00346B55"/>
    <w:rsid w:val="00350C26"/>
    <w:rsid w:val="003612B1"/>
    <w:rsid w:val="003835E0"/>
    <w:rsid w:val="003917AA"/>
    <w:rsid w:val="00395075"/>
    <w:rsid w:val="003A3113"/>
    <w:rsid w:val="003B5615"/>
    <w:rsid w:val="003C48D6"/>
    <w:rsid w:val="003D450C"/>
    <w:rsid w:val="003D6CF0"/>
    <w:rsid w:val="00400DAE"/>
    <w:rsid w:val="0040111E"/>
    <w:rsid w:val="004138B1"/>
    <w:rsid w:val="004149BC"/>
    <w:rsid w:val="00414ECD"/>
    <w:rsid w:val="0042635C"/>
    <w:rsid w:val="00430201"/>
    <w:rsid w:val="004409C1"/>
    <w:rsid w:val="004471D8"/>
    <w:rsid w:val="004530B9"/>
    <w:rsid w:val="00456016"/>
    <w:rsid w:val="00462122"/>
    <w:rsid w:val="00485E9B"/>
    <w:rsid w:val="004964B5"/>
    <w:rsid w:val="00496B5F"/>
    <w:rsid w:val="004A0665"/>
    <w:rsid w:val="004A0DDD"/>
    <w:rsid w:val="004A19B2"/>
    <w:rsid w:val="004A36D3"/>
    <w:rsid w:val="004C760E"/>
    <w:rsid w:val="004D507A"/>
    <w:rsid w:val="00502CE4"/>
    <w:rsid w:val="00521D9D"/>
    <w:rsid w:val="005358DD"/>
    <w:rsid w:val="00557868"/>
    <w:rsid w:val="0056339C"/>
    <w:rsid w:val="005661F0"/>
    <w:rsid w:val="0056746F"/>
    <w:rsid w:val="005727DB"/>
    <w:rsid w:val="005744BB"/>
    <w:rsid w:val="00574F9F"/>
    <w:rsid w:val="00582F22"/>
    <w:rsid w:val="00584992"/>
    <w:rsid w:val="00594E3C"/>
    <w:rsid w:val="00595CAD"/>
    <w:rsid w:val="005B1E78"/>
    <w:rsid w:val="005B28D2"/>
    <w:rsid w:val="005B62CD"/>
    <w:rsid w:val="005D49F2"/>
    <w:rsid w:val="005F6A5C"/>
    <w:rsid w:val="00611A08"/>
    <w:rsid w:val="006133AB"/>
    <w:rsid w:val="00621193"/>
    <w:rsid w:val="00623EF5"/>
    <w:rsid w:val="00652EEB"/>
    <w:rsid w:val="00661120"/>
    <w:rsid w:val="006668AA"/>
    <w:rsid w:val="00674CB9"/>
    <w:rsid w:val="00682F24"/>
    <w:rsid w:val="00685ABD"/>
    <w:rsid w:val="00685DB6"/>
    <w:rsid w:val="00686AA3"/>
    <w:rsid w:val="006B1840"/>
    <w:rsid w:val="006B2A44"/>
    <w:rsid w:val="006C0971"/>
    <w:rsid w:val="006F13FE"/>
    <w:rsid w:val="00704729"/>
    <w:rsid w:val="00707AB9"/>
    <w:rsid w:val="0071020C"/>
    <w:rsid w:val="007129ED"/>
    <w:rsid w:val="00747F4A"/>
    <w:rsid w:val="00771F67"/>
    <w:rsid w:val="007A30A4"/>
    <w:rsid w:val="007C0D99"/>
    <w:rsid w:val="00811C4D"/>
    <w:rsid w:val="00811CF9"/>
    <w:rsid w:val="008441C6"/>
    <w:rsid w:val="00870037"/>
    <w:rsid w:val="00896135"/>
    <w:rsid w:val="008C3E98"/>
    <w:rsid w:val="008C48A1"/>
    <w:rsid w:val="008D1E6D"/>
    <w:rsid w:val="0092134B"/>
    <w:rsid w:val="00934265"/>
    <w:rsid w:val="00936A91"/>
    <w:rsid w:val="009402C4"/>
    <w:rsid w:val="009533AA"/>
    <w:rsid w:val="009A0B03"/>
    <w:rsid w:val="009A506D"/>
    <w:rsid w:val="009B3FD3"/>
    <w:rsid w:val="00A11FD7"/>
    <w:rsid w:val="00A13144"/>
    <w:rsid w:val="00A634BA"/>
    <w:rsid w:val="00A929C2"/>
    <w:rsid w:val="00AC476C"/>
    <w:rsid w:val="00B0579B"/>
    <w:rsid w:val="00B229AD"/>
    <w:rsid w:val="00B311E2"/>
    <w:rsid w:val="00B423C1"/>
    <w:rsid w:val="00B716B6"/>
    <w:rsid w:val="00B733CB"/>
    <w:rsid w:val="00B74C6F"/>
    <w:rsid w:val="00B81752"/>
    <w:rsid w:val="00B95857"/>
    <w:rsid w:val="00BC52E2"/>
    <w:rsid w:val="00BE6099"/>
    <w:rsid w:val="00C10875"/>
    <w:rsid w:val="00C26C52"/>
    <w:rsid w:val="00CA7CF4"/>
    <w:rsid w:val="00CD6D82"/>
    <w:rsid w:val="00CE058A"/>
    <w:rsid w:val="00CE6D4E"/>
    <w:rsid w:val="00CF1E3D"/>
    <w:rsid w:val="00D06B4F"/>
    <w:rsid w:val="00D10FD7"/>
    <w:rsid w:val="00D3549C"/>
    <w:rsid w:val="00D46E51"/>
    <w:rsid w:val="00D57A78"/>
    <w:rsid w:val="00D71730"/>
    <w:rsid w:val="00D862A2"/>
    <w:rsid w:val="00D9336E"/>
    <w:rsid w:val="00D934C0"/>
    <w:rsid w:val="00DA5476"/>
    <w:rsid w:val="00DB5C41"/>
    <w:rsid w:val="00DB7EB1"/>
    <w:rsid w:val="00DE6FB1"/>
    <w:rsid w:val="00E26482"/>
    <w:rsid w:val="00E42746"/>
    <w:rsid w:val="00E439BA"/>
    <w:rsid w:val="00E63253"/>
    <w:rsid w:val="00E63D2D"/>
    <w:rsid w:val="00E86B16"/>
    <w:rsid w:val="00ED1959"/>
    <w:rsid w:val="00ED196F"/>
    <w:rsid w:val="00ED461A"/>
    <w:rsid w:val="00ED6216"/>
    <w:rsid w:val="00EE4569"/>
    <w:rsid w:val="00F03121"/>
    <w:rsid w:val="00F04A05"/>
    <w:rsid w:val="00F0583D"/>
    <w:rsid w:val="00F2041D"/>
    <w:rsid w:val="00F313F5"/>
    <w:rsid w:val="00F40981"/>
    <w:rsid w:val="00F53C93"/>
    <w:rsid w:val="00F77A1A"/>
    <w:rsid w:val="00F94ABD"/>
    <w:rsid w:val="00FD0CAD"/>
    <w:rsid w:val="00FD2D80"/>
    <w:rsid w:val="00FE39DF"/>
    <w:rsid w:val="00FF3490"/>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8F579"/>
  <w15:chartTrackingRefBased/>
  <w15:docId w15:val="{CB6F0949-97E1-439B-BF05-B8C8A55E1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771F67"/>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qFormat/>
    <w:rsid w:val="00685ABD"/>
    <w:pPr>
      <w:ind w:left="720"/>
      <w:contextualSpacing/>
    </w:pPr>
  </w:style>
  <w:style w:type="paragraph" w:customStyle="1" w:styleId="paragraph">
    <w:name w:val="paragraph"/>
    <w:basedOn w:val="Normaali"/>
    <w:rsid w:val="00685ABD"/>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customStyle="1" w:styleId="normaltextrun">
    <w:name w:val="normaltextrun"/>
    <w:basedOn w:val="Kappaleenoletusfontti"/>
    <w:rsid w:val="00685ABD"/>
  </w:style>
  <w:style w:type="character" w:customStyle="1" w:styleId="eop">
    <w:name w:val="eop"/>
    <w:basedOn w:val="Kappaleenoletusfontti"/>
    <w:rsid w:val="00685ABD"/>
  </w:style>
  <w:style w:type="paragraph" w:styleId="NormaaliWWW">
    <w:name w:val="Normal (Web)"/>
    <w:basedOn w:val="Normaali"/>
    <w:uiPriority w:val="99"/>
    <w:unhideWhenUsed/>
    <w:rsid w:val="0012274C"/>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styleId="Voimakas">
    <w:name w:val="Strong"/>
    <w:basedOn w:val="Kappaleenoletusfontti"/>
    <w:uiPriority w:val="22"/>
    <w:qFormat/>
    <w:rsid w:val="008441C6"/>
    <w:rPr>
      <w:b/>
      <w:bCs/>
    </w:rPr>
  </w:style>
  <w:style w:type="character" w:styleId="Hyperlinkki">
    <w:name w:val="Hyperlink"/>
    <w:basedOn w:val="Kappaleenoletusfontti"/>
    <w:uiPriority w:val="99"/>
    <w:unhideWhenUsed/>
    <w:rsid w:val="003C48D6"/>
    <w:rPr>
      <w:color w:val="0563C1" w:themeColor="hyperlink"/>
      <w:u w:val="single"/>
    </w:rPr>
  </w:style>
  <w:style w:type="character" w:styleId="Ratkaisematonmaininta">
    <w:name w:val="Unresolved Mention"/>
    <w:basedOn w:val="Kappaleenoletusfontti"/>
    <w:uiPriority w:val="99"/>
    <w:semiHidden/>
    <w:unhideWhenUsed/>
    <w:rsid w:val="003C48D6"/>
    <w:rPr>
      <w:color w:val="605E5C"/>
      <w:shd w:val="clear" w:color="auto" w:fill="E1DFDD"/>
    </w:rPr>
  </w:style>
  <w:style w:type="character" w:customStyle="1" w:styleId="t286pc">
    <w:name w:val="t286pc"/>
    <w:basedOn w:val="Kappaleenoletusfontti"/>
    <w:rsid w:val="000564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0594">
      <w:bodyDiv w:val="1"/>
      <w:marLeft w:val="0"/>
      <w:marRight w:val="0"/>
      <w:marTop w:val="0"/>
      <w:marBottom w:val="0"/>
      <w:divBdr>
        <w:top w:val="none" w:sz="0" w:space="0" w:color="auto"/>
        <w:left w:val="none" w:sz="0" w:space="0" w:color="auto"/>
        <w:bottom w:val="none" w:sz="0" w:space="0" w:color="auto"/>
        <w:right w:val="none" w:sz="0" w:space="0" w:color="auto"/>
      </w:divBdr>
    </w:div>
    <w:div w:id="7800667">
      <w:bodyDiv w:val="1"/>
      <w:marLeft w:val="0"/>
      <w:marRight w:val="0"/>
      <w:marTop w:val="0"/>
      <w:marBottom w:val="0"/>
      <w:divBdr>
        <w:top w:val="none" w:sz="0" w:space="0" w:color="auto"/>
        <w:left w:val="none" w:sz="0" w:space="0" w:color="auto"/>
        <w:bottom w:val="none" w:sz="0" w:space="0" w:color="auto"/>
        <w:right w:val="none" w:sz="0" w:space="0" w:color="auto"/>
      </w:divBdr>
    </w:div>
    <w:div w:id="52850490">
      <w:bodyDiv w:val="1"/>
      <w:marLeft w:val="0"/>
      <w:marRight w:val="0"/>
      <w:marTop w:val="0"/>
      <w:marBottom w:val="0"/>
      <w:divBdr>
        <w:top w:val="none" w:sz="0" w:space="0" w:color="auto"/>
        <w:left w:val="none" w:sz="0" w:space="0" w:color="auto"/>
        <w:bottom w:val="none" w:sz="0" w:space="0" w:color="auto"/>
        <w:right w:val="none" w:sz="0" w:space="0" w:color="auto"/>
      </w:divBdr>
    </w:div>
    <w:div w:id="59638619">
      <w:bodyDiv w:val="1"/>
      <w:marLeft w:val="0"/>
      <w:marRight w:val="0"/>
      <w:marTop w:val="0"/>
      <w:marBottom w:val="0"/>
      <w:divBdr>
        <w:top w:val="none" w:sz="0" w:space="0" w:color="auto"/>
        <w:left w:val="none" w:sz="0" w:space="0" w:color="auto"/>
        <w:bottom w:val="none" w:sz="0" w:space="0" w:color="auto"/>
        <w:right w:val="none" w:sz="0" w:space="0" w:color="auto"/>
      </w:divBdr>
    </w:div>
    <w:div w:id="109475863">
      <w:bodyDiv w:val="1"/>
      <w:marLeft w:val="0"/>
      <w:marRight w:val="0"/>
      <w:marTop w:val="0"/>
      <w:marBottom w:val="0"/>
      <w:divBdr>
        <w:top w:val="none" w:sz="0" w:space="0" w:color="auto"/>
        <w:left w:val="none" w:sz="0" w:space="0" w:color="auto"/>
        <w:bottom w:val="none" w:sz="0" w:space="0" w:color="auto"/>
        <w:right w:val="none" w:sz="0" w:space="0" w:color="auto"/>
      </w:divBdr>
    </w:div>
    <w:div w:id="117994004">
      <w:bodyDiv w:val="1"/>
      <w:marLeft w:val="0"/>
      <w:marRight w:val="0"/>
      <w:marTop w:val="0"/>
      <w:marBottom w:val="0"/>
      <w:divBdr>
        <w:top w:val="none" w:sz="0" w:space="0" w:color="auto"/>
        <w:left w:val="none" w:sz="0" w:space="0" w:color="auto"/>
        <w:bottom w:val="none" w:sz="0" w:space="0" w:color="auto"/>
        <w:right w:val="none" w:sz="0" w:space="0" w:color="auto"/>
      </w:divBdr>
    </w:div>
    <w:div w:id="384259245">
      <w:bodyDiv w:val="1"/>
      <w:marLeft w:val="0"/>
      <w:marRight w:val="0"/>
      <w:marTop w:val="0"/>
      <w:marBottom w:val="0"/>
      <w:divBdr>
        <w:top w:val="none" w:sz="0" w:space="0" w:color="auto"/>
        <w:left w:val="none" w:sz="0" w:space="0" w:color="auto"/>
        <w:bottom w:val="none" w:sz="0" w:space="0" w:color="auto"/>
        <w:right w:val="none" w:sz="0" w:space="0" w:color="auto"/>
      </w:divBdr>
    </w:div>
    <w:div w:id="428475746">
      <w:bodyDiv w:val="1"/>
      <w:marLeft w:val="0"/>
      <w:marRight w:val="0"/>
      <w:marTop w:val="0"/>
      <w:marBottom w:val="0"/>
      <w:divBdr>
        <w:top w:val="none" w:sz="0" w:space="0" w:color="auto"/>
        <w:left w:val="none" w:sz="0" w:space="0" w:color="auto"/>
        <w:bottom w:val="none" w:sz="0" w:space="0" w:color="auto"/>
        <w:right w:val="none" w:sz="0" w:space="0" w:color="auto"/>
      </w:divBdr>
    </w:div>
    <w:div w:id="500122472">
      <w:bodyDiv w:val="1"/>
      <w:marLeft w:val="0"/>
      <w:marRight w:val="0"/>
      <w:marTop w:val="0"/>
      <w:marBottom w:val="0"/>
      <w:divBdr>
        <w:top w:val="none" w:sz="0" w:space="0" w:color="auto"/>
        <w:left w:val="none" w:sz="0" w:space="0" w:color="auto"/>
        <w:bottom w:val="none" w:sz="0" w:space="0" w:color="auto"/>
        <w:right w:val="none" w:sz="0" w:space="0" w:color="auto"/>
      </w:divBdr>
    </w:div>
    <w:div w:id="502354983">
      <w:bodyDiv w:val="1"/>
      <w:marLeft w:val="0"/>
      <w:marRight w:val="0"/>
      <w:marTop w:val="0"/>
      <w:marBottom w:val="0"/>
      <w:divBdr>
        <w:top w:val="none" w:sz="0" w:space="0" w:color="auto"/>
        <w:left w:val="none" w:sz="0" w:space="0" w:color="auto"/>
        <w:bottom w:val="none" w:sz="0" w:space="0" w:color="auto"/>
        <w:right w:val="none" w:sz="0" w:space="0" w:color="auto"/>
      </w:divBdr>
    </w:div>
    <w:div w:id="554312580">
      <w:bodyDiv w:val="1"/>
      <w:marLeft w:val="0"/>
      <w:marRight w:val="0"/>
      <w:marTop w:val="0"/>
      <w:marBottom w:val="0"/>
      <w:divBdr>
        <w:top w:val="none" w:sz="0" w:space="0" w:color="auto"/>
        <w:left w:val="none" w:sz="0" w:space="0" w:color="auto"/>
        <w:bottom w:val="none" w:sz="0" w:space="0" w:color="auto"/>
        <w:right w:val="none" w:sz="0" w:space="0" w:color="auto"/>
      </w:divBdr>
    </w:div>
    <w:div w:id="595676156">
      <w:bodyDiv w:val="1"/>
      <w:marLeft w:val="0"/>
      <w:marRight w:val="0"/>
      <w:marTop w:val="0"/>
      <w:marBottom w:val="0"/>
      <w:divBdr>
        <w:top w:val="none" w:sz="0" w:space="0" w:color="auto"/>
        <w:left w:val="none" w:sz="0" w:space="0" w:color="auto"/>
        <w:bottom w:val="none" w:sz="0" w:space="0" w:color="auto"/>
        <w:right w:val="none" w:sz="0" w:space="0" w:color="auto"/>
      </w:divBdr>
    </w:div>
    <w:div w:id="621113955">
      <w:bodyDiv w:val="1"/>
      <w:marLeft w:val="0"/>
      <w:marRight w:val="0"/>
      <w:marTop w:val="0"/>
      <w:marBottom w:val="0"/>
      <w:divBdr>
        <w:top w:val="none" w:sz="0" w:space="0" w:color="auto"/>
        <w:left w:val="none" w:sz="0" w:space="0" w:color="auto"/>
        <w:bottom w:val="none" w:sz="0" w:space="0" w:color="auto"/>
        <w:right w:val="none" w:sz="0" w:space="0" w:color="auto"/>
      </w:divBdr>
    </w:div>
    <w:div w:id="671757983">
      <w:bodyDiv w:val="1"/>
      <w:marLeft w:val="0"/>
      <w:marRight w:val="0"/>
      <w:marTop w:val="0"/>
      <w:marBottom w:val="0"/>
      <w:divBdr>
        <w:top w:val="none" w:sz="0" w:space="0" w:color="auto"/>
        <w:left w:val="none" w:sz="0" w:space="0" w:color="auto"/>
        <w:bottom w:val="none" w:sz="0" w:space="0" w:color="auto"/>
        <w:right w:val="none" w:sz="0" w:space="0" w:color="auto"/>
      </w:divBdr>
      <w:divsChild>
        <w:div w:id="1087457217">
          <w:marLeft w:val="0"/>
          <w:marRight w:val="0"/>
          <w:marTop w:val="0"/>
          <w:marBottom w:val="0"/>
          <w:divBdr>
            <w:top w:val="none" w:sz="0" w:space="0" w:color="auto"/>
            <w:left w:val="none" w:sz="0" w:space="0" w:color="auto"/>
            <w:bottom w:val="none" w:sz="0" w:space="0" w:color="auto"/>
            <w:right w:val="none" w:sz="0" w:space="0" w:color="auto"/>
          </w:divBdr>
          <w:divsChild>
            <w:div w:id="1964730861">
              <w:marLeft w:val="0"/>
              <w:marRight w:val="0"/>
              <w:marTop w:val="0"/>
              <w:marBottom w:val="0"/>
              <w:divBdr>
                <w:top w:val="none" w:sz="0" w:space="0" w:color="auto"/>
                <w:left w:val="none" w:sz="0" w:space="0" w:color="auto"/>
                <w:bottom w:val="none" w:sz="0" w:space="0" w:color="auto"/>
                <w:right w:val="none" w:sz="0" w:space="0" w:color="auto"/>
              </w:divBdr>
            </w:div>
            <w:div w:id="1418165528">
              <w:marLeft w:val="0"/>
              <w:marRight w:val="0"/>
              <w:marTop w:val="0"/>
              <w:marBottom w:val="0"/>
              <w:divBdr>
                <w:top w:val="none" w:sz="0" w:space="0" w:color="auto"/>
                <w:left w:val="none" w:sz="0" w:space="0" w:color="auto"/>
                <w:bottom w:val="none" w:sz="0" w:space="0" w:color="auto"/>
                <w:right w:val="none" w:sz="0" w:space="0" w:color="auto"/>
              </w:divBdr>
            </w:div>
          </w:divsChild>
        </w:div>
        <w:div w:id="2112436519">
          <w:marLeft w:val="0"/>
          <w:marRight w:val="0"/>
          <w:marTop w:val="0"/>
          <w:marBottom w:val="0"/>
          <w:divBdr>
            <w:top w:val="none" w:sz="0" w:space="0" w:color="auto"/>
            <w:left w:val="none" w:sz="0" w:space="0" w:color="auto"/>
            <w:bottom w:val="none" w:sz="0" w:space="0" w:color="auto"/>
            <w:right w:val="none" w:sz="0" w:space="0" w:color="auto"/>
          </w:divBdr>
          <w:divsChild>
            <w:div w:id="1168441838">
              <w:marLeft w:val="0"/>
              <w:marRight w:val="0"/>
              <w:marTop w:val="0"/>
              <w:marBottom w:val="0"/>
              <w:divBdr>
                <w:top w:val="none" w:sz="0" w:space="0" w:color="auto"/>
                <w:left w:val="none" w:sz="0" w:space="0" w:color="auto"/>
                <w:bottom w:val="none" w:sz="0" w:space="0" w:color="auto"/>
                <w:right w:val="none" w:sz="0" w:space="0" w:color="auto"/>
              </w:divBdr>
            </w:div>
          </w:divsChild>
        </w:div>
        <w:div w:id="1624002671">
          <w:marLeft w:val="0"/>
          <w:marRight w:val="0"/>
          <w:marTop w:val="0"/>
          <w:marBottom w:val="0"/>
          <w:divBdr>
            <w:top w:val="none" w:sz="0" w:space="0" w:color="auto"/>
            <w:left w:val="none" w:sz="0" w:space="0" w:color="auto"/>
            <w:bottom w:val="none" w:sz="0" w:space="0" w:color="auto"/>
            <w:right w:val="none" w:sz="0" w:space="0" w:color="auto"/>
          </w:divBdr>
          <w:divsChild>
            <w:div w:id="329908927">
              <w:marLeft w:val="0"/>
              <w:marRight w:val="0"/>
              <w:marTop w:val="0"/>
              <w:marBottom w:val="0"/>
              <w:divBdr>
                <w:top w:val="none" w:sz="0" w:space="0" w:color="auto"/>
                <w:left w:val="none" w:sz="0" w:space="0" w:color="auto"/>
                <w:bottom w:val="none" w:sz="0" w:space="0" w:color="auto"/>
                <w:right w:val="none" w:sz="0" w:space="0" w:color="auto"/>
              </w:divBdr>
            </w:div>
          </w:divsChild>
        </w:div>
        <w:div w:id="139276916">
          <w:marLeft w:val="0"/>
          <w:marRight w:val="0"/>
          <w:marTop w:val="0"/>
          <w:marBottom w:val="0"/>
          <w:divBdr>
            <w:top w:val="none" w:sz="0" w:space="0" w:color="auto"/>
            <w:left w:val="none" w:sz="0" w:space="0" w:color="auto"/>
            <w:bottom w:val="none" w:sz="0" w:space="0" w:color="auto"/>
            <w:right w:val="none" w:sz="0" w:space="0" w:color="auto"/>
          </w:divBdr>
          <w:divsChild>
            <w:div w:id="1066874413">
              <w:marLeft w:val="0"/>
              <w:marRight w:val="0"/>
              <w:marTop w:val="0"/>
              <w:marBottom w:val="0"/>
              <w:divBdr>
                <w:top w:val="none" w:sz="0" w:space="0" w:color="auto"/>
                <w:left w:val="none" w:sz="0" w:space="0" w:color="auto"/>
                <w:bottom w:val="none" w:sz="0" w:space="0" w:color="auto"/>
                <w:right w:val="none" w:sz="0" w:space="0" w:color="auto"/>
              </w:divBdr>
            </w:div>
            <w:div w:id="1828325987">
              <w:marLeft w:val="0"/>
              <w:marRight w:val="0"/>
              <w:marTop w:val="0"/>
              <w:marBottom w:val="0"/>
              <w:divBdr>
                <w:top w:val="none" w:sz="0" w:space="0" w:color="auto"/>
                <w:left w:val="none" w:sz="0" w:space="0" w:color="auto"/>
                <w:bottom w:val="none" w:sz="0" w:space="0" w:color="auto"/>
                <w:right w:val="none" w:sz="0" w:space="0" w:color="auto"/>
              </w:divBdr>
            </w:div>
          </w:divsChild>
        </w:div>
        <w:div w:id="1938902983">
          <w:marLeft w:val="0"/>
          <w:marRight w:val="0"/>
          <w:marTop w:val="0"/>
          <w:marBottom w:val="0"/>
          <w:divBdr>
            <w:top w:val="none" w:sz="0" w:space="0" w:color="auto"/>
            <w:left w:val="none" w:sz="0" w:space="0" w:color="auto"/>
            <w:bottom w:val="none" w:sz="0" w:space="0" w:color="auto"/>
            <w:right w:val="none" w:sz="0" w:space="0" w:color="auto"/>
          </w:divBdr>
          <w:divsChild>
            <w:div w:id="550727247">
              <w:marLeft w:val="0"/>
              <w:marRight w:val="0"/>
              <w:marTop w:val="0"/>
              <w:marBottom w:val="0"/>
              <w:divBdr>
                <w:top w:val="none" w:sz="0" w:space="0" w:color="auto"/>
                <w:left w:val="none" w:sz="0" w:space="0" w:color="auto"/>
                <w:bottom w:val="none" w:sz="0" w:space="0" w:color="auto"/>
                <w:right w:val="none" w:sz="0" w:space="0" w:color="auto"/>
              </w:divBdr>
            </w:div>
          </w:divsChild>
        </w:div>
        <w:div w:id="1870220194">
          <w:marLeft w:val="0"/>
          <w:marRight w:val="0"/>
          <w:marTop w:val="0"/>
          <w:marBottom w:val="0"/>
          <w:divBdr>
            <w:top w:val="none" w:sz="0" w:space="0" w:color="auto"/>
            <w:left w:val="none" w:sz="0" w:space="0" w:color="auto"/>
            <w:bottom w:val="none" w:sz="0" w:space="0" w:color="auto"/>
            <w:right w:val="none" w:sz="0" w:space="0" w:color="auto"/>
          </w:divBdr>
          <w:divsChild>
            <w:div w:id="658773056">
              <w:marLeft w:val="0"/>
              <w:marRight w:val="0"/>
              <w:marTop w:val="0"/>
              <w:marBottom w:val="0"/>
              <w:divBdr>
                <w:top w:val="none" w:sz="0" w:space="0" w:color="auto"/>
                <w:left w:val="none" w:sz="0" w:space="0" w:color="auto"/>
                <w:bottom w:val="none" w:sz="0" w:space="0" w:color="auto"/>
                <w:right w:val="none" w:sz="0" w:space="0" w:color="auto"/>
              </w:divBdr>
            </w:div>
          </w:divsChild>
        </w:div>
        <w:div w:id="2099521984">
          <w:marLeft w:val="0"/>
          <w:marRight w:val="0"/>
          <w:marTop w:val="0"/>
          <w:marBottom w:val="0"/>
          <w:divBdr>
            <w:top w:val="none" w:sz="0" w:space="0" w:color="auto"/>
            <w:left w:val="none" w:sz="0" w:space="0" w:color="auto"/>
            <w:bottom w:val="none" w:sz="0" w:space="0" w:color="auto"/>
            <w:right w:val="none" w:sz="0" w:space="0" w:color="auto"/>
          </w:divBdr>
          <w:divsChild>
            <w:div w:id="371852802">
              <w:marLeft w:val="0"/>
              <w:marRight w:val="0"/>
              <w:marTop w:val="0"/>
              <w:marBottom w:val="0"/>
              <w:divBdr>
                <w:top w:val="none" w:sz="0" w:space="0" w:color="auto"/>
                <w:left w:val="none" w:sz="0" w:space="0" w:color="auto"/>
                <w:bottom w:val="none" w:sz="0" w:space="0" w:color="auto"/>
                <w:right w:val="none" w:sz="0" w:space="0" w:color="auto"/>
              </w:divBdr>
            </w:div>
          </w:divsChild>
        </w:div>
        <w:div w:id="970406654">
          <w:marLeft w:val="0"/>
          <w:marRight w:val="0"/>
          <w:marTop w:val="0"/>
          <w:marBottom w:val="0"/>
          <w:divBdr>
            <w:top w:val="none" w:sz="0" w:space="0" w:color="auto"/>
            <w:left w:val="none" w:sz="0" w:space="0" w:color="auto"/>
            <w:bottom w:val="none" w:sz="0" w:space="0" w:color="auto"/>
            <w:right w:val="none" w:sz="0" w:space="0" w:color="auto"/>
          </w:divBdr>
          <w:divsChild>
            <w:div w:id="1047485801">
              <w:marLeft w:val="0"/>
              <w:marRight w:val="0"/>
              <w:marTop w:val="0"/>
              <w:marBottom w:val="0"/>
              <w:divBdr>
                <w:top w:val="none" w:sz="0" w:space="0" w:color="auto"/>
                <w:left w:val="none" w:sz="0" w:space="0" w:color="auto"/>
                <w:bottom w:val="none" w:sz="0" w:space="0" w:color="auto"/>
                <w:right w:val="none" w:sz="0" w:space="0" w:color="auto"/>
              </w:divBdr>
            </w:div>
          </w:divsChild>
        </w:div>
        <w:div w:id="2144501572">
          <w:marLeft w:val="0"/>
          <w:marRight w:val="0"/>
          <w:marTop w:val="0"/>
          <w:marBottom w:val="0"/>
          <w:divBdr>
            <w:top w:val="none" w:sz="0" w:space="0" w:color="auto"/>
            <w:left w:val="none" w:sz="0" w:space="0" w:color="auto"/>
            <w:bottom w:val="none" w:sz="0" w:space="0" w:color="auto"/>
            <w:right w:val="none" w:sz="0" w:space="0" w:color="auto"/>
          </w:divBdr>
          <w:divsChild>
            <w:div w:id="975065964">
              <w:marLeft w:val="0"/>
              <w:marRight w:val="0"/>
              <w:marTop w:val="0"/>
              <w:marBottom w:val="0"/>
              <w:divBdr>
                <w:top w:val="none" w:sz="0" w:space="0" w:color="auto"/>
                <w:left w:val="none" w:sz="0" w:space="0" w:color="auto"/>
                <w:bottom w:val="none" w:sz="0" w:space="0" w:color="auto"/>
                <w:right w:val="none" w:sz="0" w:space="0" w:color="auto"/>
              </w:divBdr>
            </w:div>
          </w:divsChild>
        </w:div>
        <w:div w:id="897785778">
          <w:marLeft w:val="0"/>
          <w:marRight w:val="0"/>
          <w:marTop w:val="0"/>
          <w:marBottom w:val="0"/>
          <w:divBdr>
            <w:top w:val="none" w:sz="0" w:space="0" w:color="auto"/>
            <w:left w:val="none" w:sz="0" w:space="0" w:color="auto"/>
            <w:bottom w:val="none" w:sz="0" w:space="0" w:color="auto"/>
            <w:right w:val="none" w:sz="0" w:space="0" w:color="auto"/>
          </w:divBdr>
          <w:divsChild>
            <w:div w:id="1956715920">
              <w:marLeft w:val="0"/>
              <w:marRight w:val="0"/>
              <w:marTop w:val="0"/>
              <w:marBottom w:val="0"/>
              <w:divBdr>
                <w:top w:val="none" w:sz="0" w:space="0" w:color="auto"/>
                <w:left w:val="none" w:sz="0" w:space="0" w:color="auto"/>
                <w:bottom w:val="none" w:sz="0" w:space="0" w:color="auto"/>
                <w:right w:val="none" w:sz="0" w:space="0" w:color="auto"/>
              </w:divBdr>
            </w:div>
          </w:divsChild>
        </w:div>
        <w:div w:id="1936859366">
          <w:marLeft w:val="0"/>
          <w:marRight w:val="0"/>
          <w:marTop w:val="0"/>
          <w:marBottom w:val="0"/>
          <w:divBdr>
            <w:top w:val="none" w:sz="0" w:space="0" w:color="auto"/>
            <w:left w:val="none" w:sz="0" w:space="0" w:color="auto"/>
            <w:bottom w:val="none" w:sz="0" w:space="0" w:color="auto"/>
            <w:right w:val="none" w:sz="0" w:space="0" w:color="auto"/>
          </w:divBdr>
          <w:divsChild>
            <w:div w:id="216597677">
              <w:marLeft w:val="0"/>
              <w:marRight w:val="0"/>
              <w:marTop w:val="0"/>
              <w:marBottom w:val="0"/>
              <w:divBdr>
                <w:top w:val="none" w:sz="0" w:space="0" w:color="auto"/>
                <w:left w:val="none" w:sz="0" w:space="0" w:color="auto"/>
                <w:bottom w:val="none" w:sz="0" w:space="0" w:color="auto"/>
                <w:right w:val="none" w:sz="0" w:space="0" w:color="auto"/>
              </w:divBdr>
            </w:div>
          </w:divsChild>
        </w:div>
        <w:div w:id="1908177723">
          <w:marLeft w:val="0"/>
          <w:marRight w:val="0"/>
          <w:marTop w:val="0"/>
          <w:marBottom w:val="0"/>
          <w:divBdr>
            <w:top w:val="none" w:sz="0" w:space="0" w:color="auto"/>
            <w:left w:val="none" w:sz="0" w:space="0" w:color="auto"/>
            <w:bottom w:val="none" w:sz="0" w:space="0" w:color="auto"/>
            <w:right w:val="none" w:sz="0" w:space="0" w:color="auto"/>
          </w:divBdr>
          <w:divsChild>
            <w:div w:id="400249725">
              <w:marLeft w:val="0"/>
              <w:marRight w:val="0"/>
              <w:marTop w:val="0"/>
              <w:marBottom w:val="0"/>
              <w:divBdr>
                <w:top w:val="none" w:sz="0" w:space="0" w:color="auto"/>
                <w:left w:val="none" w:sz="0" w:space="0" w:color="auto"/>
                <w:bottom w:val="none" w:sz="0" w:space="0" w:color="auto"/>
                <w:right w:val="none" w:sz="0" w:space="0" w:color="auto"/>
              </w:divBdr>
            </w:div>
          </w:divsChild>
        </w:div>
        <w:div w:id="2077121734">
          <w:marLeft w:val="0"/>
          <w:marRight w:val="0"/>
          <w:marTop w:val="0"/>
          <w:marBottom w:val="0"/>
          <w:divBdr>
            <w:top w:val="none" w:sz="0" w:space="0" w:color="auto"/>
            <w:left w:val="none" w:sz="0" w:space="0" w:color="auto"/>
            <w:bottom w:val="none" w:sz="0" w:space="0" w:color="auto"/>
            <w:right w:val="none" w:sz="0" w:space="0" w:color="auto"/>
          </w:divBdr>
          <w:divsChild>
            <w:div w:id="594896810">
              <w:marLeft w:val="0"/>
              <w:marRight w:val="0"/>
              <w:marTop w:val="0"/>
              <w:marBottom w:val="0"/>
              <w:divBdr>
                <w:top w:val="none" w:sz="0" w:space="0" w:color="auto"/>
                <w:left w:val="none" w:sz="0" w:space="0" w:color="auto"/>
                <w:bottom w:val="none" w:sz="0" w:space="0" w:color="auto"/>
                <w:right w:val="none" w:sz="0" w:space="0" w:color="auto"/>
              </w:divBdr>
            </w:div>
          </w:divsChild>
        </w:div>
        <w:div w:id="2074697251">
          <w:marLeft w:val="0"/>
          <w:marRight w:val="0"/>
          <w:marTop w:val="0"/>
          <w:marBottom w:val="0"/>
          <w:divBdr>
            <w:top w:val="none" w:sz="0" w:space="0" w:color="auto"/>
            <w:left w:val="none" w:sz="0" w:space="0" w:color="auto"/>
            <w:bottom w:val="none" w:sz="0" w:space="0" w:color="auto"/>
            <w:right w:val="none" w:sz="0" w:space="0" w:color="auto"/>
          </w:divBdr>
          <w:divsChild>
            <w:div w:id="886603625">
              <w:marLeft w:val="0"/>
              <w:marRight w:val="0"/>
              <w:marTop w:val="0"/>
              <w:marBottom w:val="0"/>
              <w:divBdr>
                <w:top w:val="none" w:sz="0" w:space="0" w:color="auto"/>
                <w:left w:val="none" w:sz="0" w:space="0" w:color="auto"/>
                <w:bottom w:val="none" w:sz="0" w:space="0" w:color="auto"/>
                <w:right w:val="none" w:sz="0" w:space="0" w:color="auto"/>
              </w:divBdr>
            </w:div>
          </w:divsChild>
        </w:div>
        <w:div w:id="900597671">
          <w:marLeft w:val="0"/>
          <w:marRight w:val="0"/>
          <w:marTop w:val="0"/>
          <w:marBottom w:val="0"/>
          <w:divBdr>
            <w:top w:val="none" w:sz="0" w:space="0" w:color="auto"/>
            <w:left w:val="none" w:sz="0" w:space="0" w:color="auto"/>
            <w:bottom w:val="none" w:sz="0" w:space="0" w:color="auto"/>
            <w:right w:val="none" w:sz="0" w:space="0" w:color="auto"/>
          </w:divBdr>
          <w:divsChild>
            <w:div w:id="288443095">
              <w:marLeft w:val="0"/>
              <w:marRight w:val="0"/>
              <w:marTop w:val="0"/>
              <w:marBottom w:val="0"/>
              <w:divBdr>
                <w:top w:val="none" w:sz="0" w:space="0" w:color="auto"/>
                <w:left w:val="none" w:sz="0" w:space="0" w:color="auto"/>
                <w:bottom w:val="none" w:sz="0" w:space="0" w:color="auto"/>
                <w:right w:val="none" w:sz="0" w:space="0" w:color="auto"/>
              </w:divBdr>
            </w:div>
          </w:divsChild>
        </w:div>
        <w:div w:id="712728411">
          <w:marLeft w:val="0"/>
          <w:marRight w:val="0"/>
          <w:marTop w:val="0"/>
          <w:marBottom w:val="0"/>
          <w:divBdr>
            <w:top w:val="none" w:sz="0" w:space="0" w:color="auto"/>
            <w:left w:val="none" w:sz="0" w:space="0" w:color="auto"/>
            <w:bottom w:val="none" w:sz="0" w:space="0" w:color="auto"/>
            <w:right w:val="none" w:sz="0" w:space="0" w:color="auto"/>
          </w:divBdr>
          <w:divsChild>
            <w:div w:id="738749602">
              <w:marLeft w:val="0"/>
              <w:marRight w:val="0"/>
              <w:marTop w:val="0"/>
              <w:marBottom w:val="0"/>
              <w:divBdr>
                <w:top w:val="none" w:sz="0" w:space="0" w:color="auto"/>
                <w:left w:val="none" w:sz="0" w:space="0" w:color="auto"/>
                <w:bottom w:val="none" w:sz="0" w:space="0" w:color="auto"/>
                <w:right w:val="none" w:sz="0" w:space="0" w:color="auto"/>
              </w:divBdr>
            </w:div>
          </w:divsChild>
        </w:div>
        <w:div w:id="1403716015">
          <w:marLeft w:val="0"/>
          <w:marRight w:val="0"/>
          <w:marTop w:val="0"/>
          <w:marBottom w:val="0"/>
          <w:divBdr>
            <w:top w:val="none" w:sz="0" w:space="0" w:color="auto"/>
            <w:left w:val="none" w:sz="0" w:space="0" w:color="auto"/>
            <w:bottom w:val="none" w:sz="0" w:space="0" w:color="auto"/>
            <w:right w:val="none" w:sz="0" w:space="0" w:color="auto"/>
          </w:divBdr>
          <w:divsChild>
            <w:div w:id="1269583634">
              <w:marLeft w:val="0"/>
              <w:marRight w:val="0"/>
              <w:marTop w:val="0"/>
              <w:marBottom w:val="0"/>
              <w:divBdr>
                <w:top w:val="none" w:sz="0" w:space="0" w:color="auto"/>
                <w:left w:val="none" w:sz="0" w:space="0" w:color="auto"/>
                <w:bottom w:val="none" w:sz="0" w:space="0" w:color="auto"/>
                <w:right w:val="none" w:sz="0" w:space="0" w:color="auto"/>
              </w:divBdr>
            </w:div>
            <w:div w:id="2030450260">
              <w:marLeft w:val="0"/>
              <w:marRight w:val="0"/>
              <w:marTop w:val="0"/>
              <w:marBottom w:val="0"/>
              <w:divBdr>
                <w:top w:val="none" w:sz="0" w:space="0" w:color="auto"/>
                <w:left w:val="none" w:sz="0" w:space="0" w:color="auto"/>
                <w:bottom w:val="none" w:sz="0" w:space="0" w:color="auto"/>
                <w:right w:val="none" w:sz="0" w:space="0" w:color="auto"/>
              </w:divBdr>
            </w:div>
          </w:divsChild>
        </w:div>
        <w:div w:id="1476678325">
          <w:marLeft w:val="0"/>
          <w:marRight w:val="0"/>
          <w:marTop w:val="0"/>
          <w:marBottom w:val="0"/>
          <w:divBdr>
            <w:top w:val="none" w:sz="0" w:space="0" w:color="auto"/>
            <w:left w:val="none" w:sz="0" w:space="0" w:color="auto"/>
            <w:bottom w:val="none" w:sz="0" w:space="0" w:color="auto"/>
            <w:right w:val="none" w:sz="0" w:space="0" w:color="auto"/>
          </w:divBdr>
          <w:divsChild>
            <w:div w:id="607353206">
              <w:marLeft w:val="0"/>
              <w:marRight w:val="0"/>
              <w:marTop w:val="0"/>
              <w:marBottom w:val="0"/>
              <w:divBdr>
                <w:top w:val="none" w:sz="0" w:space="0" w:color="auto"/>
                <w:left w:val="none" w:sz="0" w:space="0" w:color="auto"/>
                <w:bottom w:val="none" w:sz="0" w:space="0" w:color="auto"/>
                <w:right w:val="none" w:sz="0" w:space="0" w:color="auto"/>
              </w:divBdr>
            </w:div>
          </w:divsChild>
        </w:div>
        <w:div w:id="1050879130">
          <w:marLeft w:val="0"/>
          <w:marRight w:val="0"/>
          <w:marTop w:val="0"/>
          <w:marBottom w:val="0"/>
          <w:divBdr>
            <w:top w:val="none" w:sz="0" w:space="0" w:color="auto"/>
            <w:left w:val="none" w:sz="0" w:space="0" w:color="auto"/>
            <w:bottom w:val="none" w:sz="0" w:space="0" w:color="auto"/>
            <w:right w:val="none" w:sz="0" w:space="0" w:color="auto"/>
          </w:divBdr>
          <w:divsChild>
            <w:div w:id="24091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711326">
      <w:bodyDiv w:val="1"/>
      <w:marLeft w:val="0"/>
      <w:marRight w:val="0"/>
      <w:marTop w:val="0"/>
      <w:marBottom w:val="0"/>
      <w:divBdr>
        <w:top w:val="none" w:sz="0" w:space="0" w:color="auto"/>
        <w:left w:val="none" w:sz="0" w:space="0" w:color="auto"/>
        <w:bottom w:val="none" w:sz="0" w:space="0" w:color="auto"/>
        <w:right w:val="none" w:sz="0" w:space="0" w:color="auto"/>
      </w:divBdr>
      <w:divsChild>
        <w:div w:id="1702705282">
          <w:marLeft w:val="0"/>
          <w:marRight w:val="0"/>
          <w:marTop w:val="0"/>
          <w:marBottom w:val="0"/>
          <w:divBdr>
            <w:top w:val="none" w:sz="0" w:space="0" w:color="auto"/>
            <w:left w:val="none" w:sz="0" w:space="0" w:color="auto"/>
            <w:bottom w:val="none" w:sz="0" w:space="0" w:color="auto"/>
            <w:right w:val="none" w:sz="0" w:space="0" w:color="auto"/>
          </w:divBdr>
          <w:divsChild>
            <w:div w:id="1864513390">
              <w:marLeft w:val="0"/>
              <w:marRight w:val="0"/>
              <w:marTop w:val="0"/>
              <w:marBottom w:val="0"/>
              <w:divBdr>
                <w:top w:val="none" w:sz="0" w:space="0" w:color="auto"/>
                <w:left w:val="none" w:sz="0" w:space="0" w:color="auto"/>
                <w:bottom w:val="none" w:sz="0" w:space="0" w:color="auto"/>
                <w:right w:val="none" w:sz="0" w:space="0" w:color="auto"/>
              </w:divBdr>
            </w:div>
            <w:div w:id="270824889">
              <w:marLeft w:val="0"/>
              <w:marRight w:val="0"/>
              <w:marTop w:val="0"/>
              <w:marBottom w:val="0"/>
              <w:divBdr>
                <w:top w:val="none" w:sz="0" w:space="0" w:color="auto"/>
                <w:left w:val="none" w:sz="0" w:space="0" w:color="auto"/>
                <w:bottom w:val="none" w:sz="0" w:space="0" w:color="auto"/>
                <w:right w:val="none" w:sz="0" w:space="0" w:color="auto"/>
              </w:divBdr>
            </w:div>
          </w:divsChild>
        </w:div>
        <w:div w:id="1539194586">
          <w:marLeft w:val="0"/>
          <w:marRight w:val="0"/>
          <w:marTop w:val="0"/>
          <w:marBottom w:val="0"/>
          <w:divBdr>
            <w:top w:val="none" w:sz="0" w:space="0" w:color="auto"/>
            <w:left w:val="none" w:sz="0" w:space="0" w:color="auto"/>
            <w:bottom w:val="none" w:sz="0" w:space="0" w:color="auto"/>
            <w:right w:val="none" w:sz="0" w:space="0" w:color="auto"/>
          </w:divBdr>
          <w:divsChild>
            <w:div w:id="2104911368">
              <w:marLeft w:val="0"/>
              <w:marRight w:val="0"/>
              <w:marTop w:val="0"/>
              <w:marBottom w:val="0"/>
              <w:divBdr>
                <w:top w:val="none" w:sz="0" w:space="0" w:color="auto"/>
                <w:left w:val="none" w:sz="0" w:space="0" w:color="auto"/>
                <w:bottom w:val="none" w:sz="0" w:space="0" w:color="auto"/>
                <w:right w:val="none" w:sz="0" w:space="0" w:color="auto"/>
              </w:divBdr>
            </w:div>
          </w:divsChild>
        </w:div>
        <w:div w:id="1547982413">
          <w:marLeft w:val="0"/>
          <w:marRight w:val="0"/>
          <w:marTop w:val="0"/>
          <w:marBottom w:val="0"/>
          <w:divBdr>
            <w:top w:val="none" w:sz="0" w:space="0" w:color="auto"/>
            <w:left w:val="none" w:sz="0" w:space="0" w:color="auto"/>
            <w:bottom w:val="none" w:sz="0" w:space="0" w:color="auto"/>
            <w:right w:val="none" w:sz="0" w:space="0" w:color="auto"/>
          </w:divBdr>
          <w:divsChild>
            <w:div w:id="985009906">
              <w:marLeft w:val="0"/>
              <w:marRight w:val="0"/>
              <w:marTop w:val="0"/>
              <w:marBottom w:val="0"/>
              <w:divBdr>
                <w:top w:val="none" w:sz="0" w:space="0" w:color="auto"/>
                <w:left w:val="none" w:sz="0" w:space="0" w:color="auto"/>
                <w:bottom w:val="none" w:sz="0" w:space="0" w:color="auto"/>
                <w:right w:val="none" w:sz="0" w:space="0" w:color="auto"/>
              </w:divBdr>
            </w:div>
          </w:divsChild>
        </w:div>
        <w:div w:id="291332058">
          <w:marLeft w:val="0"/>
          <w:marRight w:val="0"/>
          <w:marTop w:val="0"/>
          <w:marBottom w:val="0"/>
          <w:divBdr>
            <w:top w:val="none" w:sz="0" w:space="0" w:color="auto"/>
            <w:left w:val="none" w:sz="0" w:space="0" w:color="auto"/>
            <w:bottom w:val="none" w:sz="0" w:space="0" w:color="auto"/>
            <w:right w:val="none" w:sz="0" w:space="0" w:color="auto"/>
          </w:divBdr>
          <w:divsChild>
            <w:div w:id="1955355916">
              <w:marLeft w:val="0"/>
              <w:marRight w:val="0"/>
              <w:marTop w:val="0"/>
              <w:marBottom w:val="0"/>
              <w:divBdr>
                <w:top w:val="none" w:sz="0" w:space="0" w:color="auto"/>
                <w:left w:val="none" w:sz="0" w:space="0" w:color="auto"/>
                <w:bottom w:val="none" w:sz="0" w:space="0" w:color="auto"/>
                <w:right w:val="none" w:sz="0" w:space="0" w:color="auto"/>
              </w:divBdr>
            </w:div>
            <w:div w:id="1273590195">
              <w:marLeft w:val="0"/>
              <w:marRight w:val="0"/>
              <w:marTop w:val="0"/>
              <w:marBottom w:val="0"/>
              <w:divBdr>
                <w:top w:val="none" w:sz="0" w:space="0" w:color="auto"/>
                <w:left w:val="none" w:sz="0" w:space="0" w:color="auto"/>
                <w:bottom w:val="none" w:sz="0" w:space="0" w:color="auto"/>
                <w:right w:val="none" w:sz="0" w:space="0" w:color="auto"/>
              </w:divBdr>
            </w:div>
          </w:divsChild>
        </w:div>
        <w:div w:id="394201339">
          <w:marLeft w:val="0"/>
          <w:marRight w:val="0"/>
          <w:marTop w:val="0"/>
          <w:marBottom w:val="0"/>
          <w:divBdr>
            <w:top w:val="none" w:sz="0" w:space="0" w:color="auto"/>
            <w:left w:val="none" w:sz="0" w:space="0" w:color="auto"/>
            <w:bottom w:val="none" w:sz="0" w:space="0" w:color="auto"/>
            <w:right w:val="none" w:sz="0" w:space="0" w:color="auto"/>
          </w:divBdr>
          <w:divsChild>
            <w:div w:id="1074087988">
              <w:marLeft w:val="0"/>
              <w:marRight w:val="0"/>
              <w:marTop w:val="0"/>
              <w:marBottom w:val="0"/>
              <w:divBdr>
                <w:top w:val="none" w:sz="0" w:space="0" w:color="auto"/>
                <w:left w:val="none" w:sz="0" w:space="0" w:color="auto"/>
                <w:bottom w:val="none" w:sz="0" w:space="0" w:color="auto"/>
                <w:right w:val="none" w:sz="0" w:space="0" w:color="auto"/>
              </w:divBdr>
            </w:div>
          </w:divsChild>
        </w:div>
        <w:div w:id="890262422">
          <w:marLeft w:val="0"/>
          <w:marRight w:val="0"/>
          <w:marTop w:val="0"/>
          <w:marBottom w:val="0"/>
          <w:divBdr>
            <w:top w:val="none" w:sz="0" w:space="0" w:color="auto"/>
            <w:left w:val="none" w:sz="0" w:space="0" w:color="auto"/>
            <w:bottom w:val="none" w:sz="0" w:space="0" w:color="auto"/>
            <w:right w:val="none" w:sz="0" w:space="0" w:color="auto"/>
          </w:divBdr>
          <w:divsChild>
            <w:div w:id="520047262">
              <w:marLeft w:val="0"/>
              <w:marRight w:val="0"/>
              <w:marTop w:val="0"/>
              <w:marBottom w:val="0"/>
              <w:divBdr>
                <w:top w:val="none" w:sz="0" w:space="0" w:color="auto"/>
                <w:left w:val="none" w:sz="0" w:space="0" w:color="auto"/>
                <w:bottom w:val="none" w:sz="0" w:space="0" w:color="auto"/>
                <w:right w:val="none" w:sz="0" w:space="0" w:color="auto"/>
              </w:divBdr>
            </w:div>
          </w:divsChild>
        </w:div>
        <w:div w:id="1719208077">
          <w:marLeft w:val="0"/>
          <w:marRight w:val="0"/>
          <w:marTop w:val="0"/>
          <w:marBottom w:val="0"/>
          <w:divBdr>
            <w:top w:val="none" w:sz="0" w:space="0" w:color="auto"/>
            <w:left w:val="none" w:sz="0" w:space="0" w:color="auto"/>
            <w:bottom w:val="none" w:sz="0" w:space="0" w:color="auto"/>
            <w:right w:val="none" w:sz="0" w:space="0" w:color="auto"/>
          </w:divBdr>
          <w:divsChild>
            <w:div w:id="1280337526">
              <w:marLeft w:val="0"/>
              <w:marRight w:val="0"/>
              <w:marTop w:val="0"/>
              <w:marBottom w:val="0"/>
              <w:divBdr>
                <w:top w:val="none" w:sz="0" w:space="0" w:color="auto"/>
                <w:left w:val="none" w:sz="0" w:space="0" w:color="auto"/>
                <w:bottom w:val="none" w:sz="0" w:space="0" w:color="auto"/>
                <w:right w:val="none" w:sz="0" w:space="0" w:color="auto"/>
              </w:divBdr>
            </w:div>
          </w:divsChild>
        </w:div>
        <w:div w:id="1001465929">
          <w:marLeft w:val="0"/>
          <w:marRight w:val="0"/>
          <w:marTop w:val="0"/>
          <w:marBottom w:val="0"/>
          <w:divBdr>
            <w:top w:val="none" w:sz="0" w:space="0" w:color="auto"/>
            <w:left w:val="none" w:sz="0" w:space="0" w:color="auto"/>
            <w:bottom w:val="none" w:sz="0" w:space="0" w:color="auto"/>
            <w:right w:val="none" w:sz="0" w:space="0" w:color="auto"/>
          </w:divBdr>
          <w:divsChild>
            <w:div w:id="229192672">
              <w:marLeft w:val="0"/>
              <w:marRight w:val="0"/>
              <w:marTop w:val="0"/>
              <w:marBottom w:val="0"/>
              <w:divBdr>
                <w:top w:val="none" w:sz="0" w:space="0" w:color="auto"/>
                <w:left w:val="none" w:sz="0" w:space="0" w:color="auto"/>
                <w:bottom w:val="none" w:sz="0" w:space="0" w:color="auto"/>
                <w:right w:val="none" w:sz="0" w:space="0" w:color="auto"/>
              </w:divBdr>
            </w:div>
          </w:divsChild>
        </w:div>
        <w:div w:id="527597105">
          <w:marLeft w:val="0"/>
          <w:marRight w:val="0"/>
          <w:marTop w:val="0"/>
          <w:marBottom w:val="0"/>
          <w:divBdr>
            <w:top w:val="none" w:sz="0" w:space="0" w:color="auto"/>
            <w:left w:val="none" w:sz="0" w:space="0" w:color="auto"/>
            <w:bottom w:val="none" w:sz="0" w:space="0" w:color="auto"/>
            <w:right w:val="none" w:sz="0" w:space="0" w:color="auto"/>
          </w:divBdr>
          <w:divsChild>
            <w:div w:id="2125034235">
              <w:marLeft w:val="0"/>
              <w:marRight w:val="0"/>
              <w:marTop w:val="0"/>
              <w:marBottom w:val="0"/>
              <w:divBdr>
                <w:top w:val="none" w:sz="0" w:space="0" w:color="auto"/>
                <w:left w:val="none" w:sz="0" w:space="0" w:color="auto"/>
                <w:bottom w:val="none" w:sz="0" w:space="0" w:color="auto"/>
                <w:right w:val="none" w:sz="0" w:space="0" w:color="auto"/>
              </w:divBdr>
            </w:div>
          </w:divsChild>
        </w:div>
        <w:div w:id="925186622">
          <w:marLeft w:val="0"/>
          <w:marRight w:val="0"/>
          <w:marTop w:val="0"/>
          <w:marBottom w:val="0"/>
          <w:divBdr>
            <w:top w:val="none" w:sz="0" w:space="0" w:color="auto"/>
            <w:left w:val="none" w:sz="0" w:space="0" w:color="auto"/>
            <w:bottom w:val="none" w:sz="0" w:space="0" w:color="auto"/>
            <w:right w:val="none" w:sz="0" w:space="0" w:color="auto"/>
          </w:divBdr>
          <w:divsChild>
            <w:div w:id="948124858">
              <w:marLeft w:val="0"/>
              <w:marRight w:val="0"/>
              <w:marTop w:val="0"/>
              <w:marBottom w:val="0"/>
              <w:divBdr>
                <w:top w:val="none" w:sz="0" w:space="0" w:color="auto"/>
                <w:left w:val="none" w:sz="0" w:space="0" w:color="auto"/>
                <w:bottom w:val="none" w:sz="0" w:space="0" w:color="auto"/>
                <w:right w:val="none" w:sz="0" w:space="0" w:color="auto"/>
              </w:divBdr>
            </w:div>
          </w:divsChild>
        </w:div>
        <w:div w:id="1501577350">
          <w:marLeft w:val="0"/>
          <w:marRight w:val="0"/>
          <w:marTop w:val="0"/>
          <w:marBottom w:val="0"/>
          <w:divBdr>
            <w:top w:val="none" w:sz="0" w:space="0" w:color="auto"/>
            <w:left w:val="none" w:sz="0" w:space="0" w:color="auto"/>
            <w:bottom w:val="none" w:sz="0" w:space="0" w:color="auto"/>
            <w:right w:val="none" w:sz="0" w:space="0" w:color="auto"/>
          </w:divBdr>
          <w:divsChild>
            <w:div w:id="2017465391">
              <w:marLeft w:val="0"/>
              <w:marRight w:val="0"/>
              <w:marTop w:val="0"/>
              <w:marBottom w:val="0"/>
              <w:divBdr>
                <w:top w:val="none" w:sz="0" w:space="0" w:color="auto"/>
                <w:left w:val="none" w:sz="0" w:space="0" w:color="auto"/>
                <w:bottom w:val="none" w:sz="0" w:space="0" w:color="auto"/>
                <w:right w:val="none" w:sz="0" w:space="0" w:color="auto"/>
              </w:divBdr>
            </w:div>
          </w:divsChild>
        </w:div>
        <w:div w:id="1101343465">
          <w:marLeft w:val="0"/>
          <w:marRight w:val="0"/>
          <w:marTop w:val="0"/>
          <w:marBottom w:val="0"/>
          <w:divBdr>
            <w:top w:val="none" w:sz="0" w:space="0" w:color="auto"/>
            <w:left w:val="none" w:sz="0" w:space="0" w:color="auto"/>
            <w:bottom w:val="none" w:sz="0" w:space="0" w:color="auto"/>
            <w:right w:val="none" w:sz="0" w:space="0" w:color="auto"/>
          </w:divBdr>
          <w:divsChild>
            <w:div w:id="2145072937">
              <w:marLeft w:val="0"/>
              <w:marRight w:val="0"/>
              <w:marTop w:val="0"/>
              <w:marBottom w:val="0"/>
              <w:divBdr>
                <w:top w:val="none" w:sz="0" w:space="0" w:color="auto"/>
                <w:left w:val="none" w:sz="0" w:space="0" w:color="auto"/>
                <w:bottom w:val="none" w:sz="0" w:space="0" w:color="auto"/>
                <w:right w:val="none" w:sz="0" w:space="0" w:color="auto"/>
              </w:divBdr>
            </w:div>
          </w:divsChild>
        </w:div>
        <w:div w:id="770583840">
          <w:marLeft w:val="0"/>
          <w:marRight w:val="0"/>
          <w:marTop w:val="0"/>
          <w:marBottom w:val="0"/>
          <w:divBdr>
            <w:top w:val="none" w:sz="0" w:space="0" w:color="auto"/>
            <w:left w:val="none" w:sz="0" w:space="0" w:color="auto"/>
            <w:bottom w:val="none" w:sz="0" w:space="0" w:color="auto"/>
            <w:right w:val="none" w:sz="0" w:space="0" w:color="auto"/>
          </w:divBdr>
          <w:divsChild>
            <w:div w:id="1183589133">
              <w:marLeft w:val="0"/>
              <w:marRight w:val="0"/>
              <w:marTop w:val="0"/>
              <w:marBottom w:val="0"/>
              <w:divBdr>
                <w:top w:val="none" w:sz="0" w:space="0" w:color="auto"/>
                <w:left w:val="none" w:sz="0" w:space="0" w:color="auto"/>
                <w:bottom w:val="none" w:sz="0" w:space="0" w:color="auto"/>
                <w:right w:val="none" w:sz="0" w:space="0" w:color="auto"/>
              </w:divBdr>
            </w:div>
          </w:divsChild>
        </w:div>
        <w:div w:id="1371227276">
          <w:marLeft w:val="0"/>
          <w:marRight w:val="0"/>
          <w:marTop w:val="0"/>
          <w:marBottom w:val="0"/>
          <w:divBdr>
            <w:top w:val="none" w:sz="0" w:space="0" w:color="auto"/>
            <w:left w:val="none" w:sz="0" w:space="0" w:color="auto"/>
            <w:bottom w:val="none" w:sz="0" w:space="0" w:color="auto"/>
            <w:right w:val="none" w:sz="0" w:space="0" w:color="auto"/>
          </w:divBdr>
          <w:divsChild>
            <w:div w:id="1117212456">
              <w:marLeft w:val="0"/>
              <w:marRight w:val="0"/>
              <w:marTop w:val="0"/>
              <w:marBottom w:val="0"/>
              <w:divBdr>
                <w:top w:val="none" w:sz="0" w:space="0" w:color="auto"/>
                <w:left w:val="none" w:sz="0" w:space="0" w:color="auto"/>
                <w:bottom w:val="none" w:sz="0" w:space="0" w:color="auto"/>
                <w:right w:val="none" w:sz="0" w:space="0" w:color="auto"/>
              </w:divBdr>
            </w:div>
          </w:divsChild>
        </w:div>
        <w:div w:id="1809392575">
          <w:marLeft w:val="0"/>
          <w:marRight w:val="0"/>
          <w:marTop w:val="0"/>
          <w:marBottom w:val="0"/>
          <w:divBdr>
            <w:top w:val="none" w:sz="0" w:space="0" w:color="auto"/>
            <w:left w:val="none" w:sz="0" w:space="0" w:color="auto"/>
            <w:bottom w:val="none" w:sz="0" w:space="0" w:color="auto"/>
            <w:right w:val="none" w:sz="0" w:space="0" w:color="auto"/>
          </w:divBdr>
          <w:divsChild>
            <w:div w:id="1430616679">
              <w:marLeft w:val="0"/>
              <w:marRight w:val="0"/>
              <w:marTop w:val="0"/>
              <w:marBottom w:val="0"/>
              <w:divBdr>
                <w:top w:val="none" w:sz="0" w:space="0" w:color="auto"/>
                <w:left w:val="none" w:sz="0" w:space="0" w:color="auto"/>
                <w:bottom w:val="none" w:sz="0" w:space="0" w:color="auto"/>
                <w:right w:val="none" w:sz="0" w:space="0" w:color="auto"/>
              </w:divBdr>
            </w:div>
          </w:divsChild>
        </w:div>
        <w:div w:id="635187590">
          <w:marLeft w:val="0"/>
          <w:marRight w:val="0"/>
          <w:marTop w:val="0"/>
          <w:marBottom w:val="0"/>
          <w:divBdr>
            <w:top w:val="none" w:sz="0" w:space="0" w:color="auto"/>
            <w:left w:val="none" w:sz="0" w:space="0" w:color="auto"/>
            <w:bottom w:val="none" w:sz="0" w:space="0" w:color="auto"/>
            <w:right w:val="none" w:sz="0" w:space="0" w:color="auto"/>
          </w:divBdr>
          <w:divsChild>
            <w:div w:id="2038962435">
              <w:marLeft w:val="0"/>
              <w:marRight w:val="0"/>
              <w:marTop w:val="0"/>
              <w:marBottom w:val="0"/>
              <w:divBdr>
                <w:top w:val="none" w:sz="0" w:space="0" w:color="auto"/>
                <w:left w:val="none" w:sz="0" w:space="0" w:color="auto"/>
                <w:bottom w:val="none" w:sz="0" w:space="0" w:color="auto"/>
                <w:right w:val="none" w:sz="0" w:space="0" w:color="auto"/>
              </w:divBdr>
            </w:div>
          </w:divsChild>
        </w:div>
        <w:div w:id="67923429">
          <w:marLeft w:val="0"/>
          <w:marRight w:val="0"/>
          <w:marTop w:val="0"/>
          <w:marBottom w:val="0"/>
          <w:divBdr>
            <w:top w:val="none" w:sz="0" w:space="0" w:color="auto"/>
            <w:left w:val="none" w:sz="0" w:space="0" w:color="auto"/>
            <w:bottom w:val="none" w:sz="0" w:space="0" w:color="auto"/>
            <w:right w:val="none" w:sz="0" w:space="0" w:color="auto"/>
          </w:divBdr>
          <w:divsChild>
            <w:div w:id="119349918">
              <w:marLeft w:val="0"/>
              <w:marRight w:val="0"/>
              <w:marTop w:val="0"/>
              <w:marBottom w:val="0"/>
              <w:divBdr>
                <w:top w:val="none" w:sz="0" w:space="0" w:color="auto"/>
                <w:left w:val="none" w:sz="0" w:space="0" w:color="auto"/>
                <w:bottom w:val="none" w:sz="0" w:space="0" w:color="auto"/>
                <w:right w:val="none" w:sz="0" w:space="0" w:color="auto"/>
              </w:divBdr>
            </w:div>
            <w:div w:id="607733328">
              <w:marLeft w:val="0"/>
              <w:marRight w:val="0"/>
              <w:marTop w:val="0"/>
              <w:marBottom w:val="0"/>
              <w:divBdr>
                <w:top w:val="none" w:sz="0" w:space="0" w:color="auto"/>
                <w:left w:val="none" w:sz="0" w:space="0" w:color="auto"/>
                <w:bottom w:val="none" w:sz="0" w:space="0" w:color="auto"/>
                <w:right w:val="none" w:sz="0" w:space="0" w:color="auto"/>
              </w:divBdr>
            </w:div>
          </w:divsChild>
        </w:div>
        <w:div w:id="355738302">
          <w:marLeft w:val="0"/>
          <w:marRight w:val="0"/>
          <w:marTop w:val="0"/>
          <w:marBottom w:val="0"/>
          <w:divBdr>
            <w:top w:val="none" w:sz="0" w:space="0" w:color="auto"/>
            <w:left w:val="none" w:sz="0" w:space="0" w:color="auto"/>
            <w:bottom w:val="none" w:sz="0" w:space="0" w:color="auto"/>
            <w:right w:val="none" w:sz="0" w:space="0" w:color="auto"/>
          </w:divBdr>
          <w:divsChild>
            <w:div w:id="141166960">
              <w:marLeft w:val="0"/>
              <w:marRight w:val="0"/>
              <w:marTop w:val="0"/>
              <w:marBottom w:val="0"/>
              <w:divBdr>
                <w:top w:val="none" w:sz="0" w:space="0" w:color="auto"/>
                <w:left w:val="none" w:sz="0" w:space="0" w:color="auto"/>
                <w:bottom w:val="none" w:sz="0" w:space="0" w:color="auto"/>
                <w:right w:val="none" w:sz="0" w:space="0" w:color="auto"/>
              </w:divBdr>
            </w:div>
          </w:divsChild>
        </w:div>
        <w:div w:id="1344285263">
          <w:marLeft w:val="0"/>
          <w:marRight w:val="0"/>
          <w:marTop w:val="0"/>
          <w:marBottom w:val="0"/>
          <w:divBdr>
            <w:top w:val="none" w:sz="0" w:space="0" w:color="auto"/>
            <w:left w:val="none" w:sz="0" w:space="0" w:color="auto"/>
            <w:bottom w:val="none" w:sz="0" w:space="0" w:color="auto"/>
            <w:right w:val="none" w:sz="0" w:space="0" w:color="auto"/>
          </w:divBdr>
          <w:divsChild>
            <w:div w:id="196870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785489">
      <w:bodyDiv w:val="1"/>
      <w:marLeft w:val="0"/>
      <w:marRight w:val="0"/>
      <w:marTop w:val="0"/>
      <w:marBottom w:val="0"/>
      <w:divBdr>
        <w:top w:val="none" w:sz="0" w:space="0" w:color="auto"/>
        <w:left w:val="none" w:sz="0" w:space="0" w:color="auto"/>
        <w:bottom w:val="none" w:sz="0" w:space="0" w:color="auto"/>
        <w:right w:val="none" w:sz="0" w:space="0" w:color="auto"/>
      </w:divBdr>
    </w:div>
    <w:div w:id="904485707">
      <w:bodyDiv w:val="1"/>
      <w:marLeft w:val="0"/>
      <w:marRight w:val="0"/>
      <w:marTop w:val="0"/>
      <w:marBottom w:val="0"/>
      <w:divBdr>
        <w:top w:val="none" w:sz="0" w:space="0" w:color="auto"/>
        <w:left w:val="none" w:sz="0" w:space="0" w:color="auto"/>
        <w:bottom w:val="none" w:sz="0" w:space="0" w:color="auto"/>
        <w:right w:val="none" w:sz="0" w:space="0" w:color="auto"/>
      </w:divBdr>
    </w:div>
    <w:div w:id="979308338">
      <w:bodyDiv w:val="1"/>
      <w:marLeft w:val="0"/>
      <w:marRight w:val="0"/>
      <w:marTop w:val="0"/>
      <w:marBottom w:val="0"/>
      <w:divBdr>
        <w:top w:val="none" w:sz="0" w:space="0" w:color="auto"/>
        <w:left w:val="none" w:sz="0" w:space="0" w:color="auto"/>
        <w:bottom w:val="none" w:sz="0" w:space="0" w:color="auto"/>
        <w:right w:val="none" w:sz="0" w:space="0" w:color="auto"/>
      </w:divBdr>
    </w:div>
    <w:div w:id="1007485609">
      <w:bodyDiv w:val="1"/>
      <w:marLeft w:val="0"/>
      <w:marRight w:val="0"/>
      <w:marTop w:val="0"/>
      <w:marBottom w:val="0"/>
      <w:divBdr>
        <w:top w:val="none" w:sz="0" w:space="0" w:color="auto"/>
        <w:left w:val="none" w:sz="0" w:space="0" w:color="auto"/>
        <w:bottom w:val="none" w:sz="0" w:space="0" w:color="auto"/>
        <w:right w:val="none" w:sz="0" w:space="0" w:color="auto"/>
      </w:divBdr>
    </w:div>
    <w:div w:id="1029376475">
      <w:bodyDiv w:val="1"/>
      <w:marLeft w:val="0"/>
      <w:marRight w:val="0"/>
      <w:marTop w:val="0"/>
      <w:marBottom w:val="0"/>
      <w:divBdr>
        <w:top w:val="none" w:sz="0" w:space="0" w:color="auto"/>
        <w:left w:val="none" w:sz="0" w:space="0" w:color="auto"/>
        <w:bottom w:val="none" w:sz="0" w:space="0" w:color="auto"/>
        <w:right w:val="none" w:sz="0" w:space="0" w:color="auto"/>
      </w:divBdr>
      <w:divsChild>
        <w:div w:id="1000234713">
          <w:marLeft w:val="0"/>
          <w:marRight w:val="0"/>
          <w:marTop w:val="0"/>
          <w:marBottom w:val="0"/>
          <w:divBdr>
            <w:top w:val="none" w:sz="0" w:space="0" w:color="auto"/>
            <w:left w:val="none" w:sz="0" w:space="0" w:color="auto"/>
            <w:bottom w:val="none" w:sz="0" w:space="0" w:color="auto"/>
            <w:right w:val="none" w:sz="0" w:space="0" w:color="auto"/>
          </w:divBdr>
        </w:div>
        <w:div w:id="1495023202">
          <w:marLeft w:val="0"/>
          <w:marRight w:val="0"/>
          <w:marTop w:val="0"/>
          <w:marBottom w:val="0"/>
          <w:divBdr>
            <w:top w:val="none" w:sz="0" w:space="0" w:color="auto"/>
            <w:left w:val="none" w:sz="0" w:space="0" w:color="auto"/>
            <w:bottom w:val="none" w:sz="0" w:space="0" w:color="auto"/>
            <w:right w:val="none" w:sz="0" w:space="0" w:color="auto"/>
          </w:divBdr>
        </w:div>
      </w:divsChild>
    </w:div>
    <w:div w:id="1176195011">
      <w:bodyDiv w:val="1"/>
      <w:marLeft w:val="0"/>
      <w:marRight w:val="0"/>
      <w:marTop w:val="0"/>
      <w:marBottom w:val="0"/>
      <w:divBdr>
        <w:top w:val="none" w:sz="0" w:space="0" w:color="auto"/>
        <w:left w:val="none" w:sz="0" w:space="0" w:color="auto"/>
        <w:bottom w:val="none" w:sz="0" w:space="0" w:color="auto"/>
        <w:right w:val="none" w:sz="0" w:space="0" w:color="auto"/>
      </w:divBdr>
      <w:divsChild>
        <w:div w:id="1145466276">
          <w:marLeft w:val="0"/>
          <w:marRight w:val="0"/>
          <w:marTop w:val="0"/>
          <w:marBottom w:val="0"/>
          <w:divBdr>
            <w:top w:val="none" w:sz="0" w:space="0" w:color="auto"/>
            <w:left w:val="none" w:sz="0" w:space="0" w:color="auto"/>
            <w:bottom w:val="none" w:sz="0" w:space="0" w:color="auto"/>
            <w:right w:val="none" w:sz="0" w:space="0" w:color="auto"/>
          </w:divBdr>
          <w:divsChild>
            <w:div w:id="2123454372">
              <w:marLeft w:val="0"/>
              <w:marRight w:val="0"/>
              <w:marTop w:val="0"/>
              <w:marBottom w:val="0"/>
              <w:divBdr>
                <w:top w:val="none" w:sz="0" w:space="0" w:color="auto"/>
                <w:left w:val="none" w:sz="0" w:space="0" w:color="auto"/>
                <w:bottom w:val="none" w:sz="0" w:space="0" w:color="auto"/>
                <w:right w:val="none" w:sz="0" w:space="0" w:color="auto"/>
              </w:divBdr>
            </w:div>
            <w:div w:id="1167742757">
              <w:marLeft w:val="0"/>
              <w:marRight w:val="0"/>
              <w:marTop w:val="0"/>
              <w:marBottom w:val="0"/>
              <w:divBdr>
                <w:top w:val="none" w:sz="0" w:space="0" w:color="auto"/>
                <w:left w:val="none" w:sz="0" w:space="0" w:color="auto"/>
                <w:bottom w:val="none" w:sz="0" w:space="0" w:color="auto"/>
                <w:right w:val="none" w:sz="0" w:space="0" w:color="auto"/>
              </w:divBdr>
            </w:div>
          </w:divsChild>
        </w:div>
        <w:div w:id="1912228275">
          <w:marLeft w:val="0"/>
          <w:marRight w:val="0"/>
          <w:marTop w:val="0"/>
          <w:marBottom w:val="0"/>
          <w:divBdr>
            <w:top w:val="none" w:sz="0" w:space="0" w:color="auto"/>
            <w:left w:val="none" w:sz="0" w:space="0" w:color="auto"/>
            <w:bottom w:val="none" w:sz="0" w:space="0" w:color="auto"/>
            <w:right w:val="none" w:sz="0" w:space="0" w:color="auto"/>
          </w:divBdr>
          <w:divsChild>
            <w:div w:id="1177425701">
              <w:marLeft w:val="0"/>
              <w:marRight w:val="0"/>
              <w:marTop w:val="0"/>
              <w:marBottom w:val="0"/>
              <w:divBdr>
                <w:top w:val="none" w:sz="0" w:space="0" w:color="auto"/>
                <w:left w:val="none" w:sz="0" w:space="0" w:color="auto"/>
                <w:bottom w:val="none" w:sz="0" w:space="0" w:color="auto"/>
                <w:right w:val="none" w:sz="0" w:space="0" w:color="auto"/>
              </w:divBdr>
            </w:div>
          </w:divsChild>
        </w:div>
        <w:div w:id="576281470">
          <w:marLeft w:val="0"/>
          <w:marRight w:val="0"/>
          <w:marTop w:val="0"/>
          <w:marBottom w:val="0"/>
          <w:divBdr>
            <w:top w:val="none" w:sz="0" w:space="0" w:color="auto"/>
            <w:left w:val="none" w:sz="0" w:space="0" w:color="auto"/>
            <w:bottom w:val="none" w:sz="0" w:space="0" w:color="auto"/>
            <w:right w:val="none" w:sz="0" w:space="0" w:color="auto"/>
          </w:divBdr>
          <w:divsChild>
            <w:div w:id="1907688869">
              <w:marLeft w:val="0"/>
              <w:marRight w:val="0"/>
              <w:marTop w:val="0"/>
              <w:marBottom w:val="0"/>
              <w:divBdr>
                <w:top w:val="none" w:sz="0" w:space="0" w:color="auto"/>
                <w:left w:val="none" w:sz="0" w:space="0" w:color="auto"/>
                <w:bottom w:val="none" w:sz="0" w:space="0" w:color="auto"/>
                <w:right w:val="none" w:sz="0" w:space="0" w:color="auto"/>
              </w:divBdr>
            </w:div>
          </w:divsChild>
        </w:div>
        <w:div w:id="5449774">
          <w:marLeft w:val="0"/>
          <w:marRight w:val="0"/>
          <w:marTop w:val="0"/>
          <w:marBottom w:val="0"/>
          <w:divBdr>
            <w:top w:val="none" w:sz="0" w:space="0" w:color="auto"/>
            <w:left w:val="none" w:sz="0" w:space="0" w:color="auto"/>
            <w:bottom w:val="none" w:sz="0" w:space="0" w:color="auto"/>
            <w:right w:val="none" w:sz="0" w:space="0" w:color="auto"/>
          </w:divBdr>
          <w:divsChild>
            <w:div w:id="353924115">
              <w:marLeft w:val="0"/>
              <w:marRight w:val="0"/>
              <w:marTop w:val="0"/>
              <w:marBottom w:val="0"/>
              <w:divBdr>
                <w:top w:val="none" w:sz="0" w:space="0" w:color="auto"/>
                <w:left w:val="none" w:sz="0" w:space="0" w:color="auto"/>
                <w:bottom w:val="none" w:sz="0" w:space="0" w:color="auto"/>
                <w:right w:val="none" w:sz="0" w:space="0" w:color="auto"/>
              </w:divBdr>
            </w:div>
            <w:div w:id="509681726">
              <w:marLeft w:val="0"/>
              <w:marRight w:val="0"/>
              <w:marTop w:val="0"/>
              <w:marBottom w:val="0"/>
              <w:divBdr>
                <w:top w:val="none" w:sz="0" w:space="0" w:color="auto"/>
                <w:left w:val="none" w:sz="0" w:space="0" w:color="auto"/>
                <w:bottom w:val="none" w:sz="0" w:space="0" w:color="auto"/>
                <w:right w:val="none" w:sz="0" w:space="0" w:color="auto"/>
              </w:divBdr>
            </w:div>
          </w:divsChild>
        </w:div>
        <w:div w:id="2785048">
          <w:marLeft w:val="0"/>
          <w:marRight w:val="0"/>
          <w:marTop w:val="0"/>
          <w:marBottom w:val="0"/>
          <w:divBdr>
            <w:top w:val="none" w:sz="0" w:space="0" w:color="auto"/>
            <w:left w:val="none" w:sz="0" w:space="0" w:color="auto"/>
            <w:bottom w:val="none" w:sz="0" w:space="0" w:color="auto"/>
            <w:right w:val="none" w:sz="0" w:space="0" w:color="auto"/>
          </w:divBdr>
          <w:divsChild>
            <w:div w:id="2066488172">
              <w:marLeft w:val="0"/>
              <w:marRight w:val="0"/>
              <w:marTop w:val="0"/>
              <w:marBottom w:val="0"/>
              <w:divBdr>
                <w:top w:val="none" w:sz="0" w:space="0" w:color="auto"/>
                <w:left w:val="none" w:sz="0" w:space="0" w:color="auto"/>
                <w:bottom w:val="none" w:sz="0" w:space="0" w:color="auto"/>
                <w:right w:val="none" w:sz="0" w:space="0" w:color="auto"/>
              </w:divBdr>
            </w:div>
          </w:divsChild>
        </w:div>
        <w:div w:id="1266305638">
          <w:marLeft w:val="0"/>
          <w:marRight w:val="0"/>
          <w:marTop w:val="0"/>
          <w:marBottom w:val="0"/>
          <w:divBdr>
            <w:top w:val="none" w:sz="0" w:space="0" w:color="auto"/>
            <w:left w:val="none" w:sz="0" w:space="0" w:color="auto"/>
            <w:bottom w:val="none" w:sz="0" w:space="0" w:color="auto"/>
            <w:right w:val="none" w:sz="0" w:space="0" w:color="auto"/>
          </w:divBdr>
          <w:divsChild>
            <w:div w:id="1696151388">
              <w:marLeft w:val="0"/>
              <w:marRight w:val="0"/>
              <w:marTop w:val="0"/>
              <w:marBottom w:val="0"/>
              <w:divBdr>
                <w:top w:val="none" w:sz="0" w:space="0" w:color="auto"/>
                <w:left w:val="none" w:sz="0" w:space="0" w:color="auto"/>
                <w:bottom w:val="none" w:sz="0" w:space="0" w:color="auto"/>
                <w:right w:val="none" w:sz="0" w:space="0" w:color="auto"/>
              </w:divBdr>
            </w:div>
          </w:divsChild>
        </w:div>
        <w:div w:id="1485657114">
          <w:marLeft w:val="0"/>
          <w:marRight w:val="0"/>
          <w:marTop w:val="0"/>
          <w:marBottom w:val="0"/>
          <w:divBdr>
            <w:top w:val="none" w:sz="0" w:space="0" w:color="auto"/>
            <w:left w:val="none" w:sz="0" w:space="0" w:color="auto"/>
            <w:bottom w:val="none" w:sz="0" w:space="0" w:color="auto"/>
            <w:right w:val="none" w:sz="0" w:space="0" w:color="auto"/>
          </w:divBdr>
          <w:divsChild>
            <w:div w:id="1212811654">
              <w:marLeft w:val="0"/>
              <w:marRight w:val="0"/>
              <w:marTop w:val="0"/>
              <w:marBottom w:val="0"/>
              <w:divBdr>
                <w:top w:val="none" w:sz="0" w:space="0" w:color="auto"/>
                <w:left w:val="none" w:sz="0" w:space="0" w:color="auto"/>
                <w:bottom w:val="none" w:sz="0" w:space="0" w:color="auto"/>
                <w:right w:val="none" w:sz="0" w:space="0" w:color="auto"/>
              </w:divBdr>
            </w:div>
          </w:divsChild>
        </w:div>
        <w:div w:id="19207161">
          <w:marLeft w:val="0"/>
          <w:marRight w:val="0"/>
          <w:marTop w:val="0"/>
          <w:marBottom w:val="0"/>
          <w:divBdr>
            <w:top w:val="none" w:sz="0" w:space="0" w:color="auto"/>
            <w:left w:val="none" w:sz="0" w:space="0" w:color="auto"/>
            <w:bottom w:val="none" w:sz="0" w:space="0" w:color="auto"/>
            <w:right w:val="none" w:sz="0" w:space="0" w:color="auto"/>
          </w:divBdr>
          <w:divsChild>
            <w:div w:id="2099504">
              <w:marLeft w:val="0"/>
              <w:marRight w:val="0"/>
              <w:marTop w:val="0"/>
              <w:marBottom w:val="0"/>
              <w:divBdr>
                <w:top w:val="none" w:sz="0" w:space="0" w:color="auto"/>
                <w:left w:val="none" w:sz="0" w:space="0" w:color="auto"/>
                <w:bottom w:val="none" w:sz="0" w:space="0" w:color="auto"/>
                <w:right w:val="none" w:sz="0" w:space="0" w:color="auto"/>
              </w:divBdr>
            </w:div>
          </w:divsChild>
        </w:div>
        <w:div w:id="1619485608">
          <w:marLeft w:val="0"/>
          <w:marRight w:val="0"/>
          <w:marTop w:val="0"/>
          <w:marBottom w:val="0"/>
          <w:divBdr>
            <w:top w:val="none" w:sz="0" w:space="0" w:color="auto"/>
            <w:left w:val="none" w:sz="0" w:space="0" w:color="auto"/>
            <w:bottom w:val="none" w:sz="0" w:space="0" w:color="auto"/>
            <w:right w:val="none" w:sz="0" w:space="0" w:color="auto"/>
          </w:divBdr>
          <w:divsChild>
            <w:div w:id="976841825">
              <w:marLeft w:val="0"/>
              <w:marRight w:val="0"/>
              <w:marTop w:val="0"/>
              <w:marBottom w:val="0"/>
              <w:divBdr>
                <w:top w:val="none" w:sz="0" w:space="0" w:color="auto"/>
                <w:left w:val="none" w:sz="0" w:space="0" w:color="auto"/>
                <w:bottom w:val="none" w:sz="0" w:space="0" w:color="auto"/>
                <w:right w:val="none" w:sz="0" w:space="0" w:color="auto"/>
              </w:divBdr>
            </w:div>
          </w:divsChild>
        </w:div>
        <w:div w:id="827940894">
          <w:marLeft w:val="0"/>
          <w:marRight w:val="0"/>
          <w:marTop w:val="0"/>
          <w:marBottom w:val="0"/>
          <w:divBdr>
            <w:top w:val="none" w:sz="0" w:space="0" w:color="auto"/>
            <w:left w:val="none" w:sz="0" w:space="0" w:color="auto"/>
            <w:bottom w:val="none" w:sz="0" w:space="0" w:color="auto"/>
            <w:right w:val="none" w:sz="0" w:space="0" w:color="auto"/>
          </w:divBdr>
          <w:divsChild>
            <w:div w:id="1558664543">
              <w:marLeft w:val="0"/>
              <w:marRight w:val="0"/>
              <w:marTop w:val="0"/>
              <w:marBottom w:val="0"/>
              <w:divBdr>
                <w:top w:val="none" w:sz="0" w:space="0" w:color="auto"/>
                <w:left w:val="none" w:sz="0" w:space="0" w:color="auto"/>
                <w:bottom w:val="none" w:sz="0" w:space="0" w:color="auto"/>
                <w:right w:val="none" w:sz="0" w:space="0" w:color="auto"/>
              </w:divBdr>
            </w:div>
          </w:divsChild>
        </w:div>
        <w:div w:id="580217501">
          <w:marLeft w:val="0"/>
          <w:marRight w:val="0"/>
          <w:marTop w:val="0"/>
          <w:marBottom w:val="0"/>
          <w:divBdr>
            <w:top w:val="none" w:sz="0" w:space="0" w:color="auto"/>
            <w:left w:val="none" w:sz="0" w:space="0" w:color="auto"/>
            <w:bottom w:val="none" w:sz="0" w:space="0" w:color="auto"/>
            <w:right w:val="none" w:sz="0" w:space="0" w:color="auto"/>
          </w:divBdr>
          <w:divsChild>
            <w:div w:id="145247505">
              <w:marLeft w:val="0"/>
              <w:marRight w:val="0"/>
              <w:marTop w:val="0"/>
              <w:marBottom w:val="0"/>
              <w:divBdr>
                <w:top w:val="none" w:sz="0" w:space="0" w:color="auto"/>
                <w:left w:val="none" w:sz="0" w:space="0" w:color="auto"/>
                <w:bottom w:val="none" w:sz="0" w:space="0" w:color="auto"/>
                <w:right w:val="none" w:sz="0" w:space="0" w:color="auto"/>
              </w:divBdr>
            </w:div>
          </w:divsChild>
        </w:div>
        <w:div w:id="990988070">
          <w:marLeft w:val="0"/>
          <w:marRight w:val="0"/>
          <w:marTop w:val="0"/>
          <w:marBottom w:val="0"/>
          <w:divBdr>
            <w:top w:val="none" w:sz="0" w:space="0" w:color="auto"/>
            <w:left w:val="none" w:sz="0" w:space="0" w:color="auto"/>
            <w:bottom w:val="none" w:sz="0" w:space="0" w:color="auto"/>
            <w:right w:val="none" w:sz="0" w:space="0" w:color="auto"/>
          </w:divBdr>
          <w:divsChild>
            <w:div w:id="739593803">
              <w:marLeft w:val="0"/>
              <w:marRight w:val="0"/>
              <w:marTop w:val="0"/>
              <w:marBottom w:val="0"/>
              <w:divBdr>
                <w:top w:val="none" w:sz="0" w:space="0" w:color="auto"/>
                <w:left w:val="none" w:sz="0" w:space="0" w:color="auto"/>
                <w:bottom w:val="none" w:sz="0" w:space="0" w:color="auto"/>
                <w:right w:val="none" w:sz="0" w:space="0" w:color="auto"/>
              </w:divBdr>
            </w:div>
          </w:divsChild>
        </w:div>
        <w:div w:id="743263826">
          <w:marLeft w:val="0"/>
          <w:marRight w:val="0"/>
          <w:marTop w:val="0"/>
          <w:marBottom w:val="0"/>
          <w:divBdr>
            <w:top w:val="none" w:sz="0" w:space="0" w:color="auto"/>
            <w:left w:val="none" w:sz="0" w:space="0" w:color="auto"/>
            <w:bottom w:val="none" w:sz="0" w:space="0" w:color="auto"/>
            <w:right w:val="none" w:sz="0" w:space="0" w:color="auto"/>
          </w:divBdr>
          <w:divsChild>
            <w:div w:id="727190380">
              <w:marLeft w:val="0"/>
              <w:marRight w:val="0"/>
              <w:marTop w:val="0"/>
              <w:marBottom w:val="0"/>
              <w:divBdr>
                <w:top w:val="none" w:sz="0" w:space="0" w:color="auto"/>
                <w:left w:val="none" w:sz="0" w:space="0" w:color="auto"/>
                <w:bottom w:val="none" w:sz="0" w:space="0" w:color="auto"/>
                <w:right w:val="none" w:sz="0" w:space="0" w:color="auto"/>
              </w:divBdr>
            </w:div>
          </w:divsChild>
        </w:div>
        <w:div w:id="479422454">
          <w:marLeft w:val="0"/>
          <w:marRight w:val="0"/>
          <w:marTop w:val="0"/>
          <w:marBottom w:val="0"/>
          <w:divBdr>
            <w:top w:val="none" w:sz="0" w:space="0" w:color="auto"/>
            <w:left w:val="none" w:sz="0" w:space="0" w:color="auto"/>
            <w:bottom w:val="none" w:sz="0" w:space="0" w:color="auto"/>
            <w:right w:val="none" w:sz="0" w:space="0" w:color="auto"/>
          </w:divBdr>
          <w:divsChild>
            <w:div w:id="1202790857">
              <w:marLeft w:val="0"/>
              <w:marRight w:val="0"/>
              <w:marTop w:val="0"/>
              <w:marBottom w:val="0"/>
              <w:divBdr>
                <w:top w:val="none" w:sz="0" w:space="0" w:color="auto"/>
                <w:left w:val="none" w:sz="0" w:space="0" w:color="auto"/>
                <w:bottom w:val="none" w:sz="0" w:space="0" w:color="auto"/>
                <w:right w:val="none" w:sz="0" w:space="0" w:color="auto"/>
              </w:divBdr>
            </w:div>
          </w:divsChild>
        </w:div>
        <w:div w:id="461963805">
          <w:marLeft w:val="0"/>
          <w:marRight w:val="0"/>
          <w:marTop w:val="0"/>
          <w:marBottom w:val="0"/>
          <w:divBdr>
            <w:top w:val="none" w:sz="0" w:space="0" w:color="auto"/>
            <w:left w:val="none" w:sz="0" w:space="0" w:color="auto"/>
            <w:bottom w:val="none" w:sz="0" w:space="0" w:color="auto"/>
            <w:right w:val="none" w:sz="0" w:space="0" w:color="auto"/>
          </w:divBdr>
          <w:divsChild>
            <w:div w:id="1839416302">
              <w:marLeft w:val="0"/>
              <w:marRight w:val="0"/>
              <w:marTop w:val="0"/>
              <w:marBottom w:val="0"/>
              <w:divBdr>
                <w:top w:val="none" w:sz="0" w:space="0" w:color="auto"/>
                <w:left w:val="none" w:sz="0" w:space="0" w:color="auto"/>
                <w:bottom w:val="none" w:sz="0" w:space="0" w:color="auto"/>
                <w:right w:val="none" w:sz="0" w:space="0" w:color="auto"/>
              </w:divBdr>
            </w:div>
          </w:divsChild>
        </w:div>
        <w:div w:id="736515735">
          <w:marLeft w:val="0"/>
          <w:marRight w:val="0"/>
          <w:marTop w:val="0"/>
          <w:marBottom w:val="0"/>
          <w:divBdr>
            <w:top w:val="none" w:sz="0" w:space="0" w:color="auto"/>
            <w:left w:val="none" w:sz="0" w:space="0" w:color="auto"/>
            <w:bottom w:val="none" w:sz="0" w:space="0" w:color="auto"/>
            <w:right w:val="none" w:sz="0" w:space="0" w:color="auto"/>
          </w:divBdr>
          <w:divsChild>
            <w:div w:id="204099664">
              <w:marLeft w:val="0"/>
              <w:marRight w:val="0"/>
              <w:marTop w:val="0"/>
              <w:marBottom w:val="0"/>
              <w:divBdr>
                <w:top w:val="none" w:sz="0" w:space="0" w:color="auto"/>
                <w:left w:val="none" w:sz="0" w:space="0" w:color="auto"/>
                <w:bottom w:val="none" w:sz="0" w:space="0" w:color="auto"/>
                <w:right w:val="none" w:sz="0" w:space="0" w:color="auto"/>
              </w:divBdr>
            </w:div>
          </w:divsChild>
        </w:div>
        <w:div w:id="96566970">
          <w:marLeft w:val="0"/>
          <w:marRight w:val="0"/>
          <w:marTop w:val="0"/>
          <w:marBottom w:val="0"/>
          <w:divBdr>
            <w:top w:val="none" w:sz="0" w:space="0" w:color="auto"/>
            <w:left w:val="none" w:sz="0" w:space="0" w:color="auto"/>
            <w:bottom w:val="none" w:sz="0" w:space="0" w:color="auto"/>
            <w:right w:val="none" w:sz="0" w:space="0" w:color="auto"/>
          </w:divBdr>
          <w:divsChild>
            <w:div w:id="2029062030">
              <w:marLeft w:val="0"/>
              <w:marRight w:val="0"/>
              <w:marTop w:val="0"/>
              <w:marBottom w:val="0"/>
              <w:divBdr>
                <w:top w:val="none" w:sz="0" w:space="0" w:color="auto"/>
                <w:left w:val="none" w:sz="0" w:space="0" w:color="auto"/>
                <w:bottom w:val="none" w:sz="0" w:space="0" w:color="auto"/>
                <w:right w:val="none" w:sz="0" w:space="0" w:color="auto"/>
              </w:divBdr>
            </w:div>
            <w:div w:id="1573155881">
              <w:marLeft w:val="0"/>
              <w:marRight w:val="0"/>
              <w:marTop w:val="0"/>
              <w:marBottom w:val="0"/>
              <w:divBdr>
                <w:top w:val="none" w:sz="0" w:space="0" w:color="auto"/>
                <w:left w:val="none" w:sz="0" w:space="0" w:color="auto"/>
                <w:bottom w:val="none" w:sz="0" w:space="0" w:color="auto"/>
                <w:right w:val="none" w:sz="0" w:space="0" w:color="auto"/>
              </w:divBdr>
            </w:div>
          </w:divsChild>
        </w:div>
        <w:div w:id="1355690308">
          <w:marLeft w:val="0"/>
          <w:marRight w:val="0"/>
          <w:marTop w:val="0"/>
          <w:marBottom w:val="0"/>
          <w:divBdr>
            <w:top w:val="none" w:sz="0" w:space="0" w:color="auto"/>
            <w:left w:val="none" w:sz="0" w:space="0" w:color="auto"/>
            <w:bottom w:val="none" w:sz="0" w:space="0" w:color="auto"/>
            <w:right w:val="none" w:sz="0" w:space="0" w:color="auto"/>
          </w:divBdr>
          <w:divsChild>
            <w:div w:id="1656061239">
              <w:marLeft w:val="0"/>
              <w:marRight w:val="0"/>
              <w:marTop w:val="0"/>
              <w:marBottom w:val="0"/>
              <w:divBdr>
                <w:top w:val="none" w:sz="0" w:space="0" w:color="auto"/>
                <w:left w:val="none" w:sz="0" w:space="0" w:color="auto"/>
                <w:bottom w:val="none" w:sz="0" w:space="0" w:color="auto"/>
                <w:right w:val="none" w:sz="0" w:space="0" w:color="auto"/>
              </w:divBdr>
            </w:div>
          </w:divsChild>
        </w:div>
        <w:div w:id="1354569276">
          <w:marLeft w:val="0"/>
          <w:marRight w:val="0"/>
          <w:marTop w:val="0"/>
          <w:marBottom w:val="0"/>
          <w:divBdr>
            <w:top w:val="none" w:sz="0" w:space="0" w:color="auto"/>
            <w:left w:val="none" w:sz="0" w:space="0" w:color="auto"/>
            <w:bottom w:val="none" w:sz="0" w:space="0" w:color="auto"/>
            <w:right w:val="none" w:sz="0" w:space="0" w:color="auto"/>
          </w:divBdr>
          <w:divsChild>
            <w:div w:id="577785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671436">
      <w:bodyDiv w:val="1"/>
      <w:marLeft w:val="0"/>
      <w:marRight w:val="0"/>
      <w:marTop w:val="0"/>
      <w:marBottom w:val="0"/>
      <w:divBdr>
        <w:top w:val="none" w:sz="0" w:space="0" w:color="auto"/>
        <w:left w:val="none" w:sz="0" w:space="0" w:color="auto"/>
        <w:bottom w:val="none" w:sz="0" w:space="0" w:color="auto"/>
        <w:right w:val="none" w:sz="0" w:space="0" w:color="auto"/>
      </w:divBdr>
    </w:div>
    <w:div w:id="1386567527">
      <w:bodyDiv w:val="1"/>
      <w:marLeft w:val="0"/>
      <w:marRight w:val="0"/>
      <w:marTop w:val="0"/>
      <w:marBottom w:val="0"/>
      <w:divBdr>
        <w:top w:val="none" w:sz="0" w:space="0" w:color="auto"/>
        <w:left w:val="none" w:sz="0" w:space="0" w:color="auto"/>
        <w:bottom w:val="none" w:sz="0" w:space="0" w:color="auto"/>
        <w:right w:val="none" w:sz="0" w:space="0" w:color="auto"/>
      </w:divBdr>
    </w:div>
    <w:div w:id="1498037000">
      <w:bodyDiv w:val="1"/>
      <w:marLeft w:val="0"/>
      <w:marRight w:val="0"/>
      <w:marTop w:val="0"/>
      <w:marBottom w:val="0"/>
      <w:divBdr>
        <w:top w:val="none" w:sz="0" w:space="0" w:color="auto"/>
        <w:left w:val="none" w:sz="0" w:space="0" w:color="auto"/>
        <w:bottom w:val="none" w:sz="0" w:space="0" w:color="auto"/>
        <w:right w:val="none" w:sz="0" w:space="0" w:color="auto"/>
      </w:divBdr>
    </w:div>
    <w:div w:id="1513177476">
      <w:bodyDiv w:val="1"/>
      <w:marLeft w:val="0"/>
      <w:marRight w:val="0"/>
      <w:marTop w:val="0"/>
      <w:marBottom w:val="0"/>
      <w:divBdr>
        <w:top w:val="none" w:sz="0" w:space="0" w:color="auto"/>
        <w:left w:val="none" w:sz="0" w:space="0" w:color="auto"/>
        <w:bottom w:val="none" w:sz="0" w:space="0" w:color="auto"/>
        <w:right w:val="none" w:sz="0" w:space="0" w:color="auto"/>
      </w:divBdr>
      <w:divsChild>
        <w:div w:id="461072869">
          <w:marLeft w:val="0"/>
          <w:marRight w:val="0"/>
          <w:marTop w:val="0"/>
          <w:marBottom w:val="0"/>
          <w:divBdr>
            <w:top w:val="none" w:sz="0" w:space="0" w:color="auto"/>
            <w:left w:val="none" w:sz="0" w:space="0" w:color="auto"/>
            <w:bottom w:val="none" w:sz="0" w:space="0" w:color="auto"/>
            <w:right w:val="none" w:sz="0" w:space="0" w:color="auto"/>
          </w:divBdr>
          <w:divsChild>
            <w:div w:id="317349100">
              <w:marLeft w:val="0"/>
              <w:marRight w:val="0"/>
              <w:marTop w:val="0"/>
              <w:marBottom w:val="0"/>
              <w:divBdr>
                <w:top w:val="none" w:sz="0" w:space="0" w:color="auto"/>
                <w:left w:val="none" w:sz="0" w:space="0" w:color="auto"/>
                <w:bottom w:val="none" w:sz="0" w:space="0" w:color="auto"/>
                <w:right w:val="none" w:sz="0" w:space="0" w:color="auto"/>
              </w:divBdr>
            </w:div>
            <w:div w:id="1827934376">
              <w:marLeft w:val="0"/>
              <w:marRight w:val="0"/>
              <w:marTop w:val="0"/>
              <w:marBottom w:val="0"/>
              <w:divBdr>
                <w:top w:val="none" w:sz="0" w:space="0" w:color="auto"/>
                <w:left w:val="none" w:sz="0" w:space="0" w:color="auto"/>
                <w:bottom w:val="none" w:sz="0" w:space="0" w:color="auto"/>
                <w:right w:val="none" w:sz="0" w:space="0" w:color="auto"/>
              </w:divBdr>
            </w:div>
          </w:divsChild>
        </w:div>
        <w:div w:id="1951429843">
          <w:marLeft w:val="0"/>
          <w:marRight w:val="0"/>
          <w:marTop w:val="0"/>
          <w:marBottom w:val="0"/>
          <w:divBdr>
            <w:top w:val="none" w:sz="0" w:space="0" w:color="auto"/>
            <w:left w:val="none" w:sz="0" w:space="0" w:color="auto"/>
            <w:bottom w:val="none" w:sz="0" w:space="0" w:color="auto"/>
            <w:right w:val="none" w:sz="0" w:space="0" w:color="auto"/>
          </w:divBdr>
          <w:divsChild>
            <w:div w:id="433981924">
              <w:marLeft w:val="0"/>
              <w:marRight w:val="0"/>
              <w:marTop w:val="0"/>
              <w:marBottom w:val="0"/>
              <w:divBdr>
                <w:top w:val="none" w:sz="0" w:space="0" w:color="auto"/>
                <w:left w:val="none" w:sz="0" w:space="0" w:color="auto"/>
                <w:bottom w:val="none" w:sz="0" w:space="0" w:color="auto"/>
                <w:right w:val="none" w:sz="0" w:space="0" w:color="auto"/>
              </w:divBdr>
            </w:div>
          </w:divsChild>
        </w:div>
        <w:div w:id="601231928">
          <w:marLeft w:val="0"/>
          <w:marRight w:val="0"/>
          <w:marTop w:val="0"/>
          <w:marBottom w:val="0"/>
          <w:divBdr>
            <w:top w:val="none" w:sz="0" w:space="0" w:color="auto"/>
            <w:left w:val="none" w:sz="0" w:space="0" w:color="auto"/>
            <w:bottom w:val="none" w:sz="0" w:space="0" w:color="auto"/>
            <w:right w:val="none" w:sz="0" w:space="0" w:color="auto"/>
          </w:divBdr>
          <w:divsChild>
            <w:div w:id="1981498313">
              <w:marLeft w:val="0"/>
              <w:marRight w:val="0"/>
              <w:marTop w:val="0"/>
              <w:marBottom w:val="0"/>
              <w:divBdr>
                <w:top w:val="none" w:sz="0" w:space="0" w:color="auto"/>
                <w:left w:val="none" w:sz="0" w:space="0" w:color="auto"/>
                <w:bottom w:val="none" w:sz="0" w:space="0" w:color="auto"/>
                <w:right w:val="none" w:sz="0" w:space="0" w:color="auto"/>
              </w:divBdr>
            </w:div>
          </w:divsChild>
        </w:div>
        <w:div w:id="1512842137">
          <w:marLeft w:val="0"/>
          <w:marRight w:val="0"/>
          <w:marTop w:val="0"/>
          <w:marBottom w:val="0"/>
          <w:divBdr>
            <w:top w:val="none" w:sz="0" w:space="0" w:color="auto"/>
            <w:left w:val="none" w:sz="0" w:space="0" w:color="auto"/>
            <w:bottom w:val="none" w:sz="0" w:space="0" w:color="auto"/>
            <w:right w:val="none" w:sz="0" w:space="0" w:color="auto"/>
          </w:divBdr>
          <w:divsChild>
            <w:div w:id="56393109">
              <w:marLeft w:val="0"/>
              <w:marRight w:val="0"/>
              <w:marTop w:val="0"/>
              <w:marBottom w:val="0"/>
              <w:divBdr>
                <w:top w:val="none" w:sz="0" w:space="0" w:color="auto"/>
                <w:left w:val="none" w:sz="0" w:space="0" w:color="auto"/>
                <w:bottom w:val="none" w:sz="0" w:space="0" w:color="auto"/>
                <w:right w:val="none" w:sz="0" w:space="0" w:color="auto"/>
              </w:divBdr>
            </w:div>
            <w:div w:id="2078281471">
              <w:marLeft w:val="0"/>
              <w:marRight w:val="0"/>
              <w:marTop w:val="0"/>
              <w:marBottom w:val="0"/>
              <w:divBdr>
                <w:top w:val="none" w:sz="0" w:space="0" w:color="auto"/>
                <w:left w:val="none" w:sz="0" w:space="0" w:color="auto"/>
                <w:bottom w:val="none" w:sz="0" w:space="0" w:color="auto"/>
                <w:right w:val="none" w:sz="0" w:space="0" w:color="auto"/>
              </w:divBdr>
            </w:div>
          </w:divsChild>
        </w:div>
        <w:div w:id="737560302">
          <w:marLeft w:val="0"/>
          <w:marRight w:val="0"/>
          <w:marTop w:val="0"/>
          <w:marBottom w:val="0"/>
          <w:divBdr>
            <w:top w:val="none" w:sz="0" w:space="0" w:color="auto"/>
            <w:left w:val="none" w:sz="0" w:space="0" w:color="auto"/>
            <w:bottom w:val="none" w:sz="0" w:space="0" w:color="auto"/>
            <w:right w:val="none" w:sz="0" w:space="0" w:color="auto"/>
          </w:divBdr>
          <w:divsChild>
            <w:div w:id="1223248792">
              <w:marLeft w:val="0"/>
              <w:marRight w:val="0"/>
              <w:marTop w:val="0"/>
              <w:marBottom w:val="0"/>
              <w:divBdr>
                <w:top w:val="none" w:sz="0" w:space="0" w:color="auto"/>
                <w:left w:val="none" w:sz="0" w:space="0" w:color="auto"/>
                <w:bottom w:val="none" w:sz="0" w:space="0" w:color="auto"/>
                <w:right w:val="none" w:sz="0" w:space="0" w:color="auto"/>
              </w:divBdr>
            </w:div>
          </w:divsChild>
        </w:div>
        <w:div w:id="1389497477">
          <w:marLeft w:val="0"/>
          <w:marRight w:val="0"/>
          <w:marTop w:val="0"/>
          <w:marBottom w:val="0"/>
          <w:divBdr>
            <w:top w:val="none" w:sz="0" w:space="0" w:color="auto"/>
            <w:left w:val="none" w:sz="0" w:space="0" w:color="auto"/>
            <w:bottom w:val="none" w:sz="0" w:space="0" w:color="auto"/>
            <w:right w:val="none" w:sz="0" w:space="0" w:color="auto"/>
          </w:divBdr>
          <w:divsChild>
            <w:div w:id="1138379803">
              <w:marLeft w:val="0"/>
              <w:marRight w:val="0"/>
              <w:marTop w:val="0"/>
              <w:marBottom w:val="0"/>
              <w:divBdr>
                <w:top w:val="none" w:sz="0" w:space="0" w:color="auto"/>
                <w:left w:val="none" w:sz="0" w:space="0" w:color="auto"/>
                <w:bottom w:val="none" w:sz="0" w:space="0" w:color="auto"/>
                <w:right w:val="none" w:sz="0" w:space="0" w:color="auto"/>
              </w:divBdr>
            </w:div>
          </w:divsChild>
        </w:div>
        <w:div w:id="484862655">
          <w:marLeft w:val="0"/>
          <w:marRight w:val="0"/>
          <w:marTop w:val="0"/>
          <w:marBottom w:val="0"/>
          <w:divBdr>
            <w:top w:val="none" w:sz="0" w:space="0" w:color="auto"/>
            <w:left w:val="none" w:sz="0" w:space="0" w:color="auto"/>
            <w:bottom w:val="none" w:sz="0" w:space="0" w:color="auto"/>
            <w:right w:val="none" w:sz="0" w:space="0" w:color="auto"/>
          </w:divBdr>
          <w:divsChild>
            <w:div w:id="1426071214">
              <w:marLeft w:val="0"/>
              <w:marRight w:val="0"/>
              <w:marTop w:val="0"/>
              <w:marBottom w:val="0"/>
              <w:divBdr>
                <w:top w:val="none" w:sz="0" w:space="0" w:color="auto"/>
                <w:left w:val="none" w:sz="0" w:space="0" w:color="auto"/>
                <w:bottom w:val="none" w:sz="0" w:space="0" w:color="auto"/>
                <w:right w:val="none" w:sz="0" w:space="0" w:color="auto"/>
              </w:divBdr>
            </w:div>
          </w:divsChild>
        </w:div>
        <w:div w:id="1079450198">
          <w:marLeft w:val="0"/>
          <w:marRight w:val="0"/>
          <w:marTop w:val="0"/>
          <w:marBottom w:val="0"/>
          <w:divBdr>
            <w:top w:val="none" w:sz="0" w:space="0" w:color="auto"/>
            <w:left w:val="none" w:sz="0" w:space="0" w:color="auto"/>
            <w:bottom w:val="none" w:sz="0" w:space="0" w:color="auto"/>
            <w:right w:val="none" w:sz="0" w:space="0" w:color="auto"/>
          </w:divBdr>
          <w:divsChild>
            <w:div w:id="1304383168">
              <w:marLeft w:val="0"/>
              <w:marRight w:val="0"/>
              <w:marTop w:val="0"/>
              <w:marBottom w:val="0"/>
              <w:divBdr>
                <w:top w:val="none" w:sz="0" w:space="0" w:color="auto"/>
                <w:left w:val="none" w:sz="0" w:space="0" w:color="auto"/>
                <w:bottom w:val="none" w:sz="0" w:space="0" w:color="auto"/>
                <w:right w:val="none" w:sz="0" w:space="0" w:color="auto"/>
              </w:divBdr>
            </w:div>
          </w:divsChild>
        </w:div>
        <w:div w:id="535847371">
          <w:marLeft w:val="0"/>
          <w:marRight w:val="0"/>
          <w:marTop w:val="0"/>
          <w:marBottom w:val="0"/>
          <w:divBdr>
            <w:top w:val="none" w:sz="0" w:space="0" w:color="auto"/>
            <w:left w:val="none" w:sz="0" w:space="0" w:color="auto"/>
            <w:bottom w:val="none" w:sz="0" w:space="0" w:color="auto"/>
            <w:right w:val="none" w:sz="0" w:space="0" w:color="auto"/>
          </w:divBdr>
          <w:divsChild>
            <w:div w:id="1766267530">
              <w:marLeft w:val="0"/>
              <w:marRight w:val="0"/>
              <w:marTop w:val="0"/>
              <w:marBottom w:val="0"/>
              <w:divBdr>
                <w:top w:val="none" w:sz="0" w:space="0" w:color="auto"/>
                <w:left w:val="none" w:sz="0" w:space="0" w:color="auto"/>
                <w:bottom w:val="none" w:sz="0" w:space="0" w:color="auto"/>
                <w:right w:val="none" w:sz="0" w:space="0" w:color="auto"/>
              </w:divBdr>
            </w:div>
          </w:divsChild>
        </w:div>
        <w:div w:id="462114930">
          <w:marLeft w:val="0"/>
          <w:marRight w:val="0"/>
          <w:marTop w:val="0"/>
          <w:marBottom w:val="0"/>
          <w:divBdr>
            <w:top w:val="none" w:sz="0" w:space="0" w:color="auto"/>
            <w:left w:val="none" w:sz="0" w:space="0" w:color="auto"/>
            <w:bottom w:val="none" w:sz="0" w:space="0" w:color="auto"/>
            <w:right w:val="none" w:sz="0" w:space="0" w:color="auto"/>
          </w:divBdr>
          <w:divsChild>
            <w:div w:id="1050766478">
              <w:marLeft w:val="0"/>
              <w:marRight w:val="0"/>
              <w:marTop w:val="0"/>
              <w:marBottom w:val="0"/>
              <w:divBdr>
                <w:top w:val="none" w:sz="0" w:space="0" w:color="auto"/>
                <w:left w:val="none" w:sz="0" w:space="0" w:color="auto"/>
                <w:bottom w:val="none" w:sz="0" w:space="0" w:color="auto"/>
                <w:right w:val="none" w:sz="0" w:space="0" w:color="auto"/>
              </w:divBdr>
            </w:div>
          </w:divsChild>
        </w:div>
        <w:div w:id="1049188002">
          <w:marLeft w:val="0"/>
          <w:marRight w:val="0"/>
          <w:marTop w:val="0"/>
          <w:marBottom w:val="0"/>
          <w:divBdr>
            <w:top w:val="none" w:sz="0" w:space="0" w:color="auto"/>
            <w:left w:val="none" w:sz="0" w:space="0" w:color="auto"/>
            <w:bottom w:val="none" w:sz="0" w:space="0" w:color="auto"/>
            <w:right w:val="none" w:sz="0" w:space="0" w:color="auto"/>
          </w:divBdr>
          <w:divsChild>
            <w:div w:id="1272057698">
              <w:marLeft w:val="0"/>
              <w:marRight w:val="0"/>
              <w:marTop w:val="0"/>
              <w:marBottom w:val="0"/>
              <w:divBdr>
                <w:top w:val="none" w:sz="0" w:space="0" w:color="auto"/>
                <w:left w:val="none" w:sz="0" w:space="0" w:color="auto"/>
                <w:bottom w:val="none" w:sz="0" w:space="0" w:color="auto"/>
                <w:right w:val="none" w:sz="0" w:space="0" w:color="auto"/>
              </w:divBdr>
            </w:div>
          </w:divsChild>
        </w:div>
        <w:div w:id="323357610">
          <w:marLeft w:val="0"/>
          <w:marRight w:val="0"/>
          <w:marTop w:val="0"/>
          <w:marBottom w:val="0"/>
          <w:divBdr>
            <w:top w:val="none" w:sz="0" w:space="0" w:color="auto"/>
            <w:left w:val="none" w:sz="0" w:space="0" w:color="auto"/>
            <w:bottom w:val="none" w:sz="0" w:space="0" w:color="auto"/>
            <w:right w:val="none" w:sz="0" w:space="0" w:color="auto"/>
          </w:divBdr>
          <w:divsChild>
            <w:div w:id="439840099">
              <w:marLeft w:val="0"/>
              <w:marRight w:val="0"/>
              <w:marTop w:val="0"/>
              <w:marBottom w:val="0"/>
              <w:divBdr>
                <w:top w:val="none" w:sz="0" w:space="0" w:color="auto"/>
                <w:left w:val="none" w:sz="0" w:space="0" w:color="auto"/>
                <w:bottom w:val="none" w:sz="0" w:space="0" w:color="auto"/>
                <w:right w:val="none" w:sz="0" w:space="0" w:color="auto"/>
              </w:divBdr>
            </w:div>
          </w:divsChild>
        </w:div>
        <w:div w:id="1097407117">
          <w:marLeft w:val="0"/>
          <w:marRight w:val="0"/>
          <w:marTop w:val="0"/>
          <w:marBottom w:val="0"/>
          <w:divBdr>
            <w:top w:val="none" w:sz="0" w:space="0" w:color="auto"/>
            <w:left w:val="none" w:sz="0" w:space="0" w:color="auto"/>
            <w:bottom w:val="none" w:sz="0" w:space="0" w:color="auto"/>
            <w:right w:val="none" w:sz="0" w:space="0" w:color="auto"/>
          </w:divBdr>
          <w:divsChild>
            <w:div w:id="2049138950">
              <w:marLeft w:val="0"/>
              <w:marRight w:val="0"/>
              <w:marTop w:val="0"/>
              <w:marBottom w:val="0"/>
              <w:divBdr>
                <w:top w:val="none" w:sz="0" w:space="0" w:color="auto"/>
                <w:left w:val="none" w:sz="0" w:space="0" w:color="auto"/>
                <w:bottom w:val="none" w:sz="0" w:space="0" w:color="auto"/>
                <w:right w:val="none" w:sz="0" w:space="0" w:color="auto"/>
              </w:divBdr>
            </w:div>
          </w:divsChild>
        </w:div>
        <w:div w:id="1736901583">
          <w:marLeft w:val="0"/>
          <w:marRight w:val="0"/>
          <w:marTop w:val="0"/>
          <w:marBottom w:val="0"/>
          <w:divBdr>
            <w:top w:val="none" w:sz="0" w:space="0" w:color="auto"/>
            <w:left w:val="none" w:sz="0" w:space="0" w:color="auto"/>
            <w:bottom w:val="none" w:sz="0" w:space="0" w:color="auto"/>
            <w:right w:val="none" w:sz="0" w:space="0" w:color="auto"/>
          </w:divBdr>
          <w:divsChild>
            <w:div w:id="890264115">
              <w:marLeft w:val="0"/>
              <w:marRight w:val="0"/>
              <w:marTop w:val="0"/>
              <w:marBottom w:val="0"/>
              <w:divBdr>
                <w:top w:val="none" w:sz="0" w:space="0" w:color="auto"/>
                <w:left w:val="none" w:sz="0" w:space="0" w:color="auto"/>
                <w:bottom w:val="none" w:sz="0" w:space="0" w:color="auto"/>
                <w:right w:val="none" w:sz="0" w:space="0" w:color="auto"/>
              </w:divBdr>
            </w:div>
          </w:divsChild>
        </w:div>
        <w:div w:id="472984349">
          <w:marLeft w:val="0"/>
          <w:marRight w:val="0"/>
          <w:marTop w:val="0"/>
          <w:marBottom w:val="0"/>
          <w:divBdr>
            <w:top w:val="none" w:sz="0" w:space="0" w:color="auto"/>
            <w:left w:val="none" w:sz="0" w:space="0" w:color="auto"/>
            <w:bottom w:val="none" w:sz="0" w:space="0" w:color="auto"/>
            <w:right w:val="none" w:sz="0" w:space="0" w:color="auto"/>
          </w:divBdr>
          <w:divsChild>
            <w:div w:id="506869991">
              <w:marLeft w:val="0"/>
              <w:marRight w:val="0"/>
              <w:marTop w:val="0"/>
              <w:marBottom w:val="0"/>
              <w:divBdr>
                <w:top w:val="none" w:sz="0" w:space="0" w:color="auto"/>
                <w:left w:val="none" w:sz="0" w:space="0" w:color="auto"/>
                <w:bottom w:val="none" w:sz="0" w:space="0" w:color="auto"/>
                <w:right w:val="none" w:sz="0" w:space="0" w:color="auto"/>
              </w:divBdr>
            </w:div>
          </w:divsChild>
        </w:div>
        <w:div w:id="174227066">
          <w:marLeft w:val="0"/>
          <w:marRight w:val="0"/>
          <w:marTop w:val="0"/>
          <w:marBottom w:val="0"/>
          <w:divBdr>
            <w:top w:val="none" w:sz="0" w:space="0" w:color="auto"/>
            <w:left w:val="none" w:sz="0" w:space="0" w:color="auto"/>
            <w:bottom w:val="none" w:sz="0" w:space="0" w:color="auto"/>
            <w:right w:val="none" w:sz="0" w:space="0" w:color="auto"/>
          </w:divBdr>
          <w:divsChild>
            <w:div w:id="7218833">
              <w:marLeft w:val="0"/>
              <w:marRight w:val="0"/>
              <w:marTop w:val="0"/>
              <w:marBottom w:val="0"/>
              <w:divBdr>
                <w:top w:val="none" w:sz="0" w:space="0" w:color="auto"/>
                <w:left w:val="none" w:sz="0" w:space="0" w:color="auto"/>
                <w:bottom w:val="none" w:sz="0" w:space="0" w:color="auto"/>
                <w:right w:val="none" w:sz="0" w:space="0" w:color="auto"/>
              </w:divBdr>
            </w:div>
          </w:divsChild>
        </w:div>
        <w:div w:id="826556082">
          <w:marLeft w:val="0"/>
          <w:marRight w:val="0"/>
          <w:marTop w:val="0"/>
          <w:marBottom w:val="0"/>
          <w:divBdr>
            <w:top w:val="none" w:sz="0" w:space="0" w:color="auto"/>
            <w:left w:val="none" w:sz="0" w:space="0" w:color="auto"/>
            <w:bottom w:val="none" w:sz="0" w:space="0" w:color="auto"/>
            <w:right w:val="none" w:sz="0" w:space="0" w:color="auto"/>
          </w:divBdr>
          <w:divsChild>
            <w:div w:id="1249731178">
              <w:marLeft w:val="0"/>
              <w:marRight w:val="0"/>
              <w:marTop w:val="0"/>
              <w:marBottom w:val="0"/>
              <w:divBdr>
                <w:top w:val="none" w:sz="0" w:space="0" w:color="auto"/>
                <w:left w:val="none" w:sz="0" w:space="0" w:color="auto"/>
                <w:bottom w:val="none" w:sz="0" w:space="0" w:color="auto"/>
                <w:right w:val="none" w:sz="0" w:space="0" w:color="auto"/>
              </w:divBdr>
            </w:div>
            <w:div w:id="588276784">
              <w:marLeft w:val="0"/>
              <w:marRight w:val="0"/>
              <w:marTop w:val="0"/>
              <w:marBottom w:val="0"/>
              <w:divBdr>
                <w:top w:val="none" w:sz="0" w:space="0" w:color="auto"/>
                <w:left w:val="none" w:sz="0" w:space="0" w:color="auto"/>
                <w:bottom w:val="none" w:sz="0" w:space="0" w:color="auto"/>
                <w:right w:val="none" w:sz="0" w:space="0" w:color="auto"/>
              </w:divBdr>
            </w:div>
          </w:divsChild>
        </w:div>
        <w:div w:id="161774927">
          <w:marLeft w:val="0"/>
          <w:marRight w:val="0"/>
          <w:marTop w:val="0"/>
          <w:marBottom w:val="0"/>
          <w:divBdr>
            <w:top w:val="none" w:sz="0" w:space="0" w:color="auto"/>
            <w:left w:val="none" w:sz="0" w:space="0" w:color="auto"/>
            <w:bottom w:val="none" w:sz="0" w:space="0" w:color="auto"/>
            <w:right w:val="none" w:sz="0" w:space="0" w:color="auto"/>
          </w:divBdr>
          <w:divsChild>
            <w:div w:id="1548952038">
              <w:marLeft w:val="0"/>
              <w:marRight w:val="0"/>
              <w:marTop w:val="0"/>
              <w:marBottom w:val="0"/>
              <w:divBdr>
                <w:top w:val="none" w:sz="0" w:space="0" w:color="auto"/>
                <w:left w:val="none" w:sz="0" w:space="0" w:color="auto"/>
                <w:bottom w:val="none" w:sz="0" w:space="0" w:color="auto"/>
                <w:right w:val="none" w:sz="0" w:space="0" w:color="auto"/>
              </w:divBdr>
            </w:div>
          </w:divsChild>
        </w:div>
        <w:div w:id="1790003416">
          <w:marLeft w:val="0"/>
          <w:marRight w:val="0"/>
          <w:marTop w:val="0"/>
          <w:marBottom w:val="0"/>
          <w:divBdr>
            <w:top w:val="none" w:sz="0" w:space="0" w:color="auto"/>
            <w:left w:val="none" w:sz="0" w:space="0" w:color="auto"/>
            <w:bottom w:val="none" w:sz="0" w:space="0" w:color="auto"/>
            <w:right w:val="none" w:sz="0" w:space="0" w:color="auto"/>
          </w:divBdr>
          <w:divsChild>
            <w:div w:id="209986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797010">
      <w:bodyDiv w:val="1"/>
      <w:marLeft w:val="0"/>
      <w:marRight w:val="0"/>
      <w:marTop w:val="0"/>
      <w:marBottom w:val="0"/>
      <w:divBdr>
        <w:top w:val="none" w:sz="0" w:space="0" w:color="auto"/>
        <w:left w:val="none" w:sz="0" w:space="0" w:color="auto"/>
        <w:bottom w:val="none" w:sz="0" w:space="0" w:color="auto"/>
        <w:right w:val="none" w:sz="0" w:space="0" w:color="auto"/>
      </w:divBdr>
    </w:div>
    <w:div w:id="1718580449">
      <w:bodyDiv w:val="1"/>
      <w:marLeft w:val="0"/>
      <w:marRight w:val="0"/>
      <w:marTop w:val="0"/>
      <w:marBottom w:val="0"/>
      <w:divBdr>
        <w:top w:val="none" w:sz="0" w:space="0" w:color="auto"/>
        <w:left w:val="none" w:sz="0" w:space="0" w:color="auto"/>
        <w:bottom w:val="none" w:sz="0" w:space="0" w:color="auto"/>
        <w:right w:val="none" w:sz="0" w:space="0" w:color="auto"/>
      </w:divBdr>
    </w:div>
    <w:div w:id="1881279641">
      <w:bodyDiv w:val="1"/>
      <w:marLeft w:val="0"/>
      <w:marRight w:val="0"/>
      <w:marTop w:val="0"/>
      <w:marBottom w:val="0"/>
      <w:divBdr>
        <w:top w:val="none" w:sz="0" w:space="0" w:color="auto"/>
        <w:left w:val="none" w:sz="0" w:space="0" w:color="auto"/>
        <w:bottom w:val="none" w:sz="0" w:space="0" w:color="auto"/>
        <w:right w:val="none" w:sz="0" w:space="0" w:color="auto"/>
      </w:divBdr>
    </w:div>
    <w:div w:id="1911226871">
      <w:bodyDiv w:val="1"/>
      <w:marLeft w:val="0"/>
      <w:marRight w:val="0"/>
      <w:marTop w:val="0"/>
      <w:marBottom w:val="0"/>
      <w:divBdr>
        <w:top w:val="none" w:sz="0" w:space="0" w:color="auto"/>
        <w:left w:val="none" w:sz="0" w:space="0" w:color="auto"/>
        <w:bottom w:val="none" w:sz="0" w:space="0" w:color="auto"/>
        <w:right w:val="none" w:sz="0" w:space="0" w:color="auto"/>
      </w:divBdr>
      <w:divsChild>
        <w:div w:id="1028145865">
          <w:marLeft w:val="0"/>
          <w:marRight w:val="0"/>
          <w:marTop w:val="0"/>
          <w:marBottom w:val="0"/>
          <w:divBdr>
            <w:top w:val="none" w:sz="0" w:space="0" w:color="auto"/>
            <w:left w:val="none" w:sz="0" w:space="0" w:color="auto"/>
            <w:bottom w:val="none" w:sz="0" w:space="0" w:color="auto"/>
            <w:right w:val="none" w:sz="0" w:space="0" w:color="auto"/>
          </w:divBdr>
          <w:divsChild>
            <w:div w:id="2102291429">
              <w:marLeft w:val="0"/>
              <w:marRight w:val="0"/>
              <w:marTop w:val="0"/>
              <w:marBottom w:val="0"/>
              <w:divBdr>
                <w:top w:val="none" w:sz="0" w:space="0" w:color="auto"/>
                <w:left w:val="none" w:sz="0" w:space="0" w:color="auto"/>
                <w:bottom w:val="none" w:sz="0" w:space="0" w:color="auto"/>
                <w:right w:val="none" w:sz="0" w:space="0" w:color="auto"/>
              </w:divBdr>
            </w:div>
            <w:div w:id="1315724483">
              <w:marLeft w:val="0"/>
              <w:marRight w:val="0"/>
              <w:marTop w:val="0"/>
              <w:marBottom w:val="0"/>
              <w:divBdr>
                <w:top w:val="none" w:sz="0" w:space="0" w:color="auto"/>
                <w:left w:val="none" w:sz="0" w:space="0" w:color="auto"/>
                <w:bottom w:val="none" w:sz="0" w:space="0" w:color="auto"/>
                <w:right w:val="none" w:sz="0" w:space="0" w:color="auto"/>
              </w:divBdr>
            </w:div>
          </w:divsChild>
        </w:div>
        <w:div w:id="1100370140">
          <w:marLeft w:val="0"/>
          <w:marRight w:val="0"/>
          <w:marTop w:val="0"/>
          <w:marBottom w:val="0"/>
          <w:divBdr>
            <w:top w:val="none" w:sz="0" w:space="0" w:color="auto"/>
            <w:left w:val="none" w:sz="0" w:space="0" w:color="auto"/>
            <w:bottom w:val="none" w:sz="0" w:space="0" w:color="auto"/>
            <w:right w:val="none" w:sz="0" w:space="0" w:color="auto"/>
          </w:divBdr>
          <w:divsChild>
            <w:div w:id="1090546981">
              <w:marLeft w:val="0"/>
              <w:marRight w:val="0"/>
              <w:marTop w:val="0"/>
              <w:marBottom w:val="0"/>
              <w:divBdr>
                <w:top w:val="none" w:sz="0" w:space="0" w:color="auto"/>
                <w:left w:val="none" w:sz="0" w:space="0" w:color="auto"/>
                <w:bottom w:val="none" w:sz="0" w:space="0" w:color="auto"/>
                <w:right w:val="none" w:sz="0" w:space="0" w:color="auto"/>
              </w:divBdr>
            </w:div>
          </w:divsChild>
        </w:div>
        <w:div w:id="54552188">
          <w:marLeft w:val="0"/>
          <w:marRight w:val="0"/>
          <w:marTop w:val="0"/>
          <w:marBottom w:val="0"/>
          <w:divBdr>
            <w:top w:val="none" w:sz="0" w:space="0" w:color="auto"/>
            <w:left w:val="none" w:sz="0" w:space="0" w:color="auto"/>
            <w:bottom w:val="none" w:sz="0" w:space="0" w:color="auto"/>
            <w:right w:val="none" w:sz="0" w:space="0" w:color="auto"/>
          </w:divBdr>
          <w:divsChild>
            <w:div w:id="420033513">
              <w:marLeft w:val="0"/>
              <w:marRight w:val="0"/>
              <w:marTop w:val="0"/>
              <w:marBottom w:val="0"/>
              <w:divBdr>
                <w:top w:val="none" w:sz="0" w:space="0" w:color="auto"/>
                <w:left w:val="none" w:sz="0" w:space="0" w:color="auto"/>
                <w:bottom w:val="none" w:sz="0" w:space="0" w:color="auto"/>
                <w:right w:val="none" w:sz="0" w:space="0" w:color="auto"/>
              </w:divBdr>
            </w:div>
          </w:divsChild>
        </w:div>
        <w:div w:id="647704645">
          <w:marLeft w:val="0"/>
          <w:marRight w:val="0"/>
          <w:marTop w:val="0"/>
          <w:marBottom w:val="0"/>
          <w:divBdr>
            <w:top w:val="none" w:sz="0" w:space="0" w:color="auto"/>
            <w:left w:val="none" w:sz="0" w:space="0" w:color="auto"/>
            <w:bottom w:val="none" w:sz="0" w:space="0" w:color="auto"/>
            <w:right w:val="none" w:sz="0" w:space="0" w:color="auto"/>
          </w:divBdr>
          <w:divsChild>
            <w:div w:id="1448163921">
              <w:marLeft w:val="0"/>
              <w:marRight w:val="0"/>
              <w:marTop w:val="0"/>
              <w:marBottom w:val="0"/>
              <w:divBdr>
                <w:top w:val="none" w:sz="0" w:space="0" w:color="auto"/>
                <w:left w:val="none" w:sz="0" w:space="0" w:color="auto"/>
                <w:bottom w:val="none" w:sz="0" w:space="0" w:color="auto"/>
                <w:right w:val="none" w:sz="0" w:space="0" w:color="auto"/>
              </w:divBdr>
            </w:div>
            <w:div w:id="1591157690">
              <w:marLeft w:val="0"/>
              <w:marRight w:val="0"/>
              <w:marTop w:val="0"/>
              <w:marBottom w:val="0"/>
              <w:divBdr>
                <w:top w:val="none" w:sz="0" w:space="0" w:color="auto"/>
                <w:left w:val="none" w:sz="0" w:space="0" w:color="auto"/>
                <w:bottom w:val="none" w:sz="0" w:space="0" w:color="auto"/>
                <w:right w:val="none" w:sz="0" w:space="0" w:color="auto"/>
              </w:divBdr>
            </w:div>
          </w:divsChild>
        </w:div>
        <w:div w:id="883105827">
          <w:marLeft w:val="0"/>
          <w:marRight w:val="0"/>
          <w:marTop w:val="0"/>
          <w:marBottom w:val="0"/>
          <w:divBdr>
            <w:top w:val="none" w:sz="0" w:space="0" w:color="auto"/>
            <w:left w:val="none" w:sz="0" w:space="0" w:color="auto"/>
            <w:bottom w:val="none" w:sz="0" w:space="0" w:color="auto"/>
            <w:right w:val="none" w:sz="0" w:space="0" w:color="auto"/>
          </w:divBdr>
          <w:divsChild>
            <w:div w:id="1381511950">
              <w:marLeft w:val="0"/>
              <w:marRight w:val="0"/>
              <w:marTop w:val="0"/>
              <w:marBottom w:val="0"/>
              <w:divBdr>
                <w:top w:val="none" w:sz="0" w:space="0" w:color="auto"/>
                <w:left w:val="none" w:sz="0" w:space="0" w:color="auto"/>
                <w:bottom w:val="none" w:sz="0" w:space="0" w:color="auto"/>
                <w:right w:val="none" w:sz="0" w:space="0" w:color="auto"/>
              </w:divBdr>
            </w:div>
          </w:divsChild>
        </w:div>
        <w:div w:id="851069550">
          <w:marLeft w:val="0"/>
          <w:marRight w:val="0"/>
          <w:marTop w:val="0"/>
          <w:marBottom w:val="0"/>
          <w:divBdr>
            <w:top w:val="none" w:sz="0" w:space="0" w:color="auto"/>
            <w:left w:val="none" w:sz="0" w:space="0" w:color="auto"/>
            <w:bottom w:val="none" w:sz="0" w:space="0" w:color="auto"/>
            <w:right w:val="none" w:sz="0" w:space="0" w:color="auto"/>
          </w:divBdr>
          <w:divsChild>
            <w:div w:id="2097746192">
              <w:marLeft w:val="0"/>
              <w:marRight w:val="0"/>
              <w:marTop w:val="0"/>
              <w:marBottom w:val="0"/>
              <w:divBdr>
                <w:top w:val="none" w:sz="0" w:space="0" w:color="auto"/>
                <w:left w:val="none" w:sz="0" w:space="0" w:color="auto"/>
                <w:bottom w:val="none" w:sz="0" w:space="0" w:color="auto"/>
                <w:right w:val="none" w:sz="0" w:space="0" w:color="auto"/>
              </w:divBdr>
            </w:div>
          </w:divsChild>
        </w:div>
        <w:div w:id="2014794160">
          <w:marLeft w:val="0"/>
          <w:marRight w:val="0"/>
          <w:marTop w:val="0"/>
          <w:marBottom w:val="0"/>
          <w:divBdr>
            <w:top w:val="none" w:sz="0" w:space="0" w:color="auto"/>
            <w:left w:val="none" w:sz="0" w:space="0" w:color="auto"/>
            <w:bottom w:val="none" w:sz="0" w:space="0" w:color="auto"/>
            <w:right w:val="none" w:sz="0" w:space="0" w:color="auto"/>
          </w:divBdr>
          <w:divsChild>
            <w:div w:id="2060856993">
              <w:marLeft w:val="0"/>
              <w:marRight w:val="0"/>
              <w:marTop w:val="0"/>
              <w:marBottom w:val="0"/>
              <w:divBdr>
                <w:top w:val="none" w:sz="0" w:space="0" w:color="auto"/>
                <w:left w:val="none" w:sz="0" w:space="0" w:color="auto"/>
                <w:bottom w:val="none" w:sz="0" w:space="0" w:color="auto"/>
                <w:right w:val="none" w:sz="0" w:space="0" w:color="auto"/>
              </w:divBdr>
            </w:div>
          </w:divsChild>
        </w:div>
        <w:div w:id="381101815">
          <w:marLeft w:val="0"/>
          <w:marRight w:val="0"/>
          <w:marTop w:val="0"/>
          <w:marBottom w:val="0"/>
          <w:divBdr>
            <w:top w:val="none" w:sz="0" w:space="0" w:color="auto"/>
            <w:left w:val="none" w:sz="0" w:space="0" w:color="auto"/>
            <w:bottom w:val="none" w:sz="0" w:space="0" w:color="auto"/>
            <w:right w:val="none" w:sz="0" w:space="0" w:color="auto"/>
          </w:divBdr>
          <w:divsChild>
            <w:div w:id="283191">
              <w:marLeft w:val="0"/>
              <w:marRight w:val="0"/>
              <w:marTop w:val="0"/>
              <w:marBottom w:val="0"/>
              <w:divBdr>
                <w:top w:val="none" w:sz="0" w:space="0" w:color="auto"/>
                <w:left w:val="none" w:sz="0" w:space="0" w:color="auto"/>
                <w:bottom w:val="none" w:sz="0" w:space="0" w:color="auto"/>
                <w:right w:val="none" w:sz="0" w:space="0" w:color="auto"/>
              </w:divBdr>
            </w:div>
          </w:divsChild>
        </w:div>
        <w:div w:id="2116170695">
          <w:marLeft w:val="0"/>
          <w:marRight w:val="0"/>
          <w:marTop w:val="0"/>
          <w:marBottom w:val="0"/>
          <w:divBdr>
            <w:top w:val="none" w:sz="0" w:space="0" w:color="auto"/>
            <w:left w:val="none" w:sz="0" w:space="0" w:color="auto"/>
            <w:bottom w:val="none" w:sz="0" w:space="0" w:color="auto"/>
            <w:right w:val="none" w:sz="0" w:space="0" w:color="auto"/>
          </w:divBdr>
          <w:divsChild>
            <w:div w:id="1809587345">
              <w:marLeft w:val="0"/>
              <w:marRight w:val="0"/>
              <w:marTop w:val="0"/>
              <w:marBottom w:val="0"/>
              <w:divBdr>
                <w:top w:val="none" w:sz="0" w:space="0" w:color="auto"/>
                <w:left w:val="none" w:sz="0" w:space="0" w:color="auto"/>
                <w:bottom w:val="none" w:sz="0" w:space="0" w:color="auto"/>
                <w:right w:val="none" w:sz="0" w:space="0" w:color="auto"/>
              </w:divBdr>
            </w:div>
          </w:divsChild>
        </w:div>
        <w:div w:id="2050912714">
          <w:marLeft w:val="0"/>
          <w:marRight w:val="0"/>
          <w:marTop w:val="0"/>
          <w:marBottom w:val="0"/>
          <w:divBdr>
            <w:top w:val="none" w:sz="0" w:space="0" w:color="auto"/>
            <w:left w:val="none" w:sz="0" w:space="0" w:color="auto"/>
            <w:bottom w:val="none" w:sz="0" w:space="0" w:color="auto"/>
            <w:right w:val="none" w:sz="0" w:space="0" w:color="auto"/>
          </w:divBdr>
          <w:divsChild>
            <w:div w:id="63264043">
              <w:marLeft w:val="0"/>
              <w:marRight w:val="0"/>
              <w:marTop w:val="0"/>
              <w:marBottom w:val="0"/>
              <w:divBdr>
                <w:top w:val="none" w:sz="0" w:space="0" w:color="auto"/>
                <w:left w:val="none" w:sz="0" w:space="0" w:color="auto"/>
                <w:bottom w:val="none" w:sz="0" w:space="0" w:color="auto"/>
                <w:right w:val="none" w:sz="0" w:space="0" w:color="auto"/>
              </w:divBdr>
            </w:div>
          </w:divsChild>
        </w:div>
        <w:div w:id="1793668811">
          <w:marLeft w:val="0"/>
          <w:marRight w:val="0"/>
          <w:marTop w:val="0"/>
          <w:marBottom w:val="0"/>
          <w:divBdr>
            <w:top w:val="none" w:sz="0" w:space="0" w:color="auto"/>
            <w:left w:val="none" w:sz="0" w:space="0" w:color="auto"/>
            <w:bottom w:val="none" w:sz="0" w:space="0" w:color="auto"/>
            <w:right w:val="none" w:sz="0" w:space="0" w:color="auto"/>
          </w:divBdr>
          <w:divsChild>
            <w:div w:id="4331341">
              <w:marLeft w:val="0"/>
              <w:marRight w:val="0"/>
              <w:marTop w:val="0"/>
              <w:marBottom w:val="0"/>
              <w:divBdr>
                <w:top w:val="none" w:sz="0" w:space="0" w:color="auto"/>
                <w:left w:val="none" w:sz="0" w:space="0" w:color="auto"/>
                <w:bottom w:val="none" w:sz="0" w:space="0" w:color="auto"/>
                <w:right w:val="none" w:sz="0" w:space="0" w:color="auto"/>
              </w:divBdr>
            </w:div>
          </w:divsChild>
        </w:div>
        <w:div w:id="1506438171">
          <w:marLeft w:val="0"/>
          <w:marRight w:val="0"/>
          <w:marTop w:val="0"/>
          <w:marBottom w:val="0"/>
          <w:divBdr>
            <w:top w:val="none" w:sz="0" w:space="0" w:color="auto"/>
            <w:left w:val="none" w:sz="0" w:space="0" w:color="auto"/>
            <w:bottom w:val="none" w:sz="0" w:space="0" w:color="auto"/>
            <w:right w:val="none" w:sz="0" w:space="0" w:color="auto"/>
          </w:divBdr>
          <w:divsChild>
            <w:div w:id="732971181">
              <w:marLeft w:val="0"/>
              <w:marRight w:val="0"/>
              <w:marTop w:val="0"/>
              <w:marBottom w:val="0"/>
              <w:divBdr>
                <w:top w:val="none" w:sz="0" w:space="0" w:color="auto"/>
                <w:left w:val="none" w:sz="0" w:space="0" w:color="auto"/>
                <w:bottom w:val="none" w:sz="0" w:space="0" w:color="auto"/>
                <w:right w:val="none" w:sz="0" w:space="0" w:color="auto"/>
              </w:divBdr>
            </w:div>
          </w:divsChild>
        </w:div>
        <w:div w:id="559293447">
          <w:marLeft w:val="0"/>
          <w:marRight w:val="0"/>
          <w:marTop w:val="0"/>
          <w:marBottom w:val="0"/>
          <w:divBdr>
            <w:top w:val="none" w:sz="0" w:space="0" w:color="auto"/>
            <w:left w:val="none" w:sz="0" w:space="0" w:color="auto"/>
            <w:bottom w:val="none" w:sz="0" w:space="0" w:color="auto"/>
            <w:right w:val="none" w:sz="0" w:space="0" w:color="auto"/>
          </w:divBdr>
          <w:divsChild>
            <w:div w:id="1719428648">
              <w:marLeft w:val="0"/>
              <w:marRight w:val="0"/>
              <w:marTop w:val="0"/>
              <w:marBottom w:val="0"/>
              <w:divBdr>
                <w:top w:val="none" w:sz="0" w:space="0" w:color="auto"/>
                <w:left w:val="none" w:sz="0" w:space="0" w:color="auto"/>
                <w:bottom w:val="none" w:sz="0" w:space="0" w:color="auto"/>
                <w:right w:val="none" w:sz="0" w:space="0" w:color="auto"/>
              </w:divBdr>
            </w:div>
          </w:divsChild>
        </w:div>
        <w:div w:id="1840847618">
          <w:marLeft w:val="0"/>
          <w:marRight w:val="0"/>
          <w:marTop w:val="0"/>
          <w:marBottom w:val="0"/>
          <w:divBdr>
            <w:top w:val="none" w:sz="0" w:space="0" w:color="auto"/>
            <w:left w:val="none" w:sz="0" w:space="0" w:color="auto"/>
            <w:bottom w:val="none" w:sz="0" w:space="0" w:color="auto"/>
            <w:right w:val="none" w:sz="0" w:space="0" w:color="auto"/>
          </w:divBdr>
          <w:divsChild>
            <w:div w:id="691998223">
              <w:marLeft w:val="0"/>
              <w:marRight w:val="0"/>
              <w:marTop w:val="0"/>
              <w:marBottom w:val="0"/>
              <w:divBdr>
                <w:top w:val="none" w:sz="0" w:space="0" w:color="auto"/>
                <w:left w:val="none" w:sz="0" w:space="0" w:color="auto"/>
                <w:bottom w:val="none" w:sz="0" w:space="0" w:color="auto"/>
                <w:right w:val="none" w:sz="0" w:space="0" w:color="auto"/>
              </w:divBdr>
            </w:div>
          </w:divsChild>
        </w:div>
        <w:div w:id="153953197">
          <w:marLeft w:val="0"/>
          <w:marRight w:val="0"/>
          <w:marTop w:val="0"/>
          <w:marBottom w:val="0"/>
          <w:divBdr>
            <w:top w:val="none" w:sz="0" w:space="0" w:color="auto"/>
            <w:left w:val="none" w:sz="0" w:space="0" w:color="auto"/>
            <w:bottom w:val="none" w:sz="0" w:space="0" w:color="auto"/>
            <w:right w:val="none" w:sz="0" w:space="0" w:color="auto"/>
          </w:divBdr>
          <w:divsChild>
            <w:div w:id="991179283">
              <w:marLeft w:val="0"/>
              <w:marRight w:val="0"/>
              <w:marTop w:val="0"/>
              <w:marBottom w:val="0"/>
              <w:divBdr>
                <w:top w:val="none" w:sz="0" w:space="0" w:color="auto"/>
                <w:left w:val="none" w:sz="0" w:space="0" w:color="auto"/>
                <w:bottom w:val="none" w:sz="0" w:space="0" w:color="auto"/>
                <w:right w:val="none" w:sz="0" w:space="0" w:color="auto"/>
              </w:divBdr>
            </w:div>
          </w:divsChild>
        </w:div>
        <w:div w:id="1557738938">
          <w:marLeft w:val="0"/>
          <w:marRight w:val="0"/>
          <w:marTop w:val="0"/>
          <w:marBottom w:val="0"/>
          <w:divBdr>
            <w:top w:val="none" w:sz="0" w:space="0" w:color="auto"/>
            <w:left w:val="none" w:sz="0" w:space="0" w:color="auto"/>
            <w:bottom w:val="none" w:sz="0" w:space="0" w:color="auto"/>
            <w:right w:val="none" w:sz="0" w:space="0" w:color="auto"/>
          </w:divBdr>
          <w:divsChild>
            <w:div w:id="858661232">
              <w:marLeft w:val="0"/>
              <w:marRight w:val="0"/>
              <w:marTop w:val="0"/>
              <w:marBottom w:val="0"/>
              <w:divBdr>
                <w:top w:val="none" w:sz="0" w:space="0" w:color="auto"/>
                <w:left w:val="none" w:sz="0" w:space="0" w:color="auto"/>
                <w:bottom w:val="none" w:sz="0" w:space="0" w:color="auto"/>
                <w:right w:val="none" w:sz="0" w:space="0" w:color="auto"/>
              </w:divBdr>
            </w:div>
          </w:divsChild>
        </w:div>
        <w:div w:id="1099640550">
          <w:marLeft w:val="0"/>
          <w:marRight w:val="0"/>
          <w:marTop w:val="0"/>
          <w:marBottom w:val="0"/>
          <w:divBdr>
            <w:top w:val="none" w:sz="0" w:space="0" w:color="auto"/>
            <w:left w:val="none" w:sz="0" w:space="0" w:color="auto"/>
            <w:bottom w:val="none" w:sz="0" w:space="0" w:color="auto"/>
            <w:right w:val="none" w:sz="0" w:space="0" w:color="auto"/>
          </w:divBdr>
          <w:divsChild>
            <w:div w:id="1046366841">
              <w:marLeft w:val="0"/>
              <w:marRight w:val="0"/>
              <w:marTop w:val="0"/>
              <w:marBottom w:val="0"/>
              <w:divBdr>
                <w:top w:val="none" w:sz="0" w:space="0" w:color="auto"/>
                <w:left w:val="none" w:sz="0" w:space="0" w:color="auto"/>
                <w:bottom w:val="none" w:sz="0" w:space="0" w:color="auto"/>
                <w:right w:val="none" w:sz="0" w:space="0" w:color="auto"/>
              </w:divBdr>
            </w:div>
            <w:div w:id="758983885">
              <w:marLeft w:val="0"/>
              <w:marRight w:val="0"/>
              <w:marTop w:val="0"/>
              <w:marBottom w:val="0"/>
              <w:divBdr>
                <w:top w:val="none" w:sz="0" w:space="0" w:color="auto"/>
                <w:left w:val="none" w:sz="0" w:space="0" w:color="auto"/>
                <w:bottom w:val="none" w:sz="0" w:space="0" w:color="auto"/>
                <w:right w:val="none" w:sz="0" w:space="0" w:color="auto"/>
              </w:divBdr>
            </w:div>
          </w:divsChild>
        </w:div>
        <w:div w:id="189610600">
          <w:marLeft w:val="0"/>
          <w:marRight w:val="0"/>
          <w:marTop w:val="0"/>
          <w:marBottom w:val="0"/>
          <w:divBdr>
            <w:top w:val="none" w:sz="0" w:space="0" w:color="auto"/>
            <w:left w:val="none" w:sz="0" w:space="0" w:color="auto"/>
            <w:bottom w:val="none" w:sz="0" w:space="0" w:color="auto"/>
            <w:right w:val="none" w:sz="0" w:space="0" w:color="auto"/>
          </w:divBdr>
          <w:divsChild>
            <w:div w:id="1156654626">
              <w:marLeft w:val="0"/>
              <w:marRight w:val="0"/>
              <w:marTop w:val="0"/>
              <w:marBottom w:val="0"/>
              <w:divBdr>
                <w:top w:val="none" w:sz="0" w:space="0" w:color="auto"/>
                <w:left w:val="none" w:sz="0" w:space="0" w:color="auto"/>
                <w:bottom w:val="none" w:sz="0" w:space="0" w:color="auto"/>
                <w:right w:val="none" w:sz="0" w:space="0" w:color="auto"/>
              </w:divBdr>
            </w:div>
          </w:divsChild>
        </w:div>
        <w:div w:id="1308051875">
          <w:marLeft w:val="0"/>
          <w:marRight w:val="0"/>
          <w:marTop w:val="0"/>
          <w:marBottom w:val="0"/>
          <w:divBdr>
            <w:top w:val="none" w:sz="0" w:space="0" w:color="auto"/>
            <w:left w:val="none" w:sz="0" w:space="0" w:color="auto"/>
            <w:bottom w:val="none" w:sz="0" w:space="0" w:color="auto"/>
            <w:right w:val="none" w:sz="0" w:space="0" w:color="auto"/>
          </w:divBdr>
          <w:divsChild>
            <w:div w:id="107852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260621">
      <w:bodyDiv w:val="1"/>
      <w:marLeft w:val="0"/>
      <w:marRight w:val="0"/>
      <w:marTop w:val="0"/>
      <w:marBottom w:val="0"/>
      <w:divBdr>
        <w:top w:val="none" w:sz="0" w:space="0" w:color="auto"/>
        <w:left w:val="none" w:sz="0" w:space="0" w:color="auto"/>
        <w:bottom w:val="none" w:sz="0" w:space="0" w:color="auto"/>
        <w:right w:val="none" w:sz="0" w:space="0" w:color="auto"/>
      </w:divBdr>
      <w:divsChild>
        <w:div w:id="1604267131">
          <w:marLeft w:val="0"/>
          <w:marRight w:val="0"/>
          <w:marTop w:val="0"/>
          <w:marBottom w:val="0"/>
          <w:divBdr>
            <w:top w:val="none" w:sz="0" w:space="0" w:color="auto"/>
            <w:left w:val="none" w:sz="0" w:space="0" w:color="auto"/>
            <w:bottom w:val="none" w:sz="0" w:space="0" w:color="auto"/>
            <w:right w:val="none" w:sz="0" w:space="0" w:color="auto"/>
          </w:divBdr>
          <w:divsChild>
            <w:div w:id="1795516926">
              <w:marLeft w:val="0"/>
              <w:marRight w:val="0"/>
              <w:marTop w:val="0"/>
              <w:marBottom w:val="0"/>
              <w:divBdr>
                <w:top w:val="none" w:sz="0" w:space="0" w:color="auto"/>
                <w:left w:val="none" w:sz="0" w:space="0" w:color="auto"/>
                <w:bottom w:val="none" w:sz="0" w:space="0" w:color="auto"/>
                <w:right w:val="none" w:sz="0" w:space="0" w:color="auto"/>
              </w:divBdr>
            </w:div>
            <w:div w:id="1285112349">
              <w:marLeft w:val="0"/>
              <w:marRight w:val="0"/>
              <w:marTop w:val="0"/>
              <w:marBottom w:val="0"/>
              <w:divBdr>
                <w:top w:val="none" w:sz="0" w:space="0" w:color="auto"/>
                <w:left w:val="none" w:sz="0" w:space="0" w:color="auto"/>
                <w:bottom w:val="none" w:sz="0" w:space="0" w:color="auto"/>
                <w:right w:val="none" w:sz="0" w:space="0" w:color="auto"/>
              </w:divBdr>
            </w:div>
          </w:divsChild>
        </w:div>
        <w:div w:id="1902330738">
          <w:marLeft w:val="0"/>
          <w:marRight w:val="0"/>
          <w:marTop w:val="0"/>
          <w:marBottom w:val="0"/>
          <w:divBdr>
            <w:top w:val="none" w:sz="0" w:space="0" w:color="auto"/>
            <w:left w:val="none" w:sz="0" w:space="0" w:color="auto"/>
            <w:bottom w:val="none" w:sz="0" w:space="0" w:color="auto"/>
            <w:right w:val="none" w:sz="0" w:space="0" w:color="auto"/>
          </w:divBdr>
          <w:divsChild>
            <w:div w:id="36123634">
              <w:marLeft w:val="0"/>
              <w:marRight w:val="0"/>
              <w:marTop w:val="0"/>
              <w:marBottom w:val="0"/>
              <w:divBdr>
                <w:top w:val="none" w:sz="0" w:space="0" w:color="auto"/>
                <w:left w:val="none" w:sz="0" w:space="0" w:color="auto"/>
                <w:bottom w:val="none" w:sz="0" w:space="0" w:color="auto"/>
                <w:right w:val="none" w:sz="0" w:space="0" w:color="auto"/>
              </w:divBdr>
            </w:div>
          </w:divsChild>
        </w:div>
        <w:div w:id="1240796879">
          <w:marLeft w:val="0"/>
          <w:marRight w:val="0"/>
          <w:marTop w:val="0"/>
          <w:marBottom w:val="0"/>
          <w:divBdr>
            <w:top w:val="none" w:sz="0" w:space="0" w:color="auto"/>
            <w:left w:val="none" w:sz="0" w:space="0" w:color="auto"/>
            <w:bottom w:val="none" w:sz="0" w:space="0" w:color="auto"/>
            <w:right w:val="none" w:sz="0" w:space="0" w:color="auto"/>
          </w:divBdr>
          <w:divsChild>
            <w:div w:id="2123839600">
              <w:marLeft w:val="0"/>
              <w:marRight w:val="0"/>
              <w:marTop w:val="0"/>
              <w:marBottom w:val="0"/>
              <w:divBdr>
                <w:top w:val="none" w:sz="0" w:space="0" w:color="auto"/>
                <w:left w:val="none" w:sz="0" w:space="0" w:color="auto"/>
                <w:bottom w:val="none" w:sz="0" w:space="0" w:color="auto"/>
                <w:right w:val="none" w:sz="0" w:space="0" w:color="auto"/>
              </w:divBdr>
            </w:div>
          </w:divsChild>
        </w:div>
        <w:div w:id="244923621">
          <w:marLeft w:val="0"/>
          <w:marRight w:val="0"/>
          <w:marTop w:val="0"/>
          <w:marBottom w:val="0"/>
          <w:divBdr>
            <w:top w:val="none" w:sz="0" w:space="0" w:color="auto"/>
            <w:left w:val="none" w:sz="0" w:space="0" w:color="auto"/>
            <w:bottom w:val="none" w:sz="0" w:space="0" w:color="auto"/>
            <w:right w:val="none" w:sz="0" w:space="0" w:color="auto"/>
          </w:divBdr>
          <w:divsChild>
            <w:div w:id="898245295">
              <w:marLeft w:val="0"/>
              <w:marRight w:val="0"/>
              <w:marTop w:val="0"/>
              <w:marBottom w:val="0"/>
              <w:divBdr>
                <w:top w:val="none" w:sz="0" w:space="0" w:color="auto"/>
                <w:left w:val="none" w:sz="0" w:space="0" w:color="auto"/>
                <w:bottom w:val="none" w:sz="0" w:space="0" w:color="auto"/>
                <w:right w:val="none" w:sz="0" w:space="0" w:color="auto"/>
              </w:divBdr>
            </w:div>
            <w:div w:id="712509417">
              <w:marLeft w:val="0"/>
              <w:marRight w:val="0"/>
              <w:marTop w:val="0"/>
              <w:marBottom w:val="0"/>
              <w:divBdr>
                <w:top w:val="none" w:sz="0" w:space="0" w:color="auto"/>
                <w:left w:val="none" w:sz="0" w:space="0" w:color="auto"/>
                <w:bottom w:val="none" w:sz="0" w:space="0" w:color="auto"/>
                <w:right w:val="none" w:sz="0" w:space="0" w:color="auto"/>
              </w:divBdr>
            </w:div>
          </w:divsChild>
        </w:div>
        <w:div w:id="569772300">
          <w:marLeft w:val="0"/>
          <w:marRight w:val="0"/>
          <w:marTop w:val="0"/>
          <w:marBottom w:val="0"/>
          <w:divBdr>
            <w:top w:val="none" w:sz="0" w:space="0" w:color="auto"/>
            <w:left w:val="none" w:sz="0" w:space="0" w:color="auto"/>
            <w:bottom w:val="none" w:sz="0" w:space="0" w:color="auto"/>
            <w:right w:val="none" w:sz="0" w:space="0" w:color="auto"/>
          </w:divBdr>
          <w:divsChild>
            <w:div w:id="854001438">
              <w:marLeft w:val="0"/>
              <w:marRight w:val="0"/>
              <w:marTop w:val="0"/>
              <w:marBottom w:val="0"/>
              <w:divBdr>
                <w:top w:val="none" w:sz="0" w:space="0" w:color="auto"/>
                <w:left w:val="none" w:sz="0" w:space="0" w:color="auto"/>
                <w:bottom w:val="none" w:sz="0" w:space="0" w:color="auto"/>
                <w:right w:val="none" w:sz="0" w:space="0" w:color="auto"/>
              </w:divBdr>
            </w:div>
          </w:divsChild>
        </w:div>
        <w:div w:id="91629267">
          <w:marLeft w:val="0"/>
          <w:marRight w:val="0"/>
          <w:marTop w:val="0"/>
          <w:marBottom w:val="0"/>
          <w:divBdr>
            <w:top w:val="none" w:sz="0" w:space="0" w:color="auto"/>
            <w:left w:val="none" w:sz="0" w:space="0" w:color="auto"/>
            <w:bottom w:val="none" w:sz="0" w:space="0" w:color="auto"/>
            <w:right w:val="none" w:sz="0" w:space="0" w:color="auto"/>
          </w:divBdr>
          <w:divsChild>
            <w:div w:id="337194905">
              <w:marLeft w:val="0"/>
              <w:marRight w:val="0"/>
              <w:marTop w:val="0"/>
              <w:marBottom w:val="0"/>
              <w:divBdr>
                <w:top w:val="none" w:sz="0" w:space="0" w:color="auto"/>
                <w:left w:val="none" w:sz="0" w:space="0" w:color="auto"/>
                <w:bottom w:val="none" w:sz="0" w:space="0" w:color="auto"/>
                <w:right w:val="none" w:sz="0" w:space="0" w:color="auto"/>
              </w:divBdr>
            </w:div>
          </w:divsChild>
        </w:div>
        <w:div w:id="1803421109">
          <w:marLeft w:val="0"/>
          <w:marRight w:val="0"/>
          <w:marTop w:val="0"/>
          <w:marBottom w:val="0"/>
          <w:divBdr>
            <w:top w:val="none" w:sz="0" w:space="0" w:color="auto"/>
            <w:left w:val="none" w:sz="0" w:space="0" w:color="auto"/>
            <w:bottom w:val="none" w:sz="0" w:space="0" w:color="auto"/>
            <w:right w:val="none" w:sz="0" w:space="0" w:color="auto"/>
          </w:divBdr>
          <w:divsChild>
            <w:div w:id="2004166364">
              <w:marLeft w:val="0"/>
              <w:marRight w:val="0"/>
              <w:marTop w:val="0"/>
              <w:marBottom w:val="0"/>
              <w:divBdr>
                <w:top w:val="none" w:sz="0" w:space="0" w:color="auto"/>
                <w:left w:val="none" w:sz="0" w:space="0" w:color="auto"/>
                <w:bottom w:val="none" w:sz="0" w:space="0" w:color="auto"/>
                <w:right w:val="none" w:sz="0" w:space="0" w:color="auto"/>
              </w:divBdr>
            </w:div>
          </w:divsChild>
        </w:div>
        <w:div w:id="1336304042">
          <w:marLeft w:val="0"/>
          <w:marRight w:val="0"/>
          <w:marTop w:val="0"/>
          <w:marBottom w:val="0"/>
          <w:divBdr>
            <w:top w:val="none" w:sz="0" w:space="0" w:color="auto"/>
            <w:left w:val="none" w:sz="0" w:space="0" w:color="auto"/>
            <w:bottom w:val="none" w:sz="0" w:space="0" w:color="auto"/>
            <w:right w:val="none" w:sz="0" w:space="0" w:color="auto"/>
          </w:divBdr>
          <w:divsChild>
            <w:div w:id="2102949838">
              <w:marLeft w:val="0"/>
              <w:marRight w:val="0"/>
              <w:marTop w:val="0"/>
              <w:marBottom w:val="0"/>
              <w:divBdr>
                <w:top w:val="none" w:sz="0" w:space="0" w:color="auto"/>
                <w:left w:val="none" w:sz="0" w:space="0" w:color="auto"/>
                <w:bottom w:val="none" w:sz="0" w:space="0" w:color="auto"/>
                <w:right w:val="none" w:sz="0" w:space="0" w:color="auto"/>
              </w:divBdr>
            </w:div>
          </w:divsChild>
        </w:div>
        <w:div w:id="1169171590">
          <w:marLeft w:val="0"/>
          <w:marRight w:val="0"/>
          <w:marTop w:val="0"/>
          <w:marBottom w:val="0"/>
          <w:divBdr>
            <w:top w:val="none" w:sz="0" w:space="0" w:color="auto"/>
            <w:left w:val="none" w:sz="0" w:space="0" w:color="auto"/>
            <w:bottom w:val="none" w:sz="0" w:space="0" w:color="auto"/>
            <w:right w:val="none" w:sz="0" w:space="0" w:color="auto"/>
          </w:divBdr>
          <w:divsChild>
            <w:div w:id="1701201490">
              <w:marLeft w:val="0"/>
              <w:marRight w:val="0"/>
              <w:marTop w:val="0"/>
              <w:marBottom w:val="0"/>
              <w:divBdr>
                <w:top w:val="none" w:sz="0" w:space="0" w:color="auto"/>
                <w:left w:val="none" w:sz="0" w:space="0" w:color="auto"/>
                <w:bottom w:val="none" w:sz="0" w:space="0" w:color="auto"/>
                <w:right w:val="none" w:sz="0" w:space="0" w:color="auto"/>
              </w:divBdr>
            </w:div>
          </w:divsChild>
        </w:div>
        <w:div w:id="402459286">
          <w:marLeft w:val="0"/>
          <w:marRight w:val="0"/>
          <w:marTop w:val="0"/>
          <w:marBottom w:val="0"/>
          <w:divBdr>
            <w:top w:val="none" w:sz="0" w:space="0" w:color="auto"/>
            <w:left w:val="none" w:sz="0" w:space="0" w:color="auto"/>
            <w:bottom w:val="none" w:sz="0" w:space="0" w:color="auto"/>
            <w:right w:val="none" w:sz="0" w:space="0" w:color="auto"/>
          </w:divBdr>
          <w:divsChild>
            <w:div w:id="1014187981">
              <w:marLeft w:val="0"/>
              <w:marRight w:val="0"/>
              <w:marTop w:val="0"/>
              <w:marBottom w:val="0"/>
              <w:divBdr>
                <w:top w:val="none" w:sz="0" w:space="0" w:color="auto"/>
                <w:left w:val="none" w:sz="0" w:space="0" w:color="auto"/>
                <w:bottom w:val="none" w:sz="0" w:space="0" w:color="auto"/>
                <w:right w:val="none" w:sz="0" w:space="0" w:color="auto"/>
              </w:divBdr>
            </w:div>
          </w:divsChild>
        </w:div>
        <w:div w:id="816534773">
          <w:marLeft w:val="0"/>
          <w:marRight w:val="0"/>
          <w:marTop w:val="0"/>
          <w:marBottom w:val="0"/>
          <w:divBdr>
            <w:top w:val="none" w:sz="0" w:space="0" w:color="auto"/>
            <w:left w:val="none" w:sz="0" w:space="0" w:color="auto"/>
            <w:bottom w:val="none" w:sz="0" w:space="0" w:color="auto"/>
            <w:right w:val="none" w:sz="0" w:space="0" w:color="auto"/>
          </w:divBdr>
          <w:divsChild>
            <w:div w:id="713234208">
              <w:marLeft w:val="0"/>
              <w:marRight w:val="0"/>
              <w:marTop w:val="0"/>
              <w:marBottom w:val="0"/>
              <w:divBdr>
                <w:top w:val="none" w:sz="0" w:space="0" w:color="auto"/>
                <w:left w:val="none" w:sz="0" w:space="0" w:color="auto"/>
                <w:bottom w:val="none" w:sz="0" w:space="0" w:color="auto"/>
                <w:right w:val="none" w:sz="0" w:space="0" w:color="auto"/>
              </w:divBdr>
            </w:div>
          </w:divsChild>
        </w:div>
        <w:div w:id="987172101">
          <w:marLeft w:val="0"/>
          <w:marRight w:val="0"/>
          <w:marTop w:val="0"/>
          <w:marBottom w:val="0"/>
          <w:divBdr>
            <w:top w:val="none" w:sz="0" w:space="0" w:color="auto"/>
            <w:left w:val="none" w:sz="0" w:space="0" w:color="auto"/>
            <w:bottom w:val="none" w:sz="0" w:space="0" w:color="auto"/>
            <w:right w:val="none" w:sz="0" w:space="0" w:color="auto"/>
          </w:divBdr>
          <w:divsChild>
            <w:div w:id="1824352221">
              <w:marLeft w:val="0"/>
              <w:marRight w:val="0"/>
              <w:marTop w:val="0"/>
              <w:marBottom w:val="0"/>
              <w:divBdr>
                <w:top w:val="none" w:sz="0" w:space="0" w:color="auto"/>
                <w:left w:val="none" w:sz="0" w:space="0" w:color="auto"/>
                <w:bottom w:val="none" w:sz="0" w:space="0" w:color="auto"/>
                <w:right w:val="none" w:sz="0" w:space="0" w:color="auto"/>
              </w:divBdr>
            </w:div>
          </w:divsChild>
        </w:div>
        <w:div w:id="1380668221">
          <w:marLeft w:val="0"/>
          <w:marRight w:val="0"/>
          <w:marTop w:val="0"/>
          <w:marBottom w:val="0"/>
          <w:divBdr>
            <w:top w:val="none" w:sz="0" w:space="0" w:color="auto"/>
            <w:left w:val="none" w:sz="0" w:space="0" w:color="auto"/>
            <w:bottom w:val="none" w:sz="0" w:space="0" w:color="auto"/>
            <w:right w:val="none" w:sz="0" w:space="0" w:color="auto"/>
          </w:divBdr>
          <w:divsChild>
            <w:div w:id="82606921">
              <w:marLeft w:val="0"/>
              <w:marRight w:val="0"/>
              <w:marTop w:val="0"/>
              <w:marBottom w:val="0"/>
              <w:divBdr>
                <w:top w:val="none" w:sz="0" w:space="0" w:color="auto"/>
                <w:left w:val="none" w:sz="0" w:space="0" w:color="auto"/>
                <w:bottom w:val="none" w:sz="0" w:space="0" w:color="auto"/>
                <w:right w:val="none" w:sz="0" w:space="0" w:color="auto"/>
              </w:divBdr>
            </w:div>
          </w:divsChild>
        </w:div>
        <w:div w:id="550844638">
          <w:marLeft w:val="0"/>
          <w:marRight w:val="0"/>
          <w:marTop w:val="0"/>
          <w:marBottom w:val="0"/>
          <w:divBdr>
            <w:top w:val="none" w:sz="0" w:space="0" w:color="auto"/>
            <w:left w:val="none" w:sz="0" w:space="0" w:color="auto"/>
            <w:bottom w:val="none" w:sz="0" w:space="0" w:color="auto"/>
            <w:right w:val="none" w:sz="0" w:space="0" w:color="auto"/>
          </w:divBdr>
          <w:divsChild>
            <w:div w:id="1838111988">
              <w:marLeft w:val="0"/>
              <w:marRight w:val="0"/>
              <w:marTop w:val="0"/>
              <w:marBottom w:val="0"/>
              <w:divBdr>
                <w:top w:val="none" w:sz="0" w:space="0" w:color="auto"/>
                <w:left w:val="none" w:sz="0" w:space="0" w:color="auto"/>
                <w:bottom w:val="none" w:sz="0" w:space="0" w:color="auto"/>
                <w:right w:val="none" w:sz="0" w:space="0" w:color="auto"/>
              </w:divBdr>
            </w:div>
          </w:divsChild>
        </w:div>
        <w:div w:id="411391619">
          <w:marLeft w:val="0"/>
          <w:marRight w:val="0"/>
          <w:marTop w:val="0"/>
          <w:marBottom w:val="0"/>
          <w:divBdr>
            <w:top w:val="none" w:sz="0" w:space="0" w:color="auto"/>
            <w:left w:val="none" w:sz="0" w:space="0" w:color="auto"/>
            <w:bottom w:val="none" w:sz="0" w:space="0" w:color="auto"/>
            <w:right w:val="none" w:sz="0" w:space="0" w:color="auto"/>
          </w:divBdr>
          <w:divsChild>
            <w:div w:id="583301609">
              <w:marLeft w:val="0"/>
              <w:marRight w:val="0"/>
              <w:marTop w:val="0"/>
              <w:marBottom w:val="0"/>
              <w:divBdr>
                <w:top w:val="none" w:sz="0" w:space="0" w:color="auto"/>
                <w:left w:val="none" w:sz="0" w:space="0" w:color="auto"/>
                <w:bottom w:val="none" w:sz="0" w:space="0" w:color="auto"/>
                <w:right w:val="none" w:sz="0" w:space="0" w:color="auto"/>
              </w:divBdr>
            </w:div>
          </w:divsChild>
        </w:div>
        <w:div w:id="2105606943">
          <w:marLeft w:val="0"/>
          <w:marRight w:val="0"/>
          <w:marTop w:val="0"/>
          <w:marBottom w:val="0"/>
          <w:divBdr>
            <w:top w:val="none" w:sz="0" w:space="0" w:color="auto"/>
            <w:left w:val="none" w:sz="0" w:space="0" w:color="auto"/>
            <w:bottom w:val="none" w:sz="0" w:space="0" w:color="auto"/>
            <w:right w:val="none" w:sz="0" w:space="0" w:color="auto"/>
          </w:divBdr>
          <w:divsChild>
            <w:div w:id="1856462407">
              <w:marLeft w:val="0"/>
              <w:marRight w:val="0"/>
              <w:marTop w:val="0"/>
              <w:marBottom w:val="0"/>
              <w:divBdr>
                <w:top w:val="none" w:sz="0" w:space="0" w:color="auto"/>
                <w:left w:val="none" w:sz="0" w:space="0" w:color="auto"/>
                <w:bottom w:val="none" w:sz="0" w:space="0" w:color="auto"/>
                <w:right w:val="none" w:sz="0" w:space="0" w:color="auto"/>
              </w:divBdr>
            </w:div>
          </w:divsChild>
        </w:div>
        <w:div w:id="70739609">
          <w:marLeft w:val="0"/>
          <w:marRight w:val="0"/>
          <w:marTop w:val="0"/>
          <w:marBottom w:val="0"/>
          <w:divBdr>
            <w:top w:val="none" w:sz="0" w:space="0" w:color="auto"/>
            <w:left w:val="none" w:sz="0" w:space="0" w:color="auto"/>
            <w:bottom w:val="none" w:sz="0" w:space="0" w:color="auto"/>
            <w:right w:val="none" w:sz="0" w:space="0" w:color="auto"/>
          </w:divBdr>
          <w:divsChild>
            <w:div w:id="985742190">
              <w:marLeft w:val="0"/>
              <w:marRight w:val="0"/>
              <w:marTop w:val="0"/>
              <w:marBottom w:val="0"/>
              <w:divBdr>
                <w:top w:val="none" w:sz="0" w:space="0" w:color="auto"/>
                <w:left w:val="none" w:sz="0" w:space="0" w:color="auto"/>
                <w:bottom w:val="none" w:sz="0" w:space="0" w:color="auto"/>
                <w:right w:val="none" w:sz="0" w:space="0" w:color="auto"/>
              </w:divBdr>
            </w:div>
            <w:div w:id="308678223">
              <w:marLeft w:val="0"/>
              <w:marRight w:val="0"/>
              <w:marTop w:val="0"/>
              <w:marBottom w:val="0"/>
              <w:divBdr>
                <w:top w:val="none" w:sz="0" w:space="0" w:color="auto"/>
                <w:left w:val="none" w:sz="0" w:space="0" w:color="auto"/>
                <w:bottom w:val="none" w:sz="0" w:space="0" w:color="auto"/>
                <w:right w:val="none" w:sz="0" w:space="0" w:color="auto"/>
              </w:divBdr>
            </w:div>
          </w:divsChild>
        </w:div>
        <w:div w:id="935937888">
          <w:marLeft w:val="0"/>
          <w:marRight w:val="0"/>
          <w:marTop w:val="0"/>
          <w:marBottom w:val="0"/>
          <w:divBdr>
            <w:top w:val="none" w:sz="0" w:space="0" w:color="auto"/>
            <w:left w:val="none" w:sz="0" w:space="0" w:color="auto"/>
            <w:bottom w:val="none" w:sz="0" w:space="0" w:color="auto"/>
            <w:right w:val="none" w:sz="0" w:space="0" w:color="auto"/>
          </w:divBdr>
          <w:divsChild>
            <w:div w:id="452673148">
              <w:marLeft w:val="0"/>
              <w:marRight w:val="0"/>
              <w:marTop w:val="0"/>
              <w:marBottom w:val="0"/>
              <w:divBdr>
                <w:top w:val="none" w:sz="0" w:space="0" w:color="auto"/>
                <w:left w:val="none" w:sz="0" w:space="0" w:color="auto"/>
                <w:bottom w:val="none" w:sz="0" w:space="0" w:color="auto"/>
                <w:right w:val="none" w:sz="0" w:space="0" w:color="auto"/>
              </w:divBdr>
            </w:div>
          </w:divsChild>
        </w:div>
        <w:div w:id="2004581720">
          <w:marLeft w:val="0"/>
          <w:marRight w:val="0"/>
          <w:marTop w:val="0"/>
          <w:marBottom w:val="0"/>
          <w:divBdr>
            <w:top w:val="none" w:sz="0" w:space="0" w:color="auto"/>
            <w:left w:val="none" w:sz="0" w:space="0" w:color="auto"/>
            <w:bottom w:val="none" w:sz="0" w:space="0" w:color="auto"/>
            <w:right w:val="none" w:sz="0" w:space="0" w:color="auto"/>
          </w:divBdr>
          <w:divsChild>
            <w:div w:id="1406417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491230">
      <w:bodyDiv w:val="1"/>
      <w:marLeft w:val="0"/>
      <w:marRight w:val="0"/>
      <w:marTop w:val="0"/>
      <w:marBottom w:val="0"/>
      <w:divBdr>
        <w:top w:val="none" w:sz="0" w:space="0" w:color="auto"/>
        <w:left w:val="none" w:sz="0" w:space="0" w:color="auto"/>
        <w:bottom w:val="none" w:sz="0" w:space="0" w:color="auto"/>
        <w:right w:val="none" w:sz="0" w:space="0" w:color="auto"/>
      </w:divBdr>
    </w:div>
    <w:div w:id="2113209924">
      <w:bodyDiv w:val="1"/>
      <w:marLeft w:val="0"/>
      <w:marRight w:val="0"/>
      <w:marTop w:val="0"/>
      <w:marBottom w:val="0"/>
      <w:divBdr>
        <w:top w:val="none" w:sz="0" w:space="0" w:color="auto"/>
        <w:left w:val="none" w:sz="0" w:space="0" w:color="auto"/>
        <w:bottom w:val="none" w:sz="0" w:space="0" w:color="auto"/>
        <w:right w:val="none" w:sz="0" w:space="0" w:color="auto"/>
      </w:divBdr>
    </w:div>
    <w:div w:id="2130853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ontiolahti.fi/documents/364530/2078473/Ilmoituskaavake+erityisruokavalion+tarpeesta+eettisin+ja+uskonnollisin+syin+09012025.pdf/4b0cb025-6567-eac7-cecc-36fc8b90dd6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www.kaypahoito.fi/hoi50026"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siunsote.fi/wp-content/uploads/2025/08/Siunsote_KEH_ESITE_Paihde_ja_pelikasvatusopas.pdf" TargetMode="External"/><Relationship Id="rId11" Type="http://schemas.openxmlformats.org/officeDocument/2006/relationships/image" Target="media/image2.emf"/><Relationship Id="rId5" Type="http://schemas.openxmlformats.org/officeDocument/2006/relationships/webSettings" Target="webSettings.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https://www.kontiolahti.fi/mari.laukkanen@kontiolahti.fi%20"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B24E04-15D6-48A2-888E-CB0FA1DF6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13</Pages>
  <Words>4227</Words>
  <Characters>34245</Characters>
  <Application>Microsoft Office Word</Application>
  <DocSecurity>0</DocSecurity>
  <Lines>285</Lines>
  <Paragraphs>76</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38396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Kurki Leila</dc:creator>
  <cp:keywords/>
  <dc:description/>
  <cp:lastModifiedBy>Hukka Päivi</cp:lastModifiedBy>
  <cp:revision>3</cp:revision>
  <cp:lastPrinted>2026-08-24T05:18:00Z</cp:lastPrinted>
  <dcterms:created xsi:type="dcterms:W3CDTF">2026-08-25T09:06:00Z</dcterms:created>
  <dcterms:modified xsi:type="dcterms:W3CDTF">2026-08-25T09:07:00Z</dcterms:modified>
</cp:coreProperties>
</file>