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84A91" w14:textId="50D5D2DA" w:rsidR="00EA7EA8" w:rsidRDefault="00E314F6">
      <w:r>
        <w:rPr>
          <w:noProof/>
        </w:rPr>
        <w:drawing>
          <wp:inline distT="0" distB="0" distL="0" distR="0" wp14:anchorId="3606DC26" wp14:editId="2DBACB61">
            <wp:extent cx="9118600" cy="5829300"/>
            <wp:effectExtent l="0" t="0" r="6350" b="0"/>
            <wp:docPr id="969013689" name="Kaavi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17591E05" w14:textId="77777777" w:rsidR="00995175" w:rsidRDefault="00995175"/>
    <w:p w14:paraId="6EFAB1A0" w14:textId="7C07EE27" w:rsidR="00995175" w:rsidRDefault="00995175"/>
    <w:sectPr w:rsidR="00995175" w:rsidSect="00FF1676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4F6"/>
    <w:rsid w:val="001D1375"/>
    <w:rsid w:val="00247A72"/>
    <w:rsid w:val="0030268A"/>
    <w:rsid w:val="00324DD4"/>
    <w:rsid w:val="00437325"/>
    <w:rsid w:val="008A2E50"/>
    <w:rsid w:val="00995175"/>
    <w:rsid w:val="00A415B0"/>
    <w:rsid w:val="00A75D7B"/>
    <w:rsid w:val="00E314F6"/>
    <w:rsid w:val="00EA7EA8"/>
    <w:rsid w:val="00FF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7E5C1"/>
  <w15:chartTrackingRefBased/>
  <w15:docId w15:val="{20A60871-9590-4C50-891B-2771CBB0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31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31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314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31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314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31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31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31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31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314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314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314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314F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314F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314F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314F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314F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314F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31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31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31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31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31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314F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314F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314F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314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314F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314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i-F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fi-FI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Taul1!$B$1</c:f>
              <c:strCache>
                <c:ptCount val="1"/>
                <c:pt idx="0">
                  <c:v>Vanhempaintoimikunnan vuosikello lv 2024-2025</c:v>
                </c:pt>
              </c:strCache>
            </c:strRef>
          </c:tx>
          <c:dPt>
            <c:idx val="0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1AC1-4C8F-B504-293E39AEAB69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1AC1-4C8F-B504-293E39AEAB69}"/>
              </c:ext>
            </c:extLst>
          </c:dPt>
          <c:dPt>
            <c:idx val="2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1AC1-4C8F-B504-293E39AEAB69}"/>
              </c:ext>
            </c:extLst>
          </c:dPt>
          <c:dPt>
            <c:idx val="3"/>
            <c:bubble3D val="0"/>
            <c:spPr>
              <a:solidFill>
                <a:schemeClr val="bg2">
                  <a:lumMod val="75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1AC1-4C8F-B504-293E39AEAB69}"/>
              </c:ext>
            </c:extLst>
          </c:dPt>
          <c:dPt>
            <c:idx val="4"/>
            <c:bubble3D val="0"/>
            <c:spPr>
              <a:solidFill>
                <a:srgbClr val="C0000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1AC1-4C8F-B504-293E39AEAB69}"/>
              </c:ext>
            </c:extLst>
          </c:dPt>
          <c:dPt>
            <c:idx val="5"/>
            <c:bubble3D val="0"/>
            <c:spPr>
              <a:solidFill>
                <a:schemeClr val="tx2">
                  <a:lumMod val="10000"/>
                  <a:lumOff val="9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1AC1-4C8F-B504-293E39AEAB69}"/>
              </c:ext>
            </c:extLst>
          </c:dPt>
          <c:dPt>
            <c:idx val="6"/>
            <c:bubble3D val="0"/>
            <c:spPr>
              <a:solidFill>
                <a:schemeClr val="tx2">
                  <a:lumMod val="25000"/>
                  <a:lumOff val="75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6-1AC1-4C8F-B504-293E39AEAB69}"/>
              </c:ext>
            </c:extLst>
          </c:dPt>
          <c:dPt>
            <c:idx val="7"/>
            <c:bubble3D val="0"/>
            <c:spPr>
              <a:solidFill>
                <a:schemeClr val="accent6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1AC1-4C8F-B504-293E39AEAB69}"/>
              </c:ext>
            </c:extLst>
          </c:dPt>
          <c:dPt>
            <c:idx val="8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1AC1-4C8F-B504-293E39AEAB69}"/>
              </c:ext>
            </c:extLst>
          </c:dPt>
          <c:dPt>
            <c:idx val="9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1AC1-4C8F-B504-293E39AEAB69}"/>
              </c:ext>
            </c:extLst>
          </c:dPt>
          <c:dLbls>
            <c:delete val="1"/>
          </c:dLbls>
          <c:cat>
            <c:numRef>
              <c:f>Taul1!$A$2:$A$11</c:f>
              <c:numCache>
                <c:formatCode>mmm\-yy</c:formatCode>
                <c:ptCount val="10"/>
                <c:pt idx="0">
                  <c:v>45505</c:v>
                </c:pt>
                <c:pt idx="1">
                  <c:v>45536</c:v>
                </c:pt>
                <c:pt idx="2">
                  <c:v>45566</c:v>
                </c:pt>
                <c:pt idx="3">
                  <c:v>45597</c:v>
                </c:pt>
                <c:pt idx="4">
                  <c:v>45627</c:v>
                </c:pt>
                <c:pt idx="5">
                  <c:v>45658</c:v>
                </c:pt>
                <c:pt idx="6">
                  <c:v>45689</c:v>
                </c:pt>
                <c:pt idx="7">
                  <c:v>45717</c:v>
                </c:pt>
                <c:pt idx="8">
                  <c:v>45748</c:v>
                </c:pt>
                <c:pt idx="9">
                  <c:v>45778</c:v>
                </c:pt>
              </c:numCache>
            </c:numRef>
          </c:cat>
          <c:val>
            <c:numRef>
              <c:f>Taul1!$B$2:$B$11</c:f>
              <c:numCache>
                <c:formatCode>General</c:formatCode>
                <c:ptCount val="10"/>
                <c:pt idx="0">
                  <c:v>10</c:v>
                </c:pt>
                <c:pt idx="1">
                  <c:v>10</c:v>
                </c:pt>
                <c:pt idx="2">
                  <c:v>10</c:v>
                </c:pt>
                <c:pt idx="3">
                  <c:v>10</c:v>
                </c:pt>
                <c:pt idx="4">
                  <c:v>10</c:v>
                </c:pt>
                <c:pt idx="5">
                  <c:v>10</c:v>
                </c:pt>
                <c:pt idx="6">
                  <c:v>10</c:v>
                </c:pt>
                <c:pt idx="7">
                  <c:v>10</c:v>
                </c:pt>
                <c:pt idx="8">
                  <c:v>10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AC1-4C8F-B504-293E39AEAB6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22"/>
      </c:doughnut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fi-FI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fi-FI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0.46351</cdr:x>
      <cdr:y>0.14165</cdr:y>
    </cdr:from>
    <cdr:to>
      <cdr:x>0.67201</cdr:x>
      <cdr:y>0.29861</cdr:y>
    </cdr:to>
    <cdr:sp macro="" textlink="">
      <cdr:nvSpPr>
        <cdr:cNvPr id="2" name="Tekstiruutu 1"/>
        <cdr:cNvSpPr txBox="1"/>
      </cdr:nvSpPr>
      <cdr:spPr>
        <a:xfrm xmlns:a="http://schemas.openxmlformats.org/drawingml/2006/main">
          <a:off x="4226555" y="825747"/>
          <a:ext cx="1901195" cy="9149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fi-FI" sz="1100"/>
            <a:t>20.8.2024</a:t>
          </a:r>
          <a:r>
            <a:rPr lang="fi-FI" sz="1100" baseline="0"/>
            <a:t> </a:t>
          </a:r>
        </a:p>
        <a:p xmlns:a="http://schemas.openxmlformats.org/drawingml/2006/main">
          <a:r>
            <a:rPr lang="fi-FI" sz="1100" baseline="0"/>
            <a:t>KOKOUS:</a:t>
          </a:r>
        </a:p>
        <a:p xmlns:a="http://schemas.openxmlformats.org/drawingml/2006/main">
          <a:r>
            <a:rPr lang="fi-FI" sz="1100" baseline="0"/>
            <a:t>vuosikello</a:t>
          </a:r>
        </a:p>
      </cdr:txBody>
    </cdr:sp>
  </cdr:relSizeAnchor>
  <cdr:relSizeAnchor xmlns:cdr="http://schemas.openxmlformats.org/drawingml/2006/chartDrawing">
    <cdr:from>
      <cdr:x>0.56432</cdr:x>
      <cdr:y>0.46963</cdr:y>
    </cdr:from>
    <cdr:to>
      <cdr:x>0.82989</cdr:x>
      <cdr:y>0.62658</cdr:y>
    </cdr:to>
    <cdr:sp macro="" textlink="">
      <cdr:nvSpPr>
        <cdr:cNvPr id="3" name="Tekstiruutu 1"/>
        <cdr:cNvSpPr txBox="1"/>
      </cdr:nvSpPr>
      <cdr:spPr>
        <a:xfrm xmlns:a="http://schemas.openxmlformats.org/drawingml/2006/main">
          <a:off x="5145847" y="2737590"/>
          <a:ext cx="2421574" cy="9149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fi-FI" sz="1100"/>
            <a:t>8.10.2024</a:t>
          </a:r>
          <a:r>
            <a:rPr lang="fi-FI" sz="1100" baseline="0"/>
            <a:t> 17:30 </a:t>
          </a:r>
        </a:p>
        <a:p xmlns:a="http://schemas.openxmlformats.org/drawingml/2006/main">
          <a:r>
            <a:rPr lang="fi-FI" sz="1100" baseline="0"/>
            <a:t>KOKOUS: Halloween tapahtuma</a:t>
          </a:r>
        </a:p>
        <a:p xmlns:a="http://schemas.openxmlformats.org/drawingml/2006/main">
          <a:r>
            <a:rPr lang="fi-FI" sz="1100" baseline="0"/>
            <a:t>31.10.2024 18-20 Kylmäojan Halloween-karkkikierros (suositus)</a:t>
          </a:r>
        </a:p>
      </cdr:txBody>
    </cdr:sp>
  </cdr:relSizeAnchor>
  <cdr:relSizeAnchor xmlns:cdr="http://schemas.openxmlformats.org/drawingml/2006/chartDrawing">
    <cdr:from>
      <cdr:x>0.5422</cdr:x>
      <cdr:y>0.64165</cdr:y>
    </cdr:from>
    <cdr:to>
      <cdr:x>0.7507</cdr:x>
      <cdr:y>0.79861</cdr:y>
    </cdr:to>
    <cdr:sp macro="" textlink="">
      <cdr:nvSpPr>
        <cdr:cNvPr id="4" name="Tekstiruutu 1"/>
        <cdr:cNvSpPr txBox="1"/>
      </cdr:nvSpPr>
      <cdr:spPr>
        <a:xfrm xmlns:a="http://schemas.openxmlformats.org/drawingml/2006/main">
          <a:off x="4944105" y="3740397"/>
          <a:ext cx="1901195" cy="9149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fi-FI" sz="1100"/>
            <a:t>1.11.2024</a:t>
          </a:r>
          <a:r>
            <a:rPr lang="fi-FI" sz="1100" baseline="0"/>
            <a:t> 18-20</a:t>
          </a:r>
        </a:p>
        <a:p xmlns:a="http://schemas.openxmlformats.org/drawingml/2006/main">
          <a:r>
            <a:rPr lang="fi-FI" sz="1100" baseline="0"/>
            <a:t>TAPAHTUMA: Halloween-disco</a:t>
          </a:r>
        </a:p>
      </cdr:txBody>
    </cdr:sp>
  </cdr:relSizeAnchor>
  <cdr:relSizeAnchor xmlns:cdr="http://schemas.openxmlformats.org/drawingml/2006/chartDrawing">
    <cdr:from>
      <cdr:x>0.45933</cdr:x>
      <cdr:y>0.7593</cdr:y>
    </cdr:from>
    <cdr:to>
      <cdr:x>0.66783</cdr:x>
      <cdr:y>0.91626</cdr:y>
    </cdr:to>
    <cdr:sp macro="" textlink="">
      <cdr:nvSpPr>
        <cdr:cNvPr id="5" name="Tekstiruutu 1"/>
        <cdr:cNvSpPr txBox="1"/>
      </cdr:nvSpPr>
      <cdr:spPr>
        <a:xfrm xmlns:a="http://schemas.openxmlformats.org/drawingml/2006/main">
          <a:off x="4188455" y="4426197"/>
          <a:ext cx="1901195" cy="9149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fi-FI" sz="1100"/>
            <a:t>3.12.2024</a:t>
          </a:r>
          <a:r>
            <a:rPr lang="fi-FI" sz="1100" baseline="0"/>
            <a:t> </a:t>
          </a:r>
        </a:p>
        <a:p xmlns:a="http://schemas.openxmlformats.org/drawingml/2006/main">
          <a:r>
            <a:rPr lang="fi-FI" sz="1100" baseline="0"/>
            <a:t>17:30 KOKOUS: </a:t>
          </a:r>
        </a:p>
        <a:p xmlns:a="http://schemas.openxmlformats.org/drawingml/2006/main">
          <a:r>
            <a:rPr lang="fi-FI" sz="1100" baseline="0"/>
            <a:t>Kaveritaitoviikon </a:t>
          </a:r>
        </a:p>
        <a:p xmlns:a="http://schemas.openxmlformats.org/drawingml/2006/main">
          <a:r>
            <a:rPr lang="fi-FI" sz="1100" baseline="0"/>
            <a:t>suunnittelu</a:t>
          </a:r>
        </a:p>
      </cdr:txBody>
    </cdr:sp>
  </cdr:relSizeAnchor>
  <cdr:relSizeAnchor xmlns:cdr="http://schemas.openxmlformats.org/drawingml/2006/chartDrawing">
    <cdr:from>
      <cdr:x>0.32841</cdr:x>
      <cdr:y>0.81595</cdr:y>
    </cdr:from>
    <cdr:to>
      <cdr:x>0.46657</cdr:x>
      <cdr:y>0.9729</cdr:y>
    </cdr:to>
    <cdr:sp macro="" textlink="">
      <cdr:nvSpPr>
        <cdr:cNvPr id="6" name="Tekstiruutu 1"/>
        <cdr:cNvSpPr txBox="1"/>
      </cdr:nvSpPr>
      <cdr:spPr>
        <a:xfrm xmlns:a="http://schemas.openxmlformats.org/drawingml/2006/main">
          <a:off x="2994655" y="4756397"/>
          <a:ext cx="1259845" cy="9149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fi-FI" sz="1100" baseline="0"/>
            <a:t>VKO 5: Koulun kaveritaitoviikko</a:t>
          </a:r>
        </a:p>
      </cdr:txBody>
    </cdr:sp>
  </cdr:relSizeAnchor>
  <cdr:relSizeAnchor xmlns:cdr="http://schemas.openxmlformats.org/drawingml/2006/chartDrawing">
    <cdr:from>
      <cdr:x>0.1773</cdr:x>
      <cdr:y>0.48043</cdr:y>
    </cdr:from>
    <cdr:to>
      <cdr:x>0.38579</cdr:x>
      <cdr:y>0.63739</cdr:y>
    </cdr:to>
    <cdr:sp macro="" textlink="">
      <cdr:nvSpPr>
        <cdr:cNvPr id="7" name="Tekstiruutu 1"/>
        <cdr:cNvSpPr txBox="1"/>
      </cdr:nvSpPr>
      <cdr:spPr>
        <a:xfrm xmlns:a="http://schemas.openxmlformats.org/drawingml/2006/main">
          <a:off x="1616705" y="2800597"/>
          <a:ext cx="1901195" cy="9149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fi-FI" sz="1100"/>
            <a:t>25.3.2025</a:t>
          </a:r>
          <a:r>
            <a:rPr lang="fi-FI" sz="1100" baseline="0"/>
            <a:t> 17:30 KOKOUS: Vappubileiden ja liikuntailtapäivän suunnittelu</a:t>
          </a:r>
        </a:p>
      </cdr:txBody>
    </cdr:sp>
  </cdr:relSizeAnchor>
  <cdr:relSizeAnchor xmlns:cdr="http://schemas.openxmlformats.org/drawingml/2006/chartDrawing">
    <cdr:from>
      <cdr:x>0.1773</cdr:x>
      <cdr:y>0.2593</cdr:y>
    </cdr:from>
    <cdr:to>
      <cdr:x>0.44359</cdr:x>
      <cdr:y>0.37908</cdr:y>
    </cdr:to>
    <cdr:sp macro="" textlink="">
      <cdr:nvSpPr>
        <cdr:cNvPr id="9" name="Tekstiruutu 1"/>
        <cdr:cNvSpPr txBox="1"/>
      </cdr:nvSpPr>
      <cdr:spPr>
        <a:xfrm xmlns:a="http://schemas.openxmlformats.org/drawingml/2006/main">
          <a:off x="1616705" y="1511547"/>
          <a:ext cx="2428245" cy="69825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fi-FI" sz="1100"/>
            <a:t>22.4.2025</a:t>
          </a:r>
          <a:r>
            <a:rPr lang="fi-FI" sz="1100" baseline="0"/>
            <a:t> 17:30 </a:t>
          </a:r>
        </a:p>
        <a:p xmlns:a="http://schemas.openxmlformats.org/drawingml/2006/main">
          <a:r>
            <a:rPr lang="fi-FI" sz="1100" baseline="0"/>
            <a:t>KOKOUS: Tulevat tapahtumat</a:t>
          </a:r>
        </a:p>
        <a:p xmlns:a="http://schemas.openxmlformats.org/drawingml/2006/main">
          <a:r>
            <a:rPr lang="fi-FI" sz="1100" baseline="0"/>
            <a:t>25.4.2024 18-20</a:t>
          </a:r>
        </a:p>
        <a:p xmlns:a="http://schemas.openxmlformats.org/drawingml/2006/main">
          <a:r>
            <a:rPr lang="fi-FI" sz="1100" baseline="0"/>
            <a:t>TAPAHTUMA: Vappubileet</a:t>
          </a:r>
        </a:p>
      </cdr:txBody>
    </cdr:sp>
  </cdr:relSizeAnchor>
  <cdr:relSizeAnchor xmlns:cdr="http://schemas.openxmlformats.org/drawingml/2006/chartDrawing">
    <cdr:from>
      <cdr:x>0.31448</cdr:x>
      <cdr:y>0.14383</cdr:y>
    </cdr:from>
    <cdr:to>
      <cdr:x>0.52298</cdr:x>
      <cdr:y>0.30079</cdr:y>
    </cdr:to>
    <cdr:sp macro="" textlink="">
      <cdr:nvSpPr>
        <cdr:cNvPr id="10" name="Tekstiruutu 1"/>
        <cdr:cNvSpPr txBox="1"/>
      </cdr:nvSpPr>
      <cdr:spPr>
        <a:xfrm xmlns:a="http://schemas.openxmlformats.org/drawingml/2006/main">
          <a:off x="2867655" y="838447"/>
          <a:ext cx="1901195" cy="9149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fi-FI" sz="1100"/>
            <a:t>15.5.2025</a:t>
          </a:r>
          <a:r>
            <a:rPr lang="fi-FI" sz="1100" baseline="0"/>
            <a:t> </a:t>
          </a:r>
        </a:p>
        <a:p xmlns:a="http://schemas.openxmlformats.org/drawingml/2006/main">
          <a:r>
            <a:rPr lang="fi-FI" sz="1100" baseline="0"/>
            <a:t>TAPAHTUMA: Liikuntailtapäivä</a:t>
          </a:r>
        </a:p>
      </cdr:txBody>
    </cdr:sp>
  </cdr:relSizeAnchor>
</c:userShape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Mervi Kontturi</dc:creator>
  <cp:keywords/>
  <dc:description/>
  <cp:lastModifiedBy>Mervi Kontturi</cp:lastModifiedBy>
  <cp:revision>1</cp:revision>
  <dcterms:created xsi:type="dcterms:W3CDTF">2024-08-20T16:58:00Z</dcterms:created>
  <dcterms:modified xsi:type="dcterms:W3CDTF">2024-08-20T18:18:00Z</dcterms:modified>
</cp:coreProperties>
</file>