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A2F" w:rsidRDefault="007E7F67">
      <w:pPr>
        <w:rPr>
          <w:rFonts w:ascii="Modern Love Caps" w:hAnsi="Modern Love Caps"/>
          <w:sz w:val="56"/>
          <w:szCs w:val="56"/>
        </w:rPr>
      </w:pPr>
      <w:r>
        <w:rPr>
          <w:rFonts w:cstheme="minorHAnsi"/>
          <w:noProof/>
          <w:sz w:val="56"/>
          <w:szCs w:val="56"/>
        </w:rPr>
        <w:drawing>
          <wp:anchor distT="0" distB="0" distL="114300" distR="114300" simplePos="0" relativeHeight="251658240" behindDoc="1" locked="0" layoutInCell="1" allowOverlap="1">
            <wp:simplePos x="0" y="0"/>
            <wp:positionH relativeFrom="column">
              <wp:posOffset>-186690</wp:posOffset>
            </wp:positionH>
            <wp:positionV relativeFrom="paragraph">
              <wp:posOffset>433705</wp:posOffset>
            </wp:positionV>
            <wp:extent cx="1958340" cy="1958340"/>
            <wp:effectExtent l="0" t="0" r="3810" b="3810"/>
            <wp:wrapTight wrapText="bothSides">
              <wp:wrapPolygon edited="0">
                <wp:start x="0" y="0"/>
                <wp:lineTo x="0" y="21432"/>
                <wp:lineTo x="21432" y="21432"/>
                <wp:lineTo x="21432" y="0"/>
                <wp:lineTo x="0" y="0"/>
              </wp:wrapPolygon>
            </wp:wrapTight>
            <wp:docPr id="1" name="Kuva 1" descr="Kuva, joka sisältää kohteen piirtäm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whe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340" cy="1958340"/>
                    </a:xfrm>
                    <a:prstGeom prst="rect">
                      <a:avLst/>
                    </a:prstGeom>
                  </pic:spPr>
                </pic:pic>
              </a:graphicData>
            </a:graphic>
            <wp14:sizeRelH relativeFrom="margin">
              <wp14:pctWidth>0</wp14:pctWidth>
            </wp14:sizeRelH>
            <wp14:sizeRelV relativeFrom="margin">
              <wp14:pctHeight>0</wp14:pctHeight>
            </wp14:sizeRelV>
          </wp:anchor>
        </w:drawing>
      </w:r>
      <w:r w:rsidRPr="007E7F67">
        <w:rPr>
          <w:rFonts w:ascii="Modern Love Caps" w:hAnsi="Modern Love Caps"/>
          <w:sz w:val="56"/>
          <w:szCs w:val="56"/>
        </w:rPr>
        <w:t>väriympyrä esineistä</w:t>
      </w:r>
    </w:p>
    <w:p w:rsidR="00A3036A" w:rsidRDefault="007E7F67">
      <w:pPr>
        <w:rPr>
          <w:rFonts w:cstheme="minorHAnsi"/>
          <w:b/>
          <w:bCs/>
          <w:sz w:val="32"/>
          <w:szCs w:val="32"/>
        </w:rPr>
      </w:pPr>
      <w:r w:rsidRPr="007E7F67">
        <w:rPr>
          <w:rFonts w:cstheme="minorHAnsi"/>
          <w:sz w:val="32"/>
          <w:szCs w:val="32"/>
        </w:rPr>
        <w:t xml:space="preserve">Tämä on väriympyrä. </w:t>
      </w:r>
      <w:r>
        <w:rPr>
          <w:rFonts w:cstheme="minorHAnsi"/>
          <w:sz w:val="32"/>
          <w:szCs w:val="32"/>
        </w:rPr>
        <w:t>Siinä o</w:t>
      </w:r>
      <w:r w:rsidR="00A3036A">
        <w:rPr>
          <w:rFonts w:cstheme="minorHAnsi"/>
          <w:sz w:val="32"/>
          <w:szCs w:val="32"/>
        </w:rPr>
        <w:t xml:space="preserve">vat </w:t>
      </w:r>
      <w:r>
        <w:rPr>
          <w:rFonts w:cstheme="minorHAnsi"/>
          <w:sz w:val="32"/>
          <w:szCs w:val="32"/>
        </w:rPr>
        <w:t xml:space="preserve"> </w:t>
      </w:r>
      <w:r w:rsidRPr="007E7F67">
        <w:rPr>
          <w:rFonts w:cstheme="minorHAnsi"/>
          <w:b/>
          <w:bCs/>
          <w:sz w:val="32"/>
          <w:szCs w:val="32"/>
        </w:rPr>
        <w:t>päävärit</w:t>
      </w:r>
    </w:p>
    <w:p w:rsidR="007E7F67" w:rsidRDefault="007E7F67">
      <w:pPr>
        <w:rPr>
          <w:rFonts w:cstheme="minorHAnsi"/>
          <w:sz w:val="32"/>
          <w:szCs w:val="32"/>
        </w:rPr>
      </w:pPr>
      <w:r>
        <w:rPr>
          <w:rFonts w:cstheme="minorHAnsi"/>
          <w:sz w:val="32"/>
          <w:szCs w:val="32"/>
        </w:rPr>
        <w:t xml:space="preserve"> </w:t>
      </w:r>
      <w:r w:rsidRPr="00A3036A">
        <w:rPr>
          <w:rFonts w:cstheme="minorHAnsi"/>
          <w:b/>
          <w:bCs/>
          <w:color w:val="0070C0"/>
          <w:sz w:val="32"/>
          <w:szCs w:val="32"/>
        </w:rPr>
        <w:t>sininen</w:t>
      </w:r>
      <w:r w:rsidRPr="007E7F67">
        <w:rPr>
          <w:rFonts w:cstheme="minorHAnsi"/>
          <w:b/>
          <w:bCs/>
          <w:sz w:val="32"/>
          <w:szCs w:val="32"/>
        </w:rPr>
        <w:t xml:space="preserve">, </w:t>
      </w:r>
      <w:r w:rsidRPr="00A3036A">
        <w:rPr>
          <w:rFonts w:cstheme="minorHAnsi"/>
          <w:b/>
          <w:bCs/>
          <w:color w:val="FF0000"/>
          <w:sz w:val="32"/>
          <w:szCs w:val="32"/>
        </w:rPr>
        <w:t>punainen</w:t>
      </w:r>
      <w:r w:rsidRPr="007E7F67">
        <w:rPr>
          <w:rFonts w:cstheme="minorHAnsi"/>
          <w:b/>
          <w:bCs/>
          <w:sz w:val="32"/>
          <w:szCs w:val="32"/>
        </w:rPr>
        <w:t xml:space="preserve"> ja </w:t>
      </w:r>
      <w:r w:rsidRPr="00A3036A">
        <w:rPr>
          <w:rFonts w:cstheme="minorHAnsi"/>
          <w:b/>
          <w:bCs/>
          <w:color w:val="FFC000"/>
          <w:sz w:val="32"/>
          <w:szCs w:val="32"/>
        </w:rPr>
        <w:t>keltainen.</w:t>
      </w:r>
      <w:r w:rsidRPr="00A3036A">
        <w:rPr>
          <w:rFonts w:cstheme="minorHAnsi"/>
          <w:color w:val="FFC000"/>
          <w:sz w:val="32"/>
          <w:szCs w:val="32"/>
        </w:rPr>
        <w:t xml:space="preserve"> </w:t>
      </w:r>
    </w:p>
    <w:p w:rsidR="00A3036A" w:rsidRDefault="00EE3C19">
      <w:pPr>
        <w:rPr>
          <w:rFonts w:cstheme="minorHAnsi"/>
          <w:b/>
          <w:bCs/>
          <w:sz w:val="32"/>
          <w:szCs w:val="32"/>
        </w:rPr>
      </w:pPr>
      <w:r>
        <w:rPr>
          <w:rFonts w:cstheme="minorHAnsi"/>
          <w:sz w:val="32"/>
          <w:szCs w:val="32"/>
        </w:rPr>
        <w:t xml:space="preserve"> </w:t>
      </w:r>
      <w:r w:rsidR="007E7F67">
        <w:rPr>
          <w:rFonts w:cstheme="minorHAnsi"/>
          <w:sz w:val="32"/>
          <w:szCs w:val="32"/>
        </w:rPr>
        <w:t xml:space="preserve">Päävärien välissä </w:t>
      </w:r>
      <w:r w:rsidR="00A3036A">
        <w:rPr>
          <w:rFonts w:cstheme="minorHAnsi"/>
          <w:sz w:val="32"/>
          <w:szCs w:val="32"/>
        </w:rPr>
        <w:t>ovat</w:t>
      </w:r>
      <w:r w:rsidR="007E7F67">
        <w:rPr>
          <w:rFonts w:cstheme="minorHAnsi"/>
          <w:sz w:val="32"/>
          <w:szCs w:val="32"/>
        </w:rPr>
        <w:t xml:space="preserve"> </w:t>
      </w:r>
      <w:r>
        <w:rPr>
          <w:rFonts w:cstheme="minorHAnsi"/>
          <w:b/>
          <w:bCs/>
          <w:sz w:val="32"/>
          <w:szCs w:val="32"/>
        </w:rPr>
        <w:t xml:space="preserve"> </w:t>
      </w:r>
      <w:r w:rsidR="007E7F67" w:rsidRPr="007E7F67">
        <w:rPr>
          <w:rFonts w:cstheme="minorHAnsi"/>
          <w:b/>
          <w:bCs/>
          <w:sz w:val="32"/>
          <w:szCs w:val="32"/>
        </w:rPr>
        <w:t xml:space="preserve">välivärit </w:t>
      </w:r>
      <w:r w:rsidR="00A3036A">
        <w:rPr>
          <w:rFonts w:cstheme="minorHAnsi"/>
          <w:b/>
          <w:bCs/>
          <w:sz w:val="32"/>
          <w:szCs w:val="32"/>
        </w:rPr>
        <w:t xml:space="preserve"> </w:t>
      </w:r>
    </w:p>
    <w:p w:rsidR="007E7F67" w:rsidRDefault="00A3036A">
      <w:pPr>
        <w:rPr>
          <w:rFonts w:cstheme="minorHAnsi"/>
          <w:b/>
          <w:bCs/>
          <w:sz w:val="32"/>
          <w:szCs w:val="32"/>
        </w:rPr>
      </w:pPr>
      <w:r>
        <w:rPr>
          <w:rFonts w:cstheme="minorHAnsi"/>
          <w:b/>
          <w:bCs/>
          <w:sz w:val="32"/>
          <w:szCs w:val="32"/>
        </w:rPr>
        <w:t xml:space="preserve">  </w:t>
      </w:r>
      <w:r w:rsidR="007E7F67" w:rsidRPr="00A3036A">
        <w:rPr>
          <w:rFonts w:cstheme="minorHAnsi"/>
          <w:b/>
          <w:bCs/>
          <w:color w:val="7030A0"/>
          <w:sz w:val="32"/>
          <w:szCs w:val="32"/>
        </w:rPr>
        <w:t>violetti</w:t>
      </w:r>
      <w:r w:rsidR="007E7F67">
        <w:rPr>
          <w:rFonts w:cstheme="minorHAnsi"/>
          <w:b/>
          <w:bCs/>
          <w:sz w:val="32"/>
          <w:szCs w:val="32"/>
        </w:rPr>
        <w:t xml:space="preserve">, </w:t>
      </w:r>
      <w:r w:rsidR="007E7F67" w:rsidRPr="00A3036A">
        <w:rPr>
          <w:rFonts w:cstheme="minorHAnsi"/>
          <w:b/>
          <w:bCs/>
          <w:color w:val="ED7D31" w:themeColor="accent2"/>
          <w:sz w:val="32"/>
          <w:szCs w:val="32"/>
        </w:rPr>
        <w:t>oranssi</w:t>
      </w:r>
      <w:r w:rsidR="007E7F67">
        <w:rPr>
          <w:rFonts w:cstheme="minorHAnsi"/>
          <w:b/>
          <w:bCs/>
          <w:sz w:val="32"/>
          <w:szCs w:val="32"/>
        </w:rPr>
        <w:t xml:space="preserve"> ja </w:t>
      </w:r>
      <w:r w:rsidR="007E7F67" w:rsidRPr="00A3036A">
        <w:rPr>
          <w:rFonts w:cstheme="minorHAnsi"/>
          <w:b/>
          <w:bCs/>
          <w:color w:val="00B050"/>
          <w:sz w:val="32"/>
          <w:szCs w:val="32"/>
        </w:rPr>
        <w:t>vihreä.</w:t>
      </w:r>
      <w:r w:rsidR="007E7F67">
        <w:rPr>
          <w:rFonts w:cstheme="minorHAnsi"/>
          <w:b/>
          <w:bCs/>
          <w:sz w:val="32"/>
          <w:szCs w:val="32"/>
        </w:rPr>
        <w:t xml:space="preserve"> </w:t>
      </w:r>
    </w:p>
    <w:p w:rsidR="00EE3C19" w:rsidRPr="00BD4AC5" w:rsidRDefault="00BD4AC5">
      <w:pPr>
        <w:rPr>
          <w:rFonts w:cstheme="minorHAnsi"/>
          <w:sz w:val="32"/>
          <w:szCs w:val="32"/>
        </w:rPr>
      </w:pPr>
      <w:r w:rsidRPr="00EE3C19">
        <w:rPr>
          <w:rFonts w:cstheme="minorHAnsi"/>
          <w:noProof/>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62230</wp:posOffset>
            </wp:positionV>
            <wp:extent cx="1798320" cy="1798320"/>
            <wp:effectExtent l="0" t="0" r="0" b="0"/>
            <wp:wrapTight wrapText="bothSides">
              <wp:wrapPolygon edited="0">
                <wp:start x="0" y="0"/>
                <wp:lineTo x="0" y="21280"/>
                <wp:lineTo x="21280" y="21280"/>
                <wp:lineTo x="21280" y="0"/>
                <wp:lineTo x="0" y="0"/>
              </wp:wrapPolygon>
            </wp:wrapTight>
            <wp:docPr id="2" name="Kuva 2" descr="Kuva, joka sisältää kohteen varust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8_variympyra7.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798320" cy="1798320"/>
                    </a:xfrm>
                    <a:prstGeom prst="rect">
                      <a:avLst/>
                    </a:prstGeom>
                  </pic:spPr>
                </pic:pic>
              </a:graphicData>
            </a:graphic>
            <wp14:sizeRelH relativeFrom="margin">
              <wp14:pctWidth>0</wp14:pctWidth>
            </wp14:sizeRelH>
            <wp14:sizeRelV relativeFrom="margin">
              <wp14:pctHeight>0</wp14:pctHeight>
            </wp14:sizeRelV>
          </wp:anchor>
        </w:drawing>
      </w:r>
      <w:r w:rsidR="00EE3C19" w:rsidRPr="00EE3C19">
        <w:rPr>
          <w:rFonts w:cstheme="minorHAnsi"/>
          <w:sz w:val="32"/>
          <w:szCs w:val="32"/>
        </w:rPr>
        <w:t xml:space="preserve">Tämäkin on väriympyrä, siinä vain näkyy     </w:t>
      </w:r>
      <w:r w:rsidR="00A41BFC">
        <w:rPr>
          <w:rFonts w:cstheme="minorHAnsi"/>
          <w:sz w:val="32"/>
          <w:szCs w:val="32"/>
        </w:rPr>
        <w:t xml:space="preserve">   </w:t>
      </w:r>
      <w:r w:rsidR="00EE3C19" w:rsidRPr="00EE3C19">
        <w:rPr>
          <w:rFonts w:cstheme="minorHAnsi"/>
          <w:sz w:val="32"/>
          <w:szCs w:val="32"/>
        </w:rPr>
        <w:t>enemmä</w:t>
      </w:r>
      <w:r w:rsidR="00EE3C19">
        <w:rPr>
          <w:rFonts w:cstheme="minorHAnsi"/>
          <w:sz w:val="32"/>
          <w:szCs w:val="32"/>
        </w:rPr>
        <w:t xml:space="preserve">n </w:t>
      </w:r>
      <w:r w:rsidR="00EE3C19" w:rsidRPr="00EE3C19">
        <w:rPr>
          <w:rFonts w:cstheme="minorHAnsi"/>
          <w:sz w:val="32"/>
          <w:szCs w:val="32"/>
        </w:rPr>
        <w:t xml:space="preserve">sävyjä liukuen väristä toiseen, </w:t>
      </w:r>
      <w:r w:rsidR="00EE3C19" w:rsidRPr="00BD4AC5">
        <w:rPr>
          <w:rFonts w:cstheme="minorHAnsi"/>
          <w:sz w:val="32"/>
          <w:szCs w:val="32"/>
        </w:rPr>
        <w:t>kuten sateenkaaressa.</w:t>
      </w:r>
      <w:bookmarkStart w:id="0" w:name="_GoBack"/>
      <w:bookmarkEnd w:id="0"/>
    </w:p>
    <w:p w:rsidR="00EE3C19" w:rsidRPr="0044023C" w:rsidRDefault="00851C25" w:rsidP="00BD4AC5">
      <w:pPr>
        <w:ind w:left="3912"/>
        <w:rPr>
          <w:rFonts w:cstheme="minorHAnsi"/>
          <w:sz w:val="28"/>
          <w:szCs w:val="28"/>
        </w:rPr>
      </w:pPr>
      <w:r w:rsidRPr="0044023C">
        <w:rPr>
          <w:rFonts w:cstheme="minorHAnsi"/>
          <w:b/>
          <w:bCs/>
          <w:noProof/>
          <w:sz w:val="28"/>
          <w:szCs w:val="28"/>
        </w:rPr>
        <w:drawing>
          <wp:anchor distT="0" distB="0" distL="114300" distR="114300" simplePos="0" relativeHeight="251660288" behindDoc="1" locked="0" layoutInCell="1" allowOverlap="1">
            <wp:simplePos x="0" y="0"/>
            <wp:positionH relativeFrom="column">
              <wp:posOffset>-262890</wp:posOffset>
            </wp:positionH>
            <wp:positionV relativeFrom="paragraph">
              <wp:posOffset>954405</wp:posOffset>
            </wp:positionV>
            <wp:extent cx="2548268" cy="2415540"/>
            <wp:effectExtent l="0" t="0" r="4445" b="3810"/>
            <wp:wrapTight wrapText="bothSides">
              <wp:wrapPolygon edited="0">
                <wp:start x="0" y="0"/>
                <wp:lineTo x="0" y="21464"/>
                <wp:lineTo x="21476" y="21464"/>
                <wp:lineTo x="21476" y="0"/>
                <wp:lineTo x="0" y="0"/>
              </wp:wrapPolygon>
            </wp:wrapTight>
            <wp:docPr id="3" name="Kuva 3" descr="Kuva, joka sisältää kohteen sisä, koira, pöytä, l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8268" cy="2415540"/>
                    </a:xfrm>
                    <a:prstGeom prst="rect">
                      <a:avLst/>
                    </a:prstGeom>
                  </pic:spPr>
                </pic:pic>
              </a:graphicData>
            </a:graphic>
          </wp:anchor>
        </w:drawing>
      </w:r>
      <w:r w:rsidR="00EE3C19" w:rsidRPr="0044023C">
        <w:rPr>
          <w:rFonts w:cstheme="minorHAnsi"/>
          <w:b/>
          <w:bCs/>
          <w:sz w:val="28"/>
          <w:szCs w:val="28"/>
        </w:rPr>
        <w:t>TEHTÄVÄ</w:t>
      </w:r>
      <w:r w:rsidR="0044023C" w:rsidRPr="0044023C">
        <w:rPr>
          <w:rFonts w:cstheme="minorHAnsi"/>
          <w:b/>
          <w:bCs/>
          <w:sz w:val="28"/>
          <w:szCs w:val="28"/>
        </w:rPr>
        <w:t xml:space="preserve"> 1)</w:t>
      </w:r>
      <w:r w:rsidR="00EE3C19" w:rsidRPr="0044023C">
        <w:rPr>
          <w:rFonts w:cstheme="minorHAnsi"/>
          <w:sz w:val="28"/>
          <w:szCs w:val="28"/>
        </w:rPr>
        <w:t xml:space="preserve"> Etsi kotoa esineitä kaikissa sateenka</w:t>
      </w:r>
      <w:r w:rsidR="00B25B15" w:rsidRPr="0044023C">
        <w:rPr>
          <w:rFonts w:cstheme="minorHAnsi"/>
          <w:sz w:val="28"/>
          <w:szCs w:val="28"/>
        </w:rPr>
        <w:t>a</w:t>
      </w:r>
      <w:r w:rsidR="00EE3C19" w:rsidRPr="0044023C">
        <w:rPr>
          <w:rFonts w:cstheme="minorHAnsi"/>
          <w:sz w:val="28"/>
          <w:szCs w:val="28"/>
        </w:rPr>
        <w:t>ren väreissä ja ko</w:t>
      </w:r>
      <w:r w:rsidR="00B25B15" w:rsidRPr="0044023C">
        <w:rPr>
          <w:rFonts w:cstheme="minorHAnsi"/>
          <w:sz w:val="28"/>
          <w:szCs w:val="28"/>
        </w:rPr>
        <w:t>k</w:t>
      </w:r>
      <w:r w:rsidR="00EE3C19" w:rsidRPr="0044023C">
        <w:rPr>
          <w:rFonts w:cstheme="minorHAnsi"/>
          <w:sz w:val="28"/>
          <w:szCs w:val="28"/>
        </w:rPr>
        <w:t>oa niistä lattialle vär</w:t>
      </w:r>
      <w:r w:rsidR="00B25B15" w:rsidRPr="0044023C">
        <w:rPr>
          <w:rFonts w:cstheme="minorHAnsi"/>
          <w:sz w:val="28"/>
          <w:szCs w:val="28"/>
        </w:rPr>
        <w:t>i</w:t>
      </w:r>
      <w:r w:rsidR="00EE3C19" w:rsidRPr="0044023C">
        <w:rPr>
          <w:rFonts w:cstheme="minorHAnsi"/>
          <w:sz w:val="28"/>
          <w:szCs w:val="28"/>
        </w:rPr>
        <w:t>ympyrä. Laita värit oikeaan järjestykseen näiden kuvien avulla! Kun olet valmis</w:t>
      </w:r>
      <w:r w:rsidR="00EE3C19" w:rsidRPr="0044023C">
        <w:rPr>
          <w:rFonts w:cstheme="minorHAnsi"/>
          <w:b/>
          <w:bCs/>
          <w:sz w:val="28"/>
          <w:szCs w:val="28"/>
        </w:rPr>
        <w:t>,</w:t>
      </w:r>
      <w:r w:rsidR="00B25B15" w:rsidRPr="0044023C">
        <w:rPr>
          <w:rFonts w:cstheme="minorHAnsi"/>
          <w:b/>
          <w:bCs/>
          <w:sz w:val="28"/>
          <w:szCs w:val="28"/>
        </w:rPr>
        <w:t xml:space="preserve"> </w:t>
      </w:r>
      <w:r w:rsidR="00BD4AC5" w:rsidRPr="0044023C">
        <w:rPr>
          <w:rFonts w:cstheme="minorHAnsi"/>
          <w:b/>
          <w:bCs/>
          <w:sz w:val="28"/>
          <w:szCs w:val="28"/>
        </w:rPr>
        <w:t xml:space="preserve">ota hyvä kuva ja </w:t>
      </w:r>
      <w:r w:rsidR="0044023C" w:rsidRPr="0044023C">
        <w:rPr>
          <w:rFonts w:cstheme="minorHAnsi"/>
          <w:b/>
          <w:bCs/>
          <w:sz w:val="28"/>
          <w:szCs w:val="28"/>
        </w:rPr>
        <w:t>palauta palautuskansioon</w:t>
      </w:r>
      <w:r w:rsidRPr="0044023C">
        <w:rPr>
          <w:rFonts w:cstheme="minorHAnsi"/>
          <w:b/>
          <w:bCs/>
          <w:sz w:val="28"/>
          <w:szCs w:val="28"/>
        </w:rPr>
        <w:t>!</w:t>
      </w:r>
      <w:r w:rsidR="00B25B15" w:rsidRPr="0044023C">
        <w:rPr>
          <w:rFonts w:cstheme="minorHAnsi"/>
          <w:sz w:val="28"/>
          <w:szCs w:val="28"/>
        </w:rPr>
        <w:t xml:space="preserve"> </w:t>
      </w:r>
    </w:p>
    <w:p w:rsidR="00B25B15" w:rsidRDefault="00A41BFC">
      <w:pPr>
        <w:rPr>
          <w:rFonts w:cstheme="minorHAnsi"/>
          <w:b/>
          <w:bCs/>
          <w:sz w:val="32"/>
          <w:szCs w:val="32"/>
        </w:rPr>
      </w:pPr>
      <w:r>
        <w:rPr>
          <w:rFonts w:cstheme="minorHAnsi"/>
          <w:b/>
          <w:bCs/>
          <w:sz w:val="32"/>
          <w:szCs w:val="32"/>
        </w:rPr>
        <w:t>&lt;-</w:t>
      </w:r>
      <w:r w:rsidR="00BD4AC5">
        <w:rPr>
          <w:rFonts w:cstheme="minorHAnsi"/>
          <w:b/>
          <w:bCs/>
          <w:sz w:val="32"/>
          <w:szCs w:val="32"/>
        </w:rPr>
        <w:t>Tässä on mallikuva. Voit käyttää mitä vain esineitä kotoa löydät. Lelut, vaatteet, legot, värikynät, kengät, kirjat…</w:t>
      </w:r>
    </w:p>
    <w:p w:rsidR="00A41BFC" w:rsidRDefault="00A3036A">
      <w:pPr>
        <w:rPr>
          <w:rFonts w:cstheme="minorHAnsi"/>
          <w:b/>
          <w:bCs/>
          <w:sz w:val="32"/>
          <w:szCs w:val="32"/>
        </w:rPr>
      </w:pPr>
      <w:r w:rsidRPr="00A3036A">
        <w:rPr>
          <w:rFonts w:ascii="Modern Love Caps" w:hAnsi="Modern Love Caps" w:cstheme="minorHAnsi"/>
          <w:b/>
          <w:bCs/>
          <w:color w:val="FF66CC"/>
          <w:sz w:val="32"/>
          <w:szCs w:val="32"/>
        </w:rPr>
        <w:t>HUOM!</w:t>
      </w:r>
      <w:r w:rsidR="00851C25">
        <w:rPr>
          <w:rFonts w:cstheme="minorHAnsi"/>
          <w:b/>
          <w:bCs/>
          <w:sz w:val="32"/>
          <w:szCs w:val="32"/>
        </w:rPr>
        <w:t>Kuvassa pitää olla enemmän esineitä, kuin vain kuusi eriväristä legoa….</w:t>
      </w:r>
      <w:r>
        <w:rPr>
          <w:rFonts w:cstheme="minorHAnsi"/>
          <w:b/>
          <w:bCs/>
          <w:sz w:val="32"/>
          <w:szCs w:val="32"/>
        </w:rPr>
        <w:t xml:space="preserve"> </w:t>
      </w:r>
      <w:r w:rsidR="00851C25">
        <w:rPr>
          <w:rFonts w:cstheme="minorHAnsi"/>
          <w:b/>
          <w:bCs/>
          <w:sz w:val="32"/>
          <w:szCs w:val="32"/>
        </w:rPr>
        <w:t>näe vähän vaivaa, ja tee upea ympyrä!</w:t>
      </w:r>
      <w:r w:rsidR="00A41BFC">
        <w:rPr>
          <w:rFonts w:cstheme="minorHAnsi"/>
          <w:b/>
          <w:bCs/>
          <w:sz w:val="32"/>
          <w:szCs w:val="32"/>
        </w:rPr>
        <w:t xml:space="preserve"> Mitä enemmän eri sävyjä, sen parempi!</w:t>
      </w:r>
      <w:r w:rsidR="00A41BFC" w:rsidRPr="00A41BFC">
        <w:rPr>
          <w:noProof/>
        </w:rPr>
        <w:drawing>
          <wp:inline distT="0" distB="0" distL="0" distR="0">
            <wp:extent cx="5438987" cy="24384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6784" cy="269295"/>
                    </a:xfrm>
                    <a:prstGeom prst="rect">
                      <a:avLst/>
                    </a:prstGeom>
                    <a:noFill/>
                    <a:ln>
                      <a:noFill/>
                    </a:ln>
                  </pic:spPr>
                </pic:pic>
              </a:graphicData>
            </a:graphic>
          </wp:inline>
        </w:drawing>
      </w:r>
    </w:p>
    <w:p w:rsidR="0044023C" w:rsidRPr="0044023C" w:rsidRDefault="00851C25">
      <w:pPr>
        <w:rPr>
          <w:rFonts w:cstheme="minorHAnsi"/>
          <w:sz w:val="28"/>
          <w:szCs w:val="28"/>
        </w:rPr>
      </w:pPr>
      <w:r w:rsidRPr="0044023C">
        <w:rPr>
          <w:rFonts w:cstheme="minorHAnsi"/>
          <w:b/>
          <w:bCs/>
          <w:sz w:val="28"/>
          <w:szCs w:val="28"/>
        </w:rPr>
        <w:t>TEHTÄVÄ</w:t>
      </w:r>
      <w:r w:rsidR="0044023C" w:rsidRPr="0044023C">
        <w:rPr>
          <w:rFonts w:cstheme="minorHAnsi"/>
          <w:b/>
          <w:bCs/>
          <w:sz w:val="28"/>
          <w:szCs w:val="28"/>
        </w:rPr>
        <w:t xml:space="preserve"> 2</w:t>
      </w:r>
      <w:r w:rsidRPr="0044023C">
        <w:rPr>
          <w:rFonts w:cstheme="minorHAnsi"/>
          <w:b/>
          <w:bCs/>
          <w:sz w:val="28"/>
          <w:szCs w:val="28"/>
        </w:rPr>
        <w:t>:</w:t>
      </w:r>
      <w:r w:rsidRPr="0044023C">
        <w:rPr>
          <w:rFonts w:cstheme="minorHAnsi"/>
          <w:sz w:val="28"/>
          <w:szCs w:val="28"/>
        </w:rPr>
        <w:t xml:space="preserve"> Laita tavarat vielä sateenkaaren muotoon, oikeaa</w:t>
      </w:r>
      <w:r w:rsidR="00A41BFC" w:rsidRPr="0044023C">
        <w:rPr>
          <w:rFonts w:cstheme="minorHAnsi"/>
          <w:sz w:val="28"/>
          <w:szCs w:val="28"/>
        </w:rPr>
        <w:t>n värijärj</w:t>
      </w:r>
      <w:r w:rsidRPr="0044023C">
        <w:rPr>
          <w:rFonts w:cstheme="minorHAnsi"/>
          <w:sz w:val="28"/>
          <w:szCs w:val="28"/>
        </w:rPr>
        <w:t>estykse</w:t>
      </w:r>
      <w:r w:rsidR="00A41BFC" w:rsidRPr="0044023C">
        <w:rPr>
          <w:rFonts w:cstheme="minorHAnsi"/>
          <w:sz w:val="28"/>
          <w:szCs w:val="28"/>
        </w:rPr>
        <w:t>e</w:t>
      </w:r>
      <w:r w:rsidRPr="0044023C">
        <w:rPr>
          <w:rFonts w:cstheme="minorHAnsi"/>
          <w:sz w:val="28"/>
          <w:szCs w:val="28"/>
        </w:rPr>
        <w:t xml:space="preserve">n tietysti </w:t>
      </w:r>
      <w:r w:rsidRPr="0044023C">
        <w:rPr>
          <mc:AlternateContent>
            <mc:Choice Requires="w16se">
              <w:rFonts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44023C" w:rsidRPr="0044023C">
        <w:rPr>
          <w:rFonts w:cstheme="minorHAnsi"/>
          <w:sz w:val="28"/>
          <w:szCs w:val="28"/>
        </w:rPr>
        <w:t>ota kuva ja palauta!</w:t>
      </w:r>
    </w:p>
    <w:p w:rsidR="007F08B3" w:rsidRDefault="0044023C">
      <w:pPr>
        <w:rPr>
          <w:rFonts w:cstheme="minorHAnsi"/>
          <w:b/>
          <w:bCs/>
          <w:sz w:val="32"/>
          <w:szCs w:val="32"/>
        </w:rPr>
      </w:pPr>
      <w:r w:rsidRPr="0044023C">
        <w:rPr>
          <w:rFonts w:cstheme="minorHAnsi"/>
          <w:b/>
          <w:bCs/>
          <w:sz w:val="28"/>
          <w:szCs w:val="28"/>
        </w:rPr>
        <w:t>TEHTÄVÄ 3:</w:t>
      </w:r>
      <w:r w:rsidRPr="0044023C">
        <w:rPr>
          <w:rFonts w:cstheme="minorHAnsi"/>
          <w:sz w:val="28"/>
          <w:szCs w:val="28"/>
        </w:rPr>
        <w:t xml:space="preserve"> Valitse yksi väri, ihan mikä vaan väriympyrästä, esimerkiksi oranssi. Etsi oransseja esineitä kotoa ja kokoa ne asetelmaksi. Käytä mielikuvitusta! Asetelma voi olla hassu, tyylikäs, tummuusasteen mukaan aseteltu, koon mukaan, tavaroiden mukaan, </w:t>
      </w:r>
      <w:proofErr w:type="spellStart"/>
      <w:r w:rsidRPr="0044023C">
        <w:rPr>
          <w:rFonts w:cstheme="minorHAnsi"/>
          <w:sz w:val="28"/>
          <w:szCs w:val="28"/>
        </w:rPr>
        <w:t>mandalamainen</w:t>
      </w:r>
      <w:proofErr w:type="spellEnd"/>
      <w:r w:rsidRPr="0044023C">
        <w:rPr>
          <w:rFonts w:cstheme="minorHAnsi"/>
          <w:sz w:val="28"/>
          <w:szCs w:val="28"/>
        </w:rPr>
        <w:t xml:space="preserve"> ympyrä…Ota kuva ja palauta!</w:t>
      </w:r>
    </w:p>
    <w:sectPr w:rsidR="007F08B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67"/>
    <w:rsid w:val="0044023C"/>
    <w:rsid w:val="007E6AFD"/>
    <w:rsid w:val="007E7F67"/>
    <w:rsid w:val="007F08B3"/>
    <w:rsid w:val="00851C25"/>
    <w:rsid w:val="00A24BB2"/>
    <w:rsid w:val="00A3036A"/>
    <w:rsid w:val="00A41BFC"/>
    <w:rsid w:val="00B25B15"/>
    <w:rsid w:val="00BD4AC5"/>
    <w:rsid w:val="00D554C6"/>
    <w:rsid w:val="00EE3C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6825"/>
  <w15:chartTrackingRefBased/>
  <w15:docId w15:val="{0B60EB3D-FEAA-444B-9C3A-3FD52E98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1047</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 Salo</dc:creator>
  <cp:keywords/>
  <dc:description/>
  <cp:lastModifiedBy>Virpi Salo</cp:lastModifiedBy>
  <cp:revision>2</cp:revision>
  <dcterms:created xsi:type="dcterms:W3CDTF">2020-03-30T12:10:00Z</dcterms:created>
  <dcterms:modified xsi:type="dcterms:W3CDTF">2020-03-30T12:10:00Z</dcterms:modified>
</cp:coreProperties>
</file>