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92" w:rsidRDefault="00DB4592" w:rsidP="007344E0">
      <w:pPr>
        <w:rPr>
          <w:b/>
          <w:bCs/>
          <w:sz w:val="28"/>
          <w:szCs w:val="28"/>
        </w:rPr>
      </w:pPr>
    </w:p>
    <w:p w:rsidR="007344E0" w:rsidRDefault="00C23E0B" w:rsidP="007344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</w:t>
      </w:r>
      <w:r w:rsidR="00F072DD">
        <w:rPr>
          <w:b/>
          <w:bCs/>
          <w:sz w:val="28"/>
          <w:szCs w:val="28"/>
        </w:rPr>
        <w:t>H</w:t>
      </w:r>
      <w:r w:rsidR="000341C3">
        <w:rPr>
          <w:b/>
          <w:bCs/>
          <w:sz w:val="28"/>
          <w:szCs w:val="28"/>
        </w:rPr>
        <w:t>3 -kurssista valittuja tehtäviä</w:t>
      </w:r>
      <w:r w:rsidR="00DB4592">
        <w:rPr>
          <w:b/>
          <w:bCs/>
          <w:sz w:val="28"/>
          <w:szCs w:val="28"/>
        </w:rPr>
        <w:t xml:space="preserve"> </w:t>
      </w:r>
    </w:p>
    <w:p w:rsidR="00DB4592" w:rsidRDefault="00DB4592" w:rsidP="007344E0">
      <w:pPr>
        <w:rPr>
          <w:b/>
          <w:bCs/>
        </w:rPr>
      </w:pPr>
    </w:p>
    <w:p w:rsidR="003D5F8A" w:rsidRDefault="003D5F8A" w:rsidP="007344E0">
      <w:pPr>
        <w:rPr>
          <w:b/>
          <w:bCs/>
        </w:rPr>
      </w:pPr>
    </w:p>
    <w:p w:rsidR="005A6B14" w:rsidRDefault="005A6B14" w:rsidP="007344E0">
      <w:pPr>
        <w:rPr>
          <w:b/>
          <w:bCs/>
        </w:rPr>
      </w:pPr>
    </w:p>
    <w:p w:rsidR="00453549" w:rsidRDefault="00BC30F9" w:rsidP="006A2011">
      <w:r>
        <w:t>1. Mitkä aatteelliset tekijät ovat johtaneet Euroopan integraatioon ja miten integraatio on käytännössä toteutunut?</w:t>
      </w:r>
    </w:p>
    <w:p w:rsidR="00BC30F9" w:rsidRDefault="00BC30F9" w:rsidP="006A2011"/>
    <w:p w:rsidR="00BC30F9" w:rsidRDefault="00BC30F9" w:rsidP="006A2011">
      <w:r>
        <w:t>2. Eurooppaa yhdistävät monet asiat, mutta samalla Eurooppa on kirjava kielten, kans</w:t>
      </w:r>
      <w:r>
        <w:t>o</w:t>
      </w:r>
      <w:r>
        <w:t>jen ja kulttuurien mosaiikki.</w:t>
      </w:r>
      <w:r w:rsidR="00496A0D">
        <w:t xml:space="preserve"> Tarkastele</w:t>
      </w:r>
      <w:r>
        <w:t>, minkälainen Eurooppa on moninaisena maa</w:t>
      </w:r>
      <w:r>
        <w:t>n</w:t>
      </w:r>
      <w:r>
        <w:t>osana.</w:t>
      </w:r>
    </w:p>
    <w:p w:rsidR="00D40031" w:rsidRDefault="00D40031" w:rsidP="006A2011"/>
    <w:p w:rsidR="0008708D" w:rsidRDefault="005A6B14" w:rsidP="006A2011">
      <w:r>
        <w:t>3</w:t>
      </w:r>
      <w:r w:rsidR="00D40031">
        <w:t xml:space="preserve">. </w:t>
      </w:r>
      <w:r w:rsidR="0008708D">
        <w:t>Selvitä, miten Euroopan unioni säätää lakeja ja mitkä tekijät vaikuttavat lain syntyyn.</w:t>
      </w:r>
    </w:p>
    <w:p w:rsidR="0008708D" w:rsidRDefault="0008708D" w:rsidP="006A2011"/>
    <w:p w:rsidR="0008708D" w:rsidRDefault="005A6B14" w:rsidP="006A2011">
      <w:r>
        <w:t>4</w:t>
      </w:r>
      <w:r w:rsidR="00D40031">
        <w:t xml:space="preserve">. </w:t>
      </w:r>
      <w:r w:rsidR="00E25A8C">
        <w:t xml:space="preserve">”Euroopan unionissa demokratia toteutuu hyvin.” </w:t>
      </w:r>
      <w:r w:rsidR="0008708D">
        <w:t>Ota kantaa sekä puolesta ett</w:t>
      </w:r>
      <w:r w:rsidR="00E25A8C">
        <w:t>ä va</w:t>
      </w:r>
      <w:r w:rsidR="00E25A8C">
        <w:t>s</w:t>
      </w:r>
      <w:r w:rsidR="00E25A8C">
        <w:t>taan.</w:t>
      </w:r>
      <w:r w:rsidR="0008708D">
        <w:t xml:space="preserve"> </w:t>
      </w:r>
    </w:p>
    <w:p w:rsidR="00336CF7" w:rsidRDefault="00336CF7" w:rsidP="006A2011"/>
    <w:p w:rsidR="00336CF7" w:rsidRDefault="005A6B14" w:rsidP="00336CF7">
      <w:r>
        <w:t>5</w:t>
      </w:r>
      <w:r w:rsidR="00336CF7">
        <w:t xml:space="preserve">. Alla on Patrick </w:t>
      </w:r>
      <w:proofErr w:type="spellStart"/>
      <w:r w:rsidR="00336CF7">
        <w:t>Blowerin</w:t>
      </w:r>
      <w:proofErr w:type="spellEnd"/>
      <w:r w:rsidR="00336CF7">
        <w:t xml:space="preserve"> kuvaus unionin yhtenäisyydestä (julkaistu 29.10.2002). K</w:t>
      </w:r>
      <w:r w:rsidR="00336CF7">
        <w:t>u</w:t>
      </w:r>
      <w:r w:rsidR="00336CF7">
        <w:t>vassa vasemmalla on Ison-Britannian pääministeri Tony Blair ja oikealla Ranskan pr</w:t>
      </w:r>
      <w:r w:rsidR="00336CF7">
        <w:t>e</w:t>
      </w:r>
      <w:r w:rsidR="00336CF7">
        <w:t>sidentti Jacques Chirac. Kuvassa lukee: EU uudistukset, EU maataloustuet ja Irak. K</w:t>
      </w:r>
      <w:r w:rsidR="00336CF7">
        <w:t>u</w:t>
      </w:r>
      <w:r w:rsidR="00336CF7">
        <w:t xml:space="preserve">van alla lukee: Sydämellinen ystävällisyys. </w:t>
      </w:r>
    </w:p>
    <w:p w:rsidR="00336CF7" w:rsidRDefault="00C4726C" w:rsidP="00336CF7">
      <w:r>
        <w:rPr>
          <w:noProof/>
        </w:rPr>
        <w:drawing>
          <wp:inline distT="0" distB="0" distL="0" distR="0">
            <wp:extent cx="5724525" cy="4629150"/>
            <wp:effectExtent l="1905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CF7" w:rsidRDefault="00336CF7" w:rsidP="00336CF7">
      <w:r>
        <w:t>a) Millaisen kuvan pilapiirros antaa Euroopan unionin yhtenäisyydestä? (2p.)</w:t>
      </w:r>
    </w:p>
    <w:p w:rsidR="00336CF7" w:rsidRDefault="00336CF7" w:rsidP="00336CF7">
      <w:r>
        <w:t>b) Moninaisuudessa yhtenäinen on yksi unionin tunnuslauseita. Pohdi, miten kyseinen lause kuvaa unionin todellisuutta. (4p.)</w:t>
      </w:r>
    </w:p>
    <w:p w:rsidR="00336CF7" w:rsidRDefault="00336CF7" w:rsidP="00336CF7"/>
    <w:p w:rsidR="00B53D5D" w:rsidRDefault="005A6B14" w:rsidP="006A2011">
      <w:r>
        <w:lastRenderedPageBreak/>
        <w:t>6</w:t>
      </w:r>
      <w:r w:rsidR="00336CF7">
        <w:t xml:space="preserve">. </w:t>
      </w:r>
      <w:r w:rsidR="0008708D">
        <w:t xml:space="preserve">Pohdi, </w:t>
      </w:r>
      <w:r w:rsidR="008C774A">
        <w:t xml:space="preserve">miten ja </w:t>
      </w:r>
      <w:r w:rsidR="0008708D">
        <w:t>millaisilla keinoilla suomalaiset pystyvät osallistumaan ja vaikutt</w:t>
      </w:r>
      <w:r w:rsidR="0008708D">
        <w:t>a</w:t>
      </w:r>
      <w:r w:rsidR="0008708D">
        <w:t>maan Euroopan unionissa.</w:t>
      </w:r>
    </w:p>
    <w:p w:rsidR="00B53D5D" w:rsidRDefault="00B53D5D" w:rsidP="006A2011"/>
    <w:p w:rsidR="006B511C" w:rsidRDefault="005A6B14" w:rsidP="006A2011">
      <w:r>
        <w:t>7</w:t>
      </w:r>
      <w:r w:rsidR="00336CF7">
        <w:t xml:space="preserve">. </w:t>
      </w:r>
      <w:r w:rsidR="006B511C">
        <w:t>Mitä Euroopan unionin turvallisuuspolitiikka on ja mihin sitä tarvitaan?</w:t>
      </w:r>
    </w:p>
    <w:p w:rsidR="008118A1" w:rsidRDefault="008118A1" w:rsidP="007344E0"/>
    <w:p w:rsidR="002824A3" w:rsidRDefault="005A6B14" w:rsidP="002824A3">
      <w:r>
        <w:t>8</w:t>
      </w:r>
      <w:r w:rsidR="002824A3">
        <w:t>. Alla on suomalaisten mielipiteitä mittaava eurobarometri vuodelta 2005</w:t>
      </w:r>
    </w:p>
    <w:p w:rsidR="002824A3" w:rsidRDefault="002824A3" w:rsidP="002824A3"/>
    <w:p w:rsidR="002824A3" w:rsidRDefault="00C4726C" w:rsidP="002824A3">
      <w:r>
        <w:rPr>
          <w:noProof/>
        </w:rPr>
        <w:drawing>
          <wp:inline distT="0" distB="0" distL="0" distR="0">
            <wp:extent cx="6115050" cy="3914775"/>
            <wp:effectExtent l="1905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-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A3" w:rsidRDefault="002824A3" w:rsidP="002824A3"/>
    <w:p w:rsidR="002824A3" w:rsidRDefault="002824A3" w:rsidP="002824A3">
      <w:pPr>
        <w:numPr>
          <w:ilvl w:val="0"/>
          <w:numId w:val="21"/>
        </w:numPr>
      </w:pPr>
      <w:r>
        <w:t>Mitä eurobarometri kertoo suomalaisten näkemyksistä Euroopan unionin laaje</w:t>
      </w:r>
      <w:r>
        <w:t>n</w:t>
      </w:r>
      <w:r>
        <w:t>tumisesta? (2p.)</w:t>
      </w:r>
    </w:p>
    <w:p w:rsidR="002824A3" w:rsidRDefault="002824A3" w:rsidP="002824A3">
      <w:pPr>
        <w:numPr>
          <w:ilvl w:val="0"/>
          <w:numId w:val="21"/>
        </w:numPr>
      </w:pPr>
      <w:r>
        <w:t>Selvitä, miten uuden jäsenmaan liittyminen Euroopan unioniin t</w:t>
      </w:r>
      <w:r>
        <w:t>a</w:t>
      </w:r>
      <w:r w:rsidR="00043B9D">
        <w:t>pahtuu.</w:t>
      </w:r>
      <w:r>
        <w:t xml:space="preserve"> (2p.)</w:t>
      </w:r>
    </w:p>
    <w:p w:rsidR="002824A3" w:rsidRDefault="002824A3" w:rsidP="002824A3">
      <w:pPr>
        <w:numPr>
          <w:ilvl w:val="0"/>
          <w:numId w:val="21"/>
        </w:numPr>
      </w:pPr>
      <w:r>
        <w:t>Arvioi, mitä hyötyä ja haittaa laajentumisesta on unionille. (2p.)</w:t>
      </w:r>
    </w:p>
    <w:p w:rsidR="002824A3" w:rsidRDefault="002824A3" w:rsidP="007344E0"/>
    <w:p w:rsidR="008118A1" w:rsidRDefault="008118A1" w:rsidP="007344E0"/>
    <w:p w:rsidR="00277AE2" w:rsidRDefault="00277AE2" w:rsidP="007344E0"/>
    <w:p w:rsidR="00277AE2" w:rsidRDefault="00277AE2" w:rsidP="007344E0"/>
    <w:sectPr w:rsidR="00277AE2" w:rsidSect="00DB4592">
      <w:headerReference w:type="default" r:id="rId9"/>
      <w:footerReference w:type="default" r:id="rId10"/>
      <w:pgSz w:w="11906" w:h="16838"/>
      <w:pgMar w:top="902" w:right="170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F45" w:rsidRDefault="005A6F45">
      <w:r>
        <w:separator/>
      </w:r>
    </w:p>
  </w:endnote>
  <w:endnote w:type="continuationSeparator" w:id="0">
    <w:p w:rsidR="005A6F45" w:rsidRDefault="005A6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513" w:rsidRDefault="00D03513" w:rsidP="00DB4592">
    <w:pPr>
      <w:pStyle w:val="Alatunniste"/>
      <w:framePr w:wrap="auto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0341C3">
      <w:rPr>
        <w:rStyle w:val="Sivunumero"/>
        <w:noProof/>
      </w:rPr>
      <w:t>1</w:t>
    </w:r>
    <w:r>
      <w:rPr>
        <w:rStyle w:val="Sivunumero"/>
      </w:rPr>
      <w:fldChar w:fldCharType="end"/>
    </w:r>
  </w:p>
  <w:p w:rsidR="00D03513" w:rsidRDefault="00D03513" w:rsidP="008B685D">
    <w:pPr>
      <w:pStyle w:val="Alatunniste"/>
      <w:ind w:right="360"/>
    </w:pPr>
    <w:r>
      <w:t>FORUM kertauskurssimateriaali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F45" w:rsidRDefault="005A6F45">
      <w:r>
        <w:separator/>
      </w:r>
    </w:p>
  </w:footnote>
  <w:footnote w:type="continuationSeparator" w:id="0">
    <w:p w:rsidR="005A6F45" w:rsidRDefault="005A6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513" w:rsidRDefault="00C4726C" w:rsidP="00DB4592">
    <w:pPr>
      <w:pStyle w:val="Yltunniste"/>
      <w:jc w:val="right"/>
    </w:pPr>
    <w:r>
      <w:rPr>
        <w:noProof/>
      </w:rPr>
      <w:drawing>
        <wp:inline distT="0" distB="0" distL="0" distR="0">
          <wp:extent cx="1247775" cy="285750"/>
          <wp:effectExtent l="19050" t="0" r="9525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228" b="36156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D81"/>
    <w:multiLevelType w:val="hybridMultilevel"/>
    <w:tmpl w:val="2272FA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5808CE"/>
    <w:multiLevelType w:val="singleLevel"/>
    <w:tmpl w:val="DF82096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0A870B3B"/>
    <w:multiLevelType w:val="hybridMultilevel"/>
    <w:tmpl w:val="F41A4BA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36153"/>
    <w:multiLevelType w:val="hybridMultilevel"/>
    <w:tmpl w:val="0FC8C2A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45E0F"/>
    <w:multiLevelType w:val="hybridMultilevel"/>
    <w:tmpl w:val="522E420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B5087"/>
    <w:multiLevelType w:val="hybridMultilevel"/>
    <w:tmpl w:val="462C7CFA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A3079"/>
    <w:multiLevelType w:val="hybridMultilevel"/>
    <w:tmpl w:val="B08EE3F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FE6B48"/>
    <w:multiLevelType w:val="hybridMultilevel"/>
    <w:tmpl w:val="E6DE869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C048EE"/>
    <w:multiLevelType w:val="hybridMultilevel"/>
    <w:tmpl w:val="495CAF5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F97542"/>
    <w:multiLevelType w:val="hybridMultilevel"/>
    <w:tmpl w:val="63DC57D0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844371"/>
    <w:multiLevelType w:val="singleLevel"/>
    <w:tmpl w:val="040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FC757D3"/>
    <w:multiLevelType w:val="hybridMultilevel"/>
    <w:tmpl w:val="28A486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252A53"/>
    <w:multiLevelType w:val="hybridMultilevel"/>
    <w:tmpl w:val="EDEAD53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5B2361"/>
    <w:multiLevelType w:val="hybridMultilevel"/>
    <w:tmpl w:val="5BB46DB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7038AA"/>
    <w:multiLevelType w:val="hybridMultilevel"/>
    <w:tmpl w:val="238896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8370D6"/>
    <w:multiLevelType w:val="hybridMultilevel"/>
    <w:tmpl w:val="3A3C82F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E36619"/>
    <w:multiLevelType w:val="hybridMultilevel"/>
    <w:tmpl w:val="1BD4F1B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DA07C8"/>
    <w:multiLevelType w:val="multilevel"/>
    <w:tmpl w:val="721E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7CC1C01"/>
    <w:multiLevelType w:val="multilevel"/>
    <w:tmpl w:val="FD0A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7CDF3D62"/>
    <w:multiLevelType w:val="hybridMultilevel"/>
    <w:tmpl w:val="3B26955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07211E"/>
    <w:multiLevelType w:val="hybridMultilevel"/>
    <w:tmpl w:val="5554EEA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9"/>
  </w:num>
  <w:num w:numId="5">
    <w:abstractNumId w:val="13"/>
  </w:num>
  <w:num w:numId="6">
    <w:abstractNumId w:val="6"/>
  </w:num>
  <w:num w:numId="7">
    <w:abstractNumId w:val="0"/>
  </w:num>
  <w:num w:numId="8">
    <w:abstractNumId w:val="11"/>
  </w:num>
  <w:num w:numId="9">
    <w:abstractNumId w:val="17"/>
  </w:num>
  <w:num w:numId="10">
    <w:abstractNumId w:val="18"/>
  </w:num>
  <w:num w:numId="11">
    <w:abstractNumId w:val="1"/>
  </w:num>
  <w:num w:numId="12">
    <w:abstractNumId w:val="2"/>
  </w:num>
  <w:num w:numId="13">
    <w:abstractNumId w:val="10"/>
  </w:num>
  <w:num w:numId="14">
    <w:abstractNumId w:val="16"/>
  </w:num>
  <w:num w:numId="15">
    <w:abstractNumId w:val="14"/>
  </w:num>
  <w:num w:numId="16">
    <w:abstractNumId w:val="7"/>
  </w:num>
  <w:num w:numId="17">
    <w:abstractNumId w:val="12"/>
  </w:num>
  <w:num w:numId="18">
    <w:abstractNumId w:val="3"/>
  </w:num>
  <w:num w:numId="19">
    <w:abstractNumId w:val="15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autoHyphenation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344E0"/>
    <w:rsid w:val="00011DEC"/>
    <w:rsid w:val="00033AC5"/>
    <w:rsid w:val="000341C3"/>
    <w:rsid w:val="00043B9D"/>
    <w:rsid w:val="00053E8B"/>
    <w:rsid w:val="0008708D"/>
    <w:rsid w:val="000B642C"/>
    <w:rsid w:val="000C7A50"/>
    <w:rsid w:val="000D6B95"/>
    <w:rsid w:val="000E2D77"/>
    <w:rsid w:val="0011440B"/>
    <w:rsid w:val="00114C95"/>
    <w:rsid w:val="0012569A"/>
    <w:rsid w:val="00134729"/>
    <w:rsid w:val="001412D5"/>
    <w:rsid w:val="00145C19"/>
    <w:rsid w:val="001615F4"/>
    <w:rsid w:val="00166E49"/>
    <w:rsid w:val="001A2654"/>
    <w:rsid w:val="001E2716"/>
    <w:rsid w:val="00203C6C"/>
    <w:rsid w:val="0024594E"/>
    <w:rsid w:val="00254CD9"/>
    <w:rsid w:val="00277AE2"/>
    <w:rsid w:val="002824A3"/>
    <w:rsid w:val="002D0560"/>
    <w:rsid w:val="002F1432"/>
    <w:rsid w:val="00336CF7"/>
    <w:rsid w:val="00345604"/>
    <w:rsid w:val="003809D6"/>
    <w:rsid w:val="003B789B"/>
    <w:rsid w:val="003D4F4D"/>
    <w:rsid w:val="003D5F8A"/>
    <w:rsid w:val="003D73D1"/>
    <w:rsid w:val="00407BD1"/>
    <w:rsid w:val="00417E8B"/>
    <w:rsid w:val="00422AE4"/>
    <w:rsid w:val="004324A5"/>
    <w:rsid w:val="00437D87"/>
    <w:rsid w:val="00445FEE"/>
    <w:rsid w:val="004526D7"/>
    <w:rsid w:val="00453549"/>
    <w:rsid w:val="004536C3"/>
    <w:rsid w:val="004657CF"/>
    <w:rsid w:val="00472091"/>
    <w:rsid w:val="00496A0D"/>
    <w:rsid w:val="004B6CCB"/>
    <w:rsid w:val="004E00D3"/>
    <w:rsid w:val="0055224D"/>
    <w:rsid w:val="005A6B14"/>
    <w:rsid w:val="005A6F45"/>
    <w:rsid w:val="005B1C43"/>
    <w:rsid w:val="005E2873"/>
    <w:rsid w:val="006257FE"/>
    <w:rsid w:val="00662C71"/>
    <w:rsid w:val="00686A74"/>
    <w:rsid w:val="006A2011"/>
    <w:rsid w:val="006B511C"/>
    <w:rsid w:val="006E2243"/>
    <w:rsid w:val="0070264F"/>
    <w:rsid w:val="007067CB"/>
    <w:rsid w:val="007344E0"/>
    <w:rsid w:val="00734DA3"/>
    <w:rsid w:val="00754A1F"/>
    <w:rsid w:val="007552E0"/>
    <w:rsid w:val="007E69B1"/>
    <w:rsid w:val="007F0A5A"/>
    <w:rsid w:val="008118A1"/>
    <w:rsid w:val="00817FEE"/>
    <w:rsid w:val="0082254F"/>
    <w:rsid w:val="008B3F0D"/>
    <w:rsid w:val="008B685D"/>
    <w:rsid w:val="008C34FA"/>
    <w:rsid w:val="008C774A"/>
    <w:rsid w:val="008F1680"/>
    <w:rsid w:val="009474CF"/>
    <w:rsid w:val="00961422"/>
    <w:rsid w:val="00971539"/>
    <w:rsid w:val="00972707"/>
    <w:rsid w:val="009B38D3"/>
    <w:rsid w:val="009C55E1"/>
    <w:rsid w:val="00A0319A"/>
    <w:rsid w:val="00A05FA8"/>
    <w:rsid w:val="00A07ABA"/>
    <w:rsid w:val="00A724A5"/>
    <w:rsid w:val="00A773BA"/>
    <w:rsid w:val="00A87336"/>
    <w:rsid w:val="00A911F7"/>
    <w:rsid w:val="00AA122E"/>
    <w:rsid w:val="00AA2493"/>
    <w:rsid w:val="00AA5B43"/>
    <w:rsid w:val="00AB436B"/>
    <w:rsid w:val="00AC5C35"/>
    <w:rsid w:val="00B53D5D"/>
    <w:rsid w:val="00B648E9"/>
    <w:rsid w:val="00B721EB"/>
    <w:rsid w:val="00B723C8"/>
    <w:rsid w:val="00B853CC"/>
    <w:rsid w:val="00B85D4B"/>
    <w:rsid w:val="00B92AC2"/>
    <w:rsid w:val="00BA1DEE"/>
    <w:rsid w:val="00BB3977"/>
    <w:rsid w:val="00BC30F9"/>
    <w:rsid w:val="00BC6C53"/>
    <w:rsid w:val="00BE689F"/>
    <w:rsid w:val="00C23E0B"/>
    <w:rsid w:val="00C326A7"/>
    <w:rsid w:val="00C337E2"/>
    <w:rsid w:val="00C44DC4"/>
    <w:rsid w:val="00C4726C"/>
    <w:rsid w:val="00C60225"/>
    <w:rsid w:val="00C7545E"/>
    <w:rsid w:val="00C843A0"/>
    <w:rsid w:val="00C90E9A"/>
    <w:rsid w:val="00CE335A"/>
    <w:rsid w:val="00D03513"/>
    <w:rsid w:val="00D03A5E"/>
    <w:rsid w:val="00D2171B"/>
    <w:rsid w:val="00D231D5"/>
    <w:rsid w:val="00D3764F"/>
    <w:rsid w:val="00D40031"/>
    <w:rsid w:val="00D65C9D"/>
    <w:rsid w:val="00D84288"/>
    <w:rsid w:val="00D86DB9"/>
    <w:rsid w:val="00D86F24"/>
    <w:rsid w:val="00DA1D0D"/>
    <w:rsid w:val="00DB4592"/>
    <w:rsid w:val="00DD6FBA"/>
    <w:rsid w:val="00E16E94"/>
    <w:rsid w:val="00E1771C"/>
    <w:rsid w:val="00E21F5B"/>
    <w:rsid w:val="00E25A8C"/>
    <w:rsid w:val="00E560A4"/>
    <w:rsid w:val="00E66986"/>
    <w:rsid w:val="00E8102D"/>
    <w:rsid w:val="00E94DE8"/>
    <w:rsid w:val="00E9701C"/>
    <w:rsid w:val="00EC4AB4"/>
    <w:rsid w:val="00ED7062"/>
    <w:rsid w:val="00F072DD"/>
    <w:rsid w:val="00F307CA"/>
    <w:rsid w:val="00F5145B"/>
    <w:rsid w:val="00F708BD"/>
    <w:rsid w:val="00F9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344E0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6A2011"/>
    <w:pPr>
      <w:keepNext/>
      <w:outlineLvl w:val="0"/>
    </w:pPr>
    <w:rPr>
      <w:i/>
      <w:iCs/>
      <w:sz w:val="20"/>
      <w:szCs w:val="20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rsid w:val="008B685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B685D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B685D"/>
  </w:style>
  <w:style w:type="paragraph" w:styleId="NormaaliWWW">
    <w:name w:val="Normaali (WWW)"/>
    <w:basedOn w:val="Normaali"/>
    <w:rsid w:val="008B3F0D"/>
    <w:pPr>
      <w:spacing w:before="100" w:beforeAutospacing="1" w:after="100" w:afterAutospacing="1"/>
    </w:pPr>
    <w:rPr>
      <w:color w:val="000000"/>
    </w:rPr>
  </w:style>
  <w:style w:type="paragraph" w:customStyle="1" w:styleId="Rekikirjankysymyska">
    <w:name w:val="Rekikirjan kysymyska"/>
    <w:rsid w:val="009474CF"/>
    <w:pPr>
      <w:tabs>
        <w:tab w:val="left" w:pos="431"/>
        <w:tab w:val="left" w:pos="573"/>
        <w:tab w:val="left" w:pos="862"/>
      </w:tabs>
      <w:spacing w:line="240" w:lineRule="exact"/>
      <w:ind w:left="431" w:hanging="431"/>
    </w:pPr>
    <w:rPr>
      <w:sz w:val="18"/>
      <w:szCs w:val="18"/>
    </w:rPr>
  </w:style>
  <w:style w:type="paragraph" w:customStyle="1" w:styleId="Rekikirjankappale">
    <w:name w:val="Rekikirjan kappale"/>
    <w:rsid w:val="009474CF"/>
    <w:pPr>
      <w:tabs>
        <w:tab w:val="left" w:pos="573"/>
        <w:tab w:val="left" w:pos="1010"/>
      </w:tabs>
      <w:spacing w:line="240" w:lineRule="exact"/>
      <w:ind w:left="1010" w:hanging="1010"/>
    </w:pPr>
    <w:rPr>
      <w:sz w:val="18"/>
      <w:szCs w:val="18"/>
    </w:rPr>
  </w:style>
  <w:style w:type="table" w:styleId="TaulukkoRuudukko">
    <w:name w:val="Table Grid"/>
    <w:basedOn w:val="Normaalitaulukko"/>
    <w:rsid w:val="00C4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ali"/>
    <w:next w:val="Normaali"/>
    <w:rsid w:val="006A2011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Leipteksti">
    <w:name w:val="Body Text"/>
    <w:basedOn w:val="Normaali"/>
    <w:rsid w:val="00C337E2"/>
  </w:style>
  <w:style w:type="paragraph" w:styleId="Seliteteksti">
    <w:name w:val="Balloon Text"/>
    <w:basedOn w:val="Normaali"/>
    <w:link w:val="SelitetekstiChar"/>
    <w:uiPriority w:val="99"/>
    <w:semiHidden/>
    <w:unhideWhenUsed/>
    <w:rsid w:val="000341C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4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4320"/>
          <w:marRight w:val="0"/>
          <w:marTop w:val="28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YH4 Eurooppalaisuus ja Euroopan unioni -kurssista valittuja kysymyksiä</vt:lpstr>
    </vt:vector>
  </TitlesOfParts>
  <Company>Hewlett-Packard Company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YH4 Eurooppalaisuus ja Euroopan unioni -kurssista valittuja kysymyksiä</dc:title>
  <dc:creator>Markku Liuskari</dc:creator>
  <cp:lastModifiedBy>Toni Uusimäki</cp:lastModifiedBy>
  <cp:revision>2</cp:revision>
  <dcterms:created xsi:type="dcterms:W3CDTF">2017-11-02T09:44:00Z</dcterms:created>
  <dcterms:modified xsi:type="dcterms:W3CDTF">2017-11-02T09:44:00Z</dcterms:modified>
</cp:coreProperties>
</file>