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6B6EC" w14:textId="77777777" w:rsidR="000A761B" w:rsidRPr="006B0F01" w:rsidRDefault="000A761B" w:rsidP="000A761B">
      <w:pPr>
        <w:rPr>
          <w:rFonts w:cstheme="minorHAnsi"/>
          <w:b/>
        </w:rPr>
      </w:pPr>
      <w:r w:rsidRPr="006B0F01">
        <w:rPr>
          <w:rFonts w:cstheme="minorHAnsi"/>
          <w:b/>
        </w:rPr>
        <w:t>6</w:t>
      </w:r>
      <w:r w:rsidR="006B0F01" w:rsidRPr="006B0F01">
        <w:rPr>
          <w:rFonts w:cstheme="minorHAnsi"/>
          <w:b/>
        </w:rPr>
        <w:t>.</w:t>
      </w:r>
      <w:r w:rsidRPr="006B0F01">
        <w:rPr>
          <w:rFonts w:cstheme="minorHAnsi"/>
          <w:b/>
        </w:rPr>
        <w:t xml:space="preserve"> LUOKAN TAVOITTEET OPPIAINEITTAIN: </w:t>
      </w:r>
    </w:p>
    <w:p w14:paraId="73A45412" w14:textId="77777777" w:rsidR="000A761B" w:rsidRPr="006B0F01" w:rsidRDefault="000A761B" w:rsidP="000A761B">
      <w:pPr>
        <w:rPr>
          <w:rFonts w:cstheme="minorHAnsi"/>
        </w:rPr>
      </w:pPr>
    </w:p>
    <w:p w14:paraId="25763B29" w14:textId="35FA47EE" w:rsidR="000A761B" w:rsidRPr="00B8716F" w:rsidRDefault="000A761B" w:rsidP="00B8716F">
      <w:pPr>
        <w:rPr>
          <w:rFonts w:cstheme="minorHAnsi"/>
        </w:rPr>
      </w:pPr>
      <w:r w:rsidRPr="006B0F01">
        <w:rPr>
          <w:rFonts w:cstheme="minorHAnsi"/>
          <w:b/>
        </w:rPr>
        <w:t>AI</w:t>
      </w:r>
      <w:r w:rsidRPr="006B0F01">
        <w:rPr>
          <w:rFonts w:cstheme="minorHAnsi"/>
        </w:rPr>
        <w:tab/>
      </w:r>
      <w:r w:rsidR="00B8716F">
        <w:rPr>
          <w:rFonts w:cstheme="minorHAnsi"/>
          <w:b/>
          <w:bCs/>
        </w:rPr>
        <w:t xml:space="preserve">T1, T2, </w:t>
      </w:r>
      <w:r w:rsidR="00B20F69" w:rsidRPr="006B0F01">
        <w:rPr>
          <w:rFonts w:cstheme="minorHAnsi"/>
          <w:b/>
        </w:rPr>
        <w:t xml:space="preserve">T3, T5, T6, T7, </w:t>
      </w:r>
      <w:r w:rsidR="00B8716F">
        <w:rPr>
          <w:rFonts w:cstheme="minorHAnsi"/>
          <w:b/>
        </w:rPr>
        <w:t>T10</w:t>
      </w:r>
      <w:r w:rsidR="00B20F69" w:rsidRPr="006B0F01">
        <w:rPr>
          <w:rFonts w:cstheme="minorHAnsi"/>
          <w:b/>
        </w:rPr>
        <w:t>, T11</w:t>
      </w:r>
      <w:r w:rsidRPr="006B0F01">
        <w:rPr>
          <w:rFonts w:cstheme="minorHAnsi"/>
          <w:b/>
        </w:rPr>
        <w:t>, T1</w:t>
      </w:r>
      <w:r w:rsidR="00B20F69" w:rsidRPr="006B0F01">
        <w:rPr>
          <w:rFonts w:cstheme="minorHAnsi"/>
          <w:b/>
        </w:rPr>
        <w:t>2, T14</w:t>
      </w:r>
    </w:p>
    <w:p w14:paraId="4D9C6CE8" w14:textId="18C35A24" w:rsidR="00B8716F" w:rsidRDefault="00B8716F" w:rsidP="000A761B">
      <w:pPr>
        <w:ind w:left="2608" w:hanging="1304"/>
        <w:rPr>
          <w:rFonts w:cstheme="minorHAnsi"/>
        </w:rPr>
      </w:pPr>
      <w:r>
        <w:rPr>
          <w:rFonts w:cstheme="minorHAnsi"/>
        </w:rPr>
        <w:t>T1 Puheviestintätilanteissa toimiminen</w:t>
      </w:r>
    </w:p>
    <w:p w14:paraId="786CC32E" w14:textId="28B277E0" w:rsidR="00B8716F" w:rsidRDefault="00B8716F" w:rsidP="000A761B">
      <w:pPr>
        <w:ind w:left="2608" w:hanging="1304"/>
        <w:rPr>
          <w:rFonts w:cstheme="minorHAnsi"/>
        </w:rPr>
      </w:pPr>
      <w:r>
        <w:rPr>
          <w:rFonts w:cstheme="minorHAnsi"/>
        </w:rPr>
        <w:t>T2 Toiminta vuorovaikutustilanteissa</w:t>
      </w:r>
    </w:p>
    <w:p w14:paraId="43C8681D" w14:textId="5D8960C1" w:rsidR="000A761B" w:rsidRPr="006B0F01" w:rsidRDefault="000A761B" w:rsidP="000A761B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 xml:space="preserve">T3 </w:t>
      </w:r>
      <w:r w:rsidR="00B8716F">
        <w:rPr>
          <w:rFonts w:cstheme="minorHAnsi"/>
        </w:rPr>
        <w:t>I</w:t>
      </w:r>
      <w:r w:rsidRPr="006B0F01">
        <w:rPr>
          <w:rFonts w:cstheme="minorHAnsi"/>
        </w:rPr>
        <w:t>lmaisukeinojen käyttö</w:t>
      </w:r>
    </w:p>
    <w:p w14:paraId="7A4F00AA" w14:textId="77FAF42A" w:rsidR="000A761B" w:rsidRPr="006B0F01" w:rsidRDefault="000A761B" w:rsidP="000A761B">
      <w:pPr>
        <w:ind w:left="7824" w:hanging="6520"/>
        <w:rPr>
          <w:rFonts w:cstheme="minorHAnsi"/>
        </w:rPr>
      </w:pPr>
      <w:r w:rsidRPr="006B0F01">
        <w:rPr>
          <w:rFonts w:cstheme="minorHAnsi"/>
        </w:rPr>
        <w:t xml:space="preserve">T5 </w:t>
      </w:r>
      <w:r w:rsidR="00B8716F">
        <w:rPr>
          <w:rFonts w:cstheme="minorHAnsi"/>
        </w:rPr>
        <w:t>T</w:t>
      </w:r>
      <w:r w:rsidRPr="006B0F01">
        <w:rPr>
          <w:rFonts w:cstheme="minorHAnsi"/>
        </w:rPr>
        <w:t>ekstinymmärt</w:t>
      </w:r>
      <w:r w:rsidR="00B8716F">
        <w:rPr>
          <w:rFonts w:cstheme="minorHAnsi"/>
        </w:rPr>
        <w:t>ä</w:t>
      </w:r>
      <w:r w:rsidRPr="006B0F01">
        <w:rPr>
          <w:rFonts w:cstheme="minorHAnsi"/>
        </w:rPr>
        <w:t>misen perusstrategioiden hallinta</w:t>
      </w:r>
    </w:p>
    <w:p w14:paraId="43D97BAF" w14:textId="183BE87D" w:rsidR="000A761B" w:rsidRPr="006B0F01" w:rsidRDefault="000A761B" w:rsidP="000A761B">
      <w:pPr>
        <w:ind w:left="7824" w:hanging="6520"/>
        <w:rPr>
          <w:rFonts w:cstheme="minorHAnsi"/>
        </w:rPr>
      </w:pPr>
      <w:r w:rsidRPr="006B0F01">
        <w:rPr>
          <w:rFonts w:cstheme="minorHAnsi"/>
        </w:rPr>
        <w:t xml:space="preserve">T6 </w:t>
      </w:r>
      <w:r w:rsidR="00B8716F">
        <w:rPr>
          <w:rFonts w:cstheme="minorHAnsi"/>
        </w:rPr>
        <w:t>T</w:t>
      </w:r>
      <w:r w:rsidRPr="006B0F01">
        <w:rPr>
          <w:rFonts w:cstheme="minorHAnsi"/>
        </w:rPr>
        <w:t xml:space="preserve">ekstien </w:t>
      </w:r>
      <w:r w:rsidR="00B8716F">
        <w:rPr>
          <w:rFonts w:cstheme="minorHAnsi"/>
        </w:rPr>
        <w:t xml:space="preserve">erittely ja </w:t>
      </w:r>
      <w:r w:rsidRPr="006B0F01">
        <w:rPr>
          <w:rFonts w:cstheme="minorHAnsi"/>
        </w:rPr>
        <w:t>tulkinta</w:t>
      </w:r>
    </w:p>
    <w:p w14:paraId="096AC138" w14:textId="78CED92D" w:rsidR="000A761B" w:rsidRPr="006B0F01" w:rsidRDefault="000A761B" w:rsidP="000A761B">
      <w:pPr>
        <w:ind w:left="7824" w:hanging="6520"/>
        <w:rPr>
          <w:rFonts w:cstheme="minorHAnsi"/>
        </w:rPr>
      </w:pPr>
      <w:r w:rsidRPr="006B0F01">
        <w:rPr>
          <w:rFonts w:cstheme="minorHAnsi"/>
        </w:rPr>
        <w:t xml:space="preserve">T7 </w:t>
      </w:r>
      <w:r w:rsidR="00B8716F">
        <w:rPr>
          <w:rFonts w:cstheme="minorHAnsi"/>
        </w:rPr>
        <w:t>T</w:t>
      </w:r>
      <w:r w:rsidRPr="006B0F01">
        <w:rPr>
          <w:rFonts w:cstheme="minorHAnsi"/>
        </w:rPr>
        <w:t>iedonhankintataidot ja lähdekriittisyys</w:t>
      </w:r>
    </w:p>
    <w:p w14:paraId="5F83303F" w14:textId="45A1E0D3" w:rsidR="00B20F69" w:rsidRPr="006B0F01" w:rsidRDefault="00B20F69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</w:t>
      </w:r>
      <w:r w:rsidR="00B8716F">
        <w:rPr>
          <w:rFonts w:cstheme="minorHAnsi"/>
        </w:rPr>
        <w:t>10 Kokemusten ja ajatusten ilmaiseminen</w:t>
      </w:r>
    </w:p>
    <w:p w14:paraId="46DED5DA" w14:textId="230755D2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 xml:space="preserve">T11 </w:t>
      </w:r>
      <w:r w:rsidR="00B8716F">
        <w:rPr>
          <w:rFonts w:cstheme="minorHAnsi"/>
        </w:rPr>
        <w:t xml:space="preserve">Kirjoitustaito ja </w:t>
      </w:r>
      <w:r w:rsidRPr="006B0F01">
        <w:rPr>
          <w:rFonts w:cstheme="minorHAnsi"/>
        </w:rPr>
        <w:t>kirjoitetun kielen hallinta</w:t>
      </w:r>
    </w:p>
    <w:p w14:paraId="4CE83755" w14:textId="6C8EB025" w:rsidR="000A761B" w:rsidRPr="006B0F01" w:rsidRDefault="000A761B" w:rsidP="00B8716F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 xml:space="preserve">T12 </w:t>
      </w:r>
      <w:r w:rsidR="00B8716F">
        <w:rPr>
          <w:rFonts w:cstheme="minorHAnsi"/>
        </w:rPr>
        <w:t xml:space="preserve">Tekstien rakentaminen ja </w:t>
      </w:r>
      <w:r w:rsidRPr="006B0F01">
        <w:rPr>
          <w:rFonts w:cstheme="minorHAnsi"/>
        </w:rPr>
        <w:t>eettinen viestintä</w:t>
      </w:r>
    </w:p>
    <w:p w14:paraId="039F9AB7" w14:textId="125A3EB3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 xml:space="preserve">T14 </w:t>
      </w:r>
      <w:r w:rsidR="00B8716F">
        <w:rPr>
          <w:rFonts w:cstheme="minorHAnsi"/>
        </w:rPr>
        <w:t>K</w:t>
      </w:r>
      <w:r w:rsidRPr="006B0F01">
        <w:rPr>
          <w:rFonts w:cstheme="minorHAnsi"/>
        </w:rPr>
        <w:t>irjallisuuden tuntemus</w:t>
      </w:r>
    </w:p>
    <w:p w14:paraId="7DFC7138" w14:textId="77777777" w:rsidR="000A761B" w:rsidRPr="006B0F01" w:rsidRDefault="000A761B" w:rsidP="000A761B">
      <w:pPr>
        <w:rPr>
          <w:rFonts w:cstheme="minorHAnsi"/>
        </w:rPr>
      </w:pPr>
    </w:p>
    <w:p w14:paraId="58906C86" w14:textId="65A9F06B" w:rsidR="000A761B" w:rsidRPr="006B0F01" w:rsidRDefault="000A761B" w:rsidP="000A761B">
      <w:pPr>
        <w:rPr>
          <w:rFonts w:cstheme="minorHAnsi"/>
          <w:b/>
        </w:rPr>
      </w:pPr>
      <w:r w:rsidRPr="006B0F01">
        <w:rPr>
          <w:rFonts w:cstheme="minorHAnsi"/>
          <w:b/>
        </w:rPr>
        <w:t>MA</w:t>
      </w:r>
      <w:r w:rsidRPr="006B0F01">
        <w:rPr>
          <w:rFonts w:cstheme="minorHAnsi"/>
          <w:b/>
        </w:rPr>
        <w:tab/>
      </w:r>
      <w:r w:rsidR="00B20F69" w:rsidRPr="006B0F01">
        <w:rPr>
          <w:rFonts w:cstheme="minorHAnsi"/>
          <w:b/>
        </w:rPr>
        <w:t xml:space="preserve">T2, </w:t>
      </w:r>
      <w:r w:rsidRPr="006B0F01">
        <w:rPr>
          <w:rFonts w:cstheme="minorHAnsi"/>
          <w:b/>
        </w:rPr>
        <w:t xml:space="preserve">T3, </w:t>
      </w:r>
      <w:r w:rsidR="00B20F69" w:rsidRPr="006B0F01">
        <w:rPr>
          <w:rFonts w:cstheme="minorHAnsi"/>
          <w:b/>
        </w:rPr>
        <w:t xml:space="preserve">T4, </w:t>
      </w:r>
      <w:r w:rsidRPr="006B0F01">
        <w:rPr>
          <w:rFonts w:cstheme="minorHAnsi"/>
          <w:b/>
        </w:rPr>
        <w:t>T6, T</w:t>
      </w:r>
      <w:r w:rsidR="00B20F69" w:rsidRPr="006B0F01">
        <w:rPr>
          <w:rFonts w:cstheme="minorHAnsi"/>
          <w:b/>
        </w:rPr>
        <w:t>9,</w:t>
      </w:r>
      <w:r w:rsidRPr="006B0F01">
        <w:rPr>
          <w:rFonts w:cstheme="minorHAnsi"/>
          <w:b/>
        </w:rPr>
        <w:t xml:space="preserve"> T10, </w:t>
      </w:r>
      <w:r w:rsidR="00B8716F">
        <w:rPr>
          <w:rFonts w:cstheme="minorHAnsi"/>
          <w:b/>
        </w:rPr>
        <w:t xml:space="preserve">T11, </w:t>
      </w:r>
      <w:r w:rsidRPr="006B0F01">
        <w:rPr>
          <w:rFonts w:cstheme="minorHAnsi"/>
          <w:b/>
        </w:rPr>
        <w:t>T1</w:t>
      </w:r>
      <w:r w:rsidR="00B20F69" w:rsidRPr="006B0F01">
        <w:rPr>
          <w:rFonts w:cstheme="minorHAnsi"/>
          <w:b/>
        </w:rPr>
        <w:t>2,</w:t>
      </w:r>
      <w:r w:rsidR="00B8716F">
        <w:rPr>
          <w:rFonts w:cstheme="minorHAnsi"/>
          <w:b/>
        </w:rPr>
        <w:t xml:space="preserve"> T13,</w:t>
      </w:r>
      <w:r w:rsidR="00B20F69" w:rsidRPr="006B0F01">
        <w:rPr>
          <w:rFonts w:cstheme="minorHAnsi"/>
          <w:b/>
        </w:rPr>
        <w:t xml:space="preserve"> T14</w:t>
      </w:r>
    </w:p>
    <w:p w14:paraId="37A04232" w14:textId="77777777" w:rsidR="00B20F69" w:rsidRPr="006B0F01" w:rsidRDefault="00B20F69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T2 Opittujen asioiden yhteydet</w:t>
      </w:r>
    </w:p>
    <w:p w14:paraId="1A185920" w14:textId="77777777" w:rsidR="000A761B" w:rsidRPr="006B0F01" w:rsidRDefault="00B20F69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</w:t>
      </w:r>
      <w:r w:rsidR="000A761B" w:rsidRPr="006B0F01">
        <w:rPr>
          <w:rFonts w:cstheme="minorHAnsi"/>
        </w:rPr>
        <w:t>3 Kysymysten esittäminen ja päättelytaidot</w:t>
      </w:r>
    </w:p>
    <w:p w14:paraId="331FD5C0" w14:textId="77777777" w:rsidR="00B20F69" w:rsidRPr="006B0F01" w:rsidRDefault="00B20F69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T4 Ratkaisujen ja päätelmien esittäminen</w:t>
      </w:r>
    </w:p>
    <w:p w14:paraId="6757F845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T6 taito arvioida ratkaisua</w:t>
      </w:r>
    </w:p>
    <w:p w14:paraId="34DC60E2" w14:textId="77777777" w:rsidR="00B20F69" w:rsidRPr="006B0F01" w:rsidRDefault="00B20F69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T9 Lukukäsite</w:t>
      </w:r>
    </w:p>
    <w:p w14:paraId="057D9493" w14:textId="43791781" w:rsidR="000A761B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 xml:space="preserve">T10 Laskutaidot ja peruslaskutoimitusten ominaisuuksien hyödyntäminen </w:t>
      </w:r>
    </w:p>
    <w:p w14:paraId="17879984" w14:textId="0408942A" w:rsidR="00B8716F" w:rsidRPr="006B0F01" w:rsidRDefault="00B8716F" w:rsidP="006B0F01">
      <w:pPr>
        <w:ind w:left="2608" w:hanging="1304"/>
        <w:rPr>
          <w:rFonts w:cstheme="minorHAnsi"/>
        </w:rPr>
      </w:pPr>
      <w:r>
        <w:rPr>
          <w:rFonts w:cstheme="minorHAnsi"/>
        </w:rPr>
        <w:t>T11 Geometriset käsitteet ja geometristen ominaisuuksien havainnointi</w:t>
      </w:r>
    </w:p>
    <w:p w14:paraId="3DB9700B" w14:textId="5828B5D8" w:rsidR="00B20F69" w:rsidRDefault="00B20F69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T12 Mittaaminen</w:t>
      </w:r>
    </w:p>
    <w:p w14:paraId="2CD50E37" w14:textId="33B59291" w:rsidR="00B8716F" w:rsidRPr="006B0F01" w:rsidRDefault="00B8716F" w:rsidP="006B0F01">
      <w:pPr>
        <w:ind w:left="2608" w:hanging="1304"/>
        <w:rPr>
          <w:rFonts w:cstheme="minorHAnsi"/>
        </w:rPr>
      </w:pPr>
      <w:r>
        <w:rPr>
          <w:rFonts w:cstheme="minorHAnsi"/>
        </w:rPr>
        <w:t>T13 Taulukoiden ja diagrammien laatiminen ja tulkinta</w:t>
      </w:r>
    </w:p>
    <w:p w14:paraId="0E0C2905" w14:textId="77777777" w:rsidR="00B20F69" w:rsidRPr="006B0F01" w:rsidRDefault="00B20F69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 xml:space="preserve">T14 </w:t>
      </w:r>
      <w:r w:rsidR="009C2F08" w:rsidRPr="006B0F01">
        <w:rPr>
          <w:rFonts w:cstheme="minorHAnsi"/>
        </w:rPr>
        <w:t>Ohjelmointi graafisessa ohjelmointiympäristössä</w:t>
      </w:r>
    </w:p>
    <w:p w14:paraId="038E6230" w14:textId="77777777" w:rsidR="000A761B" w:rsidRPr="006B0F01" w:rsidRDefault="000A761B" w:rsidP="000A761B">
      <w:pPr>
        <w:rPr>
          <w:rFonts w:cstheme="minorHAnsi"/>
        </w:rPr>
      </w:pPr>
    </w:p>
    <w:p w14:paraId="085975DA" w14:textId="71317DF9" w:rsidR="000A761B" w:rsidRPr="006B0F01" w:rsidRDefault="000A761B" w:rsidP="000A761B">
      <w:pPr>
        <w:rPr>
          <w:rFonts w:cstheme="minorHAnsi"/>
          <w:b/>
        </w:rPr>
      </w:pPr>
      <w:r w:rsidRPr="006B0F01">
        <w:rPr>
          <w:rFonts w:cstheme="minorHAnsi"/>
          <w:b/>
        </w:rPr>
        <w:t>YM</w:t>
      </w:r>
      <w:r w:rsidRPr="006B0F01">
        <w:rPr>
          <w:rFonts w:cstheme="minorHAnsi"/>
          <w:b/>
        </w:rPr>
        <w:tab/>
      </w:r>
      <w:r w:rsidR="00B20F69" w:rsidRPr="006B0F01">
        <w:rPr>
          <w:rFonts w:cstheme="minorHAnsi"/>
          <w:b/>
        </w:rPr>
        <w:t>T3,</w:t>
      </w:r>
      <w:r w:rsidR="00B8716F">
        <w:rPr>
          <w:rFonts w:cstheme="minorHAnsi"/>
          <w:b/>
        </w:rPr>
        <w:t xml:space="preserve"> T4,</w:t>
      </w:r>
      <w:r w:rsidR="00B20F69" w:rsidRPr="006B0F01">
        <w:rPr>
          <w:rFonts w:cstheme="minorHAnsi"/>
          <w:b/>
        </w:rPr>
        <w:t xml:space="preserve"> T5</w:t>
      </w:r>
      <w:r w:rsidR="00B8716F">
        <w:rPr>
          <w:rFonts w:cstheme="minorHAnsi"/>
          <w:b/>
        </w:rPr>
        <w:t>,</w:t>
      </w:r>
      <w:r w:rsidRPr="006B0F01">
        <w:rPr>
          <w:rFonts w:cstheme="minorHAnsi"/>
          <w:b/>
        </w:rPr>
        <w:t xml:space="preserve"> T6,</w:t>
      </w:r>
      <w:r w:rsidR="00B20F69" w:rsidRPr="006B0F01">
        <w:rPr>
          <w:rFonts w:cstheme="minorHAnsi"/>
          <w:b/>
        </w:rPr>
        <w:t xml:space="preserve"> T8,</w:t>
      </w:r>
      <w:r w:rsidRPr="006B0F01">
        <w:rPr>
          <w:rFonts w:cstheme="minorHAnsi"/>
          <w:b/>
        </w:rPr>
        <w:t xml:space="preserve"> T1</w:t>
      </w:r>
      <w:r w:rsidR="00B20F69" w:rsidRPr="006B0F01">
        <w:rPr>
          <w:rFonts w:cstheme="minorHAnsi"/>
          <w:b/>
        </w:rPr>
        <w:t>2</w:t>
      </w:r>
      <w:r w:rsidRPr="006B0F01">
        <w:rPr>
          <w:rFonts w:cstheme="minorHAnsi"/>
          <w:b/>
        </w:rPr>
        <w:t>, T1</w:t>
      </w:r>
      <w:r w:rsidR="00B20F69" w:rsidRPr="006B0F01">
        <w:rPr>
          <w:rFonts w:cstheme="minorHAnsi"/>
          <w:b/>
        </w:rPr>
        <w:t>3</w:t>
      </w:r>
      <w:r w:rsidRPr="006B0F01">
        <w:rPr>
          <w:rFonts w:cstheme="minorHAnsi"/>
          <w:b/>
        </w:rPr>
        <w:t>,</w:t>
      </w:r>
      <w:r w:rsidR="00B8716F">
        <w:rPr>
          <w:rFonts w:cstheme="minorHAnsi"/>
          <w:b/>
        </w:rPr>
        <w:t xml:space="preserve"> T15, T16, </w:t>
      </w:r>
      <w:r w:rsidRPr="006B0F01">
        <w:rPr>
          <w:rFonts w:cstheme="minorHAnsi"/>
          <w:b/>
        </w:rPr>
        <w:t>T1</w:t>
      </w:r>
      <w:r w:rsidR="00B20F69" w:rsidRPr="006B0F01">
        <w:rPr>
          <w:rFonts w:cstheme="minorHAnsi"/>
          <w:b/>
        </w:rPr>
        <w:t>7</w:t>
      </w:r>
      <w:r w:rsidRPr="006B0F01">
        <w:rPr>
          <w:rFonts w:cstheme="minorHAnsi"/>
          <w:b/>
        </w:rPr>
        <w:t>, T1</w:t>
      </w:r>
      <w:r w:rsidR="00B20F69" w:rsidRPr="006B0F01">
        <w:rPr>
          <w:rFonts w:cstheme="minorHAnsi"/>
          <w:b/>
        </w:rPr>
        <w:t>8</w:t>
      </w:r>
    </w:p>
    <w:p w14:paraId="6B0AD853" w14:textId="5BEDEA58" w:rsidR="00B20F69" w:rsidRDefault="00B20F69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T3 Kestävän kehityksen tiedot ja taidot</w:t>
      </w:r>
    </w:p>
    <w:p w14:paraId="51441672" w14:textId="2A82C514" w:rsidR="00D63124" w:rsidRPr="006B0F01" w:rsidRDefault="00D63124" w:rsidP="006B0F01">
      <w:pPr>
        <w:ind w:left="2608" w:hanging="1304"/>
        <w:rPr>
          <w:rFonts w:cstheme="minorHAnsi"/>
        </w:rPr>
      </w:pPr>
      <w:r>
        <w:rPr>
          <w:rFonts w:cstheme="minorHAnsi"/>
        </w:rPr>
        <w:t>T4 Kysymysten muodostaminen</w:t>
      </w:r>
    </w:p>
    <w:p w14:paraId="1A19E7D5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T5 Tutkimisen taidot: suunnittelu, havainnointi ja mittaukset</w:t>
      </w:r>
    </w:p>
    <w:p w14:paraId="6EDF9DA2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T6 Tutkimisen taidot: johtopäätösten tekeminen ja tulosten esittäminen</w:t>
      </w:r>
    </w:p>
    <w:p w14:paraId="309985D2" w14:textId="77777777" w:rsidR="00D63124" w:rsidRDefault="00B20F69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lastRenderedPageBreak/>
        <w:t>T8 Turvallisuuden edistäminen ja turvataidot</w:t>
      </w:r>
    </w:p>
    <w:p w14:paraId="13AF4617" w14:textId="29BDF2AA" w:rsidR="00B20F69" w:rsidRPr="006B0F01" w:rsidRDefault="00B20F69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T12</w:t>
      </w:r>
      <w:r w:rsidR="00D63124">
        <w:rPr>
          <w:rFonts w:cstheme="minorHAnsi"/>
        </w:rPr>
        <w:t xml:space="preserve"> Käsitteiden käyttö</w:t>
      </w:r>
    </w:p>
    <w:p w14:paraId="4620AC1C" w14:textId="77132E29" w:rsidR="000A761B" w:rsidRDefault="00B20F69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T13 Mallien käyttäminen</w:t>
      </w:r>
    </w:p>
    <w:p w14:paraId="35DEC2E5" w14:textId="0ED9B0B3" w:rsidR="00D63124" w:rsidRDefault="00D63124" w:rsidP="00D63124">
      <w:pPr>
        <w:ind w:left="1701" w:hanging="397"/>
        <w:rPr>
          <w:rFonts w:cstheme="minorHAnsi"/>
        </w:rPr>
      </w:pPr>
      <w:r>
        <w:rPr>
          <w:rFonts w:cstheme="minorHAnsi"/>
        </w:rPr>
        <w:t>T15 Biologian tiedonala: Luonnon tutkiminen, eliöiden ja elinympäristöjen tunnistaminen, ihmisen rakenne, elintoiminnot ja kehitys</w:t>
      </w:r>
    </w:p>
    <w:p w14:paraId="508D9C3D" w14:textId="652E1343" w:rsidR="00D63124" w:rsidRPr="006B0F01" w:rsidRDefault="00D63124" w:rsidP="006B0F01">
      <w:pPr>
        <w:ind w:left="2608" w:hanging="1304"/>
        <w:rPr>
          <w:rFonts w:cstheme="minorHAnsi"/>
        </w:rPr>
      </w:pPr>
      <w:r>
        <w:rPr>
          <w:rFonts w:cstheme="minorHAnsi"/>
        </w:rPr>
        <w:t>T16 Maantiedon tiedonala: Maapallon hahmottaminen, kartta- ja muut geomediataidot</w:t>
      </w:r>
    </w:p>
    <w:p w14:paraId="6E777A26" w14:textId="77777777" w:rsidR="00B20F69" w:rsidRPr="006B0F01" w:rsidRDefault="00B20F69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T17 Fysiikan tiedonala: Fysikaalisten ilmiöiden tutkiminen, kuvaaminen ja selittäminen</w:t>
      </w:r>
    </w:p>
    <w:p w14:paraId="7895E4AF" w14:textId="77777777" w:rsidR="00B20F69" w:rsidRPr="006B0F01" w:rsidRDefault="00B20F69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T18 Kemian tiedonala: Kemiallisten ilmiöiden tutkiminen, kuvaaminen ja selittäminen</w:t>
      </w:r>
    </w:p>
    <w:p w14:paraId="29730889" w14:textId="77777777" w:rsidR="000A761B" w:rsidRPr="006B0F01" w:rsidRDefault="000A761B" w:rsidP="000A761B">
      <w:pPr>
        <w:ind w:left="1304"/>
        <w:rPr>
          <w:rFonts w:cstheme="minorHAnsi"/>
        </w:rPr>
      </w:pPr>
    </w:p>
    <w:p w14:paraId="3D1B2618" w14:textId="47E20E44" w:rsidR="000A761B" w:rsidRPr="006B0F01" w:rsidRDefault="000A761B" w:rsidP="000A761B">
      <w:pPr>
        <w:rPr>
          <w:rFonts w:cstheme="minorHAnsi"/>
          <w:b/>
        </w:rPr>
      </w:pPr>
      <w:r w:rsidRPr="006B0F01">
        <w:rPr>
          <w:rFonts w:cstheme="minorHAnsi"/>
          <w:b/>
        </w:rPr>
        <w:t>UE, ev.lut</w:t>
      </w:r>
      <w:r w:rsidRPr="006B0F01">
        <w:rPr>
          <w:rFonts w:cstheme="minorHAnsi"/>
          <w:b/>
        </w:rPr>
        <w:tab/>
      </w:r>
      <w:r w:rsidR="00D63124">
        <w:rPr>
          <w:rFonts w:cstheme="minorHAnsi"/>
          <w:b/>
        </w:rPr>
        <w:t xml:space="preserve">T1, </w:t>
      </w:r>
      <w:r w:rsidRPr="006B0F01">
        <w:rPr>
          <w:rFonts w:cstheme="minorHAnsi"/>
          <w:b/>
        </w:rPr>
        <w:t>T4, T5,</w:t>
      </w:r>
      <w:r w:rsidR="00D63124">
        <w:rPr>
          <w:rFonts w:cstheme="minorHAnsi"/>
          <w:b/>
        </w:rPr>
        <w:t xml:space="preserve"> T10, T11</w:t>
      </w:r>
    </w:p>
    <w:p w14:paraId="13394234" w14:textId="14A23D11" w:rsidR="00D63124" w:rsidRDefault="00D63124" w:rsidP="006B0F01">
      <w:pPr>
        <w:ind w:left="2608" w:hanging="1304"/>
        <w:rPr>
          <w:rFonts w:cstheme="minorHAnsi"/>
        </w:rPr>
      </w:pPr>
      <w:r>
        <w:rPr>
          <w:rFonts w:cstheme="minorHAnsi"/>
        </w:rPr>
        <w:t>T1 Uskontoa koskevan tiedon hallitseminen, uskonnon monilukutaito</w:t>
      </w:r>
    </w:p>
    <w:p w14:paraId="559134A5" w14:textId="35442B2E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T4 Oppimaan oppimisen taidot uskonnon opiskelussa</w:t>
      </w:r>
    </w:p>
    <w:p w14:paraId="3E9D742F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T5 Uskontoa ja kulttuuria koskeva tieto</w:t>
      </w:r>
    </w:p>
    <w:p w14:paraId="59EA6627" w14:textId="292A0D13" w:rsidR="000A761B" w:rsidRDefault="000A761B" w:rsidP="00D63124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</w:t>
      </w:r>
      <w:r w:rsidR="00D63124">
        <w:rPr>
          <w:rFonts w:cstheme="minorHAnsi"/>
        </w:rPr>
        <w:t>10 Eettinen pohdinta</w:t>
      </w:r>
    </w:p>
    <w:p w14:paraId="2B4ADCA9" w14:textId="09084BA5" w:rsidR="00D63124" w:rsidRPr="006B0F01" w:rsidRDefault="00D63124" w:rsidP="00D63124">
      <w:pPr>
        <w:ind w:left="2608" w:hanging="1304"/>
        <w:rPr>
          <w:rFonts w:cstheme="minorHAnsi"/>
        </w:rPr>
      </w:pPr>
      <w:r>
        <w:rPr>
          <w:rFonts w:cstheme="minorHAnsi"/>
        </w:rPr>
        <w:t>T11 Ajattelun ja vuorovaikutuksen taidot</w:t>
      </w:r>
    </w:p>
    <w:p w14:paraId="105DC8C7" w14:textId="77777777" w:rsidR="000A761B" w:rsidRPr="006B0F01" w:rsidRDefault="000A761B" w:rsidP="000A761B">
      <w:pPr>
        <w:ind w:left="1304"/>
        <w:rPr>
          <w:rFonts w:cstheme="minorHAnsi"/>
        </w:rPr>
      </w:pPr>
    </w:p>
    <w:p w14:paraId="78EC2F44" w14:textId="77777777" w:rsidR="000A761B" w:rsidRPr="006B0F01" w:rsidRDefault="000A761B" w:rsidP="000A761B">
      <w:pPr>
        <w:rPr>
          <w:rFonts w:cstheme="minorHAnsi"/>
          <w:b/>
        </w:rPr>
      </w:pPr>
      <w:r w:rsidRPr="006B0F01">
        <w:rPr>
          <w:rFonts w:cstheme="minorHAnsi"/>
          <w:b/>
        </w:rPr>
        <w:t>ET</w:t>
      </w:r>
      <w:r w:rsidRPr="006B0F01">
        <w:rPr>
          <w:rFonts w:cstheme="minorHAnsi"/>
          <w:b/>
        </w:rPr>
        <w:tab/>
        <w:t>T1, T2, T3, T4, T5, T6, T7, T8, T9, T10</w:t>
      </w:r>
    </w:p>
    <w:p w14:paraId="17DE2DA8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T1 Käsitteiden hallinta ja soveltaminen</w:t>
      </w:r>
    </w:p>
    <w:p w14:paraId="418A3383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T2 Väitteiden ja perusteluiden tunnistaminen ja arviointi</w:t>
      </w:r>
    </w:p>
    <w:p w14:paraId="6DE70C3E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T3 Päättelytaidot</w:t>
      </w:r>
    </w:p>
    <w:p w14:paraId="53CD96B1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T4 Vastuullisen toiminnan tunteminen</w:t>
      </w:r>
    </w:p>
    <w:p w14:paraId="111ADAFF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T5 Tietojen ja käsitteiden hallinta</w:t>
      </w:r>
    </w:p>
    <w:p w14:paraId="4E50222E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T6 Tietojen ja käsitteiden hallinta</w:t>
      </w:r>
    </w:p>
    <w:p w14:paraId="733C2BBB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T7 Oppimaan oppimisen taidot</w:t>
      </w:r>
    </w:p>
    <w:p w14:paraId="666689C9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T8 Vuorovaikutus-taidot ja toiminta ryhmän jäsenenä</w:t>
      </w:r>
    </w:p>
    <w:p w14:paraId="06C0D0BF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T9 Ihmisoikeusetiikka</w:t>
      </w:r>
    </w:p>
    <w:p w14:paraId="2E14D201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T10 Vaikuttamisen keinojen tunteminen</w:t>
      </w:r>
    </w:p>
    <w:p w14:paraId="6FC9470D" w14:textId="77777777" w:rsidR="000A761B" w:rsidRPr="006B0F01" w:rsidRDefault="000A761B" w:rsidP="000A761B">
      <w:pPr>
        <w:rPr>
          <w:rFonts w:cstheme="minorHAnsi"/>
        </w:rPr>
      </w:pPr>
    </w:p>
    <w:p w14:paraId="17B7C3FF" w14:textId="77777777" w:rsidR="000A761B" w:rsidRPr="006B0F01" w:rsidRDefault="000A761B" w:rsidP="000A761B">
      <w:pPr>
        <w:rPr>
          <w:rFonts w:cstheme="minorHAnsi"/>
          <w:b/>
        </w:rPr>
      </w:pPr>
      <w:r w:rsidRPr="006B0F01">
        <w:rPr>
          <w:rFonts w:cstheme="minorHAnsi"/>
          <w:b/>
        </w:rPr>
        <w:t>HI</w:t>
      </w:r>
      <w:r w:rsidR="00971BFF" w:rsidRPr="006B0F01">
        <w:rPr>
          <w:rFonts w:cstheme="minorHAnsi"/>
          <w:b/>
        </w:rPr>
        <w:tab/>
        <w:t>T4</w:t>
      </w:r>
      <w:r w:rsidRPr="006B0F01">
        <w:rPr>
          <w:rFonts w:cstheme="minorHAnsi"/>
          <w:b/>
        </w:rPr>
        <w:t>, T</w:t>
      </w:r>
      <w:r w:rsidR="00971BFF" w:rsidRPr="006B0F01">
        <w:rPr>
          <w:rFonts w:cstheme="minorHAnsi"/>
          <w:b/>
        </w:rPr>
        <w:t>6, T7, T8, T9</w:t>
      </w:r>
      <w:r w:rsidRPr="006B0F01">
        <w:rPr>
          <w:rFonts w:cstheme="minorHAnsi"/>
          <w:b/>
        </w:rPr>
        <w:t>, T1</w:t>
      </w:r>
      <w:r w:rsidR="00971BFF" w:rsidRPr="006B0F01">
        <w:rPr>
          <w:rFonts w:cstheme="minorHAnsi"/>
          <w:b/>
        </w:rPr>
        <w:t>1</w:t>
      </w:r>
    </w:p>
    <w:p w14:paraId="7FE6D44A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T4 Kronologian ymmärrys</w:t>
      </w:r>
    </w:p>
    <w:p w14:paraId="556B2619" w14:textId="77777777" w:rsidR="00971BFF" w:rsidRPr="006B0F01" w:rsidRDefault="00971BFF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T6 Syy- ja seuraussuhteiden hahmottaminen historiassa</w:t>
      </w:r>
    </w:p>
    <w:p w14:paraId="0AA179CE" w14:textId="77777777" w:rsidR="006B0F01" w:rsidRDefault="00971BFF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lastRenderedPageBreak/>
        <w:t>T7 Muutoksen hahmottaminen</w:t>
      </w:r>
    </w:p>
    <w:p w14:paraId="6FCA9CD0" w14:textId="77777777" w:rsidR="00971BFF" w:rsidRPr="006B0F01" w:rsidRDefault="00971BFF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T8</w:t>
      </w:r>
      <w:r w:rsidR="006B0F01">
        <w:rPr>
          <w:rFonts w:cstheme="minorHAnsi"/>
        </w:rPr>
        <w:t xml:space="preserve"> </w:t>
      </w:r>
      <w:r w:rsidR="006B0F01" w:rsidRPr="006B0F01">
        <w:rPr>
          <w:rFonts w:cstheme="minorHAnsi"/>
        </w:rPr>
        <w:t>Jatkuvuuden tunnistaminen</w:t>
      </w:r>
    </w:p>
    <w:p w14:paraId="4AEED49E" w14:textId="77777777" w:rsidR="00971BFF" w:rsidRPr="006B0F01" w:rsidRDefault="00971BFF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T9 Syy- ja seuraus-suhteen kuvaileminen</w:t>
      </w:r>
    </w:p>
    <w:p w14:paraId="475F9162" w14:textId="1622B0A0" w:rsidR="00971BFF" w:rsidRDefault="00971BFF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T11 Ihmisen toiminnan selittäminen</w:t>
      </w:r>
    </w:p>
    <w:p w14:paraId="0AE09FAC" w14:textId="665A37F0" w:rsidR="008B257F" w:rsidRDefault="008B257F" w:rsidP="008B257F">
      <w:pPr>
        <w:rPr>
          <w:rFonts w:cstheme="minorHAnsi"/>
        </w:rPr>
      </w:pPr>
    </w:p>
    <w:p w14:paraId="2E20E3B5" w14:textId="56BADD69" w:rsidR="008B257F" w:rsidRDefault="008B257F" w:rsidP="008B257F">
      <w:pPr>
        <w:rPr>
          <w:rFonts w:cstheme="minorHAnsi"/>
          <w:b/>
          <w:bCs/>
        </w:rPr>
      </w:pPr>
      <w:r w:rsidRPr="008B257F">
        <w:rPr>
          <w:rFonts w:cstheme="minorHAnsi"/>
          <w:b/>
          <w:bCs/>
        </w:rPr>
        <w:t>YH</w:t>
      </w:r>
      <w:r w:rsidRPr="008B257F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T3, T6, T7, T8, T9</w:t>
      </w:r>
    </w:p>
    <w:p w14:paraId="59CCE966" w14:textId="761771B0" w:rsidR="008B257F" w:rsidRDefault="008B257F" w:rsidP="008B257F">
      <w:pPr>
        <w:rPr>
          <w:rFonts w:cstheme="minorHAnsi"/>
        </w:rPr>
      </w:pPr>
      <w:r>
        <w:rPr>
          <w:rFonts w:cstheme="minorHAnsi"/>
          <w:b/>
          <w:bCs/>
        </w:rPr>
        <w:tab/>
      </w:r>
      <w:r w:rsidRPr="008B257F">
        <w:rPr>
          <w:rFonts w:cstheme="minorHAnsi"/>
        </w:rPr>
        <w:t xml:space="preserve">T3 </w:t>
      </w:r>
      <w:r w:rsidRPr="008B257F">
        <w:rPr>
          <w:rFonts w:cstheme="minorHAnsi"/>
        </w:rPr>
        <w:t>Yhteisten sääntöjen ja tasa-arvon periaatteiden tarkastelu</w:t>
      </w:r>
    </w:p>
    <w:p w14:paraId="7C716B7D" w14:textId="2E66E3E6" w:rsidR="008B257F" w:rsidRDefault="008B257F" w:rsidP="008B257F">
      <w:pPr>
        <w:rPr>
          <w:rFonts w:cstheme="minorHAnsi"/>
        </w:rPr>
      </w:pPr>
      <w:r>
        <w:rPr>
          <w:rFonts w:cstheme="minorHAnsi"/>
        </w:rPr>
        <w:tab/>
        <w:t xml:space="preserve">T6 </w:t>
      </w:r>
      <w:r w:rsidRPr="008B257F">
        <w:rPr>
          <w:rFonts w:cstheme="minorHAnsi"/>
        </w:rPr>
        <w:t>Erilaisten arvojen, näkökulmien ja tarkoitusperien hahmottaminen</w:t>
      </w:r>
    </w:p>
    <w:p w14:paraId="3C41C805" w14:textId="64F88BFC" w:rsidR="008B257F" w:rsidRDefault="008B257F" w:rsidP="008B257F">
      <w:pPr>
        <w:ind w:left="1304"/>
        <w:rPr>
          <w:rFonts w:cstheme="minorHAnsi"/>
        </w:rPr>
      </w:pPr>
      <w:r>
        <w:rPr>
          <w:rFonts w:cstheme="minorHAnsi"/>
        </w:rPr>
        <w:t xml:space="preserve">T7 </w:t>
      </w:r>
      <w:r w:rsidRPr="008B257F">
        <w:rPr>
          <w:rFonts w:cstheme="minorHAnsi"/>
        </w:rPr>
        <w:t>Demokraattisen vaikuttamisen perustaitojen sekä yhteisössä toimimisen tietojen ja taitojen soveltaminen käytännössä</w:t>
      </w:r>
    </w:p>
    <w:p w14:paraId="2E1F3916" w14:textId="5E3121F6" w:rsidR="008B257F" w:rsidRDefault="008B257F" w:rsidP="008B257F">
      <w:pPr>
        <w:ind w:left="1304"/>
        <w:rPr>
          <w:rFonts w:cstheme="minorHAnsi"/>
        </w:rPr>
      </w:pPr>
      <w:r>
        <w:rPr>
          <w:rFonts w:cstheme="minorHAnsi"/>
        </w:rPr>
        <w:t xml:space="preserve">T8 </w:t>
      </w:r>
      <w:r w:rsidRPr="008B257F">
        <w:rPr>
          <w:rFonts w:cstheme="minorHAnsi"/>
        </w:rPr>
        <w:t>Rahankäytön ja kulutusvalintojen perusteiden soveltaminen</w:t>
      </w:r>
    </w:p>
    <w:p w14:paraId="1DF0CE0F" w14:textId="0FBFB466" w:rsidR="008B257F" w:rsidRPr="008B257F" w:rsidRDefault="008B257F" w:rsidP="008B257F">
      <w:pPr>
        <w:ind w:left="1304"/>
        <w:rPr>
          <w:rFonts w:cstheme="minorHAnsi"/>
        </w:rPr>
      </w:pPr>
      <w:r>
        <w:rPr>
          <w:rFonts w:cstheme="minorHAnsi"/>
        </w:rPr>
        <w:t>T9 Mediataidot</w:t>
      </w:r>
    </w:p>
    <w:p w14:paraId="38592A3A" w14:textId="77777777" w:rsidR="000A761B" w:rsidRPr="006B0F01" w:rsidRDefault="000A761B" w:rsidP="000A761B">
      <w:pPr>
        <w:ind w:left="1304"/>
        <w:rPr>
          <w:rFonts w:cstheme="minorHAnsi"/>
        </w:rPr>
      </w:pPr>
    </w:p>
    <w:p w14:paraId="4FB5D3CD" w14:textId="77777777" w:rsidR="000A761B" w:rsidRPr="006B0F01" w:rsidRDefault="000A761B" w:rsidP="000A761B">
      <w:pPr>
        <w:rPr>
          <w:rFonts w:cstheme="minorHAnsi"/>
          <w:b/>
        </w:rPr>
      </w:pPr>
      <w:r w:rsidRPr="006B0F01">
        <w:rPr>
          <w:rFonts w:cstheme="minorHAnsi"/>
          <w:b/>
        </w:rPr>
        <w:t>EN</w:t>
      </w:r>
      <w:r w:rsidRPr="006B0F01">
        <w:rPr>
          <w:rFonts w:cstheme="minorHAnsi"/>
          <w:b/>
        </w:rPr>
        <w:tab/>
      </w:r>
      <w:r w:rsidR="00616226" w:rsidRPr="006B0F01">
        <w:rPr>
          <w:rFonts w:cstheme="minorHAnsi"/>
          <w:b/>
        </w:rPr>
        <w:t xml:space="preserve">T1, T2, </w:t>
      </w:r>
      <w:r w:rsidRPr="006B0F01">
        <w:rPr>
          <w:rFonts w:cstheme="minorHAnsi"/>
          <w:b/>
        </w:rPr>
        <w:t>T3,</w:t>
      </w:r>
      <w:r w:rsidR="00616226" w:rsidRPr="006B0F01">
        <w:rPr>
          <w:rFonts w:cstheme="minorHAnsi"/>
          <w:b/>
        </w:rPr>
        <w:t xml:space="preserve"> T4,</w:t>
      </w:r>
      <w:r w:rsidRPr="006B0F01">
        <w:rPr>
          <w:rFonts w:cstheme="minorHAnsi"/>
          <w:b/>
        </w:rPr>
        <w:t xml:space="preserve"> T5, T6,</w:t>
      </w:r>
      <w:r w:rsidR="00616226" w:rsidRPr="006B0F01">
        <w:rPr>
          <w:rFonts w:cstheme="minorHAnsi"/>
          <w:b/>
        </w:rPr>
        <w:t xml:space="preserve"> T7, T8,</w:t>
      </w:r>
      <w:r w:rsidRPr="006B0F01">
        <w:rPr>
          <w:rFonts w:cstheme="minorHAnsi"/>
          <w:b/>
        </w:rPr>
        <w:t xml:space="preserve"> T9, T10, T11</w:t>
      </w:r>
    </w:p>
    <w:p w14:paraId="0D8B4C6C" w14:textId="77777777" w:rsidR="00616226" w:rsidRPr="006B0F01" w:rsidRDefault="00616226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T1 Kielellisen ympäristön hahmottaminen</w:t>
      </w:r>
    </w:p>
    <w:p w14:paraId="33FF82C2" w14:textId="77777777" w:rsidR="00616226" w:rsidRPr="006B0F01" w:rsidRDefault="00616226" w:rsidP="006B0F01">
      <w:pPr>
        <w:ind w:left="1304"/>
        <w:rPr>
          <w:rFonts w:cstheme="minorHAnsi"/>
        </w:rPr>
      </w:pPr>
      <w:r w:rsidRPr="006B0F01">
        <w:rPr>
          <w:rFonts w:cstheme="minorHAnsi"/>
        </w:rPr>
        <w:t>T2 Ei käytetä arvosanan muodostamisen perusteena. Oppilasta ohjataan pohtimaan kokemuksiaan osana itsearviointia.</w:t>
      </w:r>
    </w:p>
    <w:p w14:paraId="6C4816CE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T3 Kielellinen päättely</w:t>
      </w:r>
    </w:p>
    <w:p w14:paraId="249FBDDF" w14:textId="77777777" w:rsidR="00616226" w:rsidRPr="006B0F01" w:rsidRDefault="00616226" w:rsidP="006B0F01">
      <w:pPr>
        <w:ind w:left="1304"/>
        <w:rPr>
          <w:rFonts w:cstheme="minorHAnsi"/>
        </w:rPr>
      </w:pPr>
      <w:r w:rsidRPr="006B0F01">
        <w:rPr>
          <w:rFonts w:cstheme="minorHAnsi"/>
        </w:rPr>
        <w:t>T4 Oppilas osaa kertoa, millaista englanninkielistä hänen omaa oppimistaan edistävää aineistoa on saatavilla.</w:t>
      </w:r>
    </w:p>
    <w:p w14:paraId="1F43D02E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T5 Tietoisuus tavoitteista ja toiminta ryhmässä</w:t>
      </w:r>
    </w:p>
    <w:p w14:paraId="07964915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T6 Kielenopiskelutavoitteiden asettaminen ja löytäminen</w:t>
      </w:r>
    </w:p>
    <w:p w14:paraId="2B7E7256" w14:textId="77777777" w:rsidR="00616226" w:rsidRPr="006B0F01" w:rsidRDefault="00616226" w:rsidP="006B0F01">
      <w:pPr>
        <w:ind w:left="1304"/>
        <w:rPr>
          <w:rFonts w:cstheme="minorHAnsi"/>
        </w:rPr>
      </w:pPr>
      <w:r w:rsidRPr="006B0F01">
        <w:rPr>
          <w:rFonts w:cstheme="minorHAnsi"/>
        </w:rPr>
        <w:t>T7 Oppilas pystyy vaihtamaan ajatuksia tai tietoja tutuissa ja jokapäiväisissä tilanteissa sekä toisinaan ylläpitämään viestintätilannetta.</w:t>
      </w:r>
    </w:p>
    <w:p w14:paraId="2CF52090" w14:textId="77777777" w:rsidR="00616226" w:rsidRPr="006B0F01" w:rsidRDefault="00616226" w:rsidP="006B0F01">
      <w:pPr>
        <w:ind w:left="1304"/>
        <w:rPr>
          <w:rFonts w:cstheme="minorHAnsi"/>
        </w:rPr>
      </w:pPr>
      <w:r w:rsidRPr="006B0F01">
        <w:rPr>
          <w:rFonts w:cstheme="minorHAnsi"/>
        </w:rPr>
        <w:t>T8 Oppilas osallistuu enenevässä määrin viestintään. Oppilas turvautuu harvemmin ei-kielellisiin ilmaisuihin. Oppilas joutuu pyytämään toistoa tai selvennystä melko usein. Oppilas osaa jonkin verran soveltaa viestintäkumppanin ilmaisuja omassa viestinnässään.</w:t>
      </w:r>
    </w:p>
    <w:p w14:paraId="52EF0D8D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T9 Viestinnän kulttuurinen sopivuus</w:t>
      </w:r>
    </w:p>
    <w:p w14:paraId="37E7C0E0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T10 Tekstien tulkintataidot</w:t>
      </w:r>
    </w:p>
    <w:p w14:paraId="50DF255E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T11 Tekstien tuottamistaidot</w:t>
      </w:r>
      <w:r w:rsidRPr="006B0F01">
        <w:rPr>
          <w:rFonts w:cstheme="minorHAnsi"/>
        </w:rPr>
        <w:tab/>
      </w:r>
      <w:r w:rsidRPr="006B0F01">
        <w:rPr>
          <w:rFonts w:cstheme="minorHAnsi"/>
        </w:rPr>
        <w:tab/>
      </w:r>
    </w:p>
    <w:p w14:paraId="1BA978BE" w14:textId="77777777" w:rsidR="000A761B" w:rsidRPr="006B0F01" w:rsidRDefault="000A761B" w:rsidP="000A761B">
      <w:pPr>
        <w:rPr>
          <w:rFonts w:cstheme="minorHAnsi"/>
        </w:rPr>
      </w:pPr>
    </w:p>
    <w:p w14:paraId="4F89D296" w14:textId="5EA414FA" w:rsidR="000A761B" w:rsidRPr="006B0F01" w:rsidRDefault="000A761B" w:rsidP="000A761B">
      <w:pPr>
        <w:rPr>
          <w:rFonts w:cstheme="minorHAnsi"/>
          <w:b/>
        </w:rPr>
      </w:pPr>
      <w:r w:rsidRPr="006B0F01">
        <w:rPr>
          <w:rFonts w:cstheme="minorHAnsi"/>
          <w:b/>
        </w:rPr>
        <w:t>MU</w:t>
      </w:r>
      <w:r w:rsidRPr="006B0F01">
        <w:rPr>
          <w:rFonts w:cstheme="minorHAnsi"/>
          <w:b/>
        </w:rPr>
        <w:tab/>
        <w:t>T1, T2,</w:t>
      </w:r>
      <w:r w:rsidR="00D63124">
        <w:rPr>
          <w:rFonts w:cstheme="minorHAnsi"/>
          <w:b/>
        </w:rPr>
        <w:t xml:space="preserve"> T5, </w:t>
      </w:r>
      <w:r w:rsidRPr="006B0F01">
        <w:rPr>
          <w:rFonts w:cstheme="minorHAnsi"/>
          <w:b/>
        </w:rPr>
        <w:t>T</w:t>
      </w:r>
      <w:r w:rsidR="00F564AD" w:rsidRPr="006B0F01">
        <w:rPr>
          <w:rFonts w:cstheme="minorHAnsi"/>
          <w:b/>
        </w:rPr>
        <w:t>6</w:t>
      </w:r>
      <w:r w:rsidRPr="006B0F01">
        <w:rPr>
          <w:rFonts w:cstheme="minorHAnsi"/>
          <w:b/>
        </w:rPr>
        <w:t>,</w:t>
      </w:r>
      <w:r w:rsidR="00D63124">
        <w:rPr>
          <w:rFonts w:cstheme="minorHAnsi"/>
          <w:b/>
        </w:rPr>
        <w:t xml:space="preserve"> T7,</w:t>
      </w:r>
      <w:r w:rsidRPr="006B0F01">
        <w:rPr>
          <w:rFonts w:cstheme="minorHAnsi"/>
          <w:b/>
        </w:rPr>
        <w:t xml:space="preserve"> T8, T9</w:t>
      </w:r>
    </w:p>
    <w:p w14:paraId="75609BDB" w14:textId="77777777" w:rsidR="000A761B" w:rsidRPr="006B0F01" w:rsidRDefault="000A761B" w:rsidP="000A761B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 xml:space="preserve">T1 </w:t>
      </w:r>
      <w:r w:rsidR="006B0F01">
        <w:rPr>
          <w:rFonts w:cstheme="minorHAnsi"/>
        </w:rPr>
        <w:t>Musiikilliset yhteistyö</w:t>
      </w:r>
      <w:r w:rsidRPr="006B0F01">
        <w:rPr>
          <w:rFonts w:cstheme="minorHAnsi"/>
        </w:rPr>
        <w:t>taidot</w:t>
      </w:r>
    </w:p>
    <w:p w14:paraId="164818D2" w14:textId="57C5AFB5" w:rsidR="000A761B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lastRenderedPageBreak/>
        <w:t>T2 Laulaminen ja soittaminen ryhmän jäsenenä</w:t>
      </w:r>
    </w:p>
    <w:p w14:paraId="55F29A61" w14:textId="4EB920C5" w:rsidR="00D63124" w:rsidRPr="006B0F01" w:rsidRDefault="00D63124" w:rsidP="006B0F01">
      <w:pPr>
        <w:ind w:left="2608" w:hanging="1304"/>
        <w:rPr>
          <w:rFonts w:cstheme="minorHAnsi"/>
        </w:rPr>
      </w:pPr>
      <w:r>
        <w:rPr>
          <w:rFonts w:cstheme="minorHAnsi"/>
        </w:rPr>
        <w:t>T5 Luovan musiikillisen ajattelun ilmaiseminen eri keinoin</w:t>
      </w:r>
    </w:p>
    <w:p w14:paraId="66ECF84B" w14:textId="2F2AF9F0" w:rsidR="00F564AD" w:rsidRDefault="00F564AD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T6 Musiikin merkitysten havainnointi</w:t>
      </w:r>
    </w:p>
    <w:p w14:paraId="1EC333E5" w14:textId="043A3C51" w:rsidR="00D63124" w:rsidRPr="006B0F01" w:rsidRDefault="00D63124" w:rsidP="006B0F01">
      <w:pPr>
        <w:ind w:left="2608" w:hanging="1304"/>
        <w:rPr>
          <w:rFonts w:cstheme="minorHAnsi"/>
        </w:rPr>
      </w:pPr>
      <w:r>
        <w:rPr>
          <w:rFonts w:cstheme="minorHAnsi"/>
        </w:rPr>
        <w:t>T7 Musiikin merkintätapojen ymmärtäminen</w:t>
      </w:r>
    </w:p>
    <w:p w14:paraId="2BFE4471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T8 Välineiden ja laitteiden turvallinen käyttö</w:t>
      </w:r>
    </w:p>
    <w:p w14:paraId="54946BCE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T9 Op</w:t>
      </w:r>
      <w:r w:rsidR="006B0F01">
        <w:rPr>
          <w:rFonts w:cstheme="minorHAnsi"/>
        </w:rPr>
        <w:t>pimaan oppiminen ja työskentely</w:t>
      </w:r>
      <w:r w:rsidRPr="006B0F01">
        <w:rPr>
          <w:rFonts w:cstheme="minorHAnsi"/>
        </w:rPr>
        <w:t>taidot</w:t>
      </w:r>
    </w:p>
    <w:p w14:paraId="5CF8A5FC" w14:textId="77777777" w:rsidR="000A761B" w:rsidRPr="006B0F01" w:rsidRDefault="000A761B" w:rsidP="000A761B">
      <w:pPr>
        <w:rPr>
          <w:rFonts w:cstheme="minorHAnsi"/>
        </w:rPr>
      </w:pPr>
    </w:p>
    <w:p w14:paraId="4A04A0D1" w14:textId="77777777" w:rsidR="000A761B" w:rsidRPr="006B0F01" w:rsidRDefault="000A761B" w:rsidP="000A761B">
      <w:pPr>
        <w:rPr>
          <w:rFonts w:cstheme="minorHAnsi"/>
          <w:b/>
        </w:rPr>
      </w:pPr>
      <w:r w:rsidRPr="006B0F01">
        <w:rPr>
          <w:rFonts w:cstheme="minorHAnsi"/>
          <w:b/>
        </w:rPr>
        <w:t>LI</w:t>
      </w:r>
      <w:r w:rsidRPr="006B0F01">
        <w:rPr>
          <w:rFonts w:cstheme="minorHAnsi"/>
          <w:b/>
        </w:rPr>
        <w:tab/>
        <w:t>T1, T2</w:t>
      </w:r>
      <w:r w:rsidR="00D0689C" w:rsidRPr="006B0F01">
        <w:rPr>
          <w:rFonts w:cstheme="minorHAnsi"/>
          <w:b/>
        </w:rPr>
        <w:t xml:space="preserve"> / T3 / T4</w:t>
      </w:r>
      <w:r w:rsidRPr="006B0F01">
        <w:rPr>
          <w:rFonts w:cstheme="minorHAnsi"/>
          <w:b/>
        </w:rPr>
        <w:t xml:space="preserve">, T5, </w:t>
      </w:r>
      <w:r w:rsidR="00D0689C" w:rsidRPr="006B0F01">
        <w:rPr>
          <w:rFonts w:cstheme="minorHAnsi"/>
          <w:b/>
        </w:rPr>
        <w:t xml:space="preserve">T6, </w:t>
      </w:r>
      <w:r w:rsidRPr="006B0F01">
        <w:rPr>
          <w:rFonts w:cstheme="minorHAnsi"/>
          <w:b/>
        </w:rPr>
        <w:t>T8 / T9</w:t>
      </w:r>
      <w:r w:rsidR="00D0689C" w:rsidRPr="006B0F01">
        <w:rPr>
          <w:rFonts w:cstheme="minorHAnsi"/>
          <w:b/>
        </w:rPr>
        <w:t>, T7/ T10</w:t>
      </w:r>
    </w:p>
    <w:p w14:paraId="2E9A5DD3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T1 Työskentely ja yrittäminen</w:t>
      </w:r>
    </w:p>
    <w:p w14:paraId="730E30B4" w14:textId="77777777" w:rsidR="000A761B" w:rsidRPr="006B0F01" w:rsidRDefault="000A761B" w:rsidP="006B0F01">
      <w:pPr>
        <w:ind w:left="1304"/>
        <w:rPr>
          <w:rFonts w:cstheme="minorHAnsi"/>
        </w:rPr>
      </w:pPr>
      <w:r w:rsidRPr="006B0F01">
        <w:rPr>
          <w:rFonts w:cstheme="minorHAnsi"/>
        </w:rPr>
        <w:t>T2</w:t>
      </w:r>
      <w:r w:rsidR="00D0689C" w:rsidRPr="006B0F01">
        <w:rPr>
          <w:rFonts w:cstheme="minorHAnsi"/>
        </w:rPr>
        <w:t xml:space="preserve"> / T3 / T4</w:t>
      </w:r>
      <w:r w:rsidRPr="006B0F01">
        <w:rPr>
          <w:rFonts w:cstheme="minorHAnsi"/>
        </w:rPr>
        <w:t xml:space="preserve"> Ratkaisujen teko erilaisissa liikuntatilanteissa</w:t>
      </w:r>
      <w:r w:rsidR="00D0689C" w:rsidRPr="006B0F01">
        <w:rPr>
          <w:rFonts w:cstheme="minorHAnsi"/>
        </w:rPr>
        <w:t xml:space="preserve"> / Ratkaisujen teko erilaisissa liikuntatilanteissa / Motoristen perustaitojen (välineenkäsittelytaidot) käyttäminen eri liikuntamuodoissa</w:t>
      </w:r>
    </w:p>
    <w:p w14:paraId="026F6D6B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T5 Fyysisten ominaisuuksien harjoittaminen</w:t>
      </w:r>
    </w:p>
    <w:p w14:paraId="07C55773" w14:textId="77777777" w:rsidR="00D0689C" w:rsidRPr="006B0F01" w:rsidRDefault="00D0689C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T6 Uima- ja pelastautumistaidot</w:t>
      </w:r>
    </w:p>
    <w:p w14:paraId="38B88563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T8 / T9 Vuorovaikutus- ja työskentelytaidot / Toiminta yhteisissä oppimistilanteissa</w:t>
      </w:r>
    </w:p>
    <w:p w14:paraId="19E1F0B0" w14:textId="77777777" w:rsidR="00D0689C" w:rsidRPr="006B0F01" w:rsidRDefault="00D0689C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T7 / T10 Toimintaliikuntatunneilla / Työskentelytaidot</w:t>
      </w:r>
    </w:p>
    <w:p w14:paraId="0BDB504E" w14:textId="77777777" w:rsidR="000A761B" w:rsidRPr="006B0F01" w:rsidRDefault="000A761B" w:rsidP="000A761B">
      <w:pPr>
        <w:rPr>
          <w:rFonts w:cstheme="minorHAnsi"/>
          <w:color w:val="000000"/>
        </w:rPr>
      </w:pPr>
    </w:p>
    <w:p w14:paraId="77A474EF" w14:textId="75E64766" w:rsidR="000A761B" w:rsidRPr="006B0F01" w:rsidRDefault="000A761B" w:rsidP="000A761B">
      <w:pPr>
        <w:rPr>
          <w:rFonts w:cstheme="minorHAnsi"/>
          <w:b/>
          <w:color w:val="000000"/>
        </w:rPr>
      </w:pPr>
      <w:r w:rsidRPr="006B0F01">
        <w:rPr>
          <w:rFonts w:cstheme="minorHAnsi"/>
          <w:b/>
          <w:color w:val="000000"/>
        </w:rPr>
        <w:t>KS</w:t>
      </w:r>
      <w:r w:rsidRPr="006B0F01">
        <w:rPr>
          <w:rFonts w:cstheme="minorHAnsi"/>
          <w:b/>
          <w:color w:val="000000"/>
        </w:rPr>
        <w:tab/>
        <w:t>T2, T3, T4, T5, T6, T7</w:t>
      </w:r>
    </w:p>
    <w:p w14:paraId="7B26E24B" w14:textId="77777777" w:rsidR="000A761B" w:rsidRPr="006B0F01" w:rsidRDefault="000A761B" w:rsidP="006B0F01">
      <w:pPr>
        <w:ind w:left="1304"/>
        <w:rPr>
          <w:rFonts w:cstheme="minorHAnsi"/>
        </w:rPr>
      </w:pPr>
      <w:r w:rsidRPr="006B0F01">
        <w:rPr>
          <w:rFonts w:cstheme="minorHAnsi"/>
        </w:rPr>
        <w:t>T1 Vahvista oppilaan kiinnostusta käsin tekemiseen, innosta keksivään, kokeilevaan ja paikallisuutta hyödyntävään käsityöhön. = Ohje opettajalle.</w:t>
      </w:r>
    </w:p>
    <w:p w14:paraId="1DC43FA0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T2 Oman työn suunnittelu, valmistus, arviointi ja prosessin dokumentointi</w:t>
      </w:r>
    </w:p>
    <w:p w14:paraId="0CC991A7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T3 Tuotteen valmistaminen</w:t>
      </w:r>
    </w:p>
    <w:p w14:paraId="2BE573CF" w14:textId="77777777" w:rsidR="000A761B" w:rsidRPr="006B0F01" w:rsidRDefault="000A761B" w:rsidP="006B0F01">
      <w:pPr>
        <w:ind w:left="1304"/>
        <w:rPr>
          <w:rFonts w:cstheme="minorHAnsi"/>
        </w:rPr>
      </w:pPr>
      <w:r w:rsidRPr="006B0F01">
        <w:rPr>
          <w:rFonts w:cstheme="minorHAnsi"/>
        </w:rPr>
        <w:t>T4 Käsityössä käytettävien materiaalien ja valmistustekniikoiden valinta, yhdistäminen ja työstäminen</w:t>
      </w:r>
    </w:p>
    <w:p w14:paraId="1C989242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T5 Työskentelytaidot</w:t>
      </w:r>
    </w:p>
    <w:p w14:paraId="242FC173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T6 Tieto- ja viestintäteknologian käyttäminen omassa työskentelyssä</w:t>
      </w:r>
    </w:p>
    <w:p w14:paraId="571D1997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T7 Oman ja muiden työn arviointi, vertaispalautteen antaminen</w:t>
      </w:r>
    </w:p>
    <w:p w14:paraId="4423C972" w14:textId="1E4DFA69" w:rsidR="000A761B" w:rsidRPr="006B0F01" w:rsidRDefault="000A761B" w:rsidP="000A761B">
      <w:pPr>
        <w:spacing w:after="0" w:line="240" w:lineRule="auto"/>
        <w:ind w:firstLine="1304"/>
        <w:rPr>
          <w:rFonts w:eastAsia="Times New Roman" w:cstheme="minorHAnsi"/>
          <w:color w:val="000000"/>
          <w:lang w:eastAsia="fi-FI"/>
        </w:rPr>
      </w:pPr>
    </w:p>
    <w:p w14:paraId="2BF404F7" w14:textId="77777777" w:rsidR="000A761B" w:rsidRPr="006B0F01" w:rsidRDefault="000A761B" w:rsidP="000A761B">
      <w:pPr>
        <w:spacing w:after="0" w:line="240" w:lineRule="auto"/>
        <w:rPr>
          <w:rFonts w:eastAsia="Times New Roman" w:cstheme="minorHAnsi"/>
          <w:bCs/>
          <w:color w:val="000000"/>
          <w:lang w:eastAsia="fi-FI"/>
        </w:rPr>
      </w:pPr>
    </w:p>
    <w:p w14:paraId="4B6F3672" w14:textId="22393440" w:rsidR="000A761B" w:rsidRPr="006B0F01" w:rsidRDefault="000A761B" w:rsidP="000A761B">
      <w:pPr>
        <w:ind w:left="1300" w:hanging="1300"/>
        <w:rPr>
          <w:rFonts w:cstheme="minorHAnsi"/>
          <w:b/>
        </w:rPr>
      </w:pPr>
      <w:r w:rsidRPr="006B0F01">
        <w:rPr>
          <w:rFonts w:cstheme="minorHAnsi"/>
          <w:b/>
        </w:rPr>
        <w:t>KU</w:t>
      </w:r>
      <w:r w:rsidRPr="006B0F01">
        <w:rPr>
          <w:rFonts w:cstheme="minorHAnsi"/>
          <w:b/>
        </w:rPr>
        <w:tab/>
        <w:t>T</w:t>
      </w:r>
      <w:r w:rsidR="00185B57" w:rsidRPr="006B0F01">
        <w:rPr>
          <w:rFonts w:cstheme="minorHAnsi"/>
          <w:b/>
        </w:rPr>
        <w:t>3</w:t>
      </w:r>
      <w:r w:rsidRPr="006B0F01">
        <w:rPr>
          <w:rFonts w:cstheme="minorHAnsi"/>
          <w:b/>
        </w:rPr>
        <w:t>, T</w:t>
      </w:r>
      <w:r w:rsidR="00185B57" w:rsidRPr="006B0F01">
        <w:rPr>
          <w:rFonts w:cstheme="minorHAnsi"/>
          <w:b/>
        </w:rPr>
        <w:t>4</w:t>
      </w:r>
      <w:r w:rsidRPr="006B0F01">
        <w:rPr>
          <w:rFonts w:cstheme="minorHAnsi"/>
          <w:b/>
        </w:rPr>
        <w:t>, T</w:t>
      </w:r>
      <w:r w:rsidR="00185B57" w:rsidRPr="006B0F01">
        <w:rPr>
          <w:rFonts w:cstheme="minorHAnsi"/>
          <w:b/>
        </w:rPr>
        <w:t>5</w:t>
      </w:r>
      <w:r w:rsidRPr="006B0F01">
        <w:rPr>
          <w:rFonts w:cstheme="minorHAnsi"/>
          <w:b/>
        </w:rPr>
        <w:t>, T</w:t>
      </w:r>
      <w:r w:rsidR="00185B57" w:rsidRPr="006B0F01">
        <w:rPr>
          <w:rFonts w:cstheme="minorHAnsi"/>
          <w:b/>
        </w:rPr>
        <w:t>6, T8, T9, T11</w:t>
      </w:r>
    </w:p>
    <w:p w14:paraId="30807A0D" w14:textId="77777777" w:rsidR="00185B57" w:rsidRPr="006B0F01" w:rsidRDefault="00185B57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T3 Havaintojen ja ajatusten kuvallinen ilmaiseminen</w:t>
      </w:r>
    </w:p>
    <w:p w14:paraId="4BD71951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T4 Kuvallisten ilmaisukeinojen käyttäminen</w:t>
      </w:r>
    </w:p>
    <w:p w14:paraId="15F3150A" w14:textId="77777777" w:rsidR="00185B57" w:rsidRPr="006B0F01" w:rsidRDefault="00185B57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T5 Kuvailmaisun taitojen kehittäminen</w:t>
      </w:r>
    </w:p>
    <w:p w14:paraId="297AE797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lastRenderedPageBreak/>
        <w:t>T6 Kuvien avulla vaikuttaminen ja osallistuminen</w:t>
      </w:r>
    </w:p>
    <w:p w14:paraId="6B136637" w14:textId="77777777" w:rsidR="00185B57" w:rsidRPr="006B0F01" w:rsidRDefault="00185B57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T7 Kuvien tarkastelu</w:t>
      </w:r>
    </w:p>
    <w:p w14:paraId="62454E6E" w14:textId="77777777" w:rsidR="000A761B" w:rsidRPr="006B0F01" w:rsidRDefault="000A761B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T8 Kuvatulkinnan menetelmien käyttäminen</w:t>
      </w:r>
    </w:p>
    <w:p w14:paraId="55D0595E" w14:textId="41FE689B" w:rsidR="000A761B" w:rsidRPr="006B0F01" w:rsidRDefault="000A761B" w:rsidP="00D63124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T9 Kuvailmaisun tapojen käyttäminen</w:t>
      </w:r>
    </w:p>
    <w:p w14:paraId="3501407E" w14:textId="57FFD315" w:rsidR="00185B57" w:rsidRDefault="00185B57" w:rsidP="006B0F01">
      <w:pPr>
        <w:ind w:left="2608" w:hanging="1304"/>
        <w:rPr>
          <w:rFonts w:cstheme="minorHAnsi"/>
        </w:rPr>
      </w:pPr>
      <w:r w:rsidRPr="006B0F01">
        <w:rPr>
          <w:rFonts w:cstheme="minorHAnsi"/>
        </w:rPr>
        <w:t>T11 Kuvailmaisun sisältöjen ja toimintatapojen valinta</w:t>
      </w:r>
    </w:p>
    <w:p w14:paraId="0C519F21" w14:textId="77777777" w:rsidR="00D63124" w:rsidRPr="006B0F01" w:rsidRDefault="00D63124" w:rsidP="006B0F01">
      <w:pPr>
        <w:ind w:left="2608" w:hanging="1304"/>
        <w:rPr>
          <w:rFonts w:cstheme="minorHAnsi"/>
        </w:rPr>
      </w:pPr>
    </w:p>
    <w:p w14:paraId="0C13F758" w14:textId="77777777" w:rsidR="000A761B" w:rsidRPr="006B0F01" w:rsidRDefault="000A761B" w:rsidP="000A761B">
      <w:pPr>
        <w:ind w:left="1300" w:hanging="1300"/>
        <w:rPr>
          <w:rFonts w:cstheme="minorHAnsi"/>
          <w:b/>
        </w:rPr>
      </w:pPr>
      <w:r w:rsidRPr="006B0F01">
        <w:rPr>
          <w:rFonts w:cstheme="minorHAnsi"/>
          <w:b/>
        </w:rPr>
        <w:t>OPPILAANOHJAUS</w:t>
      </w:r>
    </w:p>
    <w:p w14:paraId="7504AF13" w14:textId="77777777" w:rsidR="000A761B" w:rsidRPr="006B0F01" w:rsidRDefault="000A761B" w:rsidP="000A761B">
      <w:pPr>
        <w:ind w:left="2600" w:hanging="1300"/>
        <w:rPr>
          <w:rFonts w:cstheme="minorHAnsi"/>
        </w:rPr>
      </w:pPr>
      <w:r w:rsidRPr="006B0F01">
        <w:rPr>
          <w:rFonts w:cstheme="minorHAnsi"/>
        </w:rPr>
        <w:t>Osallisuus ja aktiivinen toiminta</w:t>
      </w:r>
    </w:p>
    <w:p w14:paraId="4FBD7060" w14:textId="77777777" w:rsidR="000A761B" w:rsidRPr="006B0F01" w:rsidRDefault="000A761B" w:rsidP="000A761B">
      <w:pPr>
        <w:tabs>
          <w:tab w:val="center" w:pos="5469"/>
        </w:tabs>
        <w:ind w:left="2600" w:hanging="1300"/>
        <w:rPr>
          <w:rFonts w:cstheme="minorHAnsi"/>
        </w:rPr>
      </w:pPr>
      <w:r w:rsidRPr="006B0F01">
        <w:rPr>
          <w:rFonts w:cstheme="minorHAnsi"/>
        </w:rPr>
        <w:t>Tavoitteiden asettaminen</w:t>
      </w:r>
      <w:r w:rsidRPr="006B0F01">
        <w:rPr>
          <w:rFonts w:cstheme="minorHAnsi"/>
        </w:rPr>
        <w:tab/>
      </w:r>
    </w:p>
    <w:p w14:paraId="318CF21C" w14:textId="77777777" w:rsidR="000A761B" w:rsidRPr="006B0F01" w:rsidRDefault="000A761B" w:rsidP="006B0F01">
      <w:pPr>
        <w:ind w:left="2600" w:hanging="1300"/>
        <w:rPr>
          <w:rFonts w:cstheme="minorHAnsi"/>
        </w:rPr>
      </w:pPr>
      <w:r w:rsidRPr="006B0F01">
        <w:rPr>
          <w:rFonts w:cstheme="minorHAnsi"/>
        </w:rPr>
        <w:t>Oppimaan oppimisen taidot</w:t>
      </w:r>
    </w:p>
    <w:p w14:paraId="0730F0D8" w14:textId="77777777" w:rsidR="000A761B" w:rsidRPr="006B0F01" w:rsidRDefault="000A761B" w:rsidP="000A761B">
      <w:pPr>
        <w:rPr>
          <w:rFonts w:cstheme="minorHAnsi"/>
        </w:rPr>
      </w:pPr>
    </w:p>
    <w:p w14:paraId="7B944BAF" w14:textId="77777777" w:rsidR="000A761B" w:rsidRPr="006B0F01" w:rsidRDefault="000A761B" w:rsidP="000A761B">
      <w:pPr>
        <w:rPr>
          <w:rFonts w:cstheme="minorHAnsi"/>
        </w:rPr>
      </w:pPr>
    </w:p>
    <w:p w14:paraId="032861C7" w14:textId="77777777" w:rsidR="00597AAD" w:rsidRPr="006B0F01" w:rsidRDefault="00597AAD">
      <w:pPr>
        <w:rPr>
          <w:rFonts w:cstheme="minorHAnsi"/>
        </w:rPr>
      </w:pPr>
    </w:p>
    <w:sectPr w:rsidR="00597AAD" w:rsidRPr="006B0F0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61B"/>
    <w:rsid w:val="000A761B"/>
    <w:rsid w:val="00185B57"/>
    <w:rsid w:val="004C4728"/>
    <w:rsid w:val="00597AAD"/>
    <w:rsid w:val="00616226"/>
    <w:rsid w:val="00631A64"/>
    <w:rsid w:val="006B0F01"/>
    <w:rsid w:val="008B257F"/>
    <w:rsid w:val="00971BFF"/>
    <w:rsid w:val="009C2F08"/>
    <w:rsid w:val="00B20F69"/>
    <w:rsid w:val="00B8716F"/>
    <w:rsid w:val="00D0689C"/>
    <w:rsid w:val="00D63124"/>
    <w:rsid w:val="00E04E71"/>
    <w:rsid w:val="00F5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4FB0"/>
  <w15:chartTrackingRefBased/>
  <w15:docId w15:val="{8BB77263-4F7B-429F-B917-4EDD7627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A761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0A7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91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625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Jyvaskylan opetuspalvelut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Tiia.Hintsa</dc:creator>
  <cp:keywords/>
  <dc:description/>
  <cp:lastModifiedBy>Minna.Kuutti</cp:lastModifiedBy>
  <cp:revision>3</cp:revision>
  <dcterms:created xsi:type="dcterms:W3CDTF">2021-08-02T10:09:00Z</dcterms:created>
  <dcterms:modified xsi:type="dcterms:W3CDTF">2021-08-09T11:02:00Z</dcterms:modified>
</cp:coreProperties>
</file>