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42"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8"/>
        <w:gridCol w:w="1390"/>
        <w:gridCol w:w="3492"/>
        <w:gridCol w:w="2688"/>
        <w:gridCol w:w="2016"/>
        <w:gridCol w:w="1150"/>
        <w:gridCol w:w="3340"/>
        <w:gridCol w:w="1258"/>
      </w:tblGrid>
      <w:tr w:rsidR="000971C7" w:rsidRPr="00DA2204" w14:paraId="4E934589" w14:textId="77777777" w:rsidTr="005F18AB">
        <w:trPr>
          <w:gridBefore w:val="1"/>
          <w:wBefore w:w="8" w:type="dxa"/>
          <w:trHeight w:val="134"/>
          <w:jc w:val="center"/>
        </w:trPr>
        <w:tc>
          <w:tcPr>
            <w:tcW w:w="15334"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6C41A6C" w14:textId="6F7102AA" w:rsidR="00EC6BF8" w:rsidRPr="00801261" w:rsidRDefault="00444443" w:rsidP="006E553C">
            <w:pPr>
              <w:spacing w:after="0" w:line="240" w:lineRule="auto"/>
              <w:textAlignment w:val="baseline"/>
              <w:rPr>
                <w:rFonts w:eastAsia="Times New Roman" w:cstheme="minorHAnsi"/>
                <w:lang w:eastAsia="fi-FI"/>
              </w:rPr>
            </w:pPr>
            <w:r w:rsidRPr="00D23372">
              <w:rPr>
                <w:rFonts w:eastAsia="Times New Roman" w:cstheme="minorHAnsi"/>
                <w:lang w:eastAsia="fi-FI"/>
              </w:rPr>
              <w:t>EN</w:t>
            </w:r>
            <w:r w:rsidR="00801261">
              <w:rPr>
                <w:rFonts w:eastAsia="Times New Roman" w:cstheme="minorHAnsi"/>
                <w:lang w:eastAsia="fi-FI"/>
              </w:rPr>
              <w:t xml:space="preserve"> </w:t>
            </w:r>
            <w:r w:rsidRPr="00D23372">
              <w:rPr>
                <w:rFonts w:eastAsia="Times New Roman" w:cstheme="minorHAnsi"/>
                <w:lang w:eastAsia="fi-FI"/>
              </w:rPr>
              <w:t>8</w:t>
            </w:r>
            <w:r w:rsidR="00801261">
              <w:rPr>
                <w:rFonts w:eastAsia="Times New Roman" w:cstheme="minorHAnsi"/>
                <w:lang w:eastAsia="fi-FI"/>
              </w:rPr>
              <w:t>lk</w:t>
            </w:r>
            <w:r w:rsidR="00ED02F6">
              <w:rPr>
                <w:rFonts w:eastAsia="Times New Roman" w:cstheme="minorHAnsi"/>
                <w:lang w:eastAsia="fi-FI"/>
              </w:rPr>
              <w:t xml:space="preserve"> </w:t>
            </w:r>
            <w:r w:rsidR="005F18AB">
              <w:rPr>
                <w:rFonts w:eastAsia="Times New Roman" w:cstheme="minorHAnsi"/>
                <w:lang w:eastAsia="fi-FI"/>
              </w:rPr>
              <w:t>– VSOP</w:t>
            </w:r>
          </w:p>
          <w:p w14:paraId="4C3677A0" w14:textId="624DECD4" w:rsidR="00EC6BF8" w:rsidRPr="003C2581" w:rsidRDefault="00EC6BF8" w:rsidP="006E553C">
            <w:pPr>
              <w:spacing w:after="0" w:line="240" w:lineRule="auto"/>
              <w:textAlignment w:val="baseline"/>
              <w:rPr>
                <w:rFonts w:eastAsia="Times New Roman" w:cstheme="minorHAnsi"/>
                <w:lang w:eastAsia="fi-FI"/>
              </w:rPr>
            </w:pPr>
            <w:r>
              <w:rPr>
                <w:rFonts w:eastAsia="Times New Roman" w:cstheme="minorHAnsi"/>
                <w:lang w:eastAsia="fi-FI"/>
              </w:rPr>
              <w:t>R</w:t>
            </w:r>
            <w:r w:rsidRPr="003C2581">
              <w:rPr>
                <w:rFonts w:eastAsia="Times New Roman" w:cstheme="minorHAnsi"/>
                <w:lang w:eastAsia="fi-FI"/>
              </w:rPr>
              <w:t>akenteina 8. luokan loppuun mennessä:</w:t>
            </w:r>
          </w:p>
          <w:p w14:paraId="60981F86" w14:textId="77777777" w:rsidR="00EC6BF8" w:rsidRPr="003C2581" w:rsidRDefault="00EC6BF8" w:rsidP="005F18AB">
            <w:pPr>
              <w:numPr>
                <w:ilvl w:val="0"/>
                <w:numId w:val="7"/>
              </w:numPr>
              <w:tabs>
                <w:tab w:val="clear" w:pos="720"/>
              </w:tabs>
              <w:spacing w:after="0" w:line="240" w:lineRule="auto"/>
              <w:ind w:left="326" w:hanging="253"/>
              <w:textAlignment w:val="baseline"/>
              <w:rPr>
                <w:rFonts w:eastAsia="Times New Roman" w:cstheme="minorHAnsi"/>
                <w:b/>
                <w:bCs/>
                <w:lang w:eastAsia="fi-FI"/>
              </w:rPr>
            </w:pPr>
            <w:r w:rsidRPr="003C2581">
              <w:rPr>
                <w:rFonts w:eastAsia="Times New Roman" w:cstheme="minorHAnsi"/>
                <w:b/>
                <w:bCs/>
                <w:lang w:eastAsia="fi-FI"/>
              </w:rPr>
              <w:t>aiemmin opittujen rakenteiden kertaamista eriyttäen</w:t>
            </w:r>
          </w:p>
          <w:p w14:paraId="46FE2ED2" w14:textId="77777777" w:rsidR="00EC6BF8" w:rsidRPr="00DA2204" w:rsidRDefault="00EC6BF8" w:rsidP="005F18AB">
            <w:pPr>
              <w:numPr>
                <w:ilvl w:val="0"/>
                <w:numId w:val="7"/>
              </w:numPr>
              <w:tabs>
                <w:tab w:val="clear" w:pos="720"/>
              </w:tabs>
              <w:spacing w:after="0" w:line="240" w:lineRule="auto"/>
              <w:ind w:left="326" w:hanging="253"/>
              <w:textAlignment w:val="baseline"/>
              <w:rPr>
                <w:rFonts w:eastAsia="Times New Roman" w:cstheme="minorHAnsi"/>
                <w:lang w:eastAsia="fi-FI"/>
              </w:rPr>
            </w:pPr>
            <w:r w:rsidRPr="00DA2204">
              <w:rPr>
                <w:rFonts w:eastAsia="Times New Roman" w:cstheme="minorHAnsi"/>
                <w:lang w:eastAsia="fi-FI"/>
              </w:rPr>
              <w:t>futuuri, 1. konditionaali ja 2. konditionaali (päälause ja sivulause)</w:t>
            </w:r>
          </w:p>
          <w:p w14:paraId="205711A5" w14:textId="77777777" w:rsidR="00EC6BF8" w:rsidRPr="00DA2204" w:rsidRDefault="00EC6BF8" w:rsidP="005F18AB">
            <w:pPr>
              <w:numPr>
                <w:ilvl w:val="0"/>
                <w:numId w:val="7"/>
              </w:numPr>
              <w:tabs>
                <w:tab w:val="clear" w:pos="720"/>
              </w:tabs>
              <w:spacing w:after="0" w:line="240" w:lineRule="auto"/>
              <w:ind w:left="326" w:hanging="253"/>
              <w:textAlignment w:val="baseline"/>
              <w:rPr>
                <w:rFonts w:eastAsia="Times New Roman" w:cstheme="minorHAnsi"/>
                <w:lang w:eastAsia="fi-FI"/>
              </w:rPr>
            </w:pPr>
            <w:r w:rsidRPr="00DA2204">
              <w:rPr>
                <w:rFonts w:eastAsia="Times New Roman" w:cstheme="minorHAnsi"/>
                <w:lang w:eastAsia="fi-FI"/>
              </w:rPr>
              <w:t>liitekysymykset</w:t>
            </w:r>
          </w:p>
          <w:p w14:paraId="474CBB3C" w14:textId="77777777" w:rsidR="00EC6BF8" w:rsidRPr="00DA2204" w:rsidRDefault="00EC6BF8" w:rsidP="005F18AB">
            <w:pPr>
              <w:numPr>
                <w:ilvl w:val="0"/>
                <w:numId w:val="7"/>
              </w:numPr>
              <w:tabs>
                <w:tab w:val="clear" w:pos="720"/>
              </w:tabs>
              <w:spacing w:after="0" w:line="240" w:lineRule="auto"/>
              <w:ind w:left="326" w:hanging="253"/>
              <w:textAlignment w:val="baseline"/>
              <w:rPr>
                <w:rFonts w:eastAsia="Times New Roman" w:cstheme="minorHAnsi"/>
                <w:lang w:eastAsia="fi-FI"/>
              </w:rPr>
            </w:pPr>
            <w:r w:rsidRPr="00DA2204">
              <w:rPr>
                <w:rFonts w:eastAsia="Times New Roman" w:cstheme="minorHAnsi"/>
                <w:lang w:eastAsia="fi-FI"/>
              </w:rPr>
              <w:t>ajan ja paikan prepositiot</w:t>
            </w:r>
          </w:p>
          <w:p w14:paraId="26078FB0" w14:textId="77777777" w:rsidR="00EC6BF8" w:rsidRDefault="00EC6BF8" w:rsidP="005F18AB">
            <w:pPr>
              <w:numPr>
                <w:ilvl w:val="0"/>
                <w:numId w:val="7"/>
              </w:numPr>
              <w:tabs>
                <w:tab w:val="clear" w:pos="720"/>
              </w:tabs>
              <w:spacing w:after="0" w:line="240" w:lineRule="auto"/>
              <w:ind w:left="326" w:hanging="253"/>
              <w:textAlignment w:val="baseline"/>
              <w:rPr>
                <w:rFonts w:eastAsia="Times New Roman" w:cstheme="minorHAnsi"/>
                <w:lang w:eastAsia="fi-FI"/>
              </w:rPr>
            </w:pPr>
            <w:r w:rsidRPr="00DA2204">
              <w:rPr>
                <w:rFonts w:eastAsia="Times New Roman" w:cstheme="minorHAnsi"/>
                <w:lang w:eastAsia="fi-FI"/>
              </w:rPr>
              <w:t>infinitiivin käyttö ja -</w:t>
            </w:r>
            <w:proofErr w:type="spellStart"/>
            <w:r w:rsidRPr="00DA2204">
              <w:rPr>
                <w:rFonts w:eastAsia="Times New Roman" w:cstheme="minorHAnsi"/>
                <w:lang w:eastAsia="fi-FI"/>
              </w:rPr>
              <w:t>ing</w:t>
            </w:r>
            <w:proofErr w:type="spellEnd"/>
            <w:r w:rsidRPr="00DA2204">
              <w:rPr>
                <w:rFonts w:eastAsia="Times New Roman" w:cstheme="minorHAnsi"/>
                <w:lang w:eastAsia="fi-FI"/>
              </w:rPr>
              <w:t xml:space="preserve"> -muoto prepositioilmauksissa ja joidenkin verbien yhteydessä</w:t>
            </w:r>
          </w:p>
          <w:p w14:paraId="7AD1A919" w14:textId="77777777" w:rsidR="00BE09CA" w:rsidRDefault="00BE09CA" w:rsidP="006E553C">
            <w:pPr>
              <w:spacing w:after="0" w:line="240" w:lineRule="auto"/>
              <w:textAlignment w:val="baseline"/>
              <w:rPr>
                <w:rFonts w:eastAsia="Times New Roman" w:cstheme="minorHAnsi"/>
                <w:lang w:eastAsia="fi-FI"/>
              </w:rPr>
            </w:pPr>
          </w:p>
          <w:p w14:paraId="45FB23A5" w14:textId="27C2E4D6" w:rsidR="00DB6A58" w:rsidRPr="00EC6BF8" w:rsidRDefault="00DB6A58" w:rsidP="006E553C">
            <w:pPr>
              <w:spacing w:after="0" w:line="240" w:lineRule="auto"/>
              <w:textAlignment w:val="baseline"/>
              <w:rPr>
                <w:rFonts w:eastAsia="Times New Roman" w:cstheme="minorHAnsi"/>
                <w:lang w:eastAsia="fi-FI"/>
              </w:rPr>
            </w:pPr>
            <w:r>
              <w:rPr>
                <w:rFonts w:eastAsia="Times New Roman" w:cstheme="minorHAnsi"/>
                <w:lang w:eastAsia="fi-FI"/>
              </w:rPr>
              <w:t>Tavoit</w:t>
            </w:r>
            <w:r w:rsidR="00693A28">
              <w:rPr>
                <w:rFonts w:eastAsia="Times New Roman" w:cstheme="minorHAnsi"/>
                <w:lang w:eastAsia="fi-FI"/>
              </w:rPr>
              <w:t>e</w:t>
            </w:r>
            <w:r>
              <w:rPr>
                <w:rFonts w:eastAsia="Times New Roman" w:cstheme="minorHAnsi"/>
                <w:lang w:eastAsia="fi-FI"/>
              </w:rPr>
              <w:t xml:space="preserve"> T3 arvioidaan ainoastaan vuosiluokalla 8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p>
        </w:tc>
      </w:tr>
      <w:tr w:rsidR="00BE09CA" w:rsidRPr="00DA2204" w14:paraId="0BA100CD" w14:textId="77777777" w:rsidTr="005F18AB">
        <w:trPr>
          <w:trHeight w:val="134"/>
          <w:jc w:val="center"/>
        </w:trPr>
        <w:tc>
          <w:tcPr>
            <w:tcW w:w="15342" w:type="dxa"/>
            <w:gridSpan w:val="8"/>
            <w:tcBorders>
              <w:top w:val="single" w:sz="6" w:space="0" w:color="auto"/>
              <w:left w:val="single" w:sz="6" w:space="0" w:color="auto"/>
              <w:bottom w:val="nil"/>
              <w:right w:val="single" w:sz="6" w:space="0" w:color="auto"/>
            </w:tcBorders>
            <w:shd w:val="clear" w:color="auto" w:fill="auto"/>
          </w:tcPr>
          <w:p w14:paraId="098342A9" w14:textId="73B29DFB" w:rsidR="00BE09CA" w:rsidRPr="00DA2204" w:rsidRDefault="005A5E6E" w:rsidP="006E553C">
            <w:pPr>
              <w:spacing w:after="0" w:line="240" w:lineRule="auto"/>
              <w:textAlignment w:val="baseline"/>
              <w:rPr>
                <w:rFonts w:eastAsia="Times New Roman" w:cstheme="minorHAnsi"/>
                <w:b/>
                <w:bCs/>
                <w:lang w:eastAsia="fi-FI"/>
              </w:rPr>
            </w:pPr>
            <w:r w:rsidRPr="00493181">
              <w:rPr>
                <w:rFonts w:eastAsia="Times New Roman" w:cstheme="minorHAnsi"/>
                <w:lang w:eastAsia="fi-FI"/>
              </w:rPr>
              <w:t>Esimerkkejä opiskelu- ja suoritustavoista</w:t>
            </w:r>
          </w:p>
        </w:tc>
      </w:tr>
      <w:tr w:rsidR="005A5E6E" w:rsidRPr="00DA2204" w14:paraId="018127C2" w14:textId="77777777" w:rsidTr="005F18AB">
        <w:trPr>
          <w:trHeight w:val="134"/>
          <w:jc w:val="center"/>
        </w:trPr>
        <w:tc>
          <w:tcPr>
            <w:tcW w:w="4948" w:type="dxa"/>
            <w:gridSpan w:val="3"/>
            <w:tcBorders>
              <w:top w:val="nil"/>
              <w:left w:val="single" w:sz="6" w:space="0" w:color="auto"/>
              <w:bottom w:val="single" w:sz="6" w:space="0" w:color="auto"/>
              <w:right w:val="nil"/>
            </w:tcBorders>
            <w:shd w:val="clear" w:color="auto" w:fill="auto"/>
          </w:tcPr>
          <w:p w14:paraId="52DEE663" w14:textId="77777777" w:rsidR="005A5E6E" w:rsidRPr="007C7747"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aineet ja esseet</w:t>
            </w:r>
          </w:p>
          <w:p w14:paraId="4C39448C" w14:textId="77777777"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Pr>
                <w:rFonts w:ascii="Calibri" w:eastAsia="Calibri" w:hAnsi="Calibri" w:cs="Calibri"/>
                <w:color w:val="000000" w:themeColor="text1"/>
              </w:rPr>
              <w:t>draama/näytelmät</w:t>
            </w:r>
          </w:p>
          <w:p w14:paraId="4C079955" w14:textId="77777777"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englantia käyttävät vierailijat</w:t>
            </w:r>
          </w:p>
          <w:p w14:paraId="5A922FFD" w14:textId="77777777" w:rsidR="005A5E6E" w:rsidRPr="00B27B69"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B69205">
              <w:rPr>
                <w:rFonts w:ascii="Calibri" w:eastAsia="Calibri" w:hAnsi="Calibri" w:cs="Calibri"/>
                <w:color w:val="000000" w:themeColor="text1"/>
              </w:rPr>
              <w:t xml:space="preserve">havainnointitehtävät </w:t>
            </w:r>
            <w:r>
              <w:rPr>
                <w:rFonts w:ascii="Calibri" w:eastAsia="Calibri" w:hAnsi="Calibri" w:cs="Calibri"/>
                <w:color w:val="000000" w:themeColor="text1"/>
              </w:rPr>
              <w:t>(eri kielten rakenteiden vertailua, kielitietoisuus)</w:t>
            </w:r>
          </w:p>
          <w:p w14:paraId="3547DC25" w14:textId="77777777"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B69205">
              <w:rPr>
                <w:rFonts w:ascii="Calibri" w:eastAsia="Calibri" w:hAnsi="Calibri" w:cs="Calibri"/>
                <w:color w:val="000000" w:themeColor="text1"/>
              </w:rPr>
              <w:t>keskustelut</w:t>
            </w:r>
            <w:r>
              <w:rPr>
                <w:rFonts w:ascii="Calibri" w:eastAsia="Calibri" w:hAnsi="Calibri" w:cs="Calibri"/>
                <w:color w:val="000000" w:themeColor="text1"/>
              </w:rPr>
              <w:t>, väittelyt, paneelikeskustelut</w:t>
            </w:r>
          </w:p>
          <w:p w14:paraId="20D54C1D" w14:textId="77777777"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kirjekaverit, kansainvälisyysprojektit</w:t>
            </w:r>
          </w:p>
          <w:p w14:paraId="42D5465A" w14:textId="77777777"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kuvalliset/kirjalliset harjoitteet</w:t>
            </w:r>
          </w:p>
        </w:tc>
        <w:tc>
          <w:tcPr>
            <w:tcW w:w="5677" w:type="dxa"/>
            <w:gridSpan w:val="3"/>
            <w:tcBorders>
              <w:top w:val="nil"/>
              <w:left w:val="nil"/>
              <w:bottom w:val="nil"/>
              <w:right w:val="nil"/>
            </w:tcBorders>
            <w:shd w:val="clear" w:color="auto" w:fill="auto"/>
          </w:tcPr>
          <w:p w14:paraId="6E10FBF2" w14:textId="1CC16DB9"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laminoidut kuvat</w:t>
            </w:r>
          </w:p>
          <w:p w14:paraId="1C9E7405" w14:textId="77777777"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Pr>
                <w:rFonts w:ascii="Calibri" w:eastAsia="Calibri" w:hAnsi="Calibri" w:cs="Calibri"/>
                <w:color w:val="000000" w:themeColor="text1"/>
              </w:rPr>
              <w:t>leikit (esim. englanninkieliset lastenleikit)</w:t>
            </w:r>
          </w:p>
          <w:p w14:paraId="05D59619" w14:textId="77777777"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B69205">
              <w:rPr>
                <w:rFonts w:ascii="Calibri" w:eastAsia="Calibri" w:hAnsi="Calibri" w:cs="Calibri"/>
                <w:color w:val="000000" w:themeColor="text1"/>
              </w:rPr>
              <w:t>oppimispelit</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Quizlet</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Duolingo</w:t>
            </w:r>
            <w:proofErr w:type="spellEnd"/>
            <w:r>
              <w:rPr>
                <w:rFonts w:ascii="Calibri" w:eastAsia="Calibri" w:hAnsi="Calibri" w:cs="Calibri"/>
                <w:color w:val="000000" w:themeColor="text1"/>
              </w:rPr>
              <w:t>, Alias)</w:t>
            </w:r>
          </w:p>
          <w:p w14:paraId="6DEBEBFC" w14:textId="77777777" w:rsidR="005A5E6E" w:rsidRPr="004C171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podcastit ja blogit</w:t>
            </w:r>
          </w:p>
          <w:p w14:paraId="0EC91783" w14:textId="77777777" w:rsidR="005A5E6E" w:rsidRPr="00CA4362"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portfoliot ja oppimispäiväkirjat</w:t>
            </w:r>
          </w:p>
          <w:p w14:paraId="0EA433BA" w14:textId="439B1EDC"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projektityöt</w:t>
            </w:r>
          </w:p>
        </w:tc>
        <w:tc>
          <w:tcPr>
            <w:tcW w:w="4717" w:type="dxa"/>
            <w:gridSpan w:val="2"/>
            <w:tcBorders>
              <w:top w:val="nil"/>
              <w:left w:val="nil"/>
              <w:bottom w:val="single" w:sz="6" w:space="0" w:color="auto"/>
              <w:right w:val="single" w:sz="6" w:space="0" w:color="auto"/>
            </w:tcBorders>
            <w:shd w:val="clear" w:color="auto" w:fill="auto"/>
          </w:tcPr>
          <w:p w14:paraId="006969E6" w14:textId="4BD03C40"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ryhmätehtävä, paritehtävä</w:t>
            </w:r>
          </w:p>
          <w:p w14:paraId="671054D3" w14:textId="30FBB0CB"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suulliset työt ja esitelmät</w:t>
            </w:r>
          </w:p>
          <w:p w14:paraId="78930C4D" w14:textId="77777777" w:rsidR="005A5E6E" w:rsidRPr="00497E8A"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21D057F9">
              <w:rPr>
                <w:rFonts w:ascii="Calibri" w:eastAsia="Calibri" w:hAnsi="Calibri" w:cs="Calibri"/>
                <w:color w:val="000000" w:themeColor="text1"/>
              </w:rPr>
              <w:t>uutiset, dokumentit ja elokuvat</w:t>
            </w:r>
          </w:p>
          <w:p w14:paraId="3C4BD28B" w14:textId="77777777"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Pr>
                <w:rFonts w:ascii="Calibri" w:eastAsia="Calibri" w:hAnsi="Calibri" w:cs="Calibri"/>
                <w:color w:val="000000" w:themeColor="text1"/>
              </w:rPr>
              <w:t>videointi, puheen nauhoitus</w:t>
            </w:r>
          </w:p>
          <w:p w14:paraId="4FA6737E" w14:textId="77777777" w:rsidR="005A5E6E"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00B27B69">
              <w:rPr>
                <w:rFonts w:ascii="Calibri" w:eastAsia="Calibri" w:hAnsi="Calibri" w:cs="Calibri"/>
                <w:color w:val="000000" w:themeColor="text1"/>
              </w:rPr>
              <w:t>videot ja kuvat</w:t>
            </w:r>
          </w:p>
          <w:p w14:paraId="67FD7512" w14:textId="1D43DDF3" w:rsidR="005A5E6E" w:rsidRPr="00BE09CA" w:rsidRDefault="005A5E6E" w:rsidP="006E553C">
            <w:pPr>
              <w:pStyle w:val="Luettelokappale"/>
              <w:numPr>
                <w:ilvl w:val="0"/>
                <w:numId w:val="12"/>
              </w:numPr>
              <w:spacing w:after="0" w:line="240" w:lineRule="auto"/>
              <w:ind w:left="502" w:hanging="359"/>
              <w:rPr>
                <w:rFonts w:ascii="Calibri" w:eastAsia="Calibri" w:hAnsi="Calibri" w:cs="Calibri"/>
                <w:color w:val="000000" w:themeColor="text1"/>
              </w:rPr>
            </w:pPr>
            <w:r w:rsidRPr="00BE09CA">
              <w:rPr>
                <w:rFonts w:ascii="Calibri" w:eastAsia="Calibri" w:hAnsi="Calibri" w:cs="Calibri"/>
                <w:color w:val="000000" w:themeColor="text1"/>
              </w:rPr>
              <w:t>visuaalinen tuotos (esim. sarjakuva, kuvakooste, mainos, piirros)</w:t>
            </w:r>
          </w:p>
        </w:tc>
      </w:tr>
      <w:tr w:rsidR="003A149D" w:rsidRPr="00DA2204" w14:paraId="7511A54C" w14:textId="77777777" w:rsidTr="005F18AB">
        <w:trPr>
          <w:trHeight w:val="567"/>
          <w:jc w:val="center"/>
        </w:trPr>
        <w:tc>
          <w:tcPr>
            <w:tcW w:w="1401"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6C99ECB6" w:rsidR="003A149D" w:rsidRPr="00DA2204" w:rsidRDefault="003A149D" w:rsidP="006E553C">
            <w:pPr>
              <w:spacing w:after="0" w:line="240" w:lineRule="auto"/>
              <w:textAlignment w:val="baseline"/>
              <w:rPr>
                <w:rFonts w:eastAsia="Times New Roman" w:cstheme="minorHAnsi"/>
                <w:lang w:eastAsia="fi-FI"/>
              </w:rPr>
            </w:pPr>
            <w:r w:rsidRPr="00DA2204">
              <w:rPr>
                <w:rFonts w:eastAsia="Times New Roman" w:cstheme="minorHAnsi"/>
                <w:lang w:eastAsia="fi-FI"/>
              </w:rPr>
              <w:t>SISÄLTÖALUE TAVOITTEET</w:t>
            </w:r>
          </w:p>
        </w:tc>
        <w:tc>
          <w:tcPr>
            <w:tcW w:w="6388"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C0B5425" w:rsidR="003A149D" w:rsidRPr="00DA2204" w:rsidRDefault="003A149D" w:rsidP="006E553C">
            <w:pPr>
              <w:spacing w:after="0" w:line="240" w:lineRule="auto"/>
              <w:textAlignment w:val="baseline"/>
              <w:rPr>
                <w:rFonts w:eastAsia="Times New Roman" w:cstheme="minorHAnsi"/>
                <w:lang w:eastAsia="fi-FI"/>
              </w:rPr>
            </w:pPr>
            <w:r w:rsidRPr="00DA2204">
              <w:rPr>
                <w:rFonts w:eastAsia="Times New Roman" w:cstheme="minorHAnsi"/>
                <w:lang w:eastAsia="fi-FI"/>
              </w:rPr>
              <w:t>Opiskeltava sisältö</w:t>
            </w:r>
          </w:p>
          <w:p w14:paraId="0848B5F7" w14:textId="5A17A797" w:rsidR="003A149D" w:rsidRPr="00DA2204" w:rsidRDefault="003A149D" w:rsidP="006E553C">
            <w:pPr>
              <w:spacing w:after="0" w:line="240" w:lineRule="auto"/>
              <w:textAlignment w:val="baseline"/>
              <w:rPr>
                <w:rFonts w:eastAsia="Times New Roman" w:cstheme="minorHAnsi"/>
                <w:lang w:eastAsia="fi-FI"/>
              </w:rPr>
            </w:pPr>
          </w:p>
        </w:tc>
        <w:tc>
          <w:tcPr>
            <w:tcW w:w="164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6ECD5A30" w:rsidR="003A149D" w:rsidRPr="00DA2204" w:rsidRDefault="003A149D" w:rsidP="006E553C">
            <w:pPr>
              <w:spacing w:after="0" w:line="240" w:lineRule="auto"/>
              <w:textAlignment w:val="baseline"/>
              <w:rPr>
                <w:rFonts w:eastAsia="Times New Roman" w:cstheme="minorHAnsi"/>
                <w:lang w:eastAsia="fi-FI"/>
              </w:rPr>
            </w:pPr>
            <w:r w:rsidRPr="00DA2204">
              <w:rPr>
                <w:rFonts w:eastAsia="Times New Roman" w:cstheme="minorHAnsi"/>
                <w:lang w:eastAsia="fi-FI"/>
              </w:rPr>
              <w:t>Lisähuomioita</w:t>
            </w:r>
          </w:p>
        </w:tc>
        <w:tc>
          <w:tcPr>
            <w:tcW w:w="465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6696D23B" w:rsidR="003A149D" w:rsidRPr="00DA2204" w:rsidRDefault="00313B47" w:rsidP="006E553C">
            <w:pPr>
              <w:spacing w:after="0" w:line="240" w:lineRule="auto"/>
              <w:textAlignment w:val="baseline"/>
              <w:rPr>
                <w:rFonts w:eastAsia="Times New Roman" w:cstheme="minorHAnsi"/>
                <w:lang w:eastAsia="fi-FI"/>
              </w:rPr>
            </w:pPr>
            <w:r w:rsidRPr="00313B47">
              <w:rPr>
                <w:rFonts w:eastAsia="Times New Roman" w:cstheme="minorHAnsi"/>
                <w:lang w:eastAsia="fi-FI"/>
              </w:rPr>
              <w:t>Näyttötavat, suunnitelmat, omat ideat esim. opintokokonaisuuksista</w:t>
            </w:r>
          </w:p>
        </w:tc>
        <w:tc>
          <w:tcPr>
            <w:tcW w:w="1263"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1E368CA8" w:rsidR="003A149D" w:rsidRPr="00DA2204" w:rsidRDefault="003A149D" w:rsidP="006E553C">
            <w:pPr>
              <w:spacing w:after="0" w:line="240" w:lineRule="auto"/>
              <w:textAlignment w:val="baseline"/>
              <w:rPr>
                <w:rFonts w:eastAsia="Times New Roman" w:cstheme="minorHAnsi"/>
                <w:lang w:eastAsia="fi-FI"/>
              </w:rPr>
            </w:pPr>
            <w:r w:rsidRPr="00DA2204">
              <w:rPr>
                <w:rFonts w:eastAsia="Times New Roman" w:cstheme="minorHAnsi"/>
                <w:lang w:eastAsia="fi-FI"/>
              </w:rPr>
              <w:t>Aikataulu/</w:t>
            </w:r>
            <w:r w:rsidR="006E553C">
              <w:rPr>
                <w:rFonts w:eastAsia="Times New Roman" w:cstheme="minorHAnsi"/>
                <w:lang w:eastAsia="fi-FI"/>
              </w:rPr>
              <w:br/>
            </w:r>
            <w:r w:rsidRPr="00DA2204">
              <w:rPr>
                <w:rFonts w:eastAsia="Times New Roman" w:cstheme="minorHAnsi"/>
                <w:lang w:eastAsia="fi-FI"/>
              </w:rPr>
              <w:t>suoritettu</w:t>
            </w:r>
          </w:p>
        </w:tc>
      </w:tr>
      <w:tr w:rsidR="003A149D" w:rsidRPr="00DA2204" w14:paraId="2ADD82E4" w14:textId="77777777" w:rsidTr="005F18AB">
        <w:trPr>
          <w:trHeight w:val="1013"/>
          <w:jc w:val="center"/>
        </w:trPr>
        <w:tc>
          <w:tcPr>
            <w:tcW w:w="1401"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15EDBFA0" w14:textId="3443F84E" w:rsidR="003A149D" w:rsidRPr="00DA2204" w:rsidRDefault="003A149D" w:rsidP="006E553C">
            <w:pPr>
              <w:tabs>
                <w:tab w:val="left" w:pos="821"/>
              </w:tabs>
              <w:spacing w:after="0" w:line="240" w:lineRule="auto"/>
              <w:textAlignment w:val="baseline"/>
              <w:rPr>
                <w:rFonts w:eastAsia="Calibri" w:cstheme="minorHAnsi"/>
                <w:color w:val="000000" w:themeColor="text1"/>
              </w:rPr>
            </w:pPr>
            <w:r w:rsidRPr="00DA2204">
              <w:rPr>
                <w:rFonts w:eastAsia="Calibri" w:cstheme="minorHAnsi"/>
                <w:color w:val="000000" w:themeColor="text1"/>
              </w:rPr>
              <w:t xml:space="preserve">S1 </w:t>
            </w:r>
          </w:p>
          <w:p w14:paraId="670FB971" w14:textId="42FB3434" w:rsidR="003A149D" w:rsidRPr="00DA2204" w:rsidRDefault="003A149D" w:rsidP="006E553C">
            <w:pPr>
              <w:tabs>
                <w:tab w:val="left" w:pos="821"/>
              </w:tabs>
              <w:spacing w:after="0" w:line="240" w:lineRule="auto"/>
              <w:textAlignment w:val="baseline"/>
              <w:rPr>
                <w:rFonts w:eastAsia="Calibri" w:cstheme="minorHAnsi"/>
                <w:color w:val="000000" w:themeColor="text1"/>
              </w:rPr>
            </w:pPr>
          </w:p>
          <w:p w14:paraId="615F47A5" w14:textId="1FC32FB7" w:rsidR="003A149D" w:rsidRPr="00DA2204" w:rsidRDefault="003A149D" w:rsidP="006E553C">
            <w:pPr>
              <w:tabs>
                <w:tab w:val="left" w:pos="821"/>
              </w:tabs>
              <w:spacing w:after="0" w:line="240" w:lineRule="auto"/>
              <w:textAlignment w:val="baseline"/>
              <w:rPr>
                <w:rFonts w:eastAsia="Calibri" w:cstheme="minorHAnsi"/>
                <w:color w:val="000000" w:themeColor="text1"/>
              </w:rPr>
            </w:pPr>
            <w:r w:rsidRPr="00DA2204">
              <w:rPr>
                <w:rFonts w:eastAsia="Calibri" w:cstheme="minorHAnsi"/>
                <w:b/>
                <w:bCs/>
                <w:color w:val="000000" w:themeColor="text1"/>
              </w:rPr>
              <w:t xml:space="preserve">Jyväskylässä </w:t>
            </w:r>
            <w:r>
              <w:rPr>
                <w:rFonts w:eastAsia="Calibri" w:cstheme="minorHAnsi"/>
                <w:b/>
                <w:bCs/>
                <w:color w:val="000000" w:themeColor="text1"/>
              </w:rPr>
              <w:t>arvioidaan</w:t>
            </w:r>
          </w:p>
          <w:p w14:paraId="25C3A2CF" w14:textId="42714191" w:rsidR="003A149D" w:rsidRDefault="003A149D" w:rsidP="006E553C">
            <w:pPr>
              <w:tabs>
                <w:tab w:val="left" w:pos="821"/>
              </w:tabs>
              <w:spacing w:after="0" w:line="240" w:lineRule="auto"/>
              <w:textAlignment w:val="baseline"/>
              <w:rPr>
                <w:rFonts w:eastAsia="Calibri" w:cstheme="minorHAnsi"/>
                <w:b/>
                <w:bCs/>
                <w:color w:val="000000" w:themeColor="text1"/>
              </w:rPr>
            </w:pPr>
            <w:r w:rsidRPr="00DA2204">
              <w:rPr>
                <w:rFonts w:eastAsia="Calibri" w:cstheme="minorHAnsi"/>
                <w:b/>
                <w:bCs/>
                <w:color w:val="000000" w:themeColor="text1"/>
              </w:rPr>
              <w:t>T3</w:t>
            </w:r>
          </w:p>
          <w:p w14:paraId="5506C001" w14:textId="77777777" w:rsidR="005F18AB" w:rsidRDefault="005F18AB" w:rsidP="006E553C">
            <w:pPr>
              <w:tabs>
                <w:tab w:val="left" w:pos="821"/>
              </w:tabs>
              <w:spacing w:after="0" w:line="240" w:lineRule="auto"/>
              <w:textAlignment w:val="baseline"/>
              <w:rPr>
                <w:rFonts w:eastAsia="Calibri" w:cstheme="minorHAnsi"/>
                <w:b/>
                <w:bCs/>
                <w:color w:val="000000" w:themeColor="text1"/>
              </w:rPr>
            </w:pPr>
          </w:p>
          <w:p w14:paraId="5C4A4C02" w14:textId="2952CBDC" w:rsidR="005F18AB" w:rsidRPr="00DA2204" w:rsidRDefault="005F18AB" w:rsidP="006E553C">
            <w:pPr>
              <w:tabs>
                <w:tab w:val="left" w:pos="821"/>
              </w:tabs>
              <w:spacing w:after="0" w:line="240" w:lineRule="auto"/>
              <w:textAlignment w:val="baseline"/>
              <w:rPr>
                <w:rFonts w:eastAsia="Calibri" w:cstheme="minorHAnsi"/>
                <w:b/>
                <w:bCs/>
                <w:color w:val="000000" w:themeColor="text1"/>
              </w:rPr>
            </w:pPr>
            <w:r w:rsidRPr="00DA2204">
              <w:rPr>
                <w:rFonts w:eastAsia="Calibri" w:cstheme="minorHAnsi"/>
                <w:color w:val="000000" w:themeColor="text1"/>
              </w:rPr>
              <w:t>(T1-T3)</w:t>
            </w:r>
          </w:p>
          <w:p w14:paraId="40FF5AF5" w14:textId="22FE3E1F" w:rsidR="003A149D" w:rsidRPr="00DA2204" w:rsidRDefault="003A149D" w:rsidP="006E553C">
            <w:pPr>
              <w:tabs>
                <w:tab w:val="left" w:pos="821"/>
              </w:tabs>
              <w:spacing w:after="0" w:line="240" w:lineRule="auto"/>
              <w:textAlignment w:val="baseline"/>
              <w:rPr>
                <w:rFonts w:eastAsia="Times New Roman" w:cstheme="minorHAnsi"/>
                <w:lang w:eastAsia="fi-FI"/>
              </w:rPr>
            </w:pPr>
          </w:p>
        </w:tc>
        <w:tc>
          <w:tcPr>
            <w:tcW w:w="63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F90EE5" w14:textId="01F84E3D" w:rsidR="003A149D" w:rsidRPr="00DA2204" w:rsidRDefault="003A149D" w:rsidP="006E553C">
            <w:pPr>
              <w:spacing w:after="0" w:line="240" w:lineRule="auto"/>
              <w:textAlignment w:val="baseline"/>
              <w:rPr>
                <w:rFonts w:eastAsia="Times New Roman" w:cstheme="minorHAnsi"/>
                <w:lang w:eastAsia="fi-FI"/>
              </w:rPr>
            </w:pPr>
            <w:r w:rsidRPr="00DA2204">
              <w:rPr>
                <w:rFonts w:eastAsia="Times New Roman" w:cstheme="minorHAnsi"/>
                <w:b/>
                <w:bCs/>
                <w:lang w:eastAsia="fi-FI"/>
              </w:rPr>
              <w:t xml:space="preserve">S1 </w:t>
            </w:r>
            <w:r w:rsidRPr="00BE09CA">
              <w:rPr>
                <w:rFonts w:eastAsia="Times New Roman" w:cstheme="minorHAnsi"/>
                <w:lang w:eastAsia="fi-FI"/>
              </w:rPr>
              <w:t>Kasvu kulttuuriseen moninaisuuteen ja kielitietoisuuteen</w:t>
            </w:r>
            <w:r>
              <w:rPr>
                <w:rFonts w:eastAsia="Times New Roman" w:cstheme="minorHAnsi"/>
                <w:lang w:eastAsia="fi-FI"/>
              </w:rPr>
              <w:t xml:space="preserve">: </w:t>
            </w:r>
            <w:r w:rsidRPr="00DA2204">
              <w:rPr>
                <w:rFonts w:cstheme="minorHAnsi"/>
                <w:color w:val="212529"/>
                <w:shd w:val="clear" w:color="auto" w:fill="FFFFFF"/>
              </w:rPr>
              <w:t xml:space="preserve">Rakennetaan ymmärrystä maailman moni- ja rinnakkaiskielisyydestä sekä kielellisistä oikeuksista. Tutkitaan englannin kielen kehittymistä globaaliksi </w:t>
            </w:r>
            <w:proofErr w:type="spellStart"/>
            <w:r w:rsidRPr="00DA2204">
              <w:rPr>
                <w:rFonts w:cstheme="minorHAnsi"/>
                <w:color w:val="212529"/>
                <w:shd w:val="clear" w:color="auto" w:fill="FFFFFF"/>
              </w:rPr>
              <w:t>lingua</w:t>
            </w:r>
            <w:proofErr w:type="spellEnd"/>
            <w:r w:rsidRPr="00DA2204">
              <w:rPr>
                <w:rFonts w:cstheme="minorHAnsi"/>
                <w:color w:val="212529"/>
                <w:shd w:val="clear" w:color="auto" w:fill="FFFFFF"/>
              </w:rPr>
              <w:t xml:space="preserve"> </w:t>
            </w:r>
            <w:proofErr w:type="spellStart"/>
            <w:r w:rsidRPr="00DA2204">
              <w:rPr>
                <w:rFonts w:cstheme="minorHAnsi"/>
                <w:color w:val="212529"/>
                <w:shd w:val="clear" w:color="auto" w:fill="FFFFFF"/>
              </w:rPr>
              <w:t>francaksi</w:t>
            </w:r>
            <w:proofErr w:type="spellEnd"/>
            <w:r w:rsidRPr="00DA2204">
              <w:rPr>
                <w:rFonts w:cstheme="minorHAnsi"/>
                <w:color w:val="212529"/>
                <w:shd w:val="clear" w:color="auto" w:fill="FFFFFF"/>
              </w:rPr>
              <w:t>. Otetaan selkoa joidenkin sellaisten maiden kulttuureista ja elämänmuodoista, joissa englanti on keskeisin yhteiskunnassa käytetty kieli. Käytetään sellaisia kielitiedon käsitteitä, jotka auttavat oppilaita englannin kielen opiskelussa sekä kielten välisessä vertailussa. Hankitaan tietoa joistakin englannin kielen varianteista.</w:t>
            </w:r>
          </w:p>
          <w:p w14:paraId="20B86EBD" w14:textId="77777777" w:rsidR="003A149D" w:rsidRPr="00DA2204" w:rsidRDefault="003A149D" w:rsidP="006A62B2">
            <w:pPr>
              <w:numPr>
                <w:ilvl w:val="0"/>
                <w:numId w:val="5"/>
              </w:numPr>
              <w:tabs>
                <w:tab w:val="clear" w:pos="720"/>
              </w:tabs>
              <w:spacing w:after="0" w:line="240" w:lineRule="auto"/>
              <w:ind w:left="435" w:hanging="283"/>
              <w:textAlignment w:val="baseline"/>
              <w:rPr>
                <w:rFonts w:eastAsia="Times New Roman" w:cstheme="minorHAnsi"/>
                <w:lang w:eastAsia="fi-FI"/>
              </w:rPr>
            </w:pPr>
            <w:r w:rsidRPr="00DA2204">
              <w:rPr>
                <w:rFonts w:eastAsia="Times New Roman" w:cstheme="minorHAnsi"/>
                <w:lang w:eastAsia="fi-FI"/>
              </w:rPr>
              <w:t xml:space="preserve">Tarkastellaan englannin levinneisyyttä maailmassa keskeisenä kielenä eli </w:t>
            </w:r>
            <w:proofErr w:type="spellStart"/>
            <w:r w:rsidRPr="00DA2204">
              <w:rPr>
                <w:rFonts w:eastAsia="Times New Roman" w:cstheme="minorHAnsi"/>
                <w:lang w:eastAsia="fi-FI"/>
              </w:rPr>
              <w:t>lingua</w:t>
            </w:r>
            <w:proofErr w:type="spellEnd"/>
            <w:r w:rsidRPr="00DA2204">
              <w:rPr>
                <w:rFonts w:eastAsia="Times New Roman" w:cstheme="minorHAnsi"/>
                <w:lang w:eastAsia="fi-FI"/>
              </w:rPr>
              <w:t xml:space="preserve"> </w:t>
            </w:r>
            <w:proofErr w:type="spellStart"/>
            <w:r w:rsidRPr="00DA2204">
              <w:rPr>
                <w:rFonts w:eastAsia="Times New Roman" w:cstheme="minorHAnsi"/>
                <w:lang w:eastAsia="fi-FI"/>
              </w:rPr>
              <w:t>francana</w:t>
            </w:r>
            <w:proofErr w:type="spellEnd"/>
            <w:r w:rsidRPr="00DA2204">
              <w:rPr>
                <w:rFonts w:eastAsia="Times New Roman" w:cstheme="minorHAnsi"/>
                <w:lang w:eastAsia="fi-FI"/>
              </w:rPr>
              <w:t>.</w:t>
            </w:r>
          </w:p>
          <w:p w14:paraId="2B875F1C" w14:textId="77777777" w:rsidR="003A149D" w:rsidRPr="00DA2204" w:rsidRDefault="003A149D" w:rsidP="006A62B2">
            <w:pPr>
              <w:numPr>
                <w:ilvl w:val="0"/>
                <w:numId w:val="5"/>
              </w:numPr>
              <w:tabs>
                <w:tab w:val="clear" w:pos="720"/>
              </w:tabs>
              <w:spacing w:after="0" w:line="240" w:lineRule="auto"/>
              <w:ind w:left="435" w:hanging="283"/>
              <w:textAlignment w:val="baseline"/>
              <w:rPr>
                <w:rFonts w:eastAsia="Times New Roman" w:cstheme="minorHAnsi"/>
                <w:lang w:eastAsia="fi-FI"/>
              </w:rPr>
            </w:pPr>
            <w:r w:rsidRPr="00DA2204">
              <w:rPr>
                <w:rFonts w:eastAsia="Times New Roman" w:cstheme="minorHAnsi"/>
                <w:lang w:eastAsia="fi-FI"/>
              </w:rPr>
              <w:lastRenderedPageBreak/>
              <w:t>Tutustutaan joihinkin englannin kielen variantteihin sekä joihinkin sellaisten maiden kulttuureihin, joissa englanti on keskeisin kieli.</w:t>
            </w:r>
          </w:p>
          <w:p w14:paraId="5A90FA7E" w14:textId="77777777" w:rsidR="003A149D" w:rsidRPr="00DA2204" w:rsidRDefault="003A149D" w:rsidP="006A62B2">
            <w:pPr>
              <w:numPr>
                <w:ilvl w:val="0"/>
                <w:numId w:val="5"/>
              </w:numPr>
              <w:tabs>
                <w:tab w:val="clear" w:pos="720"/>
              </w:tabs>
              <w:spacing w:after="0" w:line="240" w:lineRule="auto"/>
              <w:ind w:left="435" w:hanging="283"/>
              <w:textAlignment w:val="baseline"/>
              <w:rPr>
                <w:rFonts w:eastAsia="Times New Roman" w:cstheme="minorHAnsi"/>
                <w:lang w:eastAsia="fi-FI"/>
              </w:rPr>
            </w:pPr>
            <w:r w:rsidRPr="00DA2204">
              <w:rPr>
                <w:rFonts w:eastAsia="Times New Roman" w:cstheme="minorHAnsi"/>
                <w:lang w:eastAsia="fi-FI"/>
              </w:rPr>
              <w:t xml:space="preserve">Lisätään </w:t>
            </w:r>
            <w:r w:rsidRPr="00490F35">
              <w:rPr>
                <w:rFonts w:eastAsia="Times New Roman" w:cstheme="minorHAnsi"/>
                <w:b/>
                <w:bCs/>
                <w:lang w:eastAsia="fi-FI"/>
              </w:rPr>
              <w:t>kielitiedon käsitteiden käyttöä oppimistilanteissa</w:t>
            </w:r>
            <w:r w:rsidRPr="00DA2204">
              <w:rPr>
                <w:rFonts w:eastAsia="Times New Roman" w:cstheme="minorHAnsi"/>
                <w:lang w:eastAsia="fi-FI"/>
              </w:rPr>
              <w:t xml:space="preserve"> ja kielten välisessä vertailussa.</w:t>
            </w:r>
          </w:p>
          <w:p w14:paraId="10B988F9" w14:textId="5D28DB93" w:rsidR="003A149D" w:rsidRPr="00DA2204" w:rsidRDefault="003A149D" w:rsidP="006E553C">
            <w:pPr>
              <w:spacing w:after="0" w:line="240" w:lineRule="auto"/>
              <w:textAlignment w:val="baseline"/>
              <w:rPr>
                <w:rFonts w:eastAsia="Times New Roman" w:cstheme="minorHAnsi"/>
                <w:lang w:eastAsia="fi-FI"/>
              </w:rPr>
            </w:pPr>
          </w:p>
        </w:tc>
        <w:tc>
          <w:tcPr>
            <w:tcW w:w="1640" w:type="dxa"/>
            <w:tcBorders>
              <w:top w:val="single" w:sz="6" w:space="0" w:color="auto"/>
              <w:left w:val="single" w:sz="6" w:space="0" w:color="auto"/>
              <w:bottom w:val="single" w:sz="4" w:space="0" w:color="auto"/>
              <w:right w:val="single" w:sz="6" w:space="0" w:color="auto"/>
            </w:tcBorders>
            <w:shd w:val="clear" w:color="auto" w:fill="auto"/>
            <w:hideMark/>
          </w:tcPr>
          <w:p w14:paraId="7621BA28" w14:textId="2DBEDA1B" w:rsidR="003A149D" w:rsidRDefault="003A149D" w:rsidP="006E553C">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Englannin päättöarvioinnin kriteerit eivät sisällä juurikaan tietotavoitteita, joten tiettyjen sisältöjen käsittely ei ole niiden kannalta välttämättömyys.</w:t>
            </w:r>
          </w:p>
          <w:p w14:paraId="06EF90D0" w14:textId="77777777" w:rsidR="003A149D" w:rsidRDefault="003A149D" w:rsidP="006E553C">
            <w:pPr>
              <w:spacing w:after="0" w:line="240" w:lineRule="auto"/>
              <w:textAlignment w:val="baseline"/>
              <w:rPr>
                <w:rStyle w:val="eop"/>
              </w:rPr>
            </w:pPr>
          </w:p>
          <w:p w14:paraId="06276387" w14:textId="04AAD56C" w:rsidR="003A149D" w:rsidRPr="00DA2204" w:rsidRDefault="003A149D" w:rsidP="006E553C">
            <w:pPr>
              <w:spacing w:after="0" w:line="240" w:lineRule="auto"/>
              <w:textAlignment w:val="baseline"/>
              <w:rPr>
                <w:rFonts w:eastAsia="Times New Roman" w:cstheme="minorHAnsi"/>
                <w:lang w:eastAsia="fi-FI"/>
              </w:rPr>
            </w:pPr>
            <w:r>
              <w:rPr>
                <w:rFonts w:eastAsia="Times New Roman" w:cstheme="minorHAnsi"/>
                <w:lang w:eastAsia="fi-FI"/>
              </w:rPr>
              <w:t xml:space="preserve">Jyväskylän opetussuunnitelman </w:t>
            </w:r>
            <w:r>
              <w:rPr>
                <w:rFonts w:eastAsia="Times New Roman" w:cstheme="minorHAnsi"/>
                <w:lang w:eastAsia="fi-FI"/>
              </w:rPr>
              <w:lastRenderedPageBreak/>
              <w:t>tarkennuksista valitaan käsiteltävät teemat oppilaan mielenkiinnon mukaan.</w:t>
            </w:r>
          </w:p>
          <w:p w14:paraId="38C87F44" w14:textId="6765EBC1" w:rsidR="003A149D" w:rsidRPr="00DA2204" w:rsidRDefault="003A149D" w:rsidP="006E553C">
            <w:pPr>
              <w:spacing w:after="0" w:line="240" w:lineRule="auto"/>
              <w:textAlignment w:val="baseline"/>
              <w:rPr>
                <w:rFonts w:eastAsia="Times New Roman" w:cstheme="minorHAnsi"/>
                <w:lang w:eastAsia="fi-FI"/>
              </w:rPr>
            </w:pPr>
          </w:p>
        </w:tc>
        <w:tc>
          <w:tcPr>
            <w:tcW w:w="4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4C123A3B" w:rsidR="003A149D" w:rsidRPr="00DA2204" w:rsidRDefault="003A149D" w:rsidP="006E553C">
            <w:pPr>
              <w:spacing w:after="0" w:line="240" w:lineRule="auto"/>
              <w:textAlignment w:val="baseline"/>
              <w:rPr>
                <w:rFonts w:eastAsia="Times New Roman" w:cstheme="minorHAnsi"/>
                <w:lang w:eastAsia="fi-FI"/>
              </w:rPr>
            </w:pPr>
          </w:p>
        </w:tc>
        <w:tc>
          <w:tcPr>
            <w:tcW w:w="1263"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250D195" w:rsidR="003A149D" w:rsidRPr="00DA2204" w:rsidRDefault="003A149D" w:rsidP="006E553C">
            <w:pPr>
              <w:spacing w:after="0" w:line="240" w:lineRule="auto"/>
              <w:textAlignment w:val="baseline"/>
              <w:rPr>
                <w:rFonts w:eastAsia="Times New Roman" w:cstheme="minorHAnsi"/>
                <w:lang w:eastAsia="fi-FI"/>
              </w:rPr>
            </w:pPr>
          </w:p>
        </w:tc>
      </w:tr>
      <w:tr w:rsidR="003A149D" w:rsidRPr="00DA2204" w14:paraId="562FCFD3" w14:textId="77777777" w:rsidTr="005F18AB">
        <w:trPr>
          <w:trHeight w:val="1013"/>
          <w:jc w:val="center"/>
        </w:trPr>
        <w:tc>
          <w:tcPr>
            <w:tcW w:w="1401"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4D278196" w14:textId="0F462994" w:rsidR="003A149D" w:rsidRPr="00DA2204" w:rsidRDefault="003A149D" w:rsidP="006E553C">
            <w:pPr>
              <w:spacing w:after="0" w:line="240" w:lineRule="auto"/>
              <w:textAlignment w:val="baseline"/>
              <w:rPr>
                <w:rFonts w:eastAsia="Calibri" w:cstheme="minorHAnsi"/>
              </w:rPr>
            </w:pPr>
            <w:r w:rsidRPr="00DA2204">
              <w:rPr>
                <w:rFonts w:eastAsia="Calibri" w:cstheme="minorHAnsi"/>
                <w:color w:val="000000" w:themeColor="text1"/>
              </w:rPr>
              <w:t xml:space="preserve">S2 </w:t>
            </w:r>
          </w:p>
          <w:p w14:paraId="61CE3FAA" w14:textId="02AAB00D" w:rsidR="003A149D" w:rsidRPr="00DA2204" w:rsidRDefault="003A149D" w:rsidP="006E553C">
            <w:pPr>
              <w:spacing w:after="0" w:line="240" w:lineRule="auto"/>
              <w:textAlignment w:val="baseline"/>
              <w:rPr>
                <w:rFonts w:eastAsia="Calibri" w:cstheme="minorHAnsi"/>
                <w:color w:val="000000" w:themeColor="text1"/>
              </w:rPr>
            </w:pPr>
          </w:p>
          <w:p w14:paraId="657D73F9" w14:textId="2A445AE0" w:rsidR="003A149D" w:rsidRPr="00DA2204" w:rsidRDefault="003A149D" w:rsidP="006E553C">
            <w:pPr>
              <w:tabs>
                <w:tab w:val="left" w:pos="821"/>
              </w:tabs>
              <w:spacing w:after="0" w:line="240" w:lineRule="auto"/>
              <w:textAlignment w:val="baseline"/>
              <w:rPr>
                <w:rFonts w:eastAsia="Calibri" w:cstheme="minorHAnsi"/>
                <w:color w:val="000000" w:themeColor="text1"/>
              </w:rPr>
            </w:pPr>
            <w:r w:rsidRPr="00DA2204">
              <w:rPr>
                <w:rFonts w:eastAsia="Calibri" w:cstheme="minorHAnsi"/>
                <w:b/>
                <w:bCs/>
                <w:color w:val="000000" w:themeColor="text1"/>
              </w:rPr>
              <w:t xml:space="preserve">Jyväskylässä </w:t>
            </w:r>
            <w:r>
              <w:rPr>
                <w:rFonts w:eastAsia="Calibri" w:cstheme="minorHAnsi"/>
                <w:b/>
                <w:bCs/>
                <w:color w:val="000000" w:themeColor="text1"/>
              </w:rPr>
              <w:t>arvioidaan</w:t>
            </w:r>
          </w:p>
          <w:p w14:paraId="234F6B52" w14:textId="609AE4D9" w:rsidR="003A149D" w:rsidRDefault="003A149D" w:rsidP="006E553C">
            <w:pPr>
              <w:tabs>
                <w:tab w:val="left" w:pos="821"/>
              </w:tabs>
              <w:spacing w:after="0" w:line="240" w:lineRule="auto"/>
              <w:textAlignment w:val="baseline"/>
              <w:rPr>
                <w:rFonts w:eastAsia="Calibri" w:cstheme="minorHAnsi"/>
                <w:b/>
                <w:bCs/>
                <w:color w:val="000000" w:themeColor="text1"/>
              </w:rPr>
            </w:pPr>
            <w:r w:rsidRPr="00DA2204">
              <w:rPr>
                <w:rFonts w:eastAsia="Calibri" w:cstheme="minorHAnsi"/>
                <w:b/>
                <w:bCs/>
                <w:color w:val="000000" w:themeColor="text1"/>
              </w:rPr>
              <w:t>T4</w:t>
            </w:r>
          </w:p>
          <w:p w14:paraId="06F2F9A5" w14:textId="77777777" w:rsidR="005F18AB" w:rsidRDefault="005F18AB" w:rsidP="006E553C">
            <w:pPr>
              <w:tabs>
                <w:tab w:val="left" w:pos="821"/>
              </w:tabs>
              <w:spacing w:after="0" w:line="240" w:lineRule="auto"/>
              <w:textAlignment w:val="baseline"/>
              <w:rPr>
                <w:rFonts w:eastAsia="Calibri" w:cstheme="minorHAnsi"/>
                <w:b/>
                <w:bCs/>
                <w:color w:val="000000" w:themeColor="text1"/>
              </w:rPr>
            </w:pPr>
          </w:p>
          <w:p w14:paraId="7ADD08B8" w14:textId="6D496760" w:rsidR="005F18AB" w:rsidRPr="005F18AB" w:rsidRDefault="005F18AB" w:rsidP="005F18AB">
            <w:pPr>
              <w:spacing w:after="0" w:line="240" w:lineRule="auto"/>
              <w:textAlignment w:val="baseline"/>
              <w:rPr>
                <w:rFonts w:eastAsia="Calibri" w:cstheme="minorHAnsi"/>
              </w:rPr>
            </w:pPr>
            <w:r w:rsidRPr="00DA2204">
              <w:rPr>
                <w:rFonts w:eastAsia="Calibri" w:cstheme="minorHAnsi"/>
                <w:color w:val="000000" w:themeColor="text1"/>
              </w:rPr>
              <w:t>(T4-T5)</w:t>
            </w:r>
          </w:p>
          <w:p w14:paraId="68208E67" w14:textId="524C725D" w:rsidR="003A149D" w:rsidRPr="00DA2204" w:rsidRDefault="003A149D" w:rsidP="006E553C">
            <w:pPr>
              <w:tabs>
                <w:tab w:val="left" w:pos="821"/>
              </w:tabs>
              <w:spacing w:after="0" w:line="240" w:lineRule="auto"/>
              <w:textAlignment w:val="baseline"/>
              <w:rPr>
                <w:rFonts w:eastAsia="Calibri" w:cstheme="minorHAnsi"/>
                <w:color w:val="000000" w:themeColor="text1"/>
              </w:rPr>
            </w:pPr>
          </w:p>
          <w:p w14:paraId="0EF33D06" w14:textId="681DE606" w:rsidR="003A149D" w:rsidRPr="00DA2204" w:rsidRDefault="003A149D" w:rsidP="006E553C">
            <w:pPr>
              <w:spacing w:after="0" w:line="240" w:lineRule="auto"/>
              <w:textAlignment w:val="baseline"/>
              <w:rPr>
                <w:rFonts w:eastAsia="Calibri" w:cstheme="minorHAnsi"/>
                <w:color w:val="000000" w:themeColor="text1"/>
              </w:rPr>
            </w:pPr>
          </w:p>
        </w:tc>
        <w:tc>
          <w:tcPr>
            <w:tcW w:w="6388" w:type="dxa"/>
            <w:gridSpan w:val="2"/>
            <w:tcBorders>
              <w:top w:val="single" w:sz="6" w:space="0" w:color="auto"/>
              <w:left w:val="single" w:sz="6" w:space="0" w:color="auto"/>
              <w:bottom w:val="single" w:sz="4" w:space="0" w:color="auto"/>
              <w:right w:val="single" w:sz="6" w:space="0" w:color="auto"/>
            </w:tcBorders>
            <w:shd w:val="clear" w:color="auto" w:fill="auto"/>
            <w:hideMark/>
          </w:tcPr>
          <w:p w14:paraId="08B6B2C7" w14:textId="2DDE2193" w:rsidR="003A149D" w:rsidRPr="00DA2204" w:rsidRDefault="003A149D" w:rsidP="006E553C">
            <w:pPr>
              <w:spacing w:after="0" w:line="240" w:lineRule="auto"/>
              <w:textAlignment w:val="baseline"/>
              <w:rPr>
                <w:rFonts w:eastAsia="Times New Roman" w:cstheme="minorHAnsi"/>
                <w:lang w:eastAsia="fi-FI"/>
              </w:rPr>
            </w:pPr>
            <w:r w:rsidRPr="00DA2204">
              <w:rPr>
                <w:rFonts w:eastAsia="Times New Roman" w:cstheme="minorHAnsi"/>
                <w:b/>
                <w:bCs/>
                <w:lang w:eastAsia="fi-FI"/>
              </w:rPr>
              <w:t>S2 </w:t>
            </w:r>
            <w:r w:rsidRPr="006A62B2">
              <w:rPr>
                <w:rFonts w:eastAsia="Times New Roman" w:cstheme="minorHAnsi"/>
                <w:lang w:eastAsia="fi-FI"/>
              </w:rPr>
              <w:t>Kielenopiskelutaidot</w:t>
            </w:r>
            <w:r w:rsidR="006A62B2">
              <w:rPr>
                <w:rFonts w:eastAsia="Times New Roman" w:cstheme="minorHAnsi"/>
                <w:lang w:eastAsia="fi-FI"/>
              </w:rPr>
              <w:t xml:space="preserve">: </w:t>
            </w:r>
            <w:r w:rsidRPr="00DA2204">
              <w:rPr>
                <w:rFonts w:cstheme="minorHAnsi"/>
                <w:color w:val="212529"/>
                <w:shd w:val="clear" w:color="auto" w:fill="FFFFFF"/>
              </w:rPr>
              <w:t>Vahvistetaan edelleen kieltenopiskelutaitoja. Harjoitellaan oppimateriaalin monipuolista käyttöä, sanastojen käyttöä, kokonaisuuksien hahmottamista, ryhmittelyä, tiedon hakemista ja tiedon luotettavuuden arviointia.</w:t>
            </w:r>
          </w:p>
          <w:p w14:paraId="5AFF6982" w14:textId="77777777" w:rsidR="003A149D" w:rsidRPr="00DA2204" w:rsidRDefault="003A149D" w:rsidP="006A62B2">
            <w:pPr>
              <w:numPr>
                <w:ilvl w:val="0"/>
                <w:numId w:val="6"/>
              </w:numPr>
              <w:tabs>
                <w:tab w:val="clear" w:pos="720"/>
              </w:tabs>
              <w:spacing w:after="0" w:line="240" w:lineRule="auto"/>
              <w:ind w:left="316" w:hanging="263"/>
              <w:textAlignment w:val="baseline"/>
              <w:rPr>
                <w:rFonts w:eastAsia="Times New Roman" w:cstheme="minorHAnsi"/>
                <w:lang w:eastAsia="fi-FI"/>
              </w:rPr>
            </w:pPr>
            <w:r w:rsidRPr="00DA2204">
              <w:rPr>
                <w:rFonts w:eastAsia="Times New Roman" w:cstheme="minorHAnsi"/>
                <w:lang w:eastAsia="fi-FI"/>
              </w:rPr>
              <w:t>Ohjataan edelleen oppilasta asettamaan itselleen ja oppimiselleen tavoitteita sekä toimimaan aktiivisena ja vastuullisena toimijana.</w:t>
            </w:r>
          </w:p>
          <w:p w14:paraId="2B60F3E2" w14:textId="77777777" w:rsidR="003A149D" w:rsidRPr="00DA2204" w:rsidRDefault="003A149D" w:rsidP="006E553C">
            <w:pPr>
              <w:numPr>
                <w:ilvl w:val="0"/>
                <w:numId w:val="6"/>
              </w:numPr>
              <w:tabs>
                <w:tab w:val="clear" w:pos="720"/>
                <w:tab w:val="num" w:pos="457"/>
              </w:tabs>
              <w:spacing w:after="0" w:line="240" w:lineRule="auto"/>
              <w:ind w:left="316" w:hanging="263"/>
              <w:textAlignment w:val="baseline"/>
              <w:rPr>
                <w:rFonts w:eastAsia="Times New Roman" w:cstheme="minorHAnsi"/>
                <w:lang w:eastAsia="fi-FI"/>
              </w:rPr>
            </w:pPr>
            <w:r w:rsidRPr="00DA2204">
              <w:rPr>
                <w:rFonts w:eastAsia="Times New Roman" w:cstheme="minorHAnsi"/>
                <w:lang w:eastAsia="fi-FI"/>
              </w:rPr>
              <w:t>Syvennetään kielen rakenteiden opiskelutaitoja ja ohjataan oppilasta valitsemaan ja hyödyntämään itselleen sopivia tapoja opiskella.</w:t>
            </w:r>
          </w:p>
          <w:p w14:paraId="512BD3C1" w14:textId="77777777" w:rsidR="003A149D" w:rsidRPr="00DA2204" w:rsidRDefault="003A149D" w:rsidP="006E553C">
            <w:pPr>
              <w:numPr>
                <w:ilvl w:val="0"/>
                <w:numId w:val="6"/>
              </w:numPr>
              <w:tabs>
                <w:tab w:val="clear" w:pos="720"/>
                <w:tab w:val="num" w:pos="457"/>
              </w:tabs>
              <w:spacing w:after="0" w:line="240" w:lineRule="auto"/>
              <w:ind w:left="316" w:hanging="263"/>
              <w:textAlignment w:val="baseline"/>
              <w:rPr>
                <w:rFonts w:eastAsia="Times New Roman" w:cstheme="minorHAnsi"/>
                <w:lang w:eastAsia="fi-FI"/>
              </w:rPr>
            </w:pPr>
            <w:r w:rsidRPr="00DA2204">
              <w:rPr>
                <w:rFonts w:eastAsia="Times New Roman" w:cstheme="minorHAnsi"/>
                <w:lang w:eastAsia="fi-FI"/>
              </w:rPr>
              <w:t>Sanaston opiskelu perustuu oppilaiden valitsemille toimintatavoille; oppilaat aktiivisina, yksilöllisten valintojen tekijöinä</w:t>
            </w:r>
          </w:p>
          <w:p w14:paraId="6D2A79CF" w14:textId="77777777" w:rsidR="003A149D" w:rsidRPr="00DA2204" w:rsidRDefault="003A149D" w:rsidP="006E553C">
            <w:pPr>
              <w:numPr>
                <w:ilvl w:val="0"/>
                <w:numId w:val="6"/>
              </w:numPr>
              <w:tabs>
                <w:tab w:val="clear" w:pos="720"/>
                <w:tab w:val="num" w:pos="457"/>
              </w:tabs>
              <w:spacing w:after="0" w:line="240" w:lineRule="auto"/>
              <w:ind w:left="316" w:hanging="263"/>
              <w:textAlignment w:val="baseline"/>
              <w:rPr>
                <w:rFonts w:eastAsia="Times New Roman" w:cstheme="minorHAnsi"/>
                <w:lang w:eastAsia="fi-FI"/>
              </w:rPr>
            </w:pPr>
            <w:r w:rsidRPr="00DA2204">
              <w:rPr>
                <w:rFonts w:eastAsia="Times New Roman" w:cstheme="minorHAnsi"/>
                <w:lang w:eastAsia="fi-FI"/>
              </w:rPr>
              <w:t xml:space="preserve">Oppilaalle tarjotaan aktiivisesti mahdollisuuksia itsearviointinsa perusteella muuttaa toimintatapojaan tehokkaammiksi. </w:t>
            </w:r>
            <w:r w:rsidRPr="00CE2DC0">
              <w:rPr>
                <w:rFonts w:eastAsia="Times New Roman" w:cstheme="minorHAnsi"/>
                <w:b/>
                <w:bCs/>
                <w:lang w:eastAsia="fi-FI"/>
              </w:rPr>
              <w:t>Käydään keskusteluja erilaisista tavoista oppia</w:t>
            </w:r>
            <w:r w:rsidRPr="00DA2204">
              <w:rPr>
                <w:rFonts w:eastAsia="Times New Roman" w:cstheme="minorHAnsi"/>
                <w:lang w:eastAsia="fi-FI"/>
              </w:rPr>
              <w:t xml:space="preserve"> sekä opettajan että muiden oppilaiden kanssa.</w:t>
            </w:r>
          </w:p>
          <w:p w14:paraId="4C9792F1" w14:textId="77777777" w:rsidR="003A149D" w:rsidRPr="00DA2204" w:rsidRDefault="003A149D" w:rsidP="006E553C">
            <w:pPr>
              <w:numPr>
                <w:ilvl w:val="0"/>
                <w:numId w:val="6"/>
              </w:numPr>
              <w:tabs>
                <w:tab w:val="clear" w:pos="720"/>
                <w:tab w:val="num" w:pos="457"/>
              </w:tabs>
              <w:spacing w:after="0" w:line="240" w:lineRule="auto"/>
              <w:ind w:left="316" w:hanging="263"/>
              <w:textAlignment w:val="baseline"/>
              <w:rPr>
                <w:rFonts w:eastAsia="Times New Roman" w:cstheme="minorHAnsi"/>
                <w:lang w:eastAsia="fi-FI"/>
              </w:rPr>
            </w:pPr>
            <w:r w:rsidRPr="00DA2204">
              <w:rPr>
                <w:rFonts w:eastAsia="Times New Roman" w:cstheme="minorHAnsi"/>
                <w:lang w:eastAsia="fi-FI"/>
              </w:rPr>
              <w:t>Harjoitellaan edelleen pitkäjänteistä ja sinnikästä työskentelyä (esim. työn parantamista ulkopuolisen palautteen avulla).</w:t>
            </w:r>
          </w:p>
          <w:p w14:paraId="0921602C" w14:textId="77777777" w:rsidR="003A149D" w:rsidRPr="00DA2204" w:rsidRDefault="003A149D" w:rsidP="006E553C">
            <w:pPr>
              <w:numPr>
                <w:ilvl w:val="0"/>
                <w:numId w:val="6"/>
              </w:numPr>
              <w:tabs>
                <w:tab w:val="clear" w:pos="720"/>
                <w:tab w:val="num" w:pos="457"/>
              </w:tabs>
              <w:spacing w:after="0" w:line="240" w:lineRule="auto"/>
              <w:ind w:left="316" w:hanging="263"/>
              <w:textAlignment w:val="baseline"/>
              <w:rPr>
                <w:rFonts w:eastAsia="Times New Roman" w:cstheme="minorHAnsi"/>
                <w:lang w:eastAsia="fi-FI"/>
              </w:rPr>
            </w:pPr>
            <w:r w:rsidRPr="00DA2204">
              <w:rPr>
                <w:rFonts w:eastAsia="Times New Roman" w:cstheme="minorHAnsi"/>
                <w:lang w:eastAsia="fi-FI"/>
              </w:rPr>
              <w:t>Harjoitellaan edelleen tiedon hakemista ja tiedon luotettavuuden arviointia.</w:t>
            </w:r>
          </w:p>
          <w:p w14:paraId="2478D1A5" w14:textId="3DEFDBF1" w:rsidR="003A149D" w:rsidRPr="006A62B2" w:rsidRDefault="003A149D" w:rsidP="006E553C">
            <w:pPr>
              <w:numPr>
                <w:ilvl w:val="0"/>
                <w:numId w:val="6"/>
              </w:numPr>
              <w:tabs>
                <w:tab w:val="clear" w:pos="720"/>
                <w:tab w:val="num" w:pos="457"/>
              </w:tabs>
              <w:spacing w:after="0" w:line="240" w:lineRule="auto"/>
              <w:ind w:left="316" w:hanging="263"/>
              <w:textAlignment w:val="baseline"/>
              <w:rPr>
                <w:rFonts w:eastAsia="Times New Roman" w:cstheme="minorHAnsi"/>
                <w:lang w:eastAsia="fi-FI"/>
              </w:rPr>
            </w:pPr>
            <w:r w:rsidRPr="00DA2204">
              <w:rPr>
                <w:rFonts w:eastAsia="Times New Roman" w:cstheme="minorHAnsi"/>
                <w:lang w:eastAsia="fi-FI"/>
              </w:rPr>
              <w:t xml:space="preserve">Ohjataan oppilasta </w:t>
            </w:r>
            <w:r w:rsidRPr="00572CF2">
              <w:rPr>
                <w:rFonts w:eastAsia="Times New Roman" w:cstheme="minorHAnsi"/>
                <w:b/>
                <w:bCs/>
                <w:lang w:eastAsia="fi-FI"/>
              </w:rPr>
              <w:t>myönteiseen vuorovaikutukseen</w:t>
            </w:r>
            <w:r w:rsidRPr="00DA2204">
              <w:rPr>
                <w:rFonts w:eastAsia="Times New Roman" w:cstheme="minorHAnsi"/>
                <w:lang w:eastAsia="fi-FI"/>
              </w:rPr>
              <w:t>, jossa tärkeintä on viestin välittyminen.</w:t>
            </w:r>
          </w:p>
        </w:tc>
        <w:tc>
          <w:tcPr>
            <w:tcW w:w="1640" w:type="dxa"/>
            <w:tcBorders>
              <w:top w:val="single" w:sz="4" w:space="0" w:color="auto"/>
              <w:bottom w:val="single" w:sz="4" w:space="0" w:color="auto"/>
            </w:tcBorders>
            <w:shd w:val="clear" w:color="auto" w:fill="auto"/>
            <w:hideMark/>
          </w:tcPr>
          <w:p w14:paraId="4A0F5ED6" w14:textId="6C5C0035" w:rsidR="003A149D" w:rsidRPr="00DA2204" w:rsidRDefault="003A149D" w:rsidP="006E553C">
            <w:pPr>
              <w:spacing w:after="0" w:line="240" w:lineRule="auto"/>
              <w:textAlignment w:val="baseline"/>
              <w:rPr>
                <w:rFonts w:eastAsia="Times New Roman" w:cstheme="minorHAnsi"/>
                <w:lang w:eastAsia="fi-FI"/>
              </w:rPr>
            </w:pPr>
          </w:p>
        </w:tc>
        <w:tc>
          <w:tcPr>
            <w:tcW w:w="4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21852D67" w:rsidR="003A149D" w:rsidRPr="00DA2204" w:rsidRDefault="003A149D" w:rsidP="006E553C">
            <w:pPr>
              <w:spacing w:after="0" w:line="240" w:lineRule="auto"/>
              <w:textAlignment w:val="baseline"/>
              <w:rPr>
                <w:rFonts w:eastAsia="Times New Roman" w:cstheme="minorHAnsi"/>
                <w:lang w:eastAsia="fi-FI"/>
              </w:rPr>
            </w:pPr>
          </w:p>
        </w:tc>
        <w:tc>
          <w:tcPr>
            <w:tcW w:w="1263"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0D2B8E08" w:rsidR="003A149D" w:rsidRPr="00DA2204" w:rsidRDefault="003A149D" w:rsidP="006E553C">
            <w:pPr>
              <w:spacing w:after="0" w:line="240" w:lineRule="auto"/>
              <w:textAlignment w:val="baseline"/>
              <w:rPr>
                <w:rFonts w:eastAsia="Times New Roman" w:cstheme="minorHAnsi"/>
                <w:lang w:eastAsia="fi-FI"/>
              </w:rPr>
            </w:pPr>
          </w:p>
        </w:tc>
      </w:tr>
      <w:tr w:rsidR="003A149D" w:rsidRPr="00DA2204" w14:paraId="3DBCD1C9" w14:textId="77777777" w:rsidTr="005F18AB">
        <w:trPr>
          <w:trHeight w:val="818"/>
          <w:jc w:val="center"/>
        </w:trPr>
        <w:tc>
          <w:tcPr>
            <w:tcW w:w="1401"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8501A9D" w14:textId="5D78A5FA" w:rsidR="003A149D" w:rsidRPr="00DA2204" w:rsidRDefault="003A149D" w:rsidP="006E553C">
            <w:pPr>
              <w:spacing w:after="0" w:line="240" w:lineRule="auto"/>
              <w:textAlignment w:val="baseline"/>
              <w:rPr>
                <w:rFonts w:eastAsia="Calibri" w:cstheme="minorHAnsi"/>
              </w:rPr>
            </w:pPr>
            <w:r w:rsidRPr="00DA2204">
              <w:rPr>
                <w:rFonts w:eastAsia="Calibri" w:cstheme="minorHAnsi"/>
                <w:color w:val="000000" w:themeColor="text1"/>
              </w:rPr>
              <w:t xml:space="preserve">S3 </w:t>
            </w:r>
          </w:p>
          <w:p w14:paraId="67D0A5A3" w14:textId="6DDFDD48" w:rsidR="003A149D" w:rsidRPr="00DA2204" w:rsidRDefault="003A149D" w:rsidP="006E553C">
            <w:pPr>
              <w:spacing w:after="0" w:line="240" w:lineRule="auto"/>
              <w:textAlignment w:val="baseline"/>
              <w:rPr>
                <w:rFonts w:eastAsia="Times New Roman" w:cstheme="minorHAnsi"/>
                <w:lang w:eastAsia="fi-FI"/>
              </w:rPr>
            </w:pPr>
          </w:p>
          <w:p w14:paraId="1CD73ECD" w14:textId="6D2017BA" w:rsidR="003A149D" w:rsidRPr="00DA2204" w:rsidRDefault="003A149D" w:rsidP="006E553C">
            <w:pPr>
              <w:tabs>
                <w:tab w:val="left" w:pos="821"/>
              </w:tabs>
              <w:spacing w:after="0" w:line="240" w:lineRule="auto"/>
              <w:textAlignment w:val="baseline"/>
              <w:rPr>
                <w:rFonts w:eastAsia="Calibri" w:cstheme="minorHAnsi"/>
              </w:rPr>
            </w:pPr>
            <w:r w:rsidRPr="00DA2204">
              <w:rPr>
                <w:rFonts w:eastAsia="Calibri" w:cstheme="minorHAnsi"/>
                <w:b/>
                <w:bCs/>
                <w:color w:val="000000" w:themeColor="text1"/>
              </w:rPr>
              <w:t xml:space="preserve">Jyväskylässä </w:t>
            </w:r>
            <w:r>
              <w:rPr>
                <w:rFonts w:eastAsia="Calibri" w:cstheme="minorHAnsi"/>
                <w:b/>
                <w:bCs/>
                <w:color w:val="000000" w:themeColor="text1"/>
              </w:rPr>
              <w:t>arvioidaan</w:t>
            </w:r>
          </w:p>
          <w:p w14:paraId="5F6BB130" w14:textId="1EF9A5A6" w:rsidR="003A149D" w:rsidRDefault="003A149D" w:rsidP="006E553C">
            <w:pPr>
              <w:tabs>
                <w:tab w:val="left" w:pos="821"/>
              </w:tabs>
              <w:spacing w:after="0" w:line="240" w:lineRule="auto"/>
              <w:textAlignment w:val="baseline"/>
              <w:rPr>
                <w:rFonts w:eastAsia="Calibri" w:cstheme="minorHAnsi"/>
                <w:b/>
                <w:bCs/>
                <w:color w:val="000000" w:themeColor="text1"/>
              </w:rPr>
            </w:pPr>
            <w:r w:rsidRPr="00DA2204">
              <w:rPr>
                <w:rFonts w:eastAsia="Calibri" w:cstheme="minorHAnsi"/>
                <w:b/>
                <w:bCs/>
                <w:color w:val="000000" w:themeColor="text1"/>
              </w:rPr>
              <w:t>T6-T7, T9-T10</w:t>
            </w:r>
          </w:p>
          <w:p w14:paraId="06A0CD82" w14:textId="77777777" w:rsidR="005F18AB" w:rsidRDefault="005F18AB" w:rsidP="006E553C">
            <w:pPr>
              <w:tabs>
                <w:tab w:val="left" w:pos="821"/>
              </w:tabs>
              <w:spacing w:after="0" w:line="240" w:lineRule="auto"/>
              <w:textAlignment w:val="baseline"/>
              <w:rPr>
                <w:rFonts w:eastAsia="Calibri" w:cstheme="minorHAnsi"/>
                <w:b/>
                <w:bCs/>
                <w:color w:val="000000" w:themeColor="text1"/>
              </w:rPr>
            </w:pPr>
          </w:p>
          <w:p w14:paraId="1AC23C04" w14:textId="2885163C" w:rsidR="005F18AB" w:rsidRPr="00DA2204" w:rsidRDefault="005F18AB" w:rsidP="006E553C">
            <w:pPr>
              <w:tabs>
                <w:tab w:val="left" w:pos="821"/>
              </w:tabs>
              <w:spacing w:after="0" w:line="240" w:lineRule="auto"/>
              <w:textAlignment w:val="baseline"/>
              <w:rPr>
                <w:rFonts w:eastAsia="Calibri" w:cstheme="minorHAnsi"/>
                <w:b/>
                <w:bCs/>
                <w:color w:val="000000" w:themeColor="text1"/>
              </w:rPr>
            </w:pPr>
            <w:r w:rsidRPr="00DA2204">
              <w:rPr>
                <w:rFonts w:eastAsia="Calibri" w:cstheme="minorHAnsi"/>
                <w:color w:val="000000" w:themeColor="text1"/>
              </w:rPr>
              <w:t>(T6-T10)</w:t>
            </w:r>
          </w:p>
          <w:p w14:paraId="0344A98C" w14:textId="2EFF98EF" w:rsidR="003A149D" w:rsidRPr="00DA2204" w:rsidRDefault="003A149D" w:rsidP="006E553C">
            <w:pPr>
              <w:spacing w:after="0" w:line="240" w:lineRule="auto"/>
              <w:textAlignment w:val="baseline"/>
              <w:rPr>
                <w:rFonts w:eastAsia="Times New Roman" w:cstheme="minorHAnsi"/>
                <w:lang w:eastAsia="fi-FI"/>
              </w:rPr>
            </w:pPr>
          </w:p>
        </w:tc>
        <w:tc>
          <w:tcPr>
            <w:tcW w:w="6388" w:type="dxa"/>
            <w:gridSpan w:val="2"/>
            <w:tcBorders>
              <w:top w:val="single" w:sz="4" w:space="0" w:color="auto"/>
              <w:left w:val="single" w:sz="6" w:space="0" w:color="auto"/>
              <w:bottom w:val="single" w:sz="6" w:space="0" w:color="auto"/>
              <w:right w:val="single" w:sz="6" w:space="0" w:color="auto"/>
            </w:tcBorders>
            <w:shd w:val="clear" w:color="auto" w:fill="auto"/>
            <w:hideMark/>
          </w:tcPr>
          <w:p w14:paraId="3538F1B9" w14:textId="3144F829" w:rsidR="003A149D" w:rsidRDefault="003A149D" w:rsidP="006E553C">
            <w:pPr>
              <w:spacing w:after="0" w:line="240" w:lineRule="auto"/>
              <w:textAlignment w:val="baseline"/>
              <w:rPr>
                <w:rFonts w:cstheme="minorHAnsi"/>
                <w:color w:val="212529"/>
                <w:shd w:val="clear" w:color="auto" w:fill="FFFFFF"/>
              </w:rPr>
            </w:pPr>
            <w:r w:rsidRPr="37BFC788">
              <w:rPr>
                <w:rFonts w:eastAsia="Times New Roman"/>
                <w:b/>
                <w:bCs/>
                <w:lang w:eastAsia="fi-FI"/>
              </w:rPr>
              <w:lastRenderedPageBreak/>
              <w:t xml:space="preserve">S3 </w:t>
            </w:r>
            <w:r w:rsidRPr="006A62B2">
              <w:rPr>
                <w:rFonts w:eastAsia="Times New Roman"/>
                <w:lang w:eastAsia="fi-FI"/>
              </w:rPr>
              <w:t>Kehittyvä kielitaito: taito toimia vuorovaikutuksessa, taito tulkita tekstejä, taito tuottaa tekstejä</w:t>
            </w:r>
            <w:r w:rsidR="006A62B2">
              <w:rPr>
                <w:rFonts w:eastAsia="Times New Roman"/>
                <w:lang w:eastAsia="fi-FI"/>
              </w:rPr>
              <w:t xml:space="preserve">: </w:t>
            </w:r>
            <w:r w:rsidRPr="00DA2204">
              <w:rPr>
                <w:rFonts w:cstheme="minorHAnsi"/>
                <w:color w:val="212529"/>
                <w:shd w:val="clear" w:color="auto" w:fill="FFFFFF"/>
              </w:rPr>
              <w:t xml:space="preserve">Sisältöjä yhdessä valittaessa näkökulmana on nuoren toiminta englannin kielellä eri yhteisöissä, ajankohtaisuus, oppilaiden kiinnostuksen kohteet, suuntautuminen toisen asteen opintoihin sekä tutustuminen nuorten työelämässä ja opiskelussa tarvittavaan kielitaitoon sekä </w:t>
            </w:r>
            <w:r w:rsidRPr="00DA2204">
              <w:rPr>
                <w:rFonts w:cstheme="minorHAnsi"/>
                <w:color w:val="212529"/>
                <w:shd w:val="clear" w:color="auto" w:fill="FFFFFF"/>
              </w:rPr>
              <w:lastRenderedPageBreak/>
              <w:t>oppilaiden osallisuus ja toimijuus paikallisesti ja globaalisti. Otetaan huomioon englannin kielen levinneisyys ja asema globaalin kommunikaation kielenä. Sanastoa ja rakenteita opetellaan monenlaisista teksteistä, kuten kertovista, kuvaavista tai vaikuttavista teksteistä. Havainnoidaan ja harjoitellaan runsaasti erilaisia vuorovaikutustilanteita eri viestintäkanavia hyödyntäen.</w:t>
            </w:r>
          </w:p>
          <w:p w14:paraId="63EB045B" w14:textId="77777777" w:rsidR="003A149D" w:rsidRPr="003C2581" w:rsidRDefault="003A149D" w:rsidP="006E553C">
            <w:pPr>
              <w:pStyle w:val="Luettelokappale"/>
              <w:numPr>
                <w:ilvl w:val="0"/>
                <w:numId w:val="11"/>
              </w:numPr>
              <w:spacing w:after="0" w:line="240" w:lineRule="auto"/>
              <w:ind w:left="316" w:hanging="263"/>
              <w:textAlignment w:val="baseline"/>
              <w:rPr>
                <w:rFonts w:eastAsia="Times New Roman" w:cstheme="minorHAnsi"/>
                <w:b/>
                <w:bCs/>
                <w:lang w:eastAsia="fi-FI"/>
              </w:rPr>
            </w:pPr>
            <w:r w:rsidRPr="003C2581">
              <w:rPr>
                <w:rFonts w:eastAsia="Times New Roman" w:cstheme="minorHAnsi"/>
                <w:b/>
                <w:bCs/>
                <w:lang w:eastAsia="fi-FI"/>
              </w:rPr>
              <w:t>vahvistetaan ääntämistä äänne-, sana- ja lausetasolla, myös uusia tekstejä ääneen luettaessa</w:t>
            </w:r>
          </w:p>
          <w:p w14:paraId="79BFAE7C" w14:textId="77777777" w:rsidR="003A149D" w:rsidRDefault="003A149D" w:rsidP="006E553C">
            <w:pPr>
              <w:pStyle w:val="Luettelokappale"/>
              <w:numPr>
                <w:ilvl w:val="0"/>
                <w:numId w:val="11"/>
              </w:numPr>
              <w:spacing w:after="0" w:line="240" w:lineRule="auto"/>
              <w:ind w:left="316" w:hanging="263"/>
              <w:textAlignment w:val="baseline"/>
              <w:rPr>
                <w:rFonts w:eastAsia="Times New Roman" w:cstheme="minorHAnsi"/>
                <w:lang w:eastAsia="fi-FI"/>
              </w:rPr>
            </w:pPr>
            <w:r w:rsidRPr="00572CF2">
              <w:rPr>
                <w:rFonts w:eastAsia="Times New Roman" w:cstheme="minorHAnsi"/>
                <w:lang w:eastAsia="fi-FI"/>
              </w:rPr>
              <w:t>harjoitellaan omien ajatusten ilmaisemista virheitä pelkäämättä</w:t>
            </w:r>
          </w:p>
          <w:p w14:paraId="6B1AFFA4" w14:textId="77777777" w:rsidR="003A149D" w:rsidRPr="002A7A99" w:rsidRDefault="003A149D" w:rsidP="006E553C">
            <w:pPr>
              <w:pStyle w:val="Luettelokappale"/>
              <w:numPr>
                <w:ilvl w:val="0"/>
                <w:numId w:val="11"/>
              </w:numPr>
              <w:spacing w:after="0" w:line="240" w:lineRule="auto"/>
              <w:ind w:left="316" w:hanging="263"/>
              <w:textAlignment w:val="baseline"/>
              <w:rPr>
                <w:rFonts w:eastAsia="Times New Roman" w:cstheme="minorHAnsi"/>
                <w:b/>
                <w:bCs/>
                <w:lang w:eastAsia="fi-FI"/>
              </w:rPr>
            </w:pPr>
            <w:r w:rsidRPr="002A7A99">
              <w:rPr>
                <w:rFonts w:eastAsia="Times New Roman" w:cstheme="minorHAnsi"/>
                <w:b/>
                <w:bCs/>
                <w:lang w:eastAsia="fi-FI"/>
              </w:rPr>
              <w:t>harjoitellaan jokapäiväisissä sosiaalisissa tilanteissa käytäviä dialogeja</w:t>
            </w:r>
          </w:p>
          <w:p w14:paraId="134C9B18" w14:textId="77777777" w:rsidR="003A149D" w:rsidRDefault="003A149D" w:rsidP="006E553C">
            <w:pPr>
              <w:pStyle w:val="Luettelokappale"/>
              <w:numPr>
                <w:ilvl w:val="0"/>
                <w:numId w:val="11"/>
              </w:numPr>
              <w:spacing w:after="0" w:line="240" w:lineRule="auto"/>
              <w:ind w:left="316" w:hanging="263"/>
              <w:textAlignment w:val="baseline"/>
              <w:rPr>
                <w:rFonts w:eastAsia="Times New Roman" w:cstheme="minorHAnsi"/>
                <w:lang w:eastAsia="fi-FI"/>
              </w:rPr>
            </w:pPr>
            <w:r w:rsidRPr="003C2581">
              <w:rPr>
                <w:rFonts w:eastAsia="Times New Roman" w:cstheme="minorHAnsi"/>
                <w:b/>
                <w:bCs/>
                <w:lang w:eastAsia="fi-FI"/>
              </w:rPr>
              <w:t>vahvistetaan erilaisten viestien</w:t>
            </w:r>
            <w:r w:rsidRPr="00572CF2">
              <w:rPr>
                <w:rFonts w:eastAsia="Times New Roman" w:cstheme="minorHAnsi"/>
                <w:lang w:eastAsia="fi-FI"/>
              </w:rPr>
              <w:t xml:space="preserve"> ja oman mielipiteen </w:t>
            </w:r>
            <w:r w:rsidRPr="003C2581">
              <w:rPr>
                <w:rFonts w:eastAsia="Times New Roman" w:cstheme="minorHAnsi"/>
                <w:b/>
                <w:bCs/>
                <w:lang w:eastAsia="fi-FI"/>
              </w:rPr>
              <w:t>tuottamista</w:t>
            </w:r>
            <w:r w:rsidRPr="00572CF2">
              <w:rPr>
                <w:rFonts w:eastAsia="Times New Roman" w:cstheme="minorHAnsi"/>
                <w:lang w:eastAsia="fi-FI"/>
              </w:rPr>
              <w:t xml:space="preserve"> ja mielipiteen perustelua</w:t>
            </w:r>
          </w:p>
          <w:p w14:paraId="5B753DBB" w14:textId="77777777" w:rsidR="003A149D" w:rsidRDefault="003A149D" w:rsidP="006E553C">
            <w:pPr>
              <w:pStyle w:val="Luettelokappale"/>
              <w:numPr>
                <w:ilvl w:val="0"/>
                <w:numId w:val="11"/>
              </w:numPr>
              <w:spacing w:after="0" w:line="240" w:lineRule="auto"/>
              <w:ind w:left="316" w:hanging="263"/>
              <w:textAlignment w:val="baseline"/>
              <w:rPr>
                <w:rFonts w:eastAsia="Times New Roman" w:cstheme="minorHAnsi"/>
                <w:lang w:eastAsia="fi-FI"/>
              </w:rPr>
            </w:pPr>
            <w:r w:rsidRPr="00572CF2">
              <w:rPr>
                <w:rFonts w:eastAsia="Times New Roman" w:cstheme="minorHAnsi"/>
                <w:lang w:eastAsia="fi-FI"/>
              </w:rPr>
              <w:t>harjoitellaan viestintää ylläpitäviä kysymyksiä ja viestin uudelleen muotoilua (kompensaatiota), jotta oppilas voi olla viestintätilanteessa aloitteellinen tai varmistaa viestin välittymistä</w:t>
            </w:r>
          </w:p>
          <w:p w14:paraId="7B586CDC" w14:textId="77777777" w:rsidR="003A149D" w:rsidRDefault="003A149D" w:rsidP="006E553C">
            <w:pPr>
              <w:pStyle w:val="Luettelokappale"/>
              <w:numPr>
                <w:ilvl w:val="0"/>
                <w:numId w:val="11"/>
              </w:numPr>
              <w:spacing w:after="0" w:line="240" w:lineRule="auto"/>
              <w:ind w:left="316" w:hanging="263"/>
              <w:textAlignment w:val="baseline"/>
              <w:rPr>
                <w:rFonts w:eastAsia="Times New Roman" w:cstheme="minorHAnsi"/>
                <w:lang w:eastAsia="fi-FI"/>
              </w:rPr>
            </w:pPr>
            <w:r w:rsidRPr="00572CF2">
              <w:rPr>
                <w:rFonts w:eastAsia="Times New Roman" w:cstheme="minorHAnsi"/>
                <w:lang w:eastAsia="fi-FI"/>
              </w:rPr>
              <w:t>harjoitellaan erilaisten tekstien sisällön ennakointia</w:t>
            </w:r>
          </w:p>
          <w:p w14:paraId="6B822EA7" w14:textId="77777777" w:rsidR="003A149D" w:rsidRPr="003C2581" w:rsidRDefault="003A149D" w:rsidP="006E553C">
            <w:pPr>
              <w:pStyle w:val="Luettelokappale"/>
              <w:numPr>
                <w:ilvl w:val="0"/>
                <w:numId w:val="11"/>
              </w:numPr>
              <w:spacing w:after="0" w:line="240" w:lineRule="auto"/>
              <w:ind w:left="316" w:hanging="263"/>
              <w:textAlignment w:val="baseline"/>
              <w:rPr>
                <w:rFonts w:eastAsia="Times New Roman" w:cstheme="minorHAnsi"/>
                <w:b/>
                <w:bCs/>
                <w:lang w:eastAsia="fi-FI"/>
              </w:rPr>
            </w:pPr>
            <w:r w:rsidRPr="003C2581">
              <w:rPr>
                <w:rFonts w:eastAsia="Times New Roman" w:cstheme="minorHAnsi"/>
                <w:b/>
                <w:bCs/>
                <w:lang w:eastAsia="fi-FI"/>
              </w:rPr>
              <w:t>harjoitellaan kirjoitetun tekstin ja puheen pääkohtien, avainsanojen ja tärkeiden yksityiskohtien löytämistä</w:t>
            </w:r>
          </w:p>
          <w:p w14:paraId="6D9B64FB" w14:textId="77777777" w:rsidR="003A149D" w:rsidRDefault="003A149D" w:rsidP="006E553C">
            <w:pPr>
              <w:pStyle w:val="Luettelokappale"/>
              <w:numPr>
                <w:ilvl w:val="0"/>
                <w:numId w:val="11"/>
              </w:numPr>
              <w:spacing w:after="0" w:line="240" w:lineRule="auto"/>
              <w:ind w:left="316" w:hanging="263"/>
              <w:textAlignment w:val="baseline"/>
              <w:rPr>
                <w:rFonts w:eastAsia="Times New Roman" w:cstheme="minorHAnsi"/>
                <w:lang w:eastAsia="fi-FI"/>
              </w:rPr>
            </w:pPr>
            <w:r w:rsidRPr="00572CF2">
              <w:rPr>
                <w:rFonts w:eastAsia="Times New Roman" w:cstheme="minorHAnsi"/>
                <w:lang w:eastAsia="fi-FI"/>
              </w:rPr>
              <w:t>aihealueina 7. ja 8. luokilla: nuoren toiminta englannin kielellä eri yhteisöissä (esim. harrastukset, perheet, ystävät, sosiaalinen media, internet, koulu), matkailu, hyvinvointi</w:t>
            </w:r>
          </w:p>
          <w:p w14:paraId="566C25F7" w14:textId="77777777" w:rsidR="003A149D" w:rsidRDefault="003A149D" w:rsidP="006E553C">
            <w:pPr>
              <w:pStyle w:val="Luettelokappale"/>
              <w:numPr>
                <w:ilvl w:val="0"/>
                <w:numId w:val="11"/>
              </w:numPr>
              <w:spacing w:after="0" w:line="240" w:lineRule="auto"/>
              <w:ind w:left="316" w:hanging="263"/>
              <w:textAlignment w:val="baseline"/>
              <w:rPr>
                <w:rFonts w:eastAsia="Times New Roman" w:cstheme="minorHAnsi"/>
                <w:lang w:eastAsia="fi-FI"/>
              </w:rPr>
            </w:pPr>
            <w:r w:rsidRPr="00572CF2">
              <w:rPr>
                <w:rFonts w:eastAsia="Times New Roman" w:cstheme="minorHAnsi"/>
                <w:lang w:eastAsia="fi-FI"/>
              </w:rPr>
              <w:t>oppilaiden kanssa yhdessä valitaan myös yksi aihe/vuosi, johon perehdytään tarkemmin (ajankohtaisuus); lisäksi 8. luokalla valitaan yksi aihe itse tai pienessä ryhmässä, johon perehdytään tarkemmin (integrointi muihin ikäluokan aihekokonaisuuksiin/itsenäinen työskentely)</w:t>
            </w:r>
          </w:p>
          <w:p w14:paraId="7C2915CE" w14:textId="07213A79" w:rsidR="003A149D" w:rsidRPr="00EC6BF8" w:rsidRDefault="003A149D" w:rsidP="006E553C">
            <w:pPr>
              <w:pStyle w:val="Luettelokappale"/>
              <w:numPr>
                <w:ilvl w:val="0"/>
                <w:numId w:val="11"/>
              </w:numPr>
              <w:spacing w:after="0" w:line="240" w:lineRule="auto"/>
              <w:ind w:left="316" w:hanging="263"/>
              <w:textAlignment w:val="baseline"/>
              <w:rPr>
                <w:rFonts w:eastAsia="Times New Roman" w:cstheme="minorHAnsi"/>
                <w:lang w:eastAsia="fi-FI"/>
              </w:rPr>
            </w:pPr>
            <w:r w:rsidRPr="00572CF2">
              <w:rPr>
                <w:rFonts w:eastAsia="Times New Roman" w:cstheme="minorHAnsi"/>
                <w:lang w:eastAsia="fi-FI"/>
              </w:rPr>
              <w:t>aiemmin opittujen rakenteiden vahvistaminen ja uusiin rakenteisiin tutustuminen sekä niiden harjoittelu ja oppiminen vuorovaikutustilanteiden kautt</w:t>
            </w:r>
            <w:r>
              <w:rPr>
                <w:rFonts w:eastAsia="Times New Roman" w:cstheme="minorHAnsi"/>
                <w:lang w:eastAsia="fi-FI"/>
              </w:rPr>
              <w:t>a</w:t>
            </w:r>
          </w:p>
        </w:tc>
        <w:tc>
          <w:tcPr>
            <w:tcW w:w="1640" w:type="dxa"/>
            <w:tcBorders>
              <w:top w:val="single" w:sz="4" w:space="0" w:color="auto"/>
            </w:tcBorders>
            <w:shd w:val="clear" w:color="auto" w:fill="auto"/>
            <w:hideMark/>
          </w:tcPr>
          <w:p w14:paraId="4F3677A6" w14:textId="5018BD3D" w:rsidR="003A149D" w:rsidRPr="00DA2204" w:rsidRDefault="003A149D" w:rsidP="006E553C">
            <w:pPr>
              <w:spacing w:after="0" w:line="240" w:lineRule="auto"/>
              <w:textAlignment w:val="baseline"/>
              <w:rPr>
                <w:rFonts w:eastAsia="Times New Roman" w:cstheme="minorHAnsi"/>
                <w:lang w:eastAsia="fi-FI"/>
              </w:rPr>
            </w:pPr>
          </w:p>
        </w:tc>
        <w:tc>
          <w:tcPr>
            <w:tcW w:w="4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5AF47291" w:rsidR="003A149D" w:rsidRPr="00DA2204" w:rsidRDefault="003A149D" w:rsidP="006E553C">
            <w:pPr>
              <w:spacing w:after="0" w:line="240" w:lineRule="auto"/>
              <w:textAlignment w:val="baseline"/>
              <w:rPr>
                <w:rFonts w:eastAsia="Times New Roman" w:cstheme="minorHAnsi"/>
                <w:lang w:eastAsia="fi-FI"/>
              </w:rPr>
            </w:pPr>
          </w:p>
        </w:tc>
        <w:tc>
          <w:tcPr>
            <w:tcW w:w="1263"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6EDBFE36" w:rsidR="003A149D" w:rsidRPr="00DA2204" w:rsidRDefault="003A149D" w:rsidP="006E553C">
            <w:pPr>
              <w:spacing w:after="0" w:line="240" w:lineRule="auto"/>
              <w:textAlignment w:val="baseline"/>
              <w:rPr>
                <w:rFonts w:eastAsia="Times New Roman" w:cstheme="minorHAnsi"/>
                <w:lang w:eastAsia="fi-FI"/>
              </w:rPr>
            </w:pPr>
          </w:p>
        </w:tc>
      </w:tr>
    </w:tbl>
    <w:p w14:paraId="0E11A86D" w14:textId="77777777" w:rsidR="00F00881" w:rsidRPr="00DA2204" w:rsidRDefault="00F00881">
      <w:pPr>
        <w:rPr>
          <w:rFonts w:cstheme="minorHAnsi"/>
        </w:rPr>
      </w:pPr>
    </w:p>
    <w:sectPr w:rsidR="00F00881" w:rsidRPr="00DA2204" w:rsidSect="003A149D">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9D47" w14:textId="77777777" w:rsidR="00ED02F6" w:rsidRDefault="00ED02F6" w:rsidP="00ED02F6">
      <w:pPr>
        <w:spacing w:after="0" w:line="240" w:lineRule="auto"/>
      </w:pPr>
      <w:r>
        <w:separator/>
      </w:r>
    </w:p>
  </w:endnote>
  <w:endnote w:type="continuationSeparator" w:id="0">
    <w:p w14:paraId="34CD08E8" w14:textId="77777777" w:rsidR="00ED02F6" w:rsidRDefault="00ED02F6" w:rsidP="00ED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D1AB" w14:textId="77777777" w:rsidR="00ED02F6" w:rsidRDefault="00ED02F6" w:rsidP="00ED02F6">
      <w:pPr>
        <w:spacing w:after="0" w:line="240" w:lineRule="auto"/>
      </w:pPr>
      <w:r>
        <w:separator/>
      </w:r>
    </w:p>
  </w:footnote>
  <w:footnote w:type="continuationSeparator" w:id="0">
    <w:p w14:paraId="0DA7AA64" w14:textId="77777777" w:rsidR="00ED02F6" w:rsidRDefault="00ED02F6" w:rsidP="00ED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331044"/>
      <w:docPartObj>
        <w:docPartGallery w:val="Page Numbers (Top of Page)"/>
        <w:docPartUnique/>
      </w:docPartObj>
    </w:sdtPr>
    <w:sdtEndPr/>
    <w:sdtContent>
      <w:p w14:paraId="1A6E0160" w14:textId="6F928F81" w:rsidR="00ED02F6" w:rsidRDefault="00ED02F6">
        <w:pPr>
          <w:pStyle w:val="Yltunniste"/>
        </w:pPr>
        <w:r>
          <w:fldChar w:fldCharType="begin"/>
        </w:r>
        <w:r>
          <w:instrText>PAGE   \* MERGEFORMAT</w:instrText>
        </w:r>
        <w:r>
          <w:fldChar w:fldCharType="separate"/>
        </w:r>
        <w:r>
          <w:t>2</w:t>
        </w:r>
        <w:r>
          <w:fldChar w:fldCharType="end"/>
        </w:r>
        <w:r>
          <w:t xml:space="preserve"> – Englannin kieli, A1-oppimäärä</w:t>
        </w:r>
        <w:r w:rsidR="007A49F6">
          <w:t xml:space="preserve"> 8lk</w:t>
        </w:r>
        <w:r>
          <w:t xml:space="preserve"> – VSOP</w:t>
        </w:r>
      </w:p>
    </w:sdtContent>
  </w:sdt>
  <w:p w14:paraId="5D4CC1ED" w14:textId="77777777" w:rsidR="00ED02F6" w:rsidRDefault="00ED02F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080"/>
    <w:multiLevelType w:val="multilevel"/>
    <w:tmpl w:val="D69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1A66"/>
    <w:multiLevelType w:val="multilevel"/>
    <w:tmpl w:val="D75C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3" w15:restartNumberingAfterBreak="0">
    <w:nsid w:val="1571566D"/>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C6A"/>
    <w:multiLevelType w:val="multilevel"/>
    <w:tmpl w:val="249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448E8"/>
    <w:multiLevelType w:val="multilevel"/>
    <w:tmpl w:val="442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32B83"/>
    <w:multiLevelType w:val="multilevel"/>
    <w:tmpl w:val="DAE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25483"/>
    <w:multiLevelType w:val="hybridMultilevel"/>
    <w:tmpl w:val="FDB499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3537516"/>
    <w:multiLevelType w:val="multilevel"/>
    <w:tmpl w:val="1EF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E5084"/>
    <w:multiLevelType w:val="multilevel"/>
    <w:tmpl w:val="363E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F1FA8"/>
    <w:multiLevelType w:val="multilevel"/>
    <w:tmpl w:val="54CC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5405">
    <w:abstractNumId w:val="6"/>
  </w:num>
  <w:num w:numId="2" w16cid:durableId="48725769">
    <w:abstractNumId w:val="4"/>
  </w:num>
  <w:num w:numId="3" w16cid:durableId="1151558052">
    <w:abstractNumId w:val="0"/>
  </w:num>
  <w:num w:numId="4" w16cid:durableId="542912830">
    <w:abstractNumId w:val="3"/>
  </w:num>
  <w:num w:numId="5" w16cid:durableId="1133719240">
    <w:abstractNumId w:val="5"/>
  </w:num>
  <w:num w:numId="6" w16cid:durableId="1892228242">
    <w:abstractNumId w:val="1"/>
  </w:num>
  <w:num w:numId="7" w16cid:durableId="1225141044">
    <w:abstractNumId w:val="10"/>
  </w:num>
  <w:num w:numId="8" w16cid:durableId="997150533">
    <w:abstractNumId w:val="9"/>
  </w:num>
  <w:num w:numId="9" w16cid:durableId="1480658647">
    <w:abstractNumId w:val="11"/>
  </w:num>
  <w:num w:numId="10" w16cid:durableId="2125074098">
    <w:abstractNumId w:val="7"/>
  </w:num>
  <w:num w:numId="11" w16cid:durableId="907033616">
    <w:abstractNumId w:val="8"/>
  </w:num>
  <w:num w:numId="12" w16cid:durableId="1305425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23F9C"/>
    <w:rsid w:val="000971C7"/>
    <w:rsid w:val="002A7A99"/>
    <w:rsid w:val="00313B47"/>
    <w:rsid w:val="0032530B"/>
    <w:rsid w:val="00357FDB"/>
    <w:rsid w:val="003A149D"/>
    <w:rsid w:val="003C2581"/>
    <w:rsid w:val="003F757A"/>
    <w:rsid w:val="00444443"/>
    <w:rsid w:val="00490F35"/>
    <w:rsid w:val="005276B1"/>
    <w:rsid w:val="00572CF2"/>
    <w:rsid w:val="005A5E6E"/>
    <w:rsid w:val="005C22B7"/>
    <w:rsid w:val="005F18AB"/>
    <w:rsid w:val="00600CE3"/>
    <w:rsid w:val="00693A28"/>
    <w:rsid w:val="006A62B2"/>
    <w:rsid w:val="006E553C"/>
    <w:rsid w:val="00702704"/>
    <w:rsid w:val="00705446"/>
    <w:rsid w:val="007765ED"/>
    <w:rsid w:val="0078399A"/>
    <w:rsid w:val="007A49F6"/>
    <w:rsid w:val="007C7747"/>
    <w:rsid w:val="007E0717"/>
    <w:rsid w:val="00801261"/>
    <w:rsid w:val="008A4640"/>
    <w:rsid w:val="008B17E7"/>
    <w:rsid w:val="00902B47"/>
    <w:rsid w:val="00925CB9"/>
    <w:rsid w:val="009310CA"/>
    <w:rsid w:val="00987E8F"/>
    <w:rsid w:val="009E5F0F"/>
    <w:rsid w:val="00A32516"/>
    <w:rsid w:val="00AC374B"/>
    <w:rsid w:val="00B02D54"/>
    <w:rsid w:val="00B24C1E"/>
    <w:rsid w:val="00B55184"/>
    <w:rsid w:val="00B77374"/>
    <w:rsid w:val="00BE09CA"/>
    <w:rsid w:val="00C006EC"/>
    <w:rsid w:val="00CE2DC0"/>
    <w:rsid w:val="00D1041B"/>
    <w:rsid w:val="00D23372"/>
    <w:rsid w:val="00DA2204"/>
    <w:rsid w:val="00DB6A58"/>
    <w:rsid w:val="00DD4BC4"/>
    <w:rsid w:val="00E60DB1"/>
    <w:rsid w:val="00EC6BF8"/>
    <w:rsid w:val="00ED02F6"/>
    <w:rsid w:val="00EE64B2"/>
    <w:rsid w:val="00F00881"/>
    <w:rsid w:val="00F0781D"/>
    <w:rsid w:val="02E6B59C"/>
    <w:rsid w:val="143F1F9F"/>
    <w:rsid w:val="174B485D"/>
    <w:rsid w:val="17DF5D89"/>
    <w:rsid w:val="193F8098"/>
    <w:rsid w:val="1A2B5605"/>
    <w:rsid w:val="1D62F6C7"/>
    <w:rsid w:val="21D057F9"/>
    <w:rsid w:val="22A14837"/>
    <w:rsid w:val="238153C3"/>
    <w:rsid w:val="28AD96F4"/>
    <w:rsid w:val="2A496755"/>
    <w:rsid w:val="2BAFDB1E"/>
    <w:rsid w:val="2DD8673A"/>
    <w:rsid w:val="37BFC788"/>
    <w:rsid w:val="3BA9368B"/>
    <w:rsid w:val="43CF8A1F"/>
    <w:rsid w:val="44E107FB"/>
    <w:rsid w:val="4C5D6885"/>
    <w:rsid w:val="5F78A8A1"/>
    <w:rsid w:val="60B88DB1"/>
    <w:rsid w:val="7358AD38"/>
    <w:rsid w:val="77A1CBD6"/>
    <w:rsid w:val="7D0451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rsid w:val="00572CF2"/>
    <w:pPr>
      <w:ind w:left="720"/>
      <w:contextualSpacing/>
    </w:pPr>
  </w:style>
  <w:style w:type="paragraph" w:styleId="Yltunniste">
    <w:name w:val="header"/>
    <w:basedOn w:val="Normaali"/>
    <w:link w:val="YltunnisteChar"/>
    <w:uiPriority w:val="99"/>
    <w:unhideWhenUsed/>
    <w:rsid w:val="00ED02F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D02F6"/>
  </w:style>
  <w:style w:type="paragraph" w:styleId="Alatunniste">
    <w:name w:val="footer"/>
    <w:basedOn w:val="Normaali"/>
    <w:link w:val="AlatunnisteChar"/>
    <w:uiPriority w:val="99"/>
    <w:unhideWhenUsed/>
    <w:rsid w:val="00ED02F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1377">
      <w:bodyDiv w:val="1"/>
      <w:marLeft w:val="0"/>
      <w:marRight w:val="0"/>
      <w:marTop w:val="0"/>
      <w:marBottom w:val="0"/>
      <w:divBdr>
        <w:top w:val="none" w:sz="0" w:space="0" w:color="auto"/>
        <w:left w:val="none" w:sz="0" w:space="0" w:color="auto"/>
        <w:bottom w:val="none" w:sz="0" w:space="0" w:color="auto"/>
        <w:right w:val="none" w:sz="0" w:space="0" w:color="auto"/>
      </w:divBdr>
    </w:div>
    <w:div w:id="785394961">
      <w:bodyDiv w:val="1"/>
      <w:marLeft w:val="0"/>
      <w:marRight w:val="0"/>
      <w:marTop w:val="0"/>
      <w:marBottom w:val="0"/>
      <w:divBdr>
        <w:top w:val="none" w:sz="0" w:space="0" w:color="auto"/>
        <w:left w:val="none" w:sz="0" w:space="0" w:color="auto"/>
        <w:bottom w:val="none" w:sz="0" w:space="0" w:color="auto"/>
        <w:right w:val="none" w:sz="0" w:space="0" w:color="auto"/>
      </w:divBdr>
    </w:div>
    <w:div w:id="1048649069">
      <w:bodyDiv w:val="1"/>
      <w:marLeft w:val="0"/>
      <w:marRight w:val="0"/>
      <w:marTop w:val="0"/>
      <w:marBottom w:val="0"/>
      <w:divBdr>
        <w:top w:val="none" w:sz="0" w:space="0" w:color="auto"/>
        <w:left w:val="none" w:sz="0" w:space="0" w:color="auto"/>
        <w:bottom w:val="none" w:sz="0" w:space="0" w:color="auto"/>
        <w:right w:val="none" w:sz="0" w:space="0" w:color="auto"/>
      </w:divBdr>
    </w:div>
    <w:div w:id="1122727252">
      <w:bodyDiv w:val="1"/>
      <w:marLeft w:val="0"/>
      <w:marRight w:val="0"/>
      <w:marTop w:val="0"/>
      <w:marBottom w:val="0"/>
      <w:divBdr>
        <w:top w:val="none" w:sz="0" w:space="0" w:color="auto"/>
        <w:left w:val="none" w:sz="0" w:space="0" w:color="auto"/>
        <w:bottom w:val="none" w:sz="0" w:space="0" w:color="auto"/>
        <w:right w:val="none" w:sz="0" w:space="0" w:color="auto"/>
      </w:divBdr>
    </w:div>
    <w:div w:id="1295452852">
      <w:bodyDiv w:val="1"/>
      <w:marLeft w:val="0"/>
      <w:marRight w:val="0"/>
      <w:marTop w:val="0"/>
      <w:marBottom w:val="0"/>
      <w:divBdr>
        <w:top w:val="none" w:sz="0" w:space="0" w:color="auto"/>
        <w:left w:val="none" w:sz="0" w:space="0" w:color="auto"/>
        <w:bottom w:val="none" w:sz="0" w:space="0" w:color="auto"/>
        <w:right w:val="none" w:sz="0" w:space="0" w:color="auto"/>
      </w:divBdr>
    </w:div>
    <w:div w:id="15889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2.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3.xml><?xml version="1.0" encoding="utf-8"?>
<ds:datastoreItem xmlns:ds="http://schemas.openxmlformats.org/officeDocument/2006/customXml" ds:itemID="{0D90C789-C59D-4799-83F7-48EA1C9A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19855-9D47-406C-90A3-10E872C223B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ba64c075-4be2-4d04-96b7-e0f78b363a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624</Words>
  <Characters>5062</Characters>
  <Application>Microsoft Office Word</Application>
  <DocSecurity>0</DocSecurity>
  <Lines>42</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59</cp:revision>
  <cp:lastPrinted>2023-12-18T16:15:00Z</cp:lastPrinted>
  <dcterms:created xsi:type="dcterms:W3CDTF">2023-03-17T14:05:00Z</dcterms:created>
  <dcterms:modified xsi:type="dcterms:W3CDTF">2023-12-18T16:16:00Z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