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9E" w:rsidRDefault="008C0B9E">
      <w:r>
        <w:t>KOR muistio</w:t>
      </w:r>
    </w:p>
    <w:p w:rsidR="008C0B9E" w:rsidRDefault="008C0B9E" w:rsidP="008C0B9E">
      <w:pPr>
        <w:pStyle w:val="Luettelokappale"/>
        <w:numPr>
          <w:ilvl w:val="0"/>
          <w:numId w:val="1"/>
        </w:numPr>
      </w:pPr>
      <w:r>
        <w:t>KOR kokoonpano ja lukuvuoden tavoitteet</w:t>
      </w:r>
    </w:p>
    <w:p w:rsidR="008C0B9E" w:rsidRDefault="008C0B9E" w:rsidP="008C0B9E">
      <w:pPr>
        <w:pStyle w:val="Luettelokappale"/>
        <w:numPr>
          <w:ilvl w:val="0"/>
          <w:numId w:val="1"/>
        </w:numPr>
      </w:pPr>
      <w:r>
        <w:t>Lukuvuoden asioita</w:t>
      </w:r>
    </w:p>
    <w:p w:rsidR="008C0B9E" w:rsidRDefault="008C0B9E" w:rsidP="008C0B9E">
      <w:pPr>
        <w:pStyle w:val="Luettelokappale"/>
        <w:numPr>
          <w:ilvl w:val="1"/>
          <w:numId w:val="1"/>
        </w:numPr>
      </w:pPr>
      <w:proofErr w:type="spellStart"/>
      <w:r>
        <w:t>ryhmäytykset</w:t>
      </w:r>
      <w:proofErr w:type="spellEnd"/>
    </w:p>
    <w:p w:rsidR="008C0B9E" w:rsidRDefault="008C0B9E" w:rsidP="008C0B9E">
      <w:pPr>
        <w:pStyle w:val="Luettelokappale"/>
        <w:numPr>
          <w:ilvl w:val="1"/>
          <w:numId w:val="1"/>
        </w:numPr>
      </w:pPr>
      <w:r>
        <w:t>tuen resurssien jakaminen</w:t>
      </w:r>
      <w:r w:rsidR="00C04F0B">
        <w:t>:</w:t>
      </w:r>
      <w:r>
        <w:t xml:space="preserve"> ohjaajaresurssi, jakoryhmät, </w:t>
      </w:r>
      <w:proofErr w:type="spellStart"/>
      <w:r>
        <w:t>samanaikais</w:t>
      </w:r>
      <w:proofErr w:type="spellEnd"/>
      <w:r w:rsidR="00C04F0B">
        <w:t>-</w:t>
      </w:r>
      <w:r>
        <w:t>/koppiopetus</w:t>
      </w:r>
    </w:p>
    <w:p w:rsidR="008C0B9E" w:rsidRDefault="00C04F0B" w:rsidP="008C0B9E">
      <w:pPr>
        <w:pStyle w:val="Luettelokappale"/>
        <w:numPr>
          <w:ilvl w:val="1"/>
          <w:numId w:val="1"/>
        </w:numPr>
      </w:pPr>
      <w:r>
        <w:t xml:space="preserve">SDQ </w:t>
      </w:r>
    </w:p>
    <w:p w:rsidR="00C04F0B" w:rsidRDefault="007309E2" w:rsidP="008C0B9E">
      <w:pPr>
        <w:pStyle w:val="Luettelokappale"/>
        <w:numPr>
          <w:ilvl w:val="1"/>
          <w:numId w:val="1"/>
        </w:numPr>
      </w:pPr>
      <w:r>
        <w:t>erityisopettajien, k</w:t>
      </w:r>
      <w:r w:rsidR="00C04F0B">
        <w:t>uraattorin ja psykologin konsultaatioajan kokeilu</w:t>
      </w:r>
      <w:r>
        <w:t>.</w:t>
      </w:r>
    </w:p>
    <w:p w:rsidR="001D690F" w:rsidRDefault="007309E2" w:rsidP="009909C7">
      <w:pPr>
        <w:pStyle w:val="Luettelokappale"/>
        <w:numPr>
          <w:ilvl w:val="1"/>
          <w:numId w:val="1"/>
        </w:numPr>
      </w:pPr>
      <w:r>
        <w:t xml:space="preserve">terveydenhoitajan yhteenveto. Laaja-alaisten terveystarkastusten perusteella. viidennet ja kahdeksannet luokat. Kevätpuolella. Seiskat </w:t>
      </w:r>
    </w:p>
    <w:p w:rsidR="007309E2" w:rsidRDefault="001D690F" w:rsidP="009909C7">
      <w:pPr>
        <w:pStyle w:val="Luettelokappale"/>
        <w:numPr>
          <w:ilvl w:val="1"/>
          <w:numId w:val="1"/>
        </w:numPr>
      </w:pPr>
      <w:r>
        <w:t>O</w:t>
      </w:r>
      <w:r w:rsidR="007309E2">
        <w:t>ppilaskunnan osallistaminen käyttäytymissääntöjen esille tuomiseksi.</w:t>
      </w:r>
    </w:p>
    <w:p w:rsidR="007309E2" w:rsidRDefault="007309E2" w:rsidP="00036990">
      <w:bookmarkStart w:id="0" w:name="_GoBack"/>
      <w:bookmarkEnd w:id="0"/>
    </w:p>
    <w:p w:rsidR="007309E2" w:rsidRDefault="007309E2" w:rsidP="007309E2">
      <w:pPr>
        <w:pStyle w:val="Luettelokappale"/>
        <w:numPr>
          <w:ilvl w:val="0"/>
          <w:numId w:val="1"/>
        </w:numPr>
      </w:pPr>
      <w:r>
        <w:t>KOR aluksi kahden viikon välein. Tämän jälkeen kerran kuukaudessa. Pääsääntöisesti 1 tunti. Tarvittaessa kahden tunnin tapaamiset.</w:t>
      </w:r>
    </w:p>
    <w:sectPr w:rsidR="007309E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28D9"/>
    <w:multiLevelType w:val="hybridMultilevel"/>
    <w:tmpl w:val="782A4C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9E"/>
    <w:rsid w:val="00036990"/>
    <w:rsid w:val="001D690F"/>
    <w:rsid w:val="007309E2"/>
    <w:rsid w:val="008C0B9E"/>
    <w:rsid w:val="00C0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30A3"/>
  <w15:chartTrackingRefBased/>
  <w15:docId w15:val="{1F807E9C-947A-459E-8898-CF85440D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C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Jyvaskylan opetuspalvelut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Katri.Rantala</dc:creator>
  <cp:keywords/>
  <dc:description/>
  <cp:lastModifiedBy>Katri.Rantala</cp:lastModifiedBy>
  <cp:revision>2</cp:revision>
  <dcterms:created xsi:type="dcterms:W3CDTF">2017-08-23T05:23:00Z</dcterms:created>
  <dcterms:modified xsi:type="dcterms:W3CDTF">2017-09-20T06:36:00Z</dcterms:modified>
</cp:coreProperties>
</file>