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14FB0D40" w14:textId="77777777" w:rsidR="005C73A9" w:rsidRDefault="005C73A9">
      <w:pPr>
        <w:pStyle w:val="Normaali1"/>
        <w:tabs>
          <w:tab w:val="center" w:pos="720"/>
          <w:tab w:val="center" w:pos="2487"/>
        </w:tabs>
        <w:ind w:left="-15" w:firstLine="0"/>
        <w:rPr>
          <w:rStyle w:val="Kappaleenoletusfontti1"/>
          <w:b/>
        </w:rPr>
      </w:pPr>
    </w:p>
    <w:p w14:paraId="23C66AE8" w14:textId="4E170C8B" w:rsidR="005C73A9" w:rsidRDefault="005C73A9" w:rsidP="005C73A9">
      <w:proofErr w:type="spellStart"/>
      <w:r w:rsidRPr="005C73A9">
        <w:rPr>
          <w:b/>
        </w:rPr>
        <w:t>Länsä</w:t>
      </w:r>
      <w:proofErr w:type="spellEnd"/>
      <w:r w:rsidRPr="005C73A9">
        <w:rPr>
          <w:b/>
        </w:rPr>
        <w:t>;</w:t>
      </w:r>
      <w:r>
        <w:t xml:space="preserve"> Henni Mustakorpi, Petra Riutta-aho, Susanna </w:t>
      </w:r>
      <w:proofErr w:type="spellStart"/>
      <w:r>
        <w:t>Moisander</w:t>
      </w:r>
      <w:proofErr w:type="spellEnd"/>
      <w:r>
        <w:t xml:space="preserve">, </w:t>
      </w:r>
      <w:proofErr w:type="spellStart"/>
      <w:r>
        <w:t>Susa</w:t>
      </w:r>
      <w:proofErr w:type="spellEnd"/>
      <w:r>
        <w:t xml:space="preserve"> Lahti, Iiris Aalto, </w:t>
      </w:r>
      <w:proofErr w:type="spellStart"/>
      <w:r>
        <w:t>Nonna</w:t>
      </w:r>
      <w:proofErr w:type="spellEnd"/>
      <w:r>
        <w:t xml:space="preserve"> Peltonen</w:t>
      </w:r>
      <w:r>
        <w:t>, koulun edustaja Marja Hämäläinen</w:t>
      </w:r>
    </w:p>
    <w:p w14:paraId="0DFFF963" w14:textId="77777777" w:rsidR="005C73A9" w:rsidRDefault="005C73A9" w:rsidP="005C73A9">
      <w:r w:rsidRPr="005C73A9">
        <w:rPr>
          <w:b/>
        </w:rPr>
        <w:t>Poissa;</w:t>
      </w:r>
      <w:r>
        <w:t xml:space="preserve"> Tiina Lehtonen, Laura Mikkola, Sanna Aho</w:t>
      </w:r>
    </w:p>
    <w:p w14:paraId="77280B28" w14:textId="7A080C8D" w:rsidR="005C73A9" w:rsidRDefault="005C73A9" w:rsidP="005C73A9">
      <w:proofErr w:type="gramStart"/>
      <w:r w:rsidRPr="005C73A9">
        <w:rPr>
          <w:b/>
        </w:rPr>
        <w:t>Aika:</w:t>
      </w:r>
      <w:r>
        <w:t xml:space="preserve">  22.4.2020</w:t>
      </w:r>
      <w:proofErr w:type="gramEnd"/>
      <w:r>
        <w:t xml:space="preserve"> klo 17.30 </w:t>
      </w:r>
    </w:p>
    <w:p w14:paraId="15FCAAED" w14:textId="3EF8CD16" w:rsidR="005C73A9" w:rsidRDefault="005C73A9" w:rsidP="005C73A9">
      <w:proofErr w:type="gramStart"/>
      <w:r w:rsidRPr="005C73A9">
        <w:rPr>
          <w:b/>
        </w:rPr>
        <w:t>Paikka:</w:t>
      </w:r>
      <w:r>
        <w:t xml:space="preserve">  Etäyhteys</w:t>
      </w:r>
      <w:proofErr w:type="gramEnd"/>
      <w:r>
        <w:t xml:space="preserve"> </w:t>
      </w:r>
      <w:proofErr w:type="spellStart"/>
      <w:r>
        <w:t>Teamsin</w:t>
      </w:r>
      <w:proofErr w:type="spellEnd"/>
      <w:r>
        <w:t xml:space="preserve"> välityksellä  </w:t>
      </w:r>
    </w:p>
    <w:p w14:paraId="193608A3" w14:textId="3625B7E1" w:rsidR="005C73A9" w:rsidRDefault="005C73A9" w:rsidP="005C73A9">
      <w:r>
        <w:t xml:space="preserve"> </w:t>
      </w:r>
    </w:p>
    <w:p w14:paraId="22FE1DBD" w14:textId="77777777" w:rsidR="005C73A9" w:rsidRDefault="005C73A9" w:rsidP="005C73A9">
      <w:pPr>
        <w:pStyle w:val="Luettelokappale1"/>
        <w:numPr>
          <w:ilvl w:val="0"/>
          <w:numId w:val="1"/>
        </w:numPr>
        <w:spacing w:after="0" w:line="254" w:lineRule="auto"/>
        <w:ind w:left="284" w:hanging="284"/>
      </w:pPr>
      <w:r>
        <w:rPr>
          <w:rStyle w:val="Kappaleenoletusfontti1"/>
          <w:b/>
        </w:rPr>
        <w:t xml:space="preserve">Kokouksen avaus </w:t>
      </w:r>
      <w:r>
        <w:t xml:space="preserve"> </w:t>
      </w:r>
    </w:p>
    <w:p w14:paraId="09C7956F" w14:textId="77777777" w:rsidR="005C73A9" w:rsidRDefault="005C73A9" w:rsidP="005C73A9">
      <w:pPr>
        <w:pStyle w:val="Normaali1"/>
        <w:ind w:left="0" w:right="1513" w:firstLine="0"/>
      </w:pPr>
    </w:p>
    <w:p w14:paraId="48BC7886" w14:textId="2A0EC541" w:rsidR="005C73A9" w:rsidRDefault="005C73A9" w:rsidP="005C73A9">
      <w:pPr>
        <w:pStyle w:val="Normaali1"/>
        <w:ind w:left="0" w:right="1513" w:firstLine="0"/>
      </w:pPr>
      <w:r>
        <w:t>Puheenj</w:t>
      </w:r>
      <w:r>
        <w:t>ohtaja avasi kokouksen klo 17.45</w:t>
      </w:r>
    </w:p>
    <w:p w14:paraId="0168852D" w14:textId="77777777" w:rsidR="005C73A9" w:rsidRDefault="005C73A9" w:rsidP="005C73A9">
      <w:pPr>
        <w:pStyle w:val="Normaali1"/>
        <w:spacing w:after="0" w:line="254" w:lineRule="auto"/>
        <w:rPr>
          <w:b/>
        </w:rPr>
      </w:pPr>
    </w:p>
    <w:p w14:paraId="21C9B051" w14:textId="77777777" w:rsidR="005C73A9" w:rsidRDefault="005C73A9" w:rsidP="005C73A9">
      <w:pPr>
        <w:pStyle w:val="Normaali1"/>
        <w:numPr>
          <w:ilvl w:val="0"/>
          <w:numId w:val="1"/>
        </w:numPr>
        <w:spacing w:after="0" w:line="254" w:lineRule="auto"/>
        <w:ind w:hanging="222"/>
        <w:rPr>
          <w:b/>
        </w:rPr>
      </w:pPr>
      <w:r>
        <w:rPr>
          <w:b/>
        </w:rPr>
        <w:t>Laillisuuden toteaminen ja päätösvaltaisuuden toteaminen</w:t>
      </w:r>
    </w:p>
    <w:p w14:paraId="517DEA45" w14:textId="77777777" w:rsidR="005C73A9" w:rsidRDefault="005C73A9" w:rsidP="005C73A9">
      <w:pPr>
        <w:pStyle w:val="Normaali1"/>
        <w:spacing w:after="0" w:line="254" w:lineRule="auto"/>
        <w:ind w:left="0" w:firstLine="0"/>
      </w:pPr>
    </w:p>
    <w:p w14:paraId="66912C0C" w14:textId="77777777" w:rsidR="005C73A9" w:rsidRDefault="005C73A9" w:rsidP="005C73A9">
      <w:pPr>
        <w:pStyle w:val="Normaali1"/>
        <w:spacing w:after="0" w:line="254" w:lineRule="auto"/>
        <w:ind w:left="0" w:firstLine="0"/>
      </w:pPr>
      <w:r>
        <w:t>Kokous todettiin laillisesti koolle kutsutuksi ja päätösvaltaiseksi.</w:t>
      </w:r>
    </w:p>
    <w:p w14:paraId="6A53BBBF" w14:textId="77777777" w:rsidR="005C73A9" w:rsidRDefault="005C73A9" w:rsidP="005C73A9">
      <w:pPr>
        <w:pStyle w:val="Normaali1"/>
        <w:spacing w:after="0" w:line="254" w:lineRule="auto"/>
        <w:ind w:left="0" w:firstLine="0"/>
      </w:pPr>
    </w:p>
    <w:p w14:paraId="2956841A" w14:textId="77777777" w:rsidR="005C73A9" w:rsidRPr="009B59BC" w:rsidRDefault="005C73A9" w:rsidP="005C73A9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 xml:space="preserve">3. </w:t>
      </w:r>
      <w:r>
        <w:rPr>
          <w:b/>
        </w:rPr>
        <w:t>Kokouksen sihteerin ja pöytäkirjantarkastajien valinta</w:t>
      </w:r>
    </w:p>
    <w:p w14:paraId="77169AA1" w14:textId="77777777" w:rsidR="005C73A9" w:rsidRDefault="005C73A9" w:rsidP="005C73A9">
      <w:pPr>
        <w:pStyle w:val="Normaali1"/>
        <w:ind w:left="-5"/>
      </w:pPr>
    </w:p>
    <w:p w14:paraId="393713BE" w14:textId="38341C61" w:rsidR="005C73A9" w:rsidRDefault="005C73A9" w:rsidP="005C73A9">
      <w:pPr>
        <w:pStyle w:val="Normaali1"/>
        <w:ind w:left="-5"/>
      </w:pPr>
      <w:r>
        <w:t>Sihteeriksi valittiin Iiris Aalto ja p</w:t>
      </w:r>
      <w:r>
        <w:t>öyt</w:t>
      </w:r>
      <w:r>
        <w:t xml:space="preserve">äkirjan tarkastajiksi </w:t>
      </w:r>
      <w:proofErr w:type="spellStart"/>
      <w:r>
        <w:t>Susa</w:t>
      </w:r>
      <w:proofErr w:type="spellEnd"/>
      <w:r>
        <w:t xml:space="preserve"> Lahti ja Susanna </w:t>
      </w:r>
      <w:proofErr w:type="spellStart"/>
      <w:r>
        <w:t>Moisander</w:t>
      </w:r>
      <w:proofErr w:type="spellEnd"/>
      <w:r>
        <w:t>.</w:t>
      </w:r>
    </w:p>
    <w:p w14:paraId="10FD203D" w14:textId="77777777" w:rsidR="005C73A9" w:rsidRDefault="005C73A9" w:rsidP="005C73A9">
      <w:pPr>
        <w:pStyle w:val="Normaali1"/>
        <w:spacing w:after="0" w:line="254" w:lineRule="auto"/>
        <w:ind w:left="0" w:firstLine="0"/>
      </w:pPr>
    </w:p>
    <w:p w14:paraId="59CA912F" w14:textId="77777777" w:rsidR="005C73A9" w:rsidRPr="009B59BC" w:rsidRDefault="005C73A9" w:rsidP="005C73A9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>4. Esityslistan hyväksyminen</w:t>
      </w:r>
    </w:p>
    <w:p w14:paraId="4B30ADC9" w14:textId="77777777" w:rsidR="005C73A9" w:rsidRDefault="005C73A9" w:rsidP="005C73A9">
      <w:pPr>
        <w:pStyle w:val="Normaali1"/>
        <w:spacing w:after="0" w:line="254" w:lineRule="auto"/>
        <w:ind w:left="0" w:firstLine="0"/>
      </w:pPr>
    </w:p>
    <w:p w14:paraId="2587DF93" w14:textId="77777777" w:rsidR="005C73A9" w:rsidRDefault="005C73A9" w:rsidP="005C73A9">
      <w:pPr>
        <w:pStyle w:val="Normaali1"/>
        <w:spacing w:after="0" w:line="254" w:lineRule="auto"/>
        <w:ind w:left="0" w:firstLine="0"/>
      </w:pPr>
      <w:r>
        <w:t xml:space="preserve">Esityslista hyväksyttiin. </w:t>
      </w:r>
    </w:p>
    <w:p w14:paraId="6898BEED" w14:textId="77777777" w:rsidR="005C73A9" w:rsidRDefault="005C73A9" w:rsidP="005C73A9">
      <w:pPr>
        <w:pStyle w:val="Normaali1"/>
        <w:spacing w:after="0" w:line="254" w:lineRule="auto"/>
        <w:ind w:left="0" w:firstLine="0"/>
      </w:pPr>
    </w:p>
    <w:p w14:paraId="46E17099" w14:textId="77777777" w:rsidR="005C73A9" w:rsidRDefault="005C73A9" w:rsidP="005C73A9">
      <w:pPr>
        <w:pStyle w:val="Normaali1"/>
        <w:rPr>
          <w:rStyle w:val="Kappaleenoletusfontti1"/>
          <w:b/>
        </w:rPr>
      </w:pPr>
      <w:r w:rsidRPr="00CA50C7">
        <w:rPr>
          <w:rStyle w:val="Kappaleenoletusfontti1"/>
          <w:b/>
        </w:rPr>
        <w:t>5.</w:t>
      </w:r>
      <w:r>
        <w:rPr>
          <w:rStyle w:val="Kappaleenoletusfontti1"/>
          <w:b/>
        </w:rPr>
        <w:t xml:space="preserve"> Koulun kuulumiset</w:t>
      </w:r>
    </w:p>
    <w:p w14:paraId="0386F5B7" w14:textId="77777777" w:rsidR="005C73A9" w:rsidRDefault="005C73A9" w:rsidP="005C73A9"/>
    <w:p w14:paraId="53CFE4E1" w14:textId="7988FBA7" w:rsidR="005C73A9" w:rsidRDefault="005C73A9" w:rsidP="005C73A9">
      <w:r>
        <w:t>L</w:t>
      </w:r>
      <w:r>
        <w:t xml:space="preserve">ähiopetuksessa </w:t>
      </w:r>
      <w:r>
        <w:t xml:space="preserve">ollut </w:t>
      </w:r>
      <w:r>
        <w:t xml:space="preserve">noin 15 oppilasta, </w:t>
      </w:r>
      <w:r>
        <w:t xml:space="preserve">jotka opiskelleet </w:t>
      </w:r>
      <w:r>
        <w:t>kolmessa eri ryhmässä</w:t>
      </w:r>
      <w:r>
        <w:t>. Paikalla aina kaksi lähiopettajaa plus ohjaajia. Oppilaat tekevät oman luokan tehtäviä. S</w:t>
      </w:r>
      <w:r>
        <w:t>ujunut hyvin</w:t>
      </w:r>
      <w:r>
        <w:t>.</w:t>
      </w:r>
    </w:p>
    <w:p w14:paraId="2C32FE20" w14:textId="78B80DBD" w:rsidR="005C73A9" w:rsidRDefault="007A5727" w:rsidP="005C73A9">
      <w:r>
        <w:t>Et</w:t>
      </w:r>
      <w:r w:rsidR="005C73A9">
        <w:t>äopetuksessa käytetty lähinnä</w:t>
      </w:r>
      <w:r w:rsidR="005C73A9">
        <w:t xml:space="preserve"> peda.net,</w:t>
      </w:r>
      <w:r w:rsidR="005C73A9">
        <w:t xml:space="preserve"> </w:t>
      </w:r>
      <w:proofErr w:type="spellStart"/>
      <w:r w:rsidR="005C73A9">
        <w:t>teamsia</w:t>
      </w:r>
      <w:proofErr w:type="spellEnd"/>
      <w:r w:rsidR="005C73A9">
        <w:t xml:space="preserve"> pienimmätkin alkaneet harjoitella. Opettajat ideoineet hyviä tehtäviä. Kaupungin puolesta on tulossa palautekysely oppilaille etäopetuksesta. Rehtori keräsi palautetta huoltajilta nimettömästi luokanopettajille ja palaute oli kannustavaa ja k</w:t>
      </w:r>
      <w:r>
        <w:t>iitollista, mitään huolestuttava</w:t>
      </w:r>
      <w:r w:rsidR="005C73A9">
        <w:t>a</w:t>
      </w:r>
      <w:r>
        <w:t xml:space="preserve"> </w:t>
      </w:r>
      <w:r w:rsidR="005C73A9">
        <w:t xml:space="preserve">ei noussut esille. </w:t>
      </w:r>
    </w:p>
    <w:p w14:paraId="561DB666" w14:textId="77777777" w:rsidR="005C73A9" w:rsidRDefault="005C73A9" w:rsidP="005C73A9">
      <w:r>
        <w:t xml:space="preserve">Koulunkäynninohjaajat soittavat tsemppauspuheluita opettajan pyynnöstä niille oppilaille, joilla tsemppauksen tai tuen tarvetta tullut erilaisista syistä esille. </w:t>
      </w:r>
    </w:p>
    <w:p w14:paraId="79A97167" w14:textId="77777777" w:rsidR="005C73A9" w:rsidRDefault="005C73A9" w:rsidP="005C73A9"/>
    <w:p w14:paraId="698C7D41" w14:textId="5628B0E9" w:rsidR="005C73A9" w:rsidRDefault="005C73A9" w:rsidP="005C73A9">
      <w:r>
        <w:lastRenderedPageBreak/>
        <w:t xml:space="preserve">Koulun lähes kaikki tabletit ovat lainassa ja perheet ovat järjestäneet valtavasti omia laitteita kotiin, jonka vuoksi digiloikka on onnistunut näinkin hyvin. </w:t>
      </w:r>
    </w:p>
    <w:p w14:paraId="28654787" w14:textId="7A1DC26D" w:rsidR="005C73A9" w:rsidRDefault="005C73A9" w:rsidP="005C73A9">
      <w:r>
        <w:t>Koululle on yksi opettajan virka haussa, haastattelut käynnissä. 66 hakijaa, 4 haastatellaan.</w:t>
      </w:r>
      <w:r>
        <w:t xml:space="preserve"> </w:t>
      </w:r>
    </w:p>
    <w:p w14:paraId="654E1122" w14:textId="7CCB1A62" w:rsidR="005C73A9" w:rsidRDefault="005C73A9" w:rsidP="005C73A9">
      <w:r>
        <w:t>Koulu on miettinyt vaihtoehtoisia suunnitelmia esimerkiksi k</w:t>
      </w:r>
      <w:r w:rsidR="007A5727">
        <w:t>evätjuhlaan ja koulun päättymiseen</w:t>
      </w:r>
      <w:r>
        <w:t xml:space="preserve"> riippuen siitä avataanko kouluja viel</w:t>
      </w:r>
      <w:r w:rsidR="007A5727">
        <w:t>ä keväällä. Isoa kevätjuhlaa ei j</w:t>
      </w:r>
      <w:r>
        <w:t>o</w:t>
      </w:r>
      <w:r w:rsidR="007A5727">
        <w:t>k</w:t>
      </w:r>
      <w:r>
        <w:t>a</w:t>
      </w:r>
      <w:r w:rsidR="007A5727">
        <w:t xml:space="preserve"> </w:t>
      </w:r>
      <w:r>
        <w:t>tapauksessakaan pystytä järjestämään ja yhtenä ajatuksena esimerkiksi</w:t>
      </w:r>
      <w:r w:rsidR="007A5727">
        <w:t xml:space="preserve"> juhlia koulun päättäjäisiä viimeisenä perjantaina ulkona piknikillä, jonne vanhemmatkin tervetulleita. </w:t>
      </w:r>
    </w:p>
    <w:p w14:paraId="53DBA121" w14:textId="356D6691" w:rsidR="005C73A9" w:rsidRDefault="007A5727" w:rsidP="005C73A9">
      <w:r>
        <w:t xml:space="preserve">Syksyllä aloittaa 28 1. luokkalaista ja opettajaksi tulee Hanna Hokkanen. </w:t>
      </w:r>
    </w:p>
    <w:p w14:paraId="4104A177" w14:textId="430EAFD1" w:rsidR="007A5727" w:rsidRDefault="007A5727" w:rsidP="005C73A9">
      <w:r>
        <w:t xml:space="preserve">Vanhempainilta alustavasti ti 25.8. </w:t>
      </w:r>
    </w:p>
    <w:p w14:paraId="351C0FEC" w14:textId="267DA829" w:rsidR="007A5727" w:rsidRDefault="007A5727" w:rsidP="005C73A9">
      <w:r>
        <w:t>Lohikoskipäivä alustavasti la 19.9. hyvinvointi-teemalla, jonne luokka-asteiden opettajat suunnittelevat maksutonta pajatoimintaa. Vanhempainyhdistys huolehtii kahvilasta. Luokkien vanhemmat voivat halutessaan järjestää myyntipöytiä yms. lisäksi.</w:t>
      </w:r>
    </w:p>
    <w:p w14:paraId="3DA8FABF" w14:textId="6DD1A61E" w:rsidR="007A5727" w:rsidRDefault="007A5727" w:rsidP="005C73A9">
      <w:r>
        <w:t>Koulun avoimia ovia suunniteltu marraskuulle ja tammi-helmikuulle kodin ja koulun aamupäivää.</w:t>
      </w:r>
    </w:p>
    <w:p w14:paraId="64FE9954" w14:textId="3D8718BE" w:rsidR="007A5727" w:rsidRDefault="007A5727" w:rsidP="005C73A9">
      <w:r>
        <w:t>Kaupunki ei ole tehnyt yhteistä sopimusta valokuvauksesta, joten jatketaan ed. syksynä olleen sama</w:t>
      </w:r>
      <w:r w:rsidR="00A07352">
        <w:t xml:space="preserve">n kuvaajan kanssa </w:t>
      </w:r>
      <w:r>
        <w:t>sopimusta. Koulu saa laskuttaa tilavuokraa kuvauksesta, tämä rehtorin päätettävissä.</w:t>
      </w:r>
    </w:p>
    <w:p w14:paraId="4C3F7265" w14:textId="77777777" w:rsidR="007A5727" w:rsidRDefault="007A5727" w:rsidP="005C73A9"/>
    <w:p w14:paraId="5F4C59F7" w14:textId="77777777" w:rsidR="007A5727" w:rsidRDefault="005C73A9" w:rsidP="005C73A9">
      <w:r w:rsidRPr="007A5727">
        <w:rPr>
          <w:b/>
        </w:rPr>
        <w:t>6. Yhdistyksen taloustilanne, tehdyt ja tarvittavat hankinnat</w:t>
      </w:r>
    </w:p>
    <w:p w14:paraId="306ACF02" w14:textId="388DFA28" w:rsidR="005C73A9" w:rsidRDefault="007A5727" w:rsidP="005C73A9">
      <w:r>
        <w:t xml:space="preserve">Tilillä 1001,01. </w:t>
      </w:r>
      <w:r w:rsidR="005C73A9" w:rsidRPr="007A5727">
        <w:t xml:space="preserve"> </w:t>
      </w:r>
      <w:r>
        <w:t>Hankitaan lukudiplomikirjat ja stipendit.</w:t>
      </w:r>
    </w:p>
    <w:p w14:paraId="39C2B323" w14:textId="77777777" w:rsidR="007A5727" w:rsidRPr="007A5727" w:rsidRDefault="007A5727" w:rsidP="005C73A9"/>
    <w:p w14:paraId="0C944AF5" w14:textId="77777777" w:rsidR="005C73A9" w:rsidRPr="007A5727" w:rsidRDefault="005C73A9" w:rsidP="005C73A9">
      <w:pPr>
        <w:rPr>
          <w:b/>
        </w:rPr>
      </w:pPr>
      <w:r w:rsidRPr="007A5727">
        <w:rPr>
          <w:b/>
        </w:rPr>
        <w:t xml:space="preserve">7. Kokemuksia etäopetuksesta </w:t>
      </w:r>
    </w:p>
    <w:p w14:paraId="442F6E55" w14:textId="10DDDA2F" w:rsidR="00A07352" w:rsidRDefault="00A07352" w:rsidP="005C73A9">
      <w:r>
        <w:t xml:space="preserve">Keskusteltiin etäopetuksen tuomista ajatuksista yleensä. Yleisenä toiveena enemmän yhteydenpitoa opettajan puolelta, esim. päivittäiset </w:t>
      </w:r>
      <w:proofErr w:type="spellStart"/>
      <w:r>
        <w:t>videomiitit</w:t>
      </w:r>
      <w:proofErr w:type="spellEnd"/>
      <w:r>
        <w:t xml:space="preserve">. Luokkakavereiden näkeminen ja kuuleminen tärkeää, opettaja ja kaverit </w:t>
      </w:r>
      <w:proofErr w:type="gramStart"/>
      <w:r>
        <w:t>motivoi</w:t>
      </w:r>
      <w:proofErr w:type="gramEnd"/>
      <w:r>
        <w:t>. Rutiinit tärkeitä. Toisaalta myös vaihtoehtoja koneella tekemiseen, kaikille oppilaille se ei ole paras tapa. Erityistarpeiden huomioimista ja tehtävien eriyttämistä toivottu enemmän myös etäopetukseen.</w:t>
      </w:r>
    </w:p>
    <w:p w14:paraId="166E2BE5" w14:textId="77777777" w:rsidR="005C73A9" w:rsidRDefault="005C73A9" w:rsidP="005C73A9"/>
    <w:p w14:paraId="1B96B820" w14:textId="77777777" w:rsidR="005C73A9" w:rsidRPr="007A5727" w:rsidRDefault="005C73A9" w:rsidP="005C73A9">
      <w:pPr>
        <w:rPr>
          <w:b/>
        </w:rPr>
      </w:pPr>
      <w:r w:rsidRPr="007A5727">
        <w:rPr>
          <w:b/>
        </w:rPr>
        <w:t xml:space="preserve">8. Lukudiplomi-kirjat ja stipendit </w:t>
      </w:r>
    </w:p>
    <w:p w14:paraId="77193ECF" w14:textId="2972DE63" w:rsidR="007A5727" w:rsidRDefault="00A81D0A" w:rsidP="005C73A9">
      <w:r>
        <w:t xml:space="preserve">13 yleisopetuksen luokkaa, 1 pienryhmä ja 3 </w:t>
      </w:r>
      <w:proofErr w:type="spellStart"/>
      <w:r>
        <w:t>ypr</w:t>
      </w:r>
      <w:proofErr w:type="spellEnd"/>
      <w:r>
        <w:t>-luokkaa, yht. 17 luokkaa.</w:t>
      </w:r>
    </w:p>
    <w:p w14:paraId="36CA40FA" w14:textId="742800A4" w:rsidR="00A81D0A" w:rsidRDefault="00A81D0A" w:rsidP="005C73A9">
      <w:r>
        <w:t xml:space="preserve">Jos koulu on suljettuna loppukevään, niin viimeisellä viikolla oppilaat hakevat pulpettitavaroita, </w:t>
      </w:r>
      <w:proofErr w:type="spellStart"/>
      <w:r>
        <w:t>joilloin</w:t>
      </w:r>
      <w:proofErr w:type="spellEnd"/>
      <w:r>
        <w:t xml:space="preserve"> siinä yhteydessä myös lukudiplomikirjan voisi antaa. Petra tilaa kirjat </w:t>
      </w:r>
      <w:proofErr w:type="spellStart"/>
      <w:r>
        <w:t>Adlibrikseltä</w:t>
      </w:r>
      <w:proofErr w:type="spellEnd"/>
      <w:r>
        <w:t xml:space="preserve">, kaksi kirjaa on jo valmiina. </w:t>
      </w:r>
    </w:p>
    <w:p w14:paraId="37E7C8A3" w14:textId="2A07FA24" w:rsidR="00A81D0A" w:rsidRDefault="00A81D0A" w:rsidP="005C73A9">
      <w:r>
        <w:lastRenderedPageBreak/>
        <w:t>Tiina ollut yhteydessä Kauppakeskus Sepän johtajaan lahjakorteista, mutta ei ole saanut vastausta. Hankitaan joka tapauksessa Seppään 10 euron lahjakortit, odotetaan vielä hetki</w:t>
      </w:r>
      <w:r w:rsidR="00A07352">
        <w:t>,</w:t>
      </w:r>
      <w:r>
        <w:t xml:space="preserve"> jos Tiina saa vastauksen. </w:t>
      </w:r>
      <w:proofErr w:type="spellStart"/>
      <w:r>
        <w:t>Susa</w:t>
      </w:r>
      <w:proofErr w:type="spellEnd"/>
      <w:r>
        <w:t xml:space="preserve"> hankkii kuoret lahjakorteille. Stipendit toimitetaan todistusten mukana, jos koulu kiinni, niin postilla.</w:t>
      </w:r>
    </w:p>
    <w:p w14:paraId="4660BCB1" w14:textId="16688512" w:rsidR="00A81D0A" w:rsidRDefault="00A81D0A" w:rsidP="005C73A9">
      <w:r>
        <w:t>Toimitetaan kirjat ja lahjakortit toukokuun puoleen väliin mennessä koululle.</w:t>
      </w:r>
    </w:p>
    <w:p w14:paraId="2F273193" w14:textId="77777777" w:rsidR="007A5727" w:rsidRDefault="007A5727" w:rsidP="005C73A9"/>
    <w:p w14:paraId="7E4E8D4B" w14:textId="77777777" w:rsidR="005C73A9" w:rsidRPr="007A5727" w:rsidRDefault="005C73A9" w:rsidP="005C73A9">
      <w:pPr>
        <w:rPr>
          <w:b/>
        </w:rPr>
      </w:pPr>
      <w:r w:rsidRPr="007A5727">
        <w:rPr>
          <w:b/>
        </w:rPr>
        <w:t xml:space="preserve">9. Jyväskylän vanhempainfoorumin ja Suomen Vanhempainliiton asiat </w:t>
      </w:r>
    </w:p>
    <w:p w14:paraId="25D366E6" w14:textId="7C2A0D7D" w:rsidR="00A81D0A" w:rsidRDefault="00A81D0A" w:rsidP="005C73A9">
      <w:r>
        <w:t>Vanh</w:t>
      </w:r>
      <w:r w:rsidR="00A07352">
        <w:t>e</w:t>
      </w:r>
      <w:r>
        <w:t xml:space="preserve">mpainfoorumin sivuilla </w:t>
      </w:r>
      <w:proofErr w:type="spellStart"/>
      <w:proofErr w:type="gramStart"/>
      <w:r>
        <w:t>peda.netissä</w:t>
      </w:r>
      <w:proofErr w:type="spellEnd"/>
      <w:proofErr w:type="gramEnd"/>
      <w:r>
        <w:t xml:space="preserve"> ohjeita ja tiedote kodi</w:t>
      </w:r>
      <w:r w:rsidR="00A07352">
        <w:t>n</w:t>
      </w:r>
      <w:r>
        <w:t xml:space="preserve"> ja koulun tiivistyneestä yhteistyöstä. Vuoden Vanhempaintoimijaksi valittu 2019 Huhtasuon yhtenäis</w:t>
      </w:r>
      <w:r w:rsidR="00A07352">
        <w:t>koulun vanhempaintoimija ja Vuod</w:t>
      </w:r>
      <w:r>
        <w:t>en Välähdykseksi Viitaniemen koulun idea, jolla va</w:t>
      </w:r>
      <w:r w:rsidR="00A07352">
        <w:t>nhem</w:t>
      </w:r>
      <w:bookmarkStart w:id="0" w:name="_GoBack"/>
      <w:bookmarkEnd w:id="0"/>
      <w:r>
        <w:t xml:space="preserve">pia aktivoitiin mukaan vanhempainyhdistykseen. </w:t>
      </w:r>
      <w:proofErr w:type="spellStart"/>
      <w:r>
        <w:t>Palokan</w:t>
      </w:r>
      <w:proofErr w:type="spellEnd"/>
      <w:r>
        <w:t xml:space="preserve"> yhtenäiskoulu sai erikoismaininnan Aktiivisin koulu </w:t>
      </w:r>
      <w:proofErr w:type="spellStart"/>
      <w:r>
        <w:t>somessa</w:t>
      </w:r>
      <w:proofErr w:type="spellEnd"/>
      <w:r>
        <w:t>.</w:t>
      </w:r>
    </w:p>
    <w:p w14:paraId="33A3406D" w14:textId="38004214" w:rsidR="00A81D0A" w:rsidRDefault="00A81D0A" w:rsidP="005C73A9">
      <w:r>
        <w:t>Keskisuomalaisessa kirjoitussarja vanhemmuuden ilosta ja tärkeydestä.</w:t>
      </w:r>
    </w:p>
    <w:p w14:paraId="644188EE" w14:textId="77777777" w:rsidR="00A81D0A" w:rsidRDefault="00A81D0A" w:rsidP="005C73A9">
      <w:pPr>
        <w:rPr>
          <w:b/>
        </w:rPr>
      </w:pPr>
      <w:r>
        <w:rPr>
          <w:b/>
        </w:rPr>
        <w:t xml:space="preserve">10. Muut </w:t>
      </w:r>
      <w:proofErr w:type="spellStart"/>
      <w:r>
        <w:rPr>
          <w:b/>
        </w:rPr>
        <w:t>asiat</w:t>
      </w:r>
    </w:p>
    <w:p w14:paraId="4176A8C6" w14:textId="496B1C6E" w:rsidR="00A81D0A" w:rsidRPr="00A81D0A" w:rsidRDefault="00A81D0A" w:rsidP="005C73A9">
      <w:proofErr w:type="spellEnd"/>
      <w:r>
        <w:t xml:space="preserve">Henni luonnostelee </w:t>
      </w:r>
      <w:proofErr w:type="spellStart"/>
      <w:r>
        <w:t>flaierin</w:t>
      </w:r>
      <w:proofErr w:type="spellEnd"/>
      <w:r>
        <w:t>, jota voidaan jakaa syksyn ensimmäisessä vanhempainillassa.</w:t>
      </w:r>
    </w:p>
    <w:p w14:paraId="044B491F" w14:textId="77777777" w:rsidR="005C73A9" w:rsidRPr="007A5727" w:rsidRDefault="005C73A9" w:rsidP="005C73A9">
      <w:pPr>
        <w:rPr>
          <w:b/>
        </w:rPr>
      </w:pPr>
      <w:r w:rsidRPr="007A5727">
        <w:rPr>
          <w:b/>
        </w:rPr>
        <w:t xml:space="preserve">11. Seuraavan kokouksen ajankohta </w:t>
      </w:r>
    </w:p>
    <w:p w14:paraId="5740EE5F" w14:textId="2A65B21C" w:rsidR="005C73A9" w:rsidRDefault="00773888" w:rsidP="005C73A9">
      <w:r>
        <w:t>K</w:t>
      </w:r>
      <w:r w:rsidR="005C73A9">
        <w:t>e 13.5. klo 17.30</w:t>
      </w:r>
    </w:p>
    <w:p w14:paraId="7105909E" w14:textId="77777777" w:rsidR="005C73A9" w:rsidRPr="007A5727" w:rsidRDefault="005C73A9" w:rsidP="005C73A9">
      <w:pPr>
        <w:rPr>
          <w:b/>
        </w:rPr>
      </w:pPr>
      <w:r w:rsidRPr="007A5727">
        <w:rPr>
          <w:b/>
        </w:rPr>
        <w:t xml:space="preserve">12. Kokouksen päättäminen </w:t>
      </w:r>
    </w:p>
    <w:p w14:paraId="7D8A02FE" w14:textId="1877A3FC" w:rsidR="005C73A9" w:rsidRDefault="005C73A9" w:rsidP="005C73A9">
      <w:r>
        <w:t xml:space="preserve"> </w:t>
      </w:r>
      <w:r w:rsidR="00773888">
        <w:t xml:space="preserve">Kokous </w:t>
      </w:r>
      <w:r>
        <w:t xml:space="preserve">päätettiin </w:t>
      </w:r>
      <w:r w:rsidR="00773888">
        <w:t xml:space="preserve">klo </w:t>
      </w:r>
      <w:r>
        <w:t>19.30</w:t>
      </w:r>
    </w:p>
    <w:p w14:paraId="02F55F7D" w14:textId="77777777" w:rsidR="0042104F" w:rsidRDefault="0042104F" w:rsidP="00D17BC9">
      <w:pPr>
        <w:pStyle w:val="Normaali1"/>
      </w:pPr>
    </w:p>
    <w:p w14:paraId="1FE86FC7" w14:textId="77777777" w:rsidR="0089217D" w:rsidRDefault="0089217D" w:rsidP="0089217D"/>
    <w:p w14:paraId="62DEAA17" w14:textId="3F166F49" w:rsidR="00F82517" w:rsidRDefault="00BC4664" w:rsidP="0089217D">
      <w:r>
        <w:t xml:space="preserve">Allekirjoitukset </w:t>
      </w:r>
    </w:p>
    <w:p w14:paraId="5AB81364" w14:textId="77777777" w:rsidR="0089217D" w:rsidRPr="0089217D" w:rsidRDefault="0089217D" w:rsidP="0089217D">
      <w:pPr>
        <w:rPr>
          <w:rFonts w:eastAsia="Calibri" w:cs="Calibri"/>
          <w:color w:val="000000"/>
        </w:rPr>
      </w:pPr>
    </w:p>
    <w:p w14:paraId="2EE4DD3D" w14:textId="7391B6E8" w:rsidR="00C1149E" w:rsidRDefault="00C1149E" w:rsidP="00F82517">
      <w:pPr>
        <w:pStyle w:val="Normaali1"/>
        <w:spacing w:after="242"/>
        <w:ind w:left="-5"/>
      </w:pPr>
    </w:p>
    <w:p w14:paraId="3822E76E" w14:textId="2E153842" w:rsidR="00A07352" w:rsidRDefault="00A07352" w:rsidP="00F82517">
      <w:pPr>
        <w:pStyle w:val="Normaali1"/>
        <w:spacing w:after="242"/>
        <w:ind w:left="-5"/>
      </w:pPr>
    </w:p>
    <w:p w14:paraId="7F1C18E2" w14:textId="3E590C79" w:rsidR="00A07352" w:rsidRDefault="00A07352" w:rsidP="00F82517">
      <w:pPr>
        <w:pStyle w:val="Normaali1"/>
        <w:spacing w:after="242"/>
        <w:ind w:left="-5"/>
      </w:pPr>
      <w:proofErr w:type="spellStart"/>
      <w:r>
        <w:t>Susa</w:t>
      </w:r>
      <w:proofErr w:type="spellEnd"/>
      <w:r>
        <w:t xml:space="preserve"> Lahti</w:t>
      </w:r>
      <w:r>
        <w:tab/>
      </w:r>
      <w:r>
        <w:tab/>
      </w:r>
      <w:r>
        <w:tab/>
        <w:t xml:space="preserve">Susanna </w:t>
      </w:r>
      <w:proofErr w:type="spellStart"/>
      <w:r>
        <w:t>Moisander</w:t>
      </w:r>
      <w:proofErr w:type="spellEnd"/>
    </w:p>
    <w:sectPr w:rsidR="00A07352">
      <w:headerReference w:type="default" r:id="rId7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E"/>
    <w:rsid w:val="000242A6"/>
    <w:rsid w:val="00055F4A"/>
    <w:rsid w:val="001966E3"/>
    <w:rsid w:val="001A52D4"/>
    <w:rsid w:val="001C05DF"/>
    <w:rsid w:val="002209E9"/>
    <w:rsid w:val="00271DC6"/>
    <w:rsid w:val="002A6155"/>
    <w:rsid w:val="003358C3"/>
    <w:rsid w:val="0042104F"/>
    <w:rsid w:val="00472FED"/>
    <w:rsid w:val="004D7FDA"/>
    <w:rsid w:val="00592223"/>
    <w:rsid w:val="005C73A9"/>
    <w:rsid w:val="00773888"/>
    <w:rsid w:val="00786479"/>
    <w:rsid w:val="007A5727"/>
    <w:rsid w:val="00836ED5"/>
    <w:rsid w:val="00857016"/>
    <w:rsid w:val="0089217D"/>
    <w:rsid w:val="008B33A5"/>
    <w:rsid w:val="009103D9"/>
    <w:rsid w:val="009614FB"/>
    <w:rsid w:val="009B59BC"/>
    <w:rsid w:val="009E460A"/>
    <w:rsid w:val="00A07352"/>
    <w:rsid w:val="00A20181"/>
    <w:rsid w:val="00A81D0A"/>
    <w:rsid w:val="00BC4664"/>
    <w:rsid w:val="00C1149E"/>
    <w:rsid w:val="00C623EC"/>
    <w:rsid w:val="00C8650F"/>
    <w:rsid w:val="00CA50C7"/>
    <w:rsid w:val="00D17BC9"/>
    <w:rsid w:val="00D421E8"/>
    <w:rsid w:val="00D67BCC"/>
    <w:rsid w:val="00D87405"/>
    <w:rsid w:val="00DE4F7D"/>
    <w:rsid w:val="00E34C63"/>
    <w:rsid w:val="00E52A61"/>
    <w:rsid w:val="00EA1E8D"/>
    <w:rsid w:val="00ED1C83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  <w:style w:type="character" w:styleId="Voimakas">
    <w:name w:val="Strong"/>
    <w:basedOn w:val="Kappaleenoletusfontti"/>
    <w:uiPriority w:val="22"/>
    <w:qFormat/>
    <w:rsid w:val="00A81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522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4</cp:revision>
  <dcterms:created xsi:type="dcterms:W3CDTF">2020-04-23T09:12:00Z</dcterms:created>
  <dcterms:modified xsi:type="dcterms:W3CDTF">2020-04-23T09:53:00Z</dcterms:modified>
</cp:coreProperties>
</file>