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0AED9" w14:textId="1E3057D8" w:rsidR="00DE3153" w:rsidRPr="002F5739" w:rsidRDefault="0049286B" w:rsidP="00DE3153">
      <w:pPr>
        <w:pStyle w:val="NormaaliWWW"/>
        <w:rPr>
          <w:rFonts w:ascii="Arial" w:hAnsi="Arial" w:cs="Arial"/>
          <w:b/>
          <w:bCs/>
        </w:rPr>
      </w:pPr>
      <w:r w:rsidRPr="002F5739">
        <w:rPr>
          <w:rFonts w:ascii="Arial" w:hAnsi="Arial" w:cs="Arial"/>
          <w:b/>
          <w:bCs/>
        </w:rPr>
        <w:t xml:space="preserve">Toimintaohje huoltajalle pandemiatilanteessa </w:t>
      </w:r>
    </w:p>
    <w:p w14:paraId="23A9083C" w14:textId="77777777" w:rsidR="00505438" w:rsidRPr="0049286B" w:rsidRDefault="00431067" w:rsidP="00DE3153">
      <w:pPr>
        <w:pStyle w:val="NormaaliWWW"/>
        <w:rPr>
          <w:rFonts w:ascii="Arial" w:hAnsi="Arial" w:cs="Arial"/>
        </w:rPr>
      </w:pPr>
      <w:r w:rsidRPr="0049286B">
        <w:rPr>
          <w:rFonts w:ascii="Arial" w:hAnsi="Arial" w:cs="Arial"/>
        </w:rPr>
        <w:t>Kouluun tullaan vain ehdottoman terveenä. Mikäli lapsella on flunssan tai vatsataudin oireita, on syytä ottaa yhteyttä omaoloon ja hakeutua sieltä saatujen ohjeiden mukaisesti koronatestiin. Testin tulosta odotetaan kotona</w:t>
      </w:r>
      <w:r w:rsidR="00505438" w:rsidRPr="0049286B">
        <w:rPr>
          <w:rFonts w:ascii="Arial" w:hAnsi="Arial" w:cs="Arial"/>
        </w:rPr>
        <w:t xml:space="preserve"> ja kouluun ei tulla muutenkaan vähänkään sairaana.</w:t>
      </w:r>
    </w:p>
    <w:p w14:paraId="22365E87" w14:textId="2961BFBB" w:rsidR="00505438" w:rsidRPr="0049286B" w:rsidRDefault="00505438" w:rsidP="00DE3153">
      <w:pPr>
        <w:pStyle w:val="NormaaliWWW"/>
        <w:rPr>
          <w:rFonts w:ascii="Arial" w:hAnsi="Arial" w:cs="Arial"/>
        </w:rPr>
      </w:pPr>
      <w:proofErr w:type="spellStart"/>
      <w:r w:rsidRPr="0049286B">
        <w:rPr>
          <w:rFonts w:ascii="Arial" w:hAnsi="Arial" w:cs="Arial"/>
        </w:rPr>
        <w:t>Pos</w:t>
      </w:r>
      <w:r w:rsidR="00CD1229" w:rsidRPr="0049286B">
        <w:rPr>
          <w:rFonts w:ascii="Arial" w:hAnsi="Arial" w:cs="Arial"/>
        </w:rPr>
        <w:t>i</w:t>
      </w:r>
      <w:r w:rsidRPr="0049286B">
        <w:rPr>
          <w:rFonts w:ascii="Arial" w:hAnsi="Arial" w:cs="Arial"/>
        </w:rPr>
        <w:t>tiiviisen</w:t>
      </w:r>
      <w:proofErr w:type="spellEnd"/>
      <w:r w:rsidRPr="0049286B">
        <w:rPr>
          <w:rFonts w:ascii="Arial" w:hAnsi="Arial" w:cs="Arial"/>
        </w:rPr>
        <w:t xml:space="preserve"> koronatestituloksen jälkeen terveydenhuollon viranomainen määrää oppilaan karanteeniin</w:t>
      </w:r>
      <w:r w:rsidR="00CD1229" w:rsidRPr="0049286B">
        <w:rPr>
          <w:rFonts w:ascii="Arial" w:hAnsi="Arial" w:cs="Arial"/>
        </w:rPr>
        <w:t xml:space="preserve"> ja alkaa jäljittämisen</w:t>
      </w:r>
      <w:r w:rsidRPr="0049286B">
        <w:rPr>
          <w:rFonts w:ascii="Arial" w:hAnsi="Arial" w:cs="Arial"/>
        </w:rPr>
        <w:t xml:space="preserve">. </w:t>
      </w:r>
      <w:r w:rsidR="00CD1229" w:rsidRPr="0049286B">
        <w:rPr>
          <w:rFonts w:ascii="Arial" w:hAnsi="Arial" w:cs="Arial"/>
        </w:rPr>
        <w:t>Karanteeniin saattaa joutua myös vir</w:t>
      </w:r>
      <w:r w:rsidRPr="0049286B">
        <w:rPr>
          <w:rFonts w:ascii="Arial" w:hAnsi="Arial" w:cs="Arial"/>
        </w:rPr>
        <w:t>ukselle altistumisen vuoksi</w:t>
      </w:r>
      <w:r w:rsidR="00CD1229" w:rsidRPr="0049286B">
        <w:rPr>
          <w:rFonts w:ascii="Arial" w:hAnsi="Arial" w:cs="Arial"/>
        </w:rPr>
        <w:t>. Tieto tästäkin tapauksesta tulee aina viranomaiselta</w:t>
      </w:r>
      <w:r w:rsidRPr="0049286B">
        <w:rPr>
          <w:rFonts w:ascii="Arial" w:hAnsi="Arial" w:cs="Arial"/>
        </w:rPr>
        <w:t>, jo</w:t>
      </w:r>
      <w:r w:rsidR="00CD1229" w:rsidRPr="0049286B">
        <w:rPr>
          <w:rFonts w:ascii="Arial" w:hAnsi="Arial" w:cs="Arial"/>
        </w:rPr>
        <w:t xml:space="preserve">ka </w:t>
      </w:r>
      <w:r w:rsidRPr="0049286B">
        <w:rPr>
          <w:rFonts w:ascii="Arial" w:hAnsi="Arial" w:cs="Arial"/>
        </w:rPr>
        <w:t>ottaa yhteyttä perheeseen. Tässä</w:t>
      </w:r>
      <w:r w:rsidR="00CD1229" w:rsidRPr="0049286B">
        <w:rPr>
          <w:rFonts w:ascii="Arial" w:hAnsi="Arial" w:cs="Arial"/>
        </w:rPr>
        <w:t xml:space="preserve"> ohessa on ohjeet karanteenitilanteeseen, jossa koulussa tehdään päätös poikkeuksellisista opetusjärjestelyistä, joka oikeuttaa opetukseen sekä kouluateriaetuun. Omaehtoisesta karanteenista ei tätä päätöstä tehdä. </w:t>
      </w:r>
    </w:p>
    <w:p w14:paraId="00F32545" w14:textId="65B79EA6" w:rsidR="00505438" w:rsidRPr="0049286B" w:rsidRDefault="00505438" w:rsidP="00DE3153">
      <w:pPr>
        <w:pStyle w:val="NormaaliWWW"/>
        <w:rPr>
          <w:rFonts w:ascii="Arial" w:hAnsi="Arial" w:cs="Arial"/>
        </w:rPr>
      </w:pPr>
      <w:r w:rsidRPr="0049286B">
        <w:rPr>
          <w:rFonts w:ascii="Arial" w:hAnsi="Arial" w:cs="Arial"/>
        </w:rPr>
        <w:t>Ohjeet karanteeniin määrätylle</w:t>
      </w:r>
    </w:p>
    <w:p w14:paraId="504E2B62" w14:textId="6AD0DD19" w:rsidR="00505438" w:rsidRPr="0049286B" w:rsidRDefault="00505438" w:rsidP="00505438">
      <w:pPr>
        <w:pStyle w:val="NormaaliWWW"/>
        <w:numPr>
          <w:ilvl w:val="0"/>
          <w:numId w:val="8"/>
        </w:numPr>
        <w:rPr>
          <w:rFonts w:ascii="Arial" w:hAnsi="Arial" w:cs="Arial"/>
        </w:rPr>
      </w:pPr>
      <w:r w:rsidRPr="0049286B">
        <w:rPr>
          <w:rFonts w:ascii="Arial" w:hAnsi="Arial" w:cs="Arial"/>
        </w:rPr>
        <w:t>Ilmoita luoka</w:t>
      </w:r>
      <w:r w:rsidR="00CD1229" w:rsidRPr="0049286B">
        <w:rPr>
          <w:rFonts w:ascii="Arial" w:hAnsi="Arial" w:cs="Arial"/>
        </w:rPr>
        <w:t>n</w:t>
      </w:r>
      <w:r w:rsidRPr="0049286B">
        <w:rPr>
          <w:rFonts w:ascii="Arial" w:hAnsi="Arial" w:cs="Arial"/>
        </w:rPr>
        <w:t>opettajalle tilanteesta välittömästi</w:t>
      </w:r>
      <w:r w:rsidR="00CD1229" w:rsidRPr="0049286B">
        <w:rPr>
          <w:rFonts w:ascii="Arial" w:hAnsi="Arial" w:cs="Arial"/>
        </w:rPr>
        <w:t xml:space="preserve"> </w:t>
      </w:r>
      <w:proofErr w:type="spellStart"/>
      <w:r w:rsidR="00CD1229" w:rsidRPr="0049286B">
        <w:rPr>
          <w:rFonts w:ascii="Arial" w:hAnsi="Arial" w:cs="Arial"/>
        </w:rPr>
        <w:t>wilmaviestillä</w:t>
      </w:r>
      <w:proofErr w:type="spellEnd"/>
      <w:r w:rsidRPr="0049286B">
        <w:rPr>
          <w:rFonts w:ascii="Arial" w:hAnsi="Arial" w:cs="Arial"/>
        </w:rPr>
        <w:t>.</w:t>
      </w:r>
    </w:p>
    <w:p w14:paraId="17A56461" w14:textId="0F927C87" w:rsidR="00505438" w:rsidRPr="0049286B" w:rsidRDefault="00505438" w:rsidP="00505438">
      <w:pPr>
        <w:pStyle w:val="NormaaliWWW"/>
        <w:numPr>
          <w:ilvl w:val="0"/>
          <w:numId w:val="8"/>
        </w:numPr>
        <w:rPr>
          <w:rFonts w:ascii="Arial" w:hAnsi="Arial" w:cs="Arial"/>
        </w:rPr>
      </w:pPr>
      <w:r w:rsidRPr="0049286B">
        <w:rPr>
          <w:rFonts w:ascii="Arial" w:hAnsi="Arial" w:cs="Arial"/>
        </w:rPr>
        <w:t xml:space="preserve">Merkitse </w:t>
      </w:r>
      <w:proofErr w:type="spellStart"/>
      <w:r w:rsidRPr="0049286B">
        <w:rPr>
          <w:rFonts w:ascii="Arial" w:hAnsi="Arial" w:cs="Arial"/>
        </w:rPr>
        <w:t>wilmaan</w:t>
      </w:r>
      <w:proofErr w:type="spellEnd"/>
      <w:r w:rsidRPr="0049286B">
        <w:rPr>
          <w:rFonts w:ascii="Arial" w:hAnsi="Arial" w:cs="Arial"/>
        </w:rPr>
        <w:t xml:space="preserve"> poissaolon syy karanteenissa.</w:t>
      </w:r>
    </w:p>
    <w:p w14:paraId="01C00B28" w14:textId="27485632" w:rsidR="00CD1229" w:rsidRPr="0049286B" w:rsidRDefault="00CD1229" w:rsidP="00505438">
      <w:pPr>
        <w:pStyle w:val="NormaaliWWW"/>
        <w:numPr>
          <w:ilvl w:val="0"/>
          <w:numId w:val="8"/>
        </w:numPr>
        <w:rPr>
          <w:rFonts w:ascii="Arial" w:hAnsi="Arial" w:cs="Arial"/>
        </w:rPr>
      </w:pPr>
      <w:r w:rsidRPr="0049286B">
        <w:rPr>
          <w:rFonts w:ascii="Arial" w:hAnsi="Arial" w:cs="Arial"/>
        </w:rPr>
        <w:t>Sovi opettajan kanssa viestintävälineestä oppilaan ja koulun välillä.</w:t>
      </w:r>
    </w:p>
    <w:p w14:paraId="1D1F8CA4" w14:textId="58609435" w:rsidR="00CD1229" w:rsidRPr="0049286B" w:rsidRDefault="00CD1229" w:rsidP="00505438">
      <w:pPr>
        <w:pStyle w:val="NormaaliWWW"/>
        <w:numPr>
          <w:ilvl w:val="0"/>
          <w:numId w:val="8"/>
        </w:numPr>
        <w:rPr>
          <w:rFonts w:ascii="Arial" w:hAnsi="Arial" w:cs="Arial"/>
        </w:rPr>
      </w:pPr>
      <w:r w:rsidRPr="0049286B">
        <w:rPr>
          <w:rFonts w:ascii="Arial" w:hAnsi="Arial" w:cs="Arial"/>
        </w:rPr>
        <w:t>Luokanopettajan kanssa neuvotellaan millä välineellä ja alustalla opetusta kotiin järjestetään.</w:t>
      </w:r>
    </w:p>
    <w:p w14:paraId="0C22AA98" w14:textId="196A10DC" w:rsidR="00CD1229" w:rsidRPr="0049286B" w:rsidRDefault="00CD1229" w:rsidP="00505438">
      <w:pPr>
        <w:pStyle w:val="NormaaliWWW"/>
        <w:numPr>
          <w:ilvl w:val="0"/>
          <w:numId w:val="8"/>
        </w:numPr>
        <w:rPr>
          <w:rFonts w:ascii="Arial" w:hAnsi="Arial" w:cs="Arial"/>
        </w:rPr>
      </w:pPr>
      <w:r w:rsidRPr="0049286B">
        <w:rPr>
          <w:rFonts w:ascii="Arial" w:hAnsi="Arial" w:cs="Arial"/>
        </w:rPr>
        <w:t>Lähtökohtaisesti opetusta järjestetään työjärjestyksen mukaisesti etäyhteydellä.</w:t>
      </w:r>
    </w:p>
    <w:p w14:paraId="15158A89" w14:textId="3D8A49BC" w:rsidR="00CD1229" w:rsidRPr="0049286B" w:rsidRDefault="00CD1229" w:rsidP="00505438">
      <w:pPr>
        <w:pStyle w:val="NormaaliWWW"/>
        <w:numPr>
          <w:ilvl w:val="0"/>
          <w:numId w:val="8"/>
        </w:numPr>
        <w:rPr>
          <w:rFonts w:ascii="Arial" w:hAnsi="Arial" w:cs="Arial"/>
        </w:rPr>
      </w:pPr>
      <w:r w:rsidRPr="0049286B">
        <w:rPr>
          <w:rFonts w:ascii="Arial" w:hAnsi="Arial" w:cs="Arial"/>
        </w:rPr>
        <w:t xml:space="preserve">Opetusta koskee samat säännöt kuin kontaktiopetustakin myös </w:t>
      </w:r>
      <w:r w:rsidR="009E330E" w:rsidRPr="0049286B">
        <w:rPr>
          <w:rFonts w:ascii="Arial" w:hAnsi="Arial" w:cs="Arial"/>
        </w:rPr>
        <w:t xml:space="preserve">mm. </w:t>
      </w:r>
      <w:r w:rsidRPr="0049286B">
        <w:rPr>
          <w:rFonts w:ascii="Arial" w:hAnsi="Arial" w:cs="Arial"/>
        </w:rPr>
        <w:t xml:space="preserve">myöhästymisten </w:t>
      </w:r>
      <w:r w:rsidR="009E330E" w:rsidRPr="0049286B">
        <w:rPr>
          <w:rFonts w:ascii="Arial" w:hAnsi="Arial" w:cs="Arial"/>
        </w:rPr>
        <w:t xml:space="preserve">tai poissaolon </w:t>
      </w:r>
      <w:r w:rsidRPr="0049286B">
        <w:rPr>
          <w:rFonts w:ascii="Arial" w:hAnsi="Arial" w:cs="Arial"/>
        </w:rPr>
        <w:t>osal</w:t>
      </w:r>
      <w:r w:rsidR="009E330E" w:rsidRPr="0049286B">
        <w:rPr>
          <w:rFonts w:ascii="Arial" w:hAnsi="Arial" w:cs="Arial"/>
        </w:rPr>
        <w:t>ta.</w:t>
      </w:r>
    </w:p>
    <w:p w14:paraId="5751A02B" w14:textId="66D82C0F" w:rsidR="00505438" w:rsidRPr="0049286B" w:rsidRDefault="009E330E" w:rsidP="00505438">
      <w:pPr>
        <w:pStyle w:val="NormaaliWWW"/>
        <w:numPr>
          <w:ilvl w:val="0"/>
          <w:numId w:val="8"/>
        </w:numPr>
        <w:rPr>
          <w:rFonts w:ascii="Arial" w:hAnsi="Arial" w:cs="Arial"/>
        </w:rPr>
      </w:pPr>
      <w:r w:rsidRPr="0049286B">
        <w:rPr>
          <w:rFonts w:ascii="Arial" w:hAnsi="Arial" w:cs="Arial"/>
        </w:rPr>
        <w:t>Muista i</w:t>
      </w:r>
      <w:r w:rsidR="00505438" w:rsidRPr="0049286B">
        <w:rPr>
          <w:rFonts w:ascii="Arial" w:hAnsi="Arial" w:cs="Arial"/>
        </w:rPr>
        <w:t>lmoit</w:t>
      </w:r>
      <w:r w:rsidRPr="0049286B">
        <w:rPr>
          <w:rFonts w:ascii="Arial" w:hAnsi="Arial" w:cs="Arial"/>
        </w:rPr>
        <w:t>t</w:t>
      </w:r>
      <w:r w:rsidR="00505438" w:rsidRPr="0049286B">
        <w:rPr>
          <w:rFonts w:ascii="Arial" w:hAnsi="Arial" w:cs="Arial"/>
        </w:rPr>
        <w:t>a</w:t>
      </w:r>
      <w:r w:rsidRPr="0049286B">
        <w:rPr>
          <w:rFonts w:ascii="Arial" w:hAnsi="Arial" w:cs="Arial"/>
        </w:rPr>
        <w:t>a</w:t>
      </w:r>
      <w:r w:rsidR="00505438" w:rsidRPr="0049286B">
        <w:rPr>
          <w:rFonts w:ascii="Arial" w:hAnsi="Arial" w:cs="Arial"/>
        </w:rPr>
        <w:t xml:space="preserve"> luokanopettajalle, koulusihteerille tai rehtorille haluatko käyttää perusopetuslainmukaisen ateriaetuuden, jolloin koulusihteeri välittää tiedon koulun ruokapalveluvastaavalle. </w:t>
      </w:r>
    </w:p>
    <w:p w14:paraId="7DEB4B7D" w14:textId="493BD5B4" w:rsidR="009E330E" w:rsidRPr="0049286B" w:rsidRDefault="00505438" w:rsidP="009E330E">
      <w:pPr>
        <w:pStyle w:val="NormaaliWWW"/>
        <w:numPr>
          <w:ilvl w:val="0"/>
          <w:numId w:val="8"/>
        </w:numPr>
        <w:rPr>
          <w:rFonts w:ascii="Arial" w:hAnsi="Arial" w:cs="Arial"/>
        </w:rPr>
      </w:pPr>
      <w:r w:rsidRPr="0049286B">
        <w:rPr>
          <w:rFonts w:ascii="Arial" w:hAnsi="Arial" w:cs="Arial"/>
        </w:rPr>
        <w:t xml:space="preserve">Ruokaetuuden noutoaika ja paikka ilmoitetaan teille, (yleensä 1-3 päivää ilmoituksesta). </w:t>
      </w:r>
      <w:r w:rsidR="009E330E" w:rsidRPr="0049286B">
        <w:rPr>
          <w:rFonts w:ascii="Arial" w:hAnsi="Arial" w:cs="Arial"/>
        </w:rPr>
        <w:t>Mikäli oppilas on määrätty karanteeniin/eristykseen, voi koululounaan noutaa oppilaan perheenjäsen, joka ei ole karanteenissa/eristyksessä.</w:t>
      </w:r>
    </w:p>
    <w:p w14:paraId="00CDAA02" w14:textId="19E8E8C2" w:rsidR="009E330E" w:rsidRPr="0049286B" w:rsidRDefault="009E330E" w:rsidP="009E330E">
      <w:pPr>
        <w:pStyle w:val="NormaaliWWW"/>
        <w:numPr>
          <w:ilvl w:val="0"/>
          <w:numId w:val="8"/>
        </w:numPr>
        <w:rPr>
          <w:rFonts w:ascii="Arial" w:hAnsi="Arial" w:cs="Arial"/>
        </w:rPr>
      </w:pPr>
      <w:r w:rsidRPr="0049286B">
        <w:rPr>
          <w:rFonts w:ascii="Arial" w:hAnsi="Arial" w:cs="Arial"/>
        </w:rPr>
        <w:t>Karanteenin aikana koulua käydään voinnin mukaan, sairaana tulee levätä.</w:t>
      </w:r>
    </w:p>
    <w:p w14:paraId="36730618" w14:textId="73D7D193" w:rsidR="00DE3153" w:rsidRPr="0049286B" w:rsidRDefault="00DE3153" w:rsidP="00DE3153">
      <w:pPr>
        <w:pStyle w:val="NormaaliWWW"/>
        <w:rPr>
          <w:rFonts w:ascii="Arial" w:hAnsi="Arial" w:cs="Arial"/>
        </w:rPr>
      </w:pPr>
      <w:r w:rsidRPr="0049286B">
        <w:rPr>
          <w:rFonts w:ascii="Arial" w:hAnsi="Arial" w:cs="Arial"/>
        </w:rPr>
        <w:t xml:space="preserve">Opetuksen </w:t>
      </w:r>
      <w:r w:rsidR="009E330E" w:rsidRPr="0049286B">
        <w:rPr>
          <w:rFonts w:ascii="Arial" w:hAnsi="Arial" w:cs="Arial"/>
        </w:rPr>
        <w:t>poikkeuksellisten opetusjärjestelyiden aikana</w:t>
      </w:r>
      <w:r w:rsidRPr="0049286B">
        <w:rPr>
          <w:rFonts w:ascii="Arial" w:hAnsi="Arial" w:cs="Arial"/>
        </w:rPr>
        <w:t>:</w:t>
      </w:r>
    </w:p>
    <w:p w14:paraId="75BD941E" w14:textId="77777777" w:rsidR="00DE3153" w:rsidRPr="0049286B" w:rsidRDefault="00DE3153" w:rsidP="00DE3153">
      <w:pPr>
        <w:pStyle w:val="NormaaliWWW"/>
        <w:numPr>
          <w:ilvl w:val="0"/>
          <w:numId w:val="6"/>
        </w:numPr>
        <w:rPr>
          <w:rFonts w:ascii="Arial" w:hAnsi="Arial" w:cs="Arial"/>
        </w:rPr>
      </w:pPr>
      <w:r w:rsidRPr="0049286B">
        <w:rPr>
          <w:rFonts w:ascii="Arial" w:hAnsi="Arial" w:cs="Arial"/>
        </w:rPr>
        <w:t>Opetus toteutetaan lukujärjestyksen mukaisella aikataululla.</w:t>
      </w:r>
    </w:p>
    <w:p w14:paraId="04E83518" w14:textId="18A2D792" w:rsidR="00DE3153" w:rsidRPr="0049286B" w:rsidRDefault="00DE3153" w:rsidP="00DE3153">
      <w:pPr>
        <w:pStyle w:val="NormaaliWWW"/>
        <w:numPr>
          <w:ilvl w:val="0"/>
          <w:numId w:val="6"/>
        </w:numPr>
        <w:rPr>
          <w:rFonts w:ascii="Arial" w:hAnsi="Arial" w:cs="Arial"/>
        </w:rPr>
      </w:pPr>
      <w:r w:rsidRPr="0049286B">
        <w:rPr>
          <w:rFonts w:ascii="Arial" w:hAnsi="Arial" w:cs="Arial"/>
        </w:rPr>
        <w:t>Oppilaan velvollisuus osallistua opetukseen ja tehdä koulutehtävät säily</w:t>
      </w:r>
      <w:r w:rsidR="009E330E" w:rsidRPr="0049286B">
        <w:rPr>
          <w:rFonts w:ascii="Arial" w:hAnsi="Arial" w:cs="Arial"/>
        </w:rPr>
        <w:t>vät</w:t>
      </w:r>
      <w:r w:rsidRPr="0049286B">
        <w:rPr>
          <w:rFonts w:ascii="Arial" w:hAnsi="Arial" w:cs="Arial"/>
        </w:rPr>
        <w:t xml:space="preserve"> myös etäopetuksen aikana.</w:t>
      </w:r>
    </w:p>
    <w:p w14:paraId="5B49864D" w14:textId="77777777" w:rsidR="00DE3153" w:rsidRPr="0049286B" w:rsidRDefault="00DE3153" w:rsidP="00DE3153">
      <w:pPr>
        <w:pStyle w:val="NormaaliWWW"/>
        <w:numPr>
          <w:ilvl w:val="0"/>
          <w:numId w:val="6"/>
        </w:numPr>
        <w:rPr>
          <w:rFonts w:ascii="Arial" w:hAnsi="Arial" w:cs="Arial"/>
        </w:rPr>
      </w:pPr>
      <w:r w:rsidRPr="0049286B">
        <w:rPr>
          <w:rFonts w:ascii="Arial" w:hAnsi="Arial" w:cs="Arial"/>
        </w:rPr>
        <w:t xml:space="preserve">Oppilaan tulee olla lukujärjestyksen mukaisena aikana valmiudessa päätelaitteellaan (esim. </w:t>
      </w:r>
      <w:proofErr w:type="spellStart"/>
      <w:r w:rsidRPr="0049286B">
        <w:rPr>
          <w:rFonts w:ascii="Arial" w:hAnsi="Arial" w:cs="Arial"/>
        </w:rPr>
        <w:t>iPad</w:t>
      </w:r>
      <w:proofErr w:type="spellEnd"/>
      <w:r w:rsidRPr="0049286B">
        <w:rPr>
          <w:rFonts w:ascii="Arial" w:hAnsi="Arial" w:cs="Arial"/>
        </w:rPr>
        <w:t xml:space="preserve">). </w:t>
      </w:r>
      <w:r w:rsidRPr="0049286B">
        <w:rPr>
          <w:rStyle w:val="Voimakas"/>
          <w:rFonts w:ascii="Arial" w:hAnsi="Arial" w:cs="Arial"/>
        </w:rPr>
        <w:t xml:space="preserve">Ohjeet opettajalta tulevat aluksi </w:t>
      </w:r>
      <w:proofErr w:type="spellStart"/>
      <w:r w:rsidRPr="0049286B">
        <w:rPr>
          <w:rStyle w:val="Voimakas"/>
          <w:rFonts w:ascii="Arial" w:hAnsi="Arial" w:cs="Arial"/>
        </w:rPr>
        <w:t>wilma</w:t>
      </w:r>
      <w:proofErr w:type="spellEnd"/>
      <w:r w:rsidRPr="0049286B">
        <w:rPr>
          <w:rStyle w:val="Voimakas"/>
          <w:rFonts w:ascii="Arial" w:hAnsi="Arial" w:cs="Arial"/>
        </w:rPr>
        <w:t>-viestinä</w:t>
      </w:r>
      <w:r w:rsidRPr="0049286B">
        <w:rPr>
          <w:rFonts w:ascii="Arial" w:hAnsi="Arial" w:cs="Arial"/>
        </w:rPr>
        <w:t>, ja jatkossa opettajan kanssa sovittavalla tavalla.</w:t>
      </w:r>
    </w:p>
    <w:p w14:paraId="2EB214BC" w14:textId="327C5CB8" w:rsidR="00DE3153" w:rsidRPr="0049286B" w:rsidRDefault="00DE3153" w:rsidP="00DE3153">
      <w:pPr>
        <w:pStyle w:val="NormaaliWWW"/>
        <w:numPr>
          <w:ilvl w:val="0"/>
          <w:numId w:val="6"/>
        </w:numPr>
        <w:rPr>
          <w:rFonts w:ascii="Arial" w:hAnsi="Arial" w:cs="Arial"/>
        </w:rPr>
      </w:pPr>
      <w:r w:rsidRPr="0049286B">
        <w:rPr>
          <w:rFonts w:ascii="Arial" w:hAnsi="Arial" w:cs="Arial"/>
        </w:rPr>
        <w:t xml:space="preserve">Ensisijaiset digitaaliset oppimis- ja viestintäympäristöt ovat </w:t>
      </w:r>
      <w:proofErr w:type="spellStart"/>
      <w:r w:rsidR="0049286B">
        <w:rPr>
          <w:rFonts w:ascii="Arial" w:hAnsi="Arial" w:cs="Arial"/>
        </w:rPr>
        <w:t>wilma</w:t>
      </w:r>
      <w:proofErr w:type="spellEnd"/>
      <w:r w:rsidR="0049286B">
        <w:rPr>
          <w:rFonts w:ascii="Arial" w:hAnsi="Arial" w:cs="Arial"/>
        </w:rPr>
        <w:t xml:space="preserve">, </w:t>
      </w:r>
      <w:proofErr w:type="spellStart"/>
      <w:r w:rsidR="0049286B">
        <w:rPr>
          <w:rFonts w:ascii="Arial" w:hAnsi="Arial" w:cs="Arial"/>
        </w:rPr>
        <w:t>pedanet</w:t>
      </w:r>
      <w:proofErr w:type="spellEnd"/>
      <w:r w:rsidR="0049286B">
        <w:rPr>
          <w:rFonts w:ascii="Arial" w:hAnsi="Arial" w:cs="Arial"/>
        </w:rPr>
        <w:t xml:space="preserve"> ja </w:t>
      </w:r>
      <w:proofErr w:type="spellStart"/>
      <w:r w:rsidR="0049286B">
        <w:rPr>
          <w:rFonts w:ascii="Arial" w:hAnsi="Arial" w:cs="Arial"/>
        </w:rPr>
        <w:t>T</w:t>
      </w:r>
      <w:r w:rsidR="00554C7C" w:rsidRPr="0049286B">
        <w:rPr>
          <w:rFonts w:ascii="Arial" w:hAnsi="Arial" w:cs="Arial"/>
        </w:rPr>
        <w:t>eams</w:t>
      </w:r>
      <w:proofErr w:type="spellEnd"/>
    </w:p>
    <w:p w14:paraId="0211603D" w14:textId="67FDD935" w:rsidR="00DE3153" w:rsidRPr="0049286B" w:rsidRDefault="00DE3153" w:rsidP="00DE3153">
      <w:pPr>
        <w:pStyle w:val="NormaaliWWW"/>
        <w:rPr>
          <w:rFonts w:ascii="Arial" w:hAnsi="Arial" w:cs="Arial"/>
        </w:rPr>
      </w:pPr>
      <w:r w:rsidRPr="0049286B">
        <w:rPr>
          <w:rFonts w:ascii="Arial" w:hAnsi="Arial" w:cs="Arial"/>
        </w:rPr>
        <w:t> </w:t>
      </w:r>
      <w:r w:rsidR="0049286B" w:rsidRPr="0049286B">
        <w:rPr>
          <w:rFonts w:ascii="Arial" w:hAnsi="Arial" w:cs="Arial"/>
        </w:rPr>
        <w:t>Koulun toiminta</w:t>
      </w:r>
      <w:r w:rsidRPr="0049286B">
        <w:rPr>
          <w:rFonts w:ascii="Arial" w:hAnsi="Arial" w:cs="Arial"/>
        </w:rPr>
        <w:t xml:space="preserve">suunnitelmaan kirjatut toimintatavat liittyen poikkeuksellisiin opetusjärjestelyihin: </w:t>
      </w:r>
    </w:p>
    <w:p w14:paraId="7A4FD492" w14:textId="11A68DDA" w:rsidR="0049286B" w:rsidRPr="0049286B" w:rsidRDefault="0049286B" w:rsidP="00DE3153">
      <w:pPr>
        <w:pStyle w:val="NormaaliWWW"/>
        <w:rPr>
          <w:rFonts w:ascii="Arial" w:hAnsi="Arial" w:cs="Arial"/>
        </w:rPr>
      </w:pPr>
      <w:hyperlink r:id="rId5" w:history="1">
        <w:r w:rsidRPr="0049286B">
          <w:rPr>
            <w:rStyle w:val="Hyperlinkki"/>
            <w:rFonts w:ascii="Arial" w:hAnsi="Arial" w:cs="Arial"/>
          </w:rPr>
          <w:t>https://peda.net/jyvaskyla/lohikoskenkoulu/ak/koulun-ohjeistukset-arkeen-pandemian-aik</w:t>
        </w:r>
      </w:hyperlink>
    </w:p>
    <w:sectPr w:rsidR="0049286B" w:rsidRPr="004928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10B78"/>
    <w:multiLevelType w:val="multilevel"/>
    <w:tmpl w:val="4C36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B4AF3"/>
    <w:multiLevelType w:val="hybridMultilevel"/>
    <w:tmpl w:val="08F4EC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16AFC"/>
    <w:multiLevelType w:val="multilevel"/>
    <w:tmpl w:val="421E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1721E9"/>
    <w:multiLevelType w:val="multilevel"/>
    <w:tmpl w:val="453E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79521D"/>
    <w:multiLevelType w:val="multilevel"/>
    <w:tmpl w:val="ED00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8147B8"/>
    <w:multiLevelType w:val="multilevel"/>
    <w:tmpl w:val="580E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B441F0"/>
    <w:multiLevelType w:val="multilevel"/>
    <w:tmpl w:val="865A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7C276B"/>
    <w:multiLevelType w:val="multilevel"/>
    <w:tmpl w:val="EA3C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53"/>
    <w:rsid w:val="002F5739"/>
    <w:rsid w:val="00431067"/>
    <w:rsid w:val="00437471"/>
    <w:rsid w:val="0049286B"/>
    <w:rsid w:val="004D4BB0"/>
    <w:rsid w:val="00505438"/>
    <w:rsid w:val="00554C7C"/>
    <w:rsid w:val="005D43FE"/>
    <w:rsid w:val="009E330E"/>
    <w:rsid w:val="00CD1229"/>
    <w:rsid w:val="00DE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EF55"/>
  <w15:chartTrackingRefBased/>
  <w15:docId w15:val="{6DC3DFE3-C8E2-4C0C-91FE-84D38971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DE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DE3153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DE3153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554C7C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9286B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492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da.net/jyvaskyla/lohikoskenkoulu/ak/koulun-ohjeistukset-arkeen-pandemian-a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Järvinen Päivi.K</dc:creator>
  <cp:keywords/>
  <dc:description/>
  <cp:lastModifiedBy>Järvinen Päivi.K</cp:lastModifiedBy>
  <cp:revision>2</cp:revision>
  <dcterms:created xsi:type="dcterms:W3CDTF">2021-02-21T07:24:00Z</dcterms:created>
  <dcterms:modified xsi:type="dcterms:W3CDTF">2021-02-21T07:24:00Z</dcterms:modified>
</cp:coreProperties>
</file>