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BDD71" w14:textId="77777777" w:rsidR="0001687B" w:rsidRPr="0001687B"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b/>
          <w:sz w:val="22"/>
          <w:szCs w:val="22"/>
          <w:lang w:val="fi-FI" w:eastAsia="ar-SA"/>
        </w:rPr>
      </w:pPr>
      <w:r w:rsidRPr="0001687B">
        <w:rPr>
          <w:rFonts w:ascii="Lato" w:hAnsi="Lato"/>
          <w:b/>
          <w:sz w:val="22"/>
          <w:szCs w:val="22"/>
          <w:lang w:val="fi-FI"/>
        </w:rPr>
        <w:t>LIIKUNNANOPETUKSEN TUNTISUUNNITELMA</w:t>
      </w:r>
    </w:p>
    <w:p w14:paraId="618B346E" w14:textId="77777777" w:rsidR="0001687B" w:rsidRPr="0001687B"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sz w:val="20"/>
          <w:szCs w:val="20"/>
          <w:lang w:val="fi-FI"/>
        </w:rPr>
      </w:pPr>
    </w:p>
    <w:p w14:paraId="34674DE2" w14:textId="77777777" w:rsidR="0001687B" w:rsidRPr="0001687B"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01687B">
        <w:rPr>
          <w:rFonts w:ascii="Lato" w:hAnsi="Lato"/>
          <w:b/>
          <w:sz w:val="20"/>
          <w:szCs w:val="20"/>
          <w:lang w:val="fi-FI"/>
        </w:rPr>
        <w:t xml:space="preserve">Opettaja(t): </w:t>
      </w:r>
      <w:r w:rsidRPr="0001687B">
        <w:rPr>
          <w:rFonts w:ascii="Lato" w:hAnsi="Lato"/>
          <w:b/>
          <w:sz w:val="20"/>
          <w:szCs w:val="20"/>
          <w:lang w:val="fi-FI"/>
        </w:rPr>
        <w:tab/>
      </w:r>
      <w:r w:rsidRPr="0001687B">
        <w:rPr>
          <w:rFonts w:ascii="Lato" w:hAnsi="Lato"/>
          <w:b/>
          <w:sz w:val="20"/>
          <w:szCs w:val="20"/>
          <w:lang w:val="fi-FI"/>
        </w:rPr>
        <w:tab/>
      </w:r>
      <w:r w:rsidRPr="0001687B">
        <w:rPr>
          <w:rFonts w:ascii="Lato" w:hAnsi="Lato"/>
          <w:b/>
          <w:sz w:val="20"/>
          <w:szCs w:val="20"/>
          <w:lang w:val="fi-FI"/>
        </w:rPr>
        <w:tab/>
      </w:r>
      <w:r w:rsidRPr="0001687B">
        <w:rPr>
          <w:rFonts w:ascii="Lato" w:hAnsi="Lato"/>
          <w:b/>
          <w:sz w:val="20"/>
          <w:szCs w:val="20"/>
          <w:lang w:val="fi-FI"/>
        </w:rPr>
        <w:tab/>
      </w:r>
      <w:r w:rsidRPr="0001687B">
        <w:rPr>
          <w:rFonts w:ascii="Lato" w:hAnsi="Lato"/>
          <w:b/>
          <w:sz w:val="20"/>
          <w:szCs w:val="20"/>
          <w:lang w:val="fi-FI"/>
        </w:rPr>
        <w:tab/>
      </w:r>
      <w:r w:rsidRPr="0001687B">
        <w:rPr>
          <w:rFonts w:ascii="Lato" w:hAnsi="Lato"/>
          <w:b/>
          <w:sz w:val="20"/>
          <w:szCs w:val="20"/>
          <w:lang w:val="fi-FI"/>
        </w:rPr>
        <w:tab/>
      </w:r>
      <w:r w:rsidRPr="0001687B">
        <w:rPr>
          <w:rFonts w:ascii="Lato" w:hAnsi="Lato"/>
          <w:b/>
          <w:sz w:val="20"/>
          <w:szCs w:val="20"/>
          <w:lang w:val="fi-FI"/>
        </w:rPr>
        <w:tab/>
        <w:t>PVM</w:t>
      </w:r>
      <w:r w:rsidRPr="0001687B">
        <w:rPr>
          <w:rFonts w:ascii="Lato" w:hAnsi="Lato"/>
          <w:b/>
          <w:sz w:val="20"/>
          <w:szCs w:val="20"/>
          <w:lang w:val="fi-FI"/>
        </w:rPr>
        <w:tab/>
      </w:r>
      <w:r w:rsidRPr="0001687B">
        <w:rPr>
          <w:rFonts w:ascii="Lato" w:hAnsi="Lato"/>
          <w:b/>
          <w:sz w:val="20"/>
          <w:szCs w:val="20"/>
          <w:lang w:val="fi-FI"/>
        </w:rPr>
        <w:tab/>
        <w:t>KLO</w:t>
      </w:r>
      <w:r w:rsidRPr="0001687B">
        <w:rPr>
          <w:rFonts w:ascii="Lato" w:hAnsi="Lato"/>
          <w:b/>
          <w:sz w:val="20"/>
          <w:szCs w:val="20"/>
          <w:lang w:val="fi-FI"/>
        </w:rPr>
        <w:tab/>
      </w:r>
      <w:r w:rsidRPr="0001687B">
        <w:rPr>
          <w:rFonts w:ascii="Lato" w:hAnsi="Lato"/>
          <w:b/>
          <w:sz w:val="20"/>
          <w:szCs w:val="20"/>
          <w:lang w:val="fi-FI"/>
        </w:rPr>
        <w:tab/>
        <w:t xml:space="preserve">RYHMÄ </w:t>
      </w:r>
    </w:p>
    <w:p w14:paraId="7A239C7B" w14:textId="77777777" w:rsidR="0001687B" w:rsidRPr="0001687B"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01687B">
        <w:rPr>
          <w:rFonts w:ascii="Lato" w:hAnsi="Lato"/>
          <w:b/>
          <w:sz w:val="20"/>
          <w:szCs w:val="20"/>
          <w:lang w:val="fi-FI"/>
        </w:rPr>
        <w:t>Aihe:</w:t>
      </w:r>
    </w:p>
    <w:p w14:paraId="43372287" w14:textId="77777777" w:rsidR="0001687B" w:rsidRPr="0001687B"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01687B">
        <w:rPr>
          <w:rFonts w:ascii="Lato" w:hAnsi="Lato"/>
          <w:b/>
          <w:sz w:val="20"/>
          <w:szCs w:val="20"/>
          <w:lang w:val="fi-FI"/>
        </w:rPr>
        <w:t>Päätavoitteet:</w:t>
      </w:r>
    </w:p>
    <w:p w14:paraId="35347B05" w14:textId="77777777" w:rsidR="0001687B" w:rsidRPr="0001687B"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Cs/>
          <w:sz w:val="20"/>
          <w:szCs w:val="20"/>
          <w:lang w:val="fi-FI"/>
        </w:rPr>
      </w:pPr>
      <w:r w:rsidRPr="0001687B">
        <w:rPr>
          <w:rFonts w:ascii="Lato" w:hAnsi="Lato"/>
          <w:bCs/>
          <w:sz w:val="20"/>
          <w:szCs w:val="20"/>
          <w:lang w:val="fi-FI"/>
        </w:rPr>
        <w:t>- Liikunnan tietojen ja taitojen (LT) oppimisen tavoite:</w:t>
      </w:r>
    </w:p>
    <w:p w14:paraId="396050D3" w14:textId="77777777" w:rsidR="0001687B" w:rsidRPr="0001687B"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Cs/>
          <w:sz w:val="20"/>
          <w:szCs w:val="20"/>
          <w:lang w:val="fi-FI"/>
        </w:rPr>
      </w:pPr>
      <w:r w:rsidRPr="0001687B">
        <w:rPr>
          <w:rFonts w:ascii="Lato" w:hAnsi="Lato"/>
          <w:bCs/>
          <w:sz w:val="20"/>
          <w:szCs w:val="20"/>
          <w:lang w:val="fi-FI"/>
        </w:rPr>
        <w:t>- Työskentelytaitojen (TT) oppimisen tavoite:</w:t>
      </w:r>
    </w:p>
    <w:p w14:paraId="3F09789B" w14:textId="77777777" w:rsidR="0001687B" w:rsidRPr="0001687B"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01687B">
        <w:rPr>
          <w:rFonts w:ascii="Lato" w:hAnsi="Lato"/>
          <w:b/>
          <w:sz w:val="20"/>
          <w:szCs w:val="20"/>
          <w:lang w:val="fi-FI"/>
        </w:rPr>
        <w:t xml:space="preserve">Turvallisuusohjeet: </w:t>
      </w:r>
    </w:p>
    <w:p w14:paraId="6964B6DC" w14:textId="77777777" w:rsidR="0001687B" w:rsidRPr="0001687B"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rPr>
      </w:pPr>
      <w:proofErr w:type="spellStart"/>
      <w:r w:rsidRPr="0001687B">
        <w:rPr>
          <w:rFonts w:ascii="Lato" w:hAnsi="Lato"/>
          <w:b/>
          <w:sz w:val="20"/>
          <w:szCs w:val="20"/>
        </w:rPr>
        <w:t>Tarvittavat</w:t>
      </w:r>
      <w:proofErr w:type="spellEnd"/>
      <w:r w:rsidRPr="0001687B">
        <w:rPr>
          <w:rFonts w:ascii="Lato" w:hAnsi="Lato"/>
          <w:b/>
          <w:sz w:val="20"/>
          <w:szCs w:val="20"/>
        </w:rPr>
        <w:t xml:space="preserve"> </w:t>
      </w:r>
      <w:proofErr w:type="spellStart"/>
      <w:r w:rsidRPr="0001687B">
        <w:rPr>
          <w:rFonts w:ascii="Lato" w:hAnsi="Lato"/>
          <w:b/>
          <w:sz w:val="20"/>
          <w:szCs w:val="20"/>
        </w:rPr>
        <w:t>välineet</w:t>
      </w:r>
      <w:proofErr w:type="spellEnd"/>
      <w:r w:rsidRPr="0001687B">
        <w:rPr>
          <w:rFonts w:ascii="Lato" w:hAnsi="Lato"/>
          <w:b/>
          <w:sz w:val="20"/>
          <w:szCs w:val="20"/>
        </w:rPr>
        <w:t>:</w:t>
      </w:r>
    </w:p>
    <w:p w14:paraId="57C80CFB" w14:textId="77777777" w:rsidR="0001687B" w:rsidRPr="0001687B"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bCs/>
          <w:sz w:val="22"/>
          <w:szCs w:val="22"/>
        </w:rPr>
      </w:pPr>
    </w:p>
    <w:tbl>
      <w:tblPr>
        <w:tblW w:w="14459" w:type="dxa"/>
        <w:tblInd w:w="-8"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2253"/>
        <w:gridCol w:w="2692"/>
        <w:gridCol w:w="3116"/>
        <w:gridCol w:w="2551"/>
        <w:gridCol w:w="2834"/>
        <w:gridCol w:w="1013"/>
      </w:tblGrid>
      <w:tr w:rsidR="0001687B" w:rsidRPr="0001687B" w14:paraId="3C2946EF" w14:textId="77777777" w:rsidTr="0001687B">
        <w:tc>
          <w:tcPr>
            <w:tcW w:w="2253" w:type="dxa"/>
            <w:tcBorders>
              <w:top w:val="double" w:sz="2" w:space="0" w:color="000000"/>
              <w:left w:val="double" w:sz="2" w:space="0" w:color="000000"/>
              <w:bottom w:val="single" w:sz="6" w:space="0" w:color="000000"/>
              <w:right w:val="single" w:sz="6" w:space="0" w:color="000000"/>
            </w:tcBorders>
            <w:hideMark/>
          </w:tcPr>
          <w:p w14:paraId="30A6EB13"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01687B">
              <w:rPr>
                <w:rFonts w:ascii="Lato" w:hAnsi="Lato"/>
                <w:b/>
                <w:sz w:val="20"/>
                <w:szCs w:val="20"/>
                <w:lang w:val="fi-FI"/>
              </w:rPr>
              <w:t>TAVOIT</w:t>
            </w:r>
            <w:r w:rsidRPr="0001687B">
              <w:rPr>
                <w:rFonts w:ascii="Lato" w:hAnsi="Lato"/>
                <w:b/>
                <w:sz w:val="20"/>
                <w:szCs w:val="20"/>
                <w:lang w:val="fi-FI"/>
              </w:rPr>
              <w:softHyphen/>
              <w:t>TEET</w:t>
            </w:r>
          </w:p>
          <w:p w14:paraId="0E951557"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01687B">
              <w:rPr>
                <w:rFonts w:ascii="Lato" w:hAnsi="Lato"/>
                <w:b/>
                <w:sz w:val="20"/>
                <w:szCs w:val="20"/>
                <w:lang w:val="fi-FI"/>
              </w:rPr>
              <w:t>Konkretisoi tavoite selkeästi huomioiden kohderyhmä.</w:t>
            </w:r>
          </w:p>
        </w:tc>
        <w:tc>
          <w:tcPr>
            <w:tcW w:w="2692" w:type="dxa"/>
            <w:tcBorders>
              <w:top w:val="double" w:sz="2" w:space="0" w:color="000000"/>
              <w:left w:val="single" w:sz="6" w:space="0" w:color="000000"/>
              <w:bottom w:val="single" w:sz="6" w:space="0" w:color="000000"/>
              <w:right w:val="single" w:sz="6" w:space="0" w:color="000000"/>
            </w:tcBorders>
            <w:hideMark/>
          </w:tcPr>
          <w:p w14:paraId="0860717E"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01687B">
              <w:rPr>
                <w:rFonts w:ascii="Lato" w:hAnsi="Lato"/>
                <w:b/>
                <w:sz w:val="20"/>
                <w:szCs w:val="20"/>
                <w:lang w:val="fi-FI"/>
              </w:rPr>
              <w:t>HARJOITTEET</w:t>
            </w:r>
          </w:p>
          <w:p w14:paraId="76EE9BCD"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01687B">
              <w:rPr>
                <w:rFonts w:ascii="Lato" w:hAnsi="Lato"/>
                <w:b/>
                <w:sz w:val="20"/>
                <w:szCs w:val="20"/>
                <w:lang w:val="fi-FI"/>
              </w:rPr>
              <w:t>Harjoitteiden tulee liittyä tunnin tavoitteisiin.</w:t>
            </w:r>
          </w:p>
        </w:tc>
        <w:tc>
          <w:tcPr>
            <w:tcW w:w="3116" w:type="dxa"/>
            <w:tcBorders>
              <w:top w:val="double" w:sz="2" w:space="0" w:color="000000"/>
              <w:left w:val="single" w:sz="6" w:space="0" w:color="000000"/>
              <w:bottom w:val="single" w:sz="6" w:space="0" w:color="000000"/>
              <w:right w:val="single" w:sz="4" w:space="0" w:color="auto"/>
            </w:tcBorders>
            <w:hideMark/>
          </w:tcPr>
          <w:p w14:paraId="3ADC0E0B"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01687B">
              <w:rPr>
                <w:rFonts w:ascii="Lato" w:hAnsi="Lato"/>
                <w:b/>
                <w:sz w:val="20"/>
                <w:szCs w:val="20"/>
                <w:lang w:val="fi-FI"/>
              </w:rPr>
              <w:t>TYÖTAVAT JA ORGANISOINTI</w:t>
            </w:r>
          </w:p>
          <w:p w14:paraId="27139E87"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01687B">
              <w:rPr>
                <w:rFonts w:ascii="Lato" w:hAnsi="Lato"/>
                <w:b/>
                <w:sz w:val="20"/>
                <w:szCs w:val="20"/>
                <w:lang w:val="fi-FI"/>
              </w:rPr>
              <w:t>Kirjaa myös opetustyyli (</w:t>
            </w:r>
            <w:proofErr w:type="spellStart"/>
            <w:r w:rsidRPr="0001687B">
              <w:rPr>
                <w:rFonts w:ascii="Lato" w:hAnsi="Lato"/>
                <w:b/>
                <w:sz w:val="20"/>
                <w:szCs w:val="20"/>
                <w:lang w:val="fi-FI"/>
              </w:rPr>
              <w:t>Mosstonin</w:t>
            </w:r>
            <w:proofErr w:type="spellEnd"/>
            <w:r w:rsidRPr="0001687B">
              <w:rPr>
                <w:rFonts w:ascii="Lato" w:hAnsi="Lato"/>
                <w:b/>
                <w:sz w:val="20"/>
                <w:szCs w:val="20"/>
                <w:lang w:val="fi-FI"/>
              </w:rPr>
              <w:t xml:space="preserve"> &amp; </w:t>
            </w:r>
            <w:proofErr w:type="spellStart"/>
            <w:r w:rsidRPr="0001687B">
              <w:rPr>
                <w:rFonts w:ascii="Lato" w:hAnsi="Lato"/>
                <w:b/>
                <w:sz w:val="20"/>
                <w:szCs w:val="20"/>
                <w:lang w:val="fi-FI"/>
              </w:rPr>
              <w:t>Ashworthin</w:t>
            </w:r>
            <w:proofErr w:type="spellEnd"/>
            <w:r w:rsidRPr="0001687B">
              <w:rPr>
                <w:rFonts w:ascii="Lato" w:hAnsi="Lato"/>
                <w:b/>
                <w:sz w:val="20"/>
                <w:szCs w:val="20"/>
                <w:lang w:val="fi-FI"/>
              </w:rPr>
              <w:t xml:space="preserve"> mukaan).</w:t>
            </w:r>
          </w:p>
        </w:tc>
        <w:tc>
          <w:tcPr>
            <w:tcW w:w="2551" w:type="dxa"/>
            <w:tcBorders>
              <w:top w:val="double" w:sz="2" w:space="0" w:color="000000"/>
              <w:left w:val="single" w:sz="4" w:space="0" w:color="auto"/>
              <w:bottom w:val="single" w:sz="6" w:space="0" w:color="000000"/>
              <w:right w:val="single" w:sz="6" w:space="0" w:color="000000"/>
            </w:tcBorders>
            <w:hideMark/>
          </w:tcPr>
          <w:p w14:paraId="36B5756A"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01687B">
              <w:rPr>
                <w:rFonts w:ascii="Lato" w:hAnsi="Lato"/>
                <w:b/>
                <w:sz w:val="20"/>
                <w:szCs w:val="20"/>
                <w:lang w:val="fi-FI"/>
              </w:rPr>
              <w:t xml:space="preserve">SOVELTAMINEN JA </w:t>
            </w:r>
            <w:r w:rsidRPr="0001687B">
              <w:rPr>
                <w:rFonts w:ascii="Lato" w:hAnsi="Lato"/>
                <w:b/>
                <w:sz w:val="20"/>
                <w:szCs w:val="20"/>
                <w:lang w:val="fi-FI"/>
              </w:rPr>
              <w:br/>
              <w:t>ERIYTTÄMINEN</w:t>
            </w:r>
          </w:p>
          <w:p w14:paraId="6A662B36"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01687B">
              <w:rPr>
                <w:rFonts w:ascii="Lato" w:hAnsi="Lato"/>
                <w:b/>
                <w:sz w:val="20"/>
                <w:szCs w:val="20"/>
                <w:lang w:val="fi-FI"/>
              </w:rPr>
              <w:t>Kirjaa, miten esim. helpotat, vaikeutat ja havainnollistat.</w:t>
            </w:r>
          </w:p>
        </w:tc>
        <w:tc>
          <w:tcPr>
            <w:tcW w:w="2834" w:type="dxa"/>
            <w:tcBorders>
              <w:top w:val="double" w:sz="2" w:space="0" w:color="000000"/>
              <w:left w:val="single" w:sz="6" w:space="0" w:color="000000"/>
              <w:bottom w:val="single" w:sz="6" w:space="0" w:color="000000"/>
              <w:right w:val="single" w:sz="6" w:space="0" w:color="000000"/>
            </w:tcBorders>
            <w:hideMark/>
          </w:tcPr>
          <w:p w14:paraId="6C94B04C"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01687B">
              <w:rPr>
                <w:rFonts w:ascii="Lato" w:hAnsi="Lato"/>
                <w:b/>
                <w:sz w:val="20"/>
                <w:szCs w:val="20"/>
                <w:lang w:val="fi-FI"/>
              </w:rPr>
              <w:t xml:space="preserve">HAVAINNOINTI JA </w:t>
            </w:r>
            <w:r w:rsidRPr="0001687B">
              <w:rPr>
                <w:rFonts w:ascii="Lato" w:hAnsi="Lato"/>
                <w:b/>
                <w:sz w:val="20"/>
                <w:szCs w:val="20"/>
                <w:lang w:val="fi-FI"/>
              </w:rPr>
              <w:br/>
              <w:t>PA</w:t>
            </w:r>
            <w:r w:rsidRPr="0001687B">
              <w:rPr>
                <w:rFonts w:ascii="Lato" w:hAnsi="Lato"/>
                <w:b/>
                <w:sz w:val="20"/>
                <w:szCs w:val="20"/>
                <w:lang w:val="fi-FI"/>
              </w:rPr>
              <w:softHyphen/>
              <w:t>LAUTE</w:t>
            </w:r>
          </w:p>
          <w:p w14:paraId="1F3C5337"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01687B">
              <w:rPr>
                <w:rFonts w:ascii="Lato" w:hAnsi="Lato"/>
                <w:b/>
                <w:sz w:val="20"/>
                <w:szCs w:val="20"/>
                <w:lang w:val="fi-FI"/>
              </w:rPr>
              <w:t xml:space="preserve">Kirjaa myös harjoiteltavan asian ydinkohdat.  </w:t>
            </w:r>
          </w:p>
        </w:tc>
        <w:tc>
          <w:tcPr>
            <w:tcW w:w="1013" w:type="dxa"/>
            <w:tcBorders>
              <w:top w:val="double" w:sz="2" w:space="0" w:color="000000"/>
              <w:left w:val="single" w:sz="6" w:space="0" w:color="000000"/>
              <w:bottom w:val="single" w:sz="6" w:space="0" w:color="000000"/>
              <w:right w:val="double" w:sz="2" w:space="0" w:color="000000"/>
            </w:tcBorders>
            <w:hideMark/>
          </w:tcPr>
          <w:p w14:paraId="68512557"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rPr>
            </w:pPr>
            <w:r w:rsidRPr="0001687B">
              <w:rPr>
                <w:rFonts w:ascii="Lato" w:hAnsi="Lato"/>
                <w:b/>
                <w:sz w:val="20"/>
                <w:szCs w:val="20"/>
              </w:rPr>
              <w:t>AIKA</w:t>
            </w:r>
          </w:p>
          <w:p w14:paraId="0C127BEF"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rPr>
            </w:pPr>
            <w:proofErr w:type="spellStart"/>
            <w:r w:rsidRPr="0001687B">
              <w:rPr>
                <w:rFonts w:ascii="Lato" w:hAnsi="Lato"/>
                <w:b/>
                <w:sz w:val="20"/>
                <w:szCs w:val="20"/>
              </w:rPr>
              <w:t>Kirjaa</w:t>
            </w:r>
            <w:proofErr w:type="spellEnd"/>
            <w:r w:rsidRPr="0001687B">
              <w:rPr>
                <w:rFonts w:ascii="Lato" w:hAnsi="Lato"/>
                <w:b/>
                <w:sz w:val="20"/>
                <w:szCs w:val="20"/>
              </w:rPr>
              <w:t xml:space="preserve"> </w:t>
            </w:r>
            <w:proofErr w:type="spellStart"/>
            <w:r w:rsidRPr="0001687B">
              <w:rPr>
                <w:rFonts w:ascii="Lato" w:hAnsi="Lato"/>
                <w:b/>
                <w:sz w:val="20"/>
                <w:szCs w:val="20"/>
              </w:rPr>
              <w:t>arvioitu</w:t>
            </w:r>
            <w:proofErr w:type="spellEnd"/>
            <w:r w:rsidRPr="0001687B">
              <w:rPr>
                <w:rFonts w:ascii="Lato" w:hAnsi="Lato"/>
                <w:b/>
                <w:sz w:val="20"/>
                <w:szCs w:val="20"/>
              </w:rPr>
              <w:t xml:space="preserve"> </w:t>
            </w:r>
            <w:proofErr w:type="spellStart"/>
            <w:r w:rsidRPr="0001687B">
              <w:rPr>
                <w:rFonts w:ascii="Lato" w:hAnsi="Lato"/>
                <w:b/>
                <w:sz w:val="20"/>
                <w:szCs w:val="20"/>
              </w:rPr>
              <w:t>kesto</w:t>
            </w:r>
            <w:proofErr w:type="spellEnd"/>
            <w:r w:rsidRPr="0001687B">
              <w:rPr>
                <w:rFonts w:ascii="Lato" w:hAnsi="Lato"/>
                <w:b/>
                <w:sz w:val="20"/>
                <w:szCs w:val="20"/>
              </w:rPr>
              <w:t>.</w:t>
            </w:r>
          </w:p>
        </w:tc>
      </w:tr>
      <w:tr w:rsidR="0001687B" w:rsidRPr="0001687B" w14:paraId="22617F29" w14:textId="77777777" w:rsidTr="0001687B">
        <w:trPr>
          <w:trHeight w:val="826"/>
        </w:trPr>
        <w:tc>
          <w:tcPr>
            <w:tcW w:w="2253" w:type="dxa"/>
            <w:tcBorders>
              <w:top w:val="single" w:sz="6" w:space="0" w:color="000000"/>
              <w:left w:val="double" w:sz="2" w:space="0" w:color="000000"/>
              <w:bottom w:val="single" w:sz="6" w:space="0" w:color="000000"/>
              <w:right w:val="single" w:sz="6" w:space="0" w:color="000000"/>
            </w:tcBorders>
          </w:tcPr>
          <w:p w14:paraId="169300C4" w14:textId="77777777" w:rsidR="0001687B" w:rsidRPr="0001687B" w:rsidRDefault="0001687B">
            <w:pPr>
              <w:rPr>
                <w:rFonts w:ascii="Lato" w:hAnsi="Lato"/>
                <w:sz w:val="22"/>
                <w:szCs w:val="22"/>
              </w:rPr>
            </w:pPr>
          </w:p>
        </w:tc>
        <w:tc>
          <w:tcPr>
            <w:tcW w:w="2692" w:type="dxa"/>
            <w:tcBorders>
              <w:top w:val="single" w:sz="6" w:space="0" w:color="000000"/>
              <w:left w:val="single" w:sz="6" w:space="0" w:color="000000"/>
              <w:bottom w:val="single" w:sz="6" w:space="0" w:color="000000"/>
              <w:right w:val="single" w:sz="6" w:space="0" w:color="000000"/>
            </w:tcBorders>
          </w:tcPr>
          <w:p w14:paraId="20910CB0"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116" w:type="dxa"/>
            <w:tcBorders>
              <w:top w:val="single" w:sz="6" w:space="0" w:color="000000"/>
              <w:left w:val="single" w:sz="6" w:space="0" w:color="000000"/>
              <w:bottom w:val="single" w:sz="6" w:space="0" w:color="000000"/>
              <w:right w:val="single" w:sz="4" w:space="0" w:color="auto"/>
            </w:tcBorders>
          </w:tcPr>
          <w:p w14:paraId="77A0793A" w14:textId="77777777" w:rsidR="0001687B" w:rsidRPr="0001687B" w:rsidRDefault="0001687B">
            <w:pPr>
              <w:rPr>
                <w:rFonts w:ascii="Lato" w:hAnsi="Lato"/>
                <w:sz w:val="22"/>
                <w:szCs w:val="22"/>
              </w:rPr>
            </w:pPr>
          </w:p>
        </w:tc>
        <w:tc>
          <w:tcPr>
            <w:tcW w:w="2551" w:type="dxa"/>
            <w:tcBorders>
              <w:top w:val="single" w:sz="6" w:space="0" w:color="000000"/>
              <w:left w:val="single" w:sz="4" w:space="0" w:color="auto"/>
              <w:bottom w:val="single" w:sz="6" w:space="0" w:color="000000"/>
              <w:right w:val="single" w:sz="6" w:space="0" w:color="000000"/>
            </w:tcBorders>
          </w:tcPr>
          <w:p w14:paraId="6257963C" w14:textId="77777777" w:rsidR="0001687B" w:rsidRPr="0001687B" w:rsidRDefault="0001687B">
            <w:pPr>
              <w:rPr>
                <w:rFonts w:ascii="Lato" w:hAnsi="Lato"/>
                <w:sz w:val="22"/>
                <w:szCs w:val="22"/>
              </w:rPr>
            </w:pPr>
          </w:p>
        </w:tc>
        <w:tc>
          <w:tcPr>
            <w:tcW w:w="2834" w:type="dxa"/>
            <w:tcBorders>
              <w:top w:val="single" w:sz="6" w:space="0" w:color="000000"/>
              <w:left w:val="single" w:sz="6" w:space="0" w:color="000000"/>
              <w:bottom w:val="single" w:sz="6" w:space="0" w:color="000000"/>
              <w:right w:val="single" w:sz="6" w:space="0" w:color="000000"/>
            </w:tcBorders>
          </w:tcPr>
          <w:p w14:paraId="552B78DA" w14:textId="77777777" w:rsidR="0001687B" w:rsidRPr="0001687B" w:rsidRDefault="0001687B">
            <w:pPr>
              <w:rPr>
                <w:rFonts w:ascii="Lato" w:hAnsi="Lato"/>
                <w:sz w:val="22"/>
                <w:szCs w:val="22"/>
              </w:rPr>
            </w:pPr>
          </w:p>
        </w:tc>
        <w:tc>
          <w:tcPr>
            <w:tcW w:w="1013" w:type="dxa"/>
            <w:tcBorders>
              <w:top w:val="single" w:sz="6" w:space="0" w:color="000000"/>
              <w:left w:val="single" w:sz="6" w:space="0" w:color="000000"/>
              <w:bottom w:val="single" w:sz="6" w:space="0" w:color="000000"/>
              <w:right w:val="double" w:sz="2" w:space="0" w:color="000000"/>
            </w:tcBorders>
          </w:tcPr>
          <w:p w14:paraId="7FC8231A"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p w14:paraId="3BF78977"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r w:rsidR="0001687B" w:rsidRPr="0001687B" w14:paraId="0ED5F93F" w14:textId="77777777" w:rsidTr="0001687B">
        <w:trPr>
          <w:trHeight w:val="826"/>
        </w:trPr>
        <w:tc>
          <w:tcPr>
            <w:tcW w:w="2253" w:type="dxa"/>
            <w:tcBorders>
              <w:top w:val="single" w:sz="6" w:space="0" w:color="000000"/>
              <w:left w:val="double" w:sz="2" w:space="0" w:color="000000"/>
              <w:bottom w:val="single" w:sz="6" w:space="0" w:color="000000"/>
              <w:right w:val="single" w:sz="6" w:space="0" w:color="000000"/>
            </w:tcBorders>
          </w:tcPr>
          <w:p w14:paraId="11581513" w14:textId="77777777" w:rsidR="0001687B" w:rsidRPr="0001687B" w:rsidRDefault="0001687B">
            <w:pPr>
              <w:rPr>
                <w:rFonts w:ascii="Lato" w:hAnsi="Lato"/>
                <w:sz w:val="22"/>
                <w:szCs w:val="22"/>
              </w:rPr>
            </w:pPr>
          </w:p>
        </w:tc>
        <w:tc>
          <w:tcPr>
            <w:tcW w:w="2692" w:type="dxa"/>
            <w:tcBorders>
              <w:top w:val="single" w:sz="6" w:space="0" w:color="000000"/>
              <w:left w:val="single" w:sz="6" w:space="0" w:color="000000"/>
              <w:bottom w:val="single" w:sz="6" w:space="0" w:color="000000"/>
              <w:right w:val="single" w:sz="6" w:space="0" w:color="000000"/>
            </w:tcBorders>
          </w:tcPr>
          <w:p w14:paraId="7B2D30D2"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116" w:type="dxa"/>
            <w:tcBorders>
              <w:top w:val="single" w:sz="6" w:space="0" w:color="000000"/>
              <w:left w:val="single" w:sz="6" w:space="0" w:color="000000"/>
              <w:bottom w:val="single" w:sz="6" w:space="0" w:color="000000"/>
              <w:right w:val="single" w:sz="4" w:space="0" w:color="auto"/>
            </w:tcBorders>
          </w:tcPr>
          <w:p w14:paraId="0FB6EDF7" w14:textId="77777777" w:rsidR="0001687B" w:rsidRPr="0001687B" w:rsidRDefault="0001687B">
            <w:pPr>
              <w:rPr>
                <w:rFonts w:ascii="Lato" w:hAnsi="Lato"/>
                <w:sz w:val="22"/>
                <w:szCs w:val="22"/>
              </w:rPr>
            </w:pPr>
          </w:p>
        </w:tc>
        <w:tc>
          <w:tcPr>
            <w:tcW w:w="2551" w:type="dxa"/>
            <w:tcBorders>
              <w:top w:val="single" w:sz="6" w:space="0" w:color="000000"/>
              <w:left w:val="single" w:sz="4" w:space="0" w:color="auto"/>
              <w:bottom w:val="single" w:sz="6" w:space="0" w:color="000000"/>
              <w:right w:val="single" w:sz="6" w:space="0" w:color="000000"/>
            </w:tcBorders>
          </w:tcPr>
          <w:p w14:paraId="77D3D200" w14:textId="77777777" w:rsidR="0001687B" w:rsidRPr="0001687B" w:rsidRDefault="0001687B">
            <w:pPr>
              <w:rPr>
                <w:rFonts w:ascii="Lato" w:hAnsi="Lato"/>
                <w:sz w:val="22"/>
                <w:szCs w:val="22"/>
              </w:rPr>
            </w:pPr>
          </w:p>
        </w:tc>
        <w:tc>
          <w:tcPr>
            <w:tcW w:w="2834" w:type="dxa"/>
            <w:tcBorders>
              <w:top w:val="single" w:sz="6" w:space="0" w:color="000000"/>
              <w:left w:val="single" w:sz="6" w:space="0" w:color="000000"/>
              <w:bottom w:val="single" w:sz="6" w:space="0" w:color="000000"/>
              <w:right w:val="single" w:sz="6" w:space="0" w:color="000000"/>
            </w:tcBorders>
          </w:tcPr>
          <w:p w14:paraId="142C4FD3" w14:textId="77777777" w:rsidR="0001687B" w:rsidRPr="0001687B" w:rsidRDefault="0001687B">
            <w:pPr>
              <w:rPr>
                <w:rFonts w:ascii="Lato" w:hAnsi="Lato"/>
                <w:sz w:val="22"/>
                <w:szCs w:val="22"/>
              </w:rPr>
            </w:pPr>
          </w:p>
        </w:tc>
        <w:tc>
          <w:tcPr>
            <w:tcW w:w="1013" w:type="dxa"/>
            <w:tcBorders>
              <w:top w:val="single" w:sz="6" w:space="0" w:color="000000"/>
              <w:left w:val="single" w:sz="6" w:space="0" w:color="000000"/>
              <w:bottom w:val="single" w:sz="6" w:space="0" w:color="000000"/>
              <w:right w:val="double" w:sz="2" w:space="0" w:color="000000"/>
            </w:tcBorders>
          </w:tcPr>
          <w:p w14:paraId="02FF1504"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r w:rsidR="0001687B" w:rsidRPr="0001687B" w14:paraId="42BCEC35" w14:textId="77777777" w:rsidTr="0001687B">
        <w:trPr>
          <w:trHeight w:val="826"/>
        </w:trPr>
        <w:tc>
          <w:tcPr>
            <w:tcW w:w="2253" w:type="dxa"/>
            <w:tcBorders>
              <w:top w:val="single" w:sz="6" w:space="0" w:color="000000"/>
              <w:left w:val="double" w:sz="2" w:space="0" w:color="000000"/>
              <w:bottom w:val="single" w:sz="6" w:space="0" w:color="000000"/>
              <w:right w:val="single" w:sz="6" w:space="0" w:color="000000"/>
            </w:tcBorders>
          </w:tcPr>
          <w:p w14:paraId="53646CEF" w14:textId="77777777" w:rsidR="0001687B" w:rsidRPr="0001687B" w:rsidRDefault="0001687B">
            <w:pPr>
              <w:rPr>
                <w:rFonts w:ascii="Lato" w:hAnsi="Lato"/>
                <w:sz w:val="22"/>
                <w:szCs w:val="22"/>
              </w:rPr>
            </w:pPr>
          </w:p>
        </w:tc>
        <w:tc>
          <w:tcPr>
            <w:tcW w:w="2692" w:type="dxa"/>
            <w:tcBorders>
              <w:top w:val="single" w:sz="6" w:space="0" w:color="000000"/>
              <w:left w:val="single" w:sz="6" w:space="0" w:color="000000"/>
              <w:bottom w:val="single" w:sz="6" w:space="0" w:color="000000"/>
              <w:right w:val="single" w:sz="6" w:space="0" w:color="000000"/>
            </w:tcBorders>
          </w:tcPr>
          <w:p w14:paraId="4EB3F606"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116" w:type="dxa"/>
            <w:tcBorders>
              <w:top w:val="single" w:sz="6" w:space="0" w:color="000000"/>
              <w:left w:val="single" w:sz="6" w:space="0" w:color="000000"/>
              <w:bottom w:val="single" w:sz="6" w:space="0" w:color="000000"/>
              <w:right w:val="single" w:sz="4" w:space="0" w:color="auto"/>
            </w:tcBorders>
          </w:tcPr>
          <w:p w14:paraId="68F21EEA" w14:textId="77777777" w:rsidR="0001687B" w:rsidRPr="0001687B" w:rsidRDefault="0001687B">
            <w:pPr>
              <w:rPr>
                <w:rFonts w:ascii="Lato" w:hAnsi="Lato"/>
                <w:sz w:val="22"/>
                <w:szCs w:val="22"/>
              </w:rPr>
            </w:pPr>
          </w:p>
        </w:tc>
        <w:tc>
          <w:tcPr>
            <w:tcW w:w="2551" w:type="dxa"/>
            <w:tcBorders>
              <w:top w:val="single" w:sz="6" w:space="0" w:color="000000"/>
              <w:left w:val="single" w:sz="4" w:space="0" w:color="auto"/>
              <w:bottom w:val="single" w:sz="6" w:space="0" w:color="000000"/>
              <w:right w:val="single" w:sz="6" w:space="0" w:color="000000"/>
            </w:tcBorders>
          </w:tcPr>
          <w:p w14:paraId="2B98F5F0" w14:textId="77777777" w:rsidR="0001687B" w:rsidRPr="0001687B" w:rsidRDefault="0001687B">
            <w:pPr>
              <w:rPr>
                <w:rFonts w:ascii="Lato" w:hAnsi="Lato"/>
                <w:sz w:val="22"/>
                <w:szCs w:val="22"/>
              </w:rPr>
            </w:pPr>
          </w:p>
        </w:tc>
        <w:tc>
          <w:tcPr>
            <w:tcW w:w="2834" w:type="dxa"/>
            <w:tcBorders>
              <w:top w:val="single" w:sz="6" w:space="0" w:color="000000"/>
              <w:left w:val="single" w:sz="6" w:space="0" w:color="000000"/>
              <w:bottom w:val="single" w:sz="6" w:space="0" w:color="000000"/>
              <w:right w:val="single" w:sz="6" w:space="0" w:color="000000"/>
            </w:tcBorders>
          </w:tcPr>
          <w:p w14:paraId="261FC67D" w14:textId="77777777" w:rsidR="0001687B" w:rsidRPr="0001687B" w:rsidRDefault="0001687B">
            <w:pPr>
              <w:rPr>
                <w:rFonts w:ascii="Lato" w:hAnsi="Lato"/>
                <w:sz w:val="22"/>
                <w:szCs w:val="22"/>
              </w:rPr>
            </w:pPr>
          </w:p>
        </w:tc>
        <w:tc>
          <w:tcPr>
            <w:tcW w:w="1013" w:type="dxa"/>
            <w:tcBorders>
              <w:top w:val="single" w:sz="6" w:space="0" w:color="000000"/>
              <w:left w:val="single" w:sz="6" w:space="0" w:color="000000"/>
              <w:bottom w:val="single" w:sz="6" w:space="0" w:color="000000"/>
              <w:right w:val="double" w:sz="2" w:space="0" w:color="000000"/>
            </w:tcBorders>
          </w:tcPr>
          <w:p w14:paraId="2C0E7C22"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r w:rsidR="0001687B" w:rsidRPr="0001687B" w14:paraId="3A67D518" w14:textId="77777777" w:rsidTr="0001687B">
        <w:trPr>
          <w:trHeight w:val="826"/>
        </w:trPr>
        <w:tc>
          <w:tcPr>
            <w:tcW w:w="2253" w:type="dxa"/>
            <w:tcBorders>
              <w:top w:val="single" w:sz="6" w:space="0" w:color="000000"/>
              <w:left w:val="double" w:sz="2" w:space="0" w:color="000000"/>
              <w:bottom w:val="double" w:sz="2" w:space="0" w:color="000000"/>
              <w:right w:val="single" w:sz="6" w:space="0" w:color="000000"/>
            </w:tcBorders>
          </w:tcPr>
          <w:p w14:paraId="64BE8E82" w14:textId="77777777" w:rsidR="0001687B" w:rsidRPr="0001687B" w:rsidRDefault="0001687B">
            <w:pPr>
              <w:rPr>
                <w:rFonts w:ascii="Lato" w:hAnsi="Lato"/>
                <w:sz w:val="22"/>
                <w:szCs w:val="22"/>
              </w:rPr>
            </w:pPr>
          </w:p>
        </w:tc>
        <w:tc>
          <w:tcPr>
            <w:tcW w:w="2692" w:type="dxa"/>
            <w:tcBorders>
              <w:top w:val="single" w:sz="6" w:space="0" w:color="000000"/>
              <w:left w:val="single" w:sz="6" w:space="0" w:color="000000"/>
              <w:bottom w:val="double" w:sz="2" w:space="0" w:color="000000"/>
              <w:right w:val="single" w:sz="6" w:space="0" w:color="000000"/>
            </w:tcBorders>
          </w:tcPr>
          <w:p w14:paraId="7D6E0895"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116" w:type="dxa"/>
            <w:tcBorders>
              <w:top w:val="single" w:sz="6" w:space="0" w:color="000000"/>
              <w:left w:val="single" w:sz="6" w:space="0" w:color="000000"/>
              <w:bottom w:val="double" w:sz="2" w:space="0" w:color="000000"/>
              <w:right w:val="single" w:sz="4" w:space="0" w:color="auto"/>
            </w:tcBorders>
          </w:tcPr>
          <w:p w14:paraId="014C49E6" w14:textId="77777777" w:rsidR="0001687B" w:rsidRPr="0001687B" w:rsidRDefault="0001687B">
            <w:pPr>
              <w:rPr>
                <w:rFonts w:ascii="Lato" w:hAnsi="Lato"/>
                <w:sz w:val="22"/>
                <w:szCs w:val="22"/>
              </w:rPr>
            </w:pPr>
          </w:p>
        </w:tc>
        <w:tc>
          <w:tcPr>
            <w:tcW w:w="2551" w:type="dxa"/>
            <w:tcBorders>
              <w:top w:val="single" w:sz="6" w:space="0" w:color="000000"/>
              <w:left w:val="single" w:sz="4" w:space="0" w:color="auto"/>
              <w:bottom w:val="double" w:sz="2" w:space="0" w:color="000000"/>
              <w:right w:val="single" w:sz="6" w:space="0" w:color="000000"/>
            </w:tcBorders>
          </w:tcPr>
          <w:p w14:paraId="66BBA324" w14:textId="77777777" w:rsidR="0001687B" w:rsidRPr="0001687B" w:rsidRDefault="0001687B">
            <w:pPr>
              <w:rPr>
                <w:rFonts w:ascii="Lato" w:hAnsi="Lato"/>
                <w:sz w:val="22"/>
                <w:szCs w:val="22"/>
              </w:rPr>
            </w:pPr>
          </w:p>
        </w:tc>
        <w:tc>
          <w:tcPr>
            <w:tcW w:w="2834" w:type="dxa"/>
            <w:tcBorders>
              <w:top w:val="single" w:sz="6" w:space="0" w:color="000000"/>
              <w:left w:val="single" w:sz="6" w:space="0" w:color="000000"/>
              <w:bottom w:val="double" w:sz="2" w:space="0" w:color="000000"/>
              <w:right w:val="single" w:sz="6" w:space="0" w:color="000000"/>
            </w:tcBorders>
          </w:tcPr>
          <w:p w14:paraId="476E8AD3" w14:textId="77777777" w:rsidR="0001687B" w:rsidRPr="0001687B" w:rsidRDefault="0001687B">
            <w:pPr>
              <w:rPr>
                <w:rFonts w:ascii="Lato" w:hAnsi="Lato"/>
                <w:sz w:val="22"/>
                <w:szCs w:val="22"/>
              </w:rPr>
            </w:pPr>
          </w:p>
        </w:tc>
        <w:tc>
          <w:tcPr>
            <w:tcW w:w="1013" w:type="dxa"/>
            <w:tcBorders>
              <w:top w:val="single" w:sz="6" w:space="0" w:color="000000"/>
              <w:left w:val="single" w:sz="6" w:space="0" w:color="000000"/>
              <w:bottom w:val="double" w:sz="2" w:space="0" w:color="000000"/>
              <w:right w:val="double" w:sz="2" w:space="0" w:color="000000"/>
            </w:tcBorders>
          </w:tcPr>
          <w:p w14:paraId="76D0916C" w14:textId="77777777" w:rsidR="0001687B" w:rsidRPr="0001687B"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bl>
    <w:p w14:paraId="4FBDA765" w14:textId="77777777" w:rsidR="0001687B" w:rsidRPr="0001687B"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bCs/>
          <w:color w:val="FF0000"/>
          <w:sz w:val="22"/>
          <w:szCs w:val="22"/>
          <w:lang w:val="fi-FI"/>
        </w:rPr>
      </w:pPr>
      <w:r w:rsidRPr="0001687B">
        <w:rPr>
          <w:rFonts w:ascii="Lato" w:hAnsi="Lato"/>
          <w:bCs/>
          <w:sz w:val="22"/>
          <w:szCs w:val="22"/>
          <w:lang w:val="fi-FI"/>
        </w:rPr>
        <w:t>Tarkemmat ohjeet jokaisen kohdan täyttämiseen löytyvät alta (palauttaessasi tuntisuunnitelmaa, voit poistaa alla olevat ohjesivut).</w:t>
      </w:r>
    </w:p>
    <w:p w14:paraId="6A5B0EA1" w14:textId="6FC082DF" w:rsidR="00F52D82" w:rsidRPr="0001687B" w:rsidRDefault="00F52D82">
      <w:pPr>
        <w:pStyle w:val="Heading2"/>
        <w:rPr>
          <w:rFonts w:ascii="Lato" w:hAnsi="Lato"/>
          <w:sz w:val="22"/>
          <w:szCs w:val="22"/>
          <w:lang w:val="fi-FI"/>
        </w:rPr>
      </w:pPr>
      <w:r w:rsidRPr="0001687B">
        <w:rPr>
          <w:rFonts w:ascii="Lato" w:hAnsi="Lato"/>
          <w:sz w:val="22"/>
          <w:szCs w:val="22"/>
          <w:lang w:val="fi-FI"/>
        </w:rPr>
        <w:lastRenderedPageBreak/>
        <w:t>LIIKUNNANOPETUKSEN TUNTISUUNNITELMA</w:t>
      </w:r>
      <w:r w:rsidR="005249BB" w:rsidRPr="0001687B">
        <w:rPr>
          <w:rFonts w:ascii="Lato" w:hAnsi="Lato"/>
          <w:sz w:val="22"/>
          <w:szCs w:val="22"/>
          <w:lang w:val="fi-FI"/>
        </w:rPr>
        <w:t>N TÄYTTÖ</w:t>
      </w:r>
      <w:r w:rsidR="003B0EBE" w:rsidRPr="0001687B">
        <w:rPr>
          <w:rFonts w:ascii="Lato" w:hAnsi="Lato"/>
          <w:sz w:val="22"/>
          <w:szCs w:val="22"/>
          <w:lang w:val="fi-FI"/>
        </w:rPr>
        <w:t xml:space="preserve">OHJE </w:t>
      </w:r>
      <w:r w:rsidR="003B0EBE" w:rsidRPr="0001687B">
        <w:rPr>
          <w:rFonts w:ascii="Lato" w:hAnsi="Lato"/>
          <w:sz w:val="22"/>
          <w:szCs w:val="22"/>
          <w:lang w:val="fi-FI"/>
        </w:rPr>
        <w:tab/>
      </w:r>
      <w:r w:rsidR="003B0EBE" w:rsidRPr="0001687B">
        <w:rPr>
          <w:rFonts w:ascii="Lato" w:hAnsi="Lato"/>
          <w:sz w:val="22"/>
          <w:szCs w:val="22"/>
          <w:lang w:val="fi-FI"/>
        </w:rPr>
        <w:tab/>
      </w:r>
      <w:r w:rsidR="00D0712D" w:rsidRPr="0001687B">
        <w:rPr>
          <w:rFonts w:ascii="Lato" w:hAnsi="Lato"/>
          <w:sz w:val="22"/>
          <w:szCs w:val="22"/>
          <w:lang w:val="fi-FI"/>
        </w:rPr>
        <w:tab/>
      </w:r>
      <w:r w:rsidR="00D0712D" w:rsidRPr="0001687B">
        <w:rPr>
          <w:rFonts w:ascii="Lato" w:hAnsi="Lato"/>
          <w:sz w:val="22"/>
          <w:szCs w:val="22"/>
          <w:lang w:val="fi-FI"/>
        </w:rPr>
        <w:tab/>
      </w:r>
      <w:r w:rsidR="00D0712D" w:rsidRPr="0001687B">
        <w:rPr>
          <w:rFonts w:ascii="Lato" w:hAnsi="Lato"/>
          <w:sz w:val="22"/>
          <w:szCs w:val="22"/>
          <w:lang w:val="fi-FI"/>
        </w:rPr>
        <w:tab/>
      </w:r>
      <w:r w:rsidR="00D0712D" w:rsidRPr="0001687B">
        <w:rPr>
          <w:rFonts w:ascii="Lato" w:hAnsi="Lato"/>
          <w:sz w:val="22"/>
          <w:szCs w:val="22"/>
          <w:lang w:val="fi-FI"/>
        </w:rPr>
        <w:tab/>
      </w:r>
      <w:r w:rsidR="00D0712D" w:rsidRPr="0001687B">
        <w:rPr>
          <w:rFonts w:ascii="Lato" w:hAnsi="Lato"/>
          <w:sz w:val="22"/>
          <w:szCs w:val="22"/>
          <w:lang w:val="fi-FI"/>
        </w:rPr>
        <w:tab/>
      </w:r>
      <w:r w:rsidR="00D0712D" w:rsidRPr="0001687B">
        <w:rPr>
          <w:rFonts w:ascii="Lato" w:hAnsi="Lato"/>
          <w:sz w:val="22"/>
          <w:szCs w:val="22"/>
          <w:lang w:val="fi-FI"/>
        </w:rPr>
        <w:tab/>
      </w:r>
      <w:r w:rsidR="00D0712D" w:rsidRPr="0001687B">
        <w:rPr>
          <w:rFonts w:ascii="Lato" w:hAnsi="Lato"/>
          <w:sz w:val="22"/>
          <w:szCs w:val="22"/>
          <w:lang w:val="fi-FI"/>
        </w:rPr>
        <w:tab/>
      </w:r>
      <w:r w:rsidR="00507863" w:rsidRPr="0001687B">
        <w:rPr>
          <w:rFonts w:ascii="Lato" w:hAnsi="Lato"/>
          <w:sz w:val="22"/>
          <w:szCs w:val="22"/>
          <w:lang w:val="fi-FI"/>
        </w:rPr>
        <w:t>SP, TH, KS, IL</w:t>
      </w:r>
    </w:p>
    <w:p w14:paraId="13CE19C5" w14:textId="70A817C2" w:rsidR="00CD1599" w:rsidRPr="0001687B" w:rsidRDefault="00CD1599">
      <w:pPr>
        <w:rPr>
          <w:rFonts w:ascii="Lato" w:hAnsi="Lato"/>
          <w:b/>
          <w:sz w:val="22"/>
          <w:szCs w:val="22"/>
          <w:lang w:val="fi-FI"/>
        </w:rPr>
      </w:pPr>
    </w:p>
    <w:p w14:paraId="7BA45014" w14:textId="77777777" w:rsidR="00CD1599" w:rsidRPr="0001687B" w:rsidRDefault="00CD1599">
      <w:pPr>
        <w:rPr>
          <w:rFonts w:ascii="Lato" w:hAnsi="Lato"/>
          <w:b/>
          <w:sz w:val="22"/>
          <w:szCs w:val="22"/>
          <w:lang w:val="fi-FI"/>
        </w:rPr>
      </w:pPr>
    </w:p>
    <w:p w14:paraId="1997D3E1" w14:textId="77777777" w:rsidR="00CD1599" w:rsidRPr="0001687B" w:rsidRDefault="00CD1599">
      <w:pPr>
        <w:rPr>
          <w:rFonts w:ascii="Lato" w:hAnsi="Lato"/>
          <w:b/>
          <w:sz w:val="22"/>
          <w:szCs w:val="22"/>
          <w:lang w:val="fi-FI"/>
        </w:rPr>
      </w:pPr>
    </w:p>
    <w:p w14:paraId="424D363E" w14:textId="64BF4A72" w:rsidR="00F52D82" w:rsidRPr="0001687B" w:rsidRDefault="00956168">
      <w:pPr>
        <w:rPr>
          <w:rFonts w:ascii="Lato" w:hAnsi="Lato"/>
          <w:b/>
          <w:sz w:val="22"/>
          <w:szCs w:val="22"/>
          <w:lang w:val="fi-FI"/>
        </w:rPr>
      </w:pPr>
      <w:r w:rsidRPr="0001687B">
        <w:rPr>
          <w:rFonts w:ascii="Lato" w:hAnsi="Lato"/>
          <w:b/>
          <w:sz w:val="22"/>
          <w:szCs w:val="22"/>
          <w:lang w:val="fi-FI"/>
        </w:rPr>
        <w:t>Tuntisuunnitelmalomakkeen yleistietojen täyttöohje esimerkein:</w:t>
      </w:r>
    </w:p>
    <w:p w14:paraId="17FA8AB0" w14:textId="77777777" w:rsidR="00D0712D" w:rsidRPr="0001687B" w:rsidRDefault="00D0712D" w:rsidP="00CE10BC">
      <w:pPr>
        <w:rPr>
          <w:rFonts w:ascii="Lato" w:hAnsi="Lato"/>
          <w:b/>
          <w:sz w:val="22"/>
          <w:szCs w:val="22"/>
          <w:lang w:val="fi-FI"/>
        </w:rPr>
      </w:pPr>
    </w:p>
    <w:p w14:paraId="41B7457E" w14:textId="09839512" w:rsidR="00212AE9" w:rsidRPr="0001687B" w:rsidRDefault="00C313C9" w:rsidP="00CE10BC">
      <w:pPr>
        <w:rPr>
          <w:rFonts w:ascii="Lato" w:hAnsi="Lato"/>
          <w:b/>
          <w:sz w:val="22"/>
          <w:szCs w:val="22"/>
          <w:lang w:val="fi-FI"/>
        </w:rPr>
      </w:pPr>
      <w:r w:rsidRPr="0001687B">
        <w:rPr>
          <w:rFonts w:ascii="Lato" w:hAnsi="Lato"/>
          <w:b/>
          <w:sz w:val="22"/>
          <w:szCs w:val="22"/>
          <w:lang w:val="fi-FI"/>
        </w:rPr>
        <w:t>Opettaja(t):</w:t>
      </w:r>
      <w:r w:rsidR="00956168" w:rsidRPr="0001687B">
        <w:rPr>
          <w:rFonts w:ascii="Lato" w:hAnsi="Lato"/>
          <w:b/>
          <w:sz w:val="22"/>
          <w:szCs w:val="22"/>
          <w:lang w:val="fi-FI"/>
        </w:rPr>
        <w:t xml:space="preserve"> </w:t>
      </w:r>
      <w:r w:rsidR="00956168" w:rsidRPr="0001687B">
        <w:rPr>
          <w:rFonts w:ascii="Lato" w:hAnsi="Lato"/>
          <w:bCs/>
          <w:i/>
          <w:iCs/>
          <w:sz w:val="22"/>
          <w:szCs w:val="22"/>
          <w:lang w:val="fi-FI"/>
        </w:rPr>
        <w:t>Esim. Mikko Mallikas ja Peppi</w:t>
      </w:r>
      <w:r w:rsidR="00212AE9" w:rsidRPr="0001687B">
        <w:rPr>
          <w:rFonts w:ascii="Lato" w:hAnsi="Lato"/>
          <w:bCs/>
          <w:i/>
          <w:iCs/>
          <w:sz w:val="22"/>
          <w:szCs w:val="22"/>
          <w:lang w:val="fi-FI"/>
        </w:rPr>
        <w:t xml:space="preserve"> </w:t>
      </w:r>
      <w:r w:rsidR="00956168" w:rsidRPr="0001687B">
        <w:rPr>
          <w:rFonts w:ascii="Lato" w:hAnsi="Lato"/>
          <w:bCs/>
          <w:i/>
          <w:iCs/>
          <w:sz w:val="22"/>
          <w:szCs w:val="22"/>
          <w:lang w:val="fi-FI"/>
        </w:rPr>
        <w:t>Pitkätossu</w:t>
      </w:r>
      <w:r w:rsidR="00212AE9" w:rsidRPr="0001687B">
        <w:rPr>
          <w:rFonts w:ascii="Lato" w:hAnsi="Lato"/>
          <w:b/>
          <w:sz w:val="22"/>
          <w:szCs w:val="22"/>
          <w:lang w:val="fi-FI"/>
        </w:rPr>
        <w:t xml:space="preserve"> </w:t>
      </w:r>
    </w:p>
    <w:p w14:paraId="2726B6C0" w14:textId="2EF1D9F3" w:rsidR="00F52D82" w:rsidRPr="0001687B" w:rsidRDefault="00F52D82" w:rsidP="00CE10BC">
      <w:pPr>
        <w:rPr>
          <w:rFonts w:ascii="Lato" w:hAnsi="Lato"/>
          <w:bCs/>
          <w:i/>
          <w:iCs/>
          <w:sz w:val="22"/>
          <w:szCs w:val="22"/>
          <w:lang w:val="fi-FI"/>
        </w:rPr>
      </w:pPr>
      <w:proofErr w:type="gramStart"/>
      <w:r w:rsidRPr="0001687B">
        <w:rPr>
          <w:rFonts w:ascii="Lato" w:hAnsi="Lato"/>
          <w:b/>
          <w:sz w:val="22"/>
          <w:szCs w:val="22"/>
          <w:lang w:val="fi-FI"/>
        </w:rPr>
        <w:t>Pvm</w:t>
      </w:r>
      <w:proofErr w:type="gramEnd"/>
      <w:r w:rsidR="00212AE9" w:rsidRPr="0001687B">
        <w:rPr>
          <w:rFonts w:ascii="Lato" w:hAnsi="Lato"/>
          <w:b/>
          <w:sz w:val="22"/>
          <w:szCs w:val="22"/>
          <w:lang w:val="fi-FI"/>
        </w:rPr>
        <w:t xml:space="preserve"> </w:t>
      </w:r>
      <w:r w:rsidR="00212AE9" w:rsidRPr="0001687B">
        <w:rPr>
          <w:rFonts w:ascii="Lato" w:hAnsi="Lato"/>
          <w:bCs/>
          <w:i/>
          <w:iCs/>
          <w:sz w:val="22"/>
          <w:szCs w:val="22"/>
          <w:lang w:val="fi-FI"/>
        </w:rPr>
        <w:t>Esim. 20.1.2022</w:t>
      </w:r>
      <w:r w:rsidR="00212AE9" w:rsidRPr="0001687B">
        <w:rPr>
          <w:rFonts w:ascii="Lato" w:hAnsi="Lato"/>
          <w:b/>
          <w:sz w:val="22"/>
          <w:szCs w:val="22"/>
          <w:lang w:val="fi-FI"/>
        </w:rPr>
        <w:t xml:space="preserve"> </w:t>
      </w:r>
      <w:r w:rsidRPr="0001687B">
        <w:rPr>
          <w:rFonts w:ascii="Lato" w:hAnsi="Lato"/>
          <w:b/>
          <w:sz w:val="22"/>
          <w:szCs w:val="22"/>
          <w:lang w:val="fi-FI"/>
        </w:rPr>
        <w:t>Klo</w:t>
      </w:r>
      <w:r w:rsidR="00212AE9" w:rsidRPr="0001687B">
        <w:rPr>
          <w:rFonts w:ascii="Lato" w:hAnsi="Lato"/>
          <w:b/>
          <w:sz w:val="22"/>
          <w:szCs w:val="22"/>
          <w:lang w:val="fi-FI"/>
        </w:rPr>
        <w:t xml:space="preserve"> </w:t>
      </w:r>
      <w:r w:rsidR="00212AE9" w:rsidRPr="0001687B">
        <w:rPr>
          <w:rFonts w:ascii="Lato" w:hAnsi="Lato"/>
          <w:bCs/>
          <w:i/>
          <w:iCs/>
          <w:sz w:val="22"/>
          <w:szCs w:val="22"/>
          <w:lang w:val="fi-FI"/>
        </w:rPr>
        <w:t>Esim. 8:15-9:45</w:t>
      </w:r>
      <w:r w:rsidR="00212AE9" w:rsidRPr="0001687B">
        <w:rPr>
          <w:rFonts w:ascii="Lato" w:hAnsi="Lato"/>
          <w:b/>
          <w:sz w:val="22"/>
          <w:szCs w:val="22"/>
          <w:lang w:val="fi-FI"/>
        </w:rPr>
        <w:t xml:space="preserve"> </w:t>
      </w:r>
      <w:r w:rsidR="007A0028" w:rsidRPr="0001687B">
        <w:rPr>
          <w:rFonts w:ascii="Lato" w:hAnsi="Lato"/>
          <w:b/>
          <w:sz w:val="22"/>
          <w:szCs w:val="22"/>
          <w:lang w:val="fi-FI"/>
        </w:rPr>
        <w:t>Ryhmä</w:t>
      </w:r>
      <w:r w:rsidR="00212AE9" w:rsidRPr="0001687B">
        <w:rPr>
          <w:rFonts w:ascii="Lato" w:hAnsi="Lato"/>
          <w:b/>
          <w:sz w:val="22"/>
          <w:szCs w:val="22"/>
          <w:lang w:val="fi-FI"/>
        </w:rPr>
        <w:t xml:space="preserve"> </w:t>
      </w:r>
      <w:r w:rsidR="00212AE9" w:rsidRPr="0001687B">
        <w:rPr>
          <w:rFonts w:ascii="Lato" w:hAnsi="Lato"/>
          <w:bCs/>
          <w:i/>
          <w:iCs/>
          <w:sz w:val="22"/>
          <w:szCs w:val="22"/>
          <w:lang w:val="fi-FI"/>
        </w:rPr>
        <w:t>Esim. 9C</w:t>
      </w:r>
    </w:p>
    <w:p w14:paraId="768552E3" w14:textId="77777777" w:rsidR="002706B4" w:rsidRPr="0001687B" w:rsidRDefault="002706B4">
      <w:pPr>
        <w:rPr>
          <w:rFonts w:ascii="Lato" w:hAnsi="Lato"/>
          <w:bCs/>
          <w:i/>
          <w:iCs/>
          <w:sz w:val="22"/>
          <w:szCs w:val="22"/>
          <w:lang w:val="fi-FI"/>
        </w:rPr>
      </w:pPr>
    </w:p>
    <w:p w14:paraId="02AF9A1B" w14:textId="44DDEF45" w:rsidR="002706B4" w:rsidRPr="0001687B" w:rsidRDefault="009B0EDA">
      <w:pPr>
        <w:rPr>
          <w:rFonts w:ascii="Lato" w:hAnsi="Lato"/>
          <w:bCs/>
          <w:i/>
          <w:iCs/>
          <w:sz w:val="22"/>
          <w:szCs w:val="22"/>
          <w:lang w:val="fi-FI"/>
        </w:rPr>
      </w:pPr>
      <w:r w:rsidRPr="0001687B">
        <w:rPr>
          <w:rFonts w:ascii="Lato" w:hAnsi="Lato"/>
          <w:b/>
          <w:sz w:val="22"/>
          <w:szCs w:val="22"/>
          <w:lang w:val="fi-FI"/>
        </w:rPr>
        <w:t>A</w:t>
      </w:r>
      <w:r w:rsidR="00F52D82" w:rsidRPr="0001687B">
        <w:rPr>
          <w:rFonts w:ascii="Lato" w:hAnsi="Lato"/>
          <w:b/>
          <w:sz w:val="22"/>
          <w:szCs w:val="22"/>
          <w:lang w:val="fi-FI"/>
        </w:rPr>
        <w:t>ihe</w:t>
      </w:r>
      <w:r w:rsidR="005249BB" w:rsidRPr="0001687B">
        <w:rPr>
          <w:rFonts w:ascii="Lato" w:hAnsi="Lato"/>
          <w:b/>
          <w:sz w:val="22"/>
          <w:szCs w:val="22"/>
          <w:lang w:val="fi-FI"/>
        </w:rPr>
        <w:t xml:space="preserve">: </w:t>
      </w:r>
      <w:r w:rsidR="005249BB" w:rsidRPr="0001687B">
        <w:rPr>
          <w:rFonts w:ascii="Lato" w:hAnsi="Lato"/>
          <w:bCs/>
          <w:i/>
          <w:iCs/>
          <w:sz w:val="22"/>
          <w:szCs w:val="22"/>
          <w:lang w:val="fi-FI"/>
        </w:rPr>
        <w:t xml:space="preserve">Esim. Lentopallon soveltaminen perusopetukseen </w:t>
      </w:r>
      <w:proofErr w:type="spellStart"/>
      <w:r w:rsidR="005249BB" w:rsidRPr="0001687B">
        <w:rPr>
          <w:rFonts w:ascii="Lato" w:hAnsi="Lato"/>
          <w:bCs/>
          <w:i/>
          <w:iCs/>
          <w:sz w:val="22"/>
          <w:szCs w:val="22"/>
          <w:lang w:val="fi-FI"/>
        </w:rPr>
        <w:t>TGfU</w:t>
      </w:r>
      <w:proofErr w:type="spellEnd"/>
      <w:r w:rsidRPr="0001687B">
        <w:rPr>
          <w:rFonts w:ascii="Lato" w:hAnsi="Lato"/>
          <w:bCs/>
          <w:i/>
          <w:iCs/>
          <w:sz w:val="22"/>
          <w:szCs w:val="22"/>
          <w:lang w:val="fi-FI"/>
        </w:rPr>
        <w:t>-</w:t>
      </w:r>
      <w:r w:rsidR="005249BB" w:rsidRPr="0001687B">
        <w:rPr>
          <w:rFonts w:ascii="Lato" w:hAnsi="Lato"/>
          <w:bCs/>
          <w:i/>
          <w:iCs/>
          <w:sz w:val="22"/>
          <w:szCs w:val="22"/>
          <w:lang w:val="fi-FI"/>
        </w:rPr>
        <w:t>opetusmallin avulla</w:t>
      </w:r>
      <w:r w:rsidRPr="0001687B">
        <w:rPr>
          <w:rFonts w:ascii="Lato" w:hAnsi="Lato"/>
          <w:bCs/>
          <w:i/>
          <w:iCs/>
          <w:sz w:val="22"/>
          <w:szCs w:val="22"/>
          <w:lang w:val="fi-FI"/>
        </w:rPr>
        <w:t xml:space="preserve"> / Liukuminen ja tasapainoilu lumella eri välineillä</w:t>
      </w:r>
    </w:p>
    <w:p w14:paraId="2BAD6BDB" w14:textId="77777777" w:rsidR="009B0EDA" w:rsidRPr="0001687B" w:rsidRDefault="009B0EDA" w:rsidP="009B0EDA">
      <w:pPr>
        <w:rPr>
          <w:rFonts w:ascii="Lato" w:hAnsi="Lato"/>
          <w:b/>
          <w:sz w:val="22"/>
          <w:szCs w:val="22"/>
          <w:lang w:val="fi-FI"/>
        </w:rPr>
      </w:pPr>
    </w:p>
    <w:p w14:paraId="2D90F2D9" w14:textId="4E083386" w:rsidR="009B0EDA" w:rsidRPr="0001687B" w:rsidRDefault="009B0EDA" w:rsidP="009B0EDA">
      <w:pPr>
        <w:rPr>
          <w:rFonts w:ascii="Lato" w:hAnsi="Lato"/>
          <w:bCs/>
          <w:color w:val="FF0000"/>
          <w:sz w:val="22"/>
          <w:szCs w:val="22"/>
          <w:lang w:val="fi-FI"/>
        </w:rPr>
      </w:pPr>
      <w:r w:rsidRPr="0001687B">
        <w:rPr>
          <w:rFonts w:ascii="Lato" w:hAnsi="Lato"/>
          <w:b/>
          <w:sz w:val="22"/>
          <w:szCs w:val="22"/>
          <w:lang w:val="fi-FI"/>
        </w:rPr>
        <w:t>Päätavoitteet</w:t>
      </w:r>
      <w:r w:rsidRPr="0001687B">
        <w:rPr>
          <w:rFonts w:ascii="Lato" w:hAnsi="Lato"/>
          <w:bCs/>
          <w:sz w:val="22"/>
          <w:szCs w:val="22"/>
          <w:lang w:val="fi-FI"/>
        </w:rPr>
        <w:t>:</w:t>
      </w:r>
    </w:p>
    <w:p w14:paraId="4082B3D7" w14:textId="02C581BF" w:rsidR="00F52D82" w:rsidRPr="0001687B" w:rsidRDefault="009B0EDA" w:rsidP="009B0EDA">
      <w:pPr>
        <w:pStyle w:val="ListParagraph"/>
        <w:numPr>
          <w:ilvl w:val="0"/>
          <w:numId w:val="2"/>
        </w:numPr>
        <w:rPr>
          <w:rFonts w:ascii="Lato" w:hAnsi="Lato"/>
          <w:i/>
          <w:sz w:val="22"/>
          <w:szCs w:val="22"/>
          <w:lang w:val="fi-FI"/>
        </w:rPr>
      </w:pPr>
      <w:r w:rsidRPr="0001687B">
        <w:rPr>
          <w:rFonts w:ascii="Lato" w:hAnsi="Lato"/>
          <w:b/>
          <w:sz w:val="22"/>
          <w:szCs w:val="22"/>
          <w:lang w:val="fi-FI"/>
        </w:rPr>
        <w:t xml:space="preserve">Liikunnan tietojen ja taitojen </w:t>
      </w:r>
      <w:r w:rsidR="00052221" w:rsidRPr="0001687B">
        <w:rPr>
          <w:rFonts w:ascii="Lato" w:hAnsi="Lato"/>
          <w:b/>
          <w:sz w:val="22"/>
          <w:szCs w:val="22"/>
          <w:lang w:val="fi-FI"/>
        </w:rPr>
        <w:t xml:space="preserve">(LT) </w:t>
      </w:r>
      <w:r w:rsidRPr="0001687B">
        <w:rPr>
          <w:rFonts w:ascii="Lato" w:hAnsi="Lato"/>
          <w:b/>
          <w:sz w:val="22"/>
          <w:szCs w:val="22"/>
          <w:lang w:val="fi-FI"/>
        </w:rPr>
        <w:t>oppimisen tavoite:</w:t>
      </w:r>
      <w:r w:rsidR="00C313C9" w:rsidRPr="0001687B">
        <w:rPr>
          <w:rFonts w:ascii="Lato" w:hAnsi="Lato"/>
          <w:b/>
          <w:sz w:val="22"/>
          <w:szCs w:val="22"/>
          <w:lang w:val="fi-FI"/>
        </w:rPr>
        <w:t xml:space="preserve"> </w:t>
      </w:r>
      <w:r w:rsidR="00C313C9" w:rsidRPr="0001687B">
        <w:rPr>
          <w:rFonts w:ascii="Lato" w:hAnsi="Lato"/>
          <w:i/>
          <w:sz w:val="22"/>
          <w:szCs w:val="22"/>
          <w:lang w:val="fi-FI"/>
        </w:rPr>
        <w:t xml:space="preserve">Esim. </w:t>
      </w:r>
      <w:r w:rsidRPr="0001687B">
        <w:rPr>
          <w:rFonts w:ascii="Lato" w:hAnsi="Lato"/>
          <w:i/>
          <w:sz w:val="22"/>
          <w:szCs w:val="22"/>
          <w:lang w:val="fi-FI"/>
        </w:rPr>
        <w:t>pallon alle liikkumisen ja sijoittumisen merkityksen ymmärtäminen, v</w:t>
      </w:r>
      <w:r w:rsidR="00C313C9" w:rsidRPr="0001687B">
        <w:rPr>
          <w:rFonts w:ascii="Lato" w:hAnsi="Lato"/>
          <w:i/>
          <w:sz w:val="22"/>
          <w:szCs w:val="22"/>
          <w:lang w:val="fi-FI"/>
        </w:rPr>
        <w:t>älineenkäsittelytaitojen harjoitteleminen ja soveltaminen lentopallossa</w:t>
      </w:r>
      <w:r w:rsidRPr="0001687B">
        <w:rPr>
          <w:rFonts w:ascii="Lato" w:hAnsi="Lato"/>
          <w:i/>
          <w:sz w:val="22"/>
          <w:szCs w:val="22"/>
          <w:lang w:val="fi-FI"/>
        </w:rPr>
        <w:t xml:space="preserve"> (</w:t>
      </w:r>
      <w:proofErr w:type="spellStart"/>
      <w:r w:rsidRPr="0001687B">
        <w:rPr>
          <w:rFonts w:ascii="Lato" w:hAnsi="Lato"/>
          <w:i/>
          <w:sz w:val="22"/>
          <w:szCs w:val="22"/>
          <w:lang w:val="fi-FI"/>
        </w:rPr>
        <w:t>TGfU</w:t>
      </w:r>
      <w:proofErr w:type="spellEnd"/>
      <w:r w:rsidRPr="0001687B">
        <w:rPr>
          <w:rFonts w:ascii="Lato" w:hAnsi="Lato"/>
          <w:i/>
          <w:sz w:val="22"/>
          <w:szCs w:val="22"/>
          <w:lang w:val="fi-FI"/>
        </w:rPr>
        <w:t xml:space="preserve">) / </w:t>
      </w:r>
      <w:r w:rsidR="00CE10BC" w:rsidRPr="0001687B">
        <w:rPr>
          <w:rFonts w:ascii="Lato" w:hAnsi="Lato"/>
          <w:i/>
          <w:sz w:val="22"/>
          <w:szCs w:val="22"/>
          <w:lang w:val="fi-FI"/>
        </w:rPr>
        <w:t xml:space="preserve">Esim. </w:t>
      </w:r>
      <w:r w:rsidRPr="0001687B">
        <w:rPr>
          <w:rFonts w:ascii="Lato" w:hAnsi="Lato"/>
          <w:i/>
          <w:sz w:val="22"/>
          <w:szCs w:val="22"/>
          <w:lang w:val="fi-FI"/>
        </w:rPr>
        <w:t xml:space="preserve">liukumisen ja tasapainon harjoittelu lumella eri välinein (sukset, pulkka, </w:t>
      </w:r>
      <w:r w:rsidR="00CE10BC" w:rsidRPr="0001687B">
        <w:rPr>
          <w:rFonts w:ascii="Lato" w:hAnsi="Lato"/>
          <w:i/>
          <w:sz w:val="22"/>
          <w:szCs w:val="22"/>
          <w:lang w:val="fi-FI"/>
        </w:rPr>
        <w:t xml:space="preserve">liukuri, </w:t>
      </w:r>
      <w:r w:rsidRPr="0001687B">
        <w:rPr>
          <w:rFonts w:ascii="Lato" w:hAnsi="Lato"/>
          <w:i/>
          <w:sz w:val="22"/>
          <w:szCs w:val="22"/>
          <w:lang w:val="fi-FI"/>
        </w:rPr>
        <w:t xml:space="preserve">ensilumilauta, </w:t>
      </w:r>
      <w:proofErr w:type="spellStart"/>
      <w:r w:rsidR="00CE10BC" w:rsidRPr="0001687B">
        <w:rPr>
          <w:rFonts w:ascii="Lato" w:hAnsi="Lato"/>
          <w:i/>
          <w:sz w:val="22"/>
          <w:szCs w:val="22"/>
          <w:lang w:val="fi-FI"/>
        </w:rPr>
        <w:t>snowskate</w:t>
      </w:r>
      <w:proofErr w:type="spellEnd"/>
      <w:r w:rsidR="00CE10BC" w:rsidRPr="0001687B">
        <w:rPr>
          <w:rFonts w:ascii="Lato" w:hAnsi="Lato"/>
          <w:i/>
          <w:sz w:val="22"/>
          <w:szCs w:val="22"/>
          <w:lang w:val="fi-FI"/>
        </w:rPr>
        <w:t>, liukulumikengät)</w:t>
      </w:r>
    </w:p>
    <w:p w14:paraId="5C58642B" w14:textId="72B143B9" w:rsidR="009B0EDA" w:rsidRPr="0001687B" w:rsidRDefault="009B0EDA" w:rsidP="009B0EDA">
      <w:pPr>
        <w:pStyle w:val="ListParagraph"/>
        <w:numPr>
          <w:ilvl w:val="0"/>
          <w:numId w:val="2"/>
        </w:numPr>
        <w:rPr>
          <w:rFonts w:ascii="Lato" w:hAnsi="Lato"/>
          <w:b/>
          <w:sz w:val="22"/>
          <w:szCs w:val="22"/>
          <w:lang w:val="fi-FI"/>
        </w:rPr>
      </w:pPr>
      <w:r w:rsidRPr="0001687B">
        <w:rPr>
          <w:rFonts w:ascii="Lato" w:hAnsi="Lato"/>
          <w:b/>
          <w:sz w:val="22"/>
          <w:szCs w:val="22"/>
          <w:lang w:val="fi-FI"/>
        </w:rPr>
        <w:t xml:space="preserve">Työskentelytaitojen </w:t>
      </w:r>
      <w:r w:rsidR="00052221" w:rsidRPr="0001687B">
        <w:rPr>
          <w:rFonts w:ascii="Lato" w:hAnsi="Lato"/>
          <w:b/>
          <w:sz w:val="22"/>
          <w:szCs w:val="22"/>
          <w:lang w:val="fi-FI"/>
        </w:rPr>
        <w:t xml:space="preserve">(TT) </w:t>
      </w:r>
      <w:r w:rsidRPr="0001687B">
        <w:rPr>
          <w:rFonts w:ascii="Lato" w:hAnsi="Lato"/>
          <w:b/>
          <w:sz w:val="22"/>
          <w:szCs w:val="22"/>
          <w:lang w:val="fi-FI"/>
        </w:rPr>
        <w:t xml:space="preserve">oppimisen tavoite: </w:t>
      </w:r>
      <w:r w:rsidR="00CE10BC" w:rsidRPr="0001687B">
        <w:rPr>
          <w:rFonts w:ascii="Lato" w:hAnsi="Lato"/>
          <w:i/>
          <w:sz w:val="22"/>
          <w:szCs w:val="22"/>
          <w:lang w:val="fi-FI"/>
        </w:rPr>
        <w:t>Esim.</w:t>
      </w:r>
      <w:r w:rsidR="00CE10BC" w:rsidRPr="0001687B">
        <w:rPr>
          <w:rFonts w:ascii="Lato" w:hAnsi="Lato"/>
          <w:b/>
          <w:sz w:val="22"/>
          <w:szCs w:val="22"/>
          <w:lang w:val="fi-FI"/>
        </w:rPr>
        <w:t xml:space="preserve"> </w:t>
      </w:r>
      <w:r w:rsidRPr="0001687B">
        <w:rPr>
          <w:rFonts w:ascii="Lato" w:hAnsi="Lato"/>
          <w:i/>
          <w:sz w:val="22"/>
          <w:szCs w:val="22"/>
          <w:lang w:val="fi-FI"/>
        </w:rPr>
        <w:t xml:space="preserve">pallotteluparin </w:t>
      </w:r>
      <w:r w:rsidR="00CE10BC" w:rsidRPr="0001687B">
        <w:rPr>
          <w:rFonts w:ascii="Lato" w:hAnsi="Lato"/>
          <w:i/>
          <w:sz w:val="22"/>
          <w:szCs w:val="22"/>
          <w:lang w:val="fi-FI"/>
        </w:rPr>
        <w:t>tai</w:t>
      </w:r>
      <w:r w:rsidRPr="0001687B">
        <w:rPr>
          <w:rFonts w:ascii="Lato" w:hAnsi="Lato"/>
          <w:i/>
          <w:sz w:val="22"/>
          <w:szCs w:val="22"/>
          <w:lang w:val="fi-FI"/>
        </w:rPr>
        <w:t xml:space="preserve"> joukkueen kuunteleminen, vertaispalautteen antaminen</w:t>
      </w:r>
      <w:r w:rsidR="00CE10BC" w:rsidRPr="0001687B">
        <w:rPr>
          <w:rFonts w:ascii="Lato" w:hAnsi="Lato"/>
          <w:i/>
          <w:sz w:val="22"/>
          <w:szCs w:val="22"/>
          <w:lang w:val="fi-FI"/>
        </w:rPr>
        <w:t xml:space="preserve"> / Esim. turvallisesti toimiminen (ei lasketa tai liuta toisen päälle, odotetaan vuoroa eri välineissä) ja huolehditaan välineet yhdessä ulos ja takaisin koululle</w:t>
      </w:r>
    </w:p>
    <w:p w14:paraId="3680EAD0" w14:textId="77777777" w:rsidR="00CE10BC" w:rsidRPr="0001687B" w:rsidRDefault="00CE10BC">
      <w:pPr>
        <w:rPr>
          <w:rFonts w:ascii="Lato" w:hAnsi="Lato"/>
          <w:b/>
          <w:sz w:val="22"/>
          <w:szCs w:val="22"/>
          <w:lang w:val="fi-FI"/>
        </w:rPr>
      </w:pPr>
    </w:p>
    <w:p w14:paraId="713A1FFC" w14:textId="742E7D11" w:rsidR="00F52D82" w:rsidRPr="0001687B" w:rsidRDefault="00C313C9">
      <w:pPr>
        <w:rPr>
          <w:rFonts w:ascii="Lato" w:hAnsi="Lato"/>
          <w:i/>
          <w:sz w:val="22"/>
          <w:szCs w:val="22"/>
          <w:lang w:val="fi-FI"/>
        </w:rPr>
      </w:pPr>
      <w:r w:rsidRPr="0001687B">
        <w:rPr>
          <w:rFonts w:ascii="Lato" w:hAnsi="Lato"/>
          <w:b/>
          <w:sz w:val="22"/>
          <w:szCs w:val="22"/>
          <w:lang w:val="fi-FI"/>
        </w:rPr>
        <w:t>Turvallisuusohjeet tunnille:</w:t>
      </w:r>
      <w:r w:rsidRPr="0001687B">
        <w:rPr>
          <w:rFonts w:ascii="Lato" w:hAnsi="Lato"/>
          <w:sz w:val="22"/>
          <w:szCs w:val="22"/>
          <w:lang w:val="fi-FI"/>
        </w:rPr>
        <w:t xml:space="preserve"> </w:t>
      </w:r>
      <w:r w:rsidRPr="0001687B">
        <w:rPr>
          <w:rFonts w:ascii="Lato" w:hAnsi="Lato"/>
          <w:i/>
          <w:sz w:val="22"/>
          <w:szCs w:val="22"/>
          <w:lang w:val="fi-FI"/>
        </w:rPr>
        <w:t>Esim. oppilailla sisäpelikengät tai paljaat jalat, kiinnitetään huomiota oppilaiden ryhmittelyyn salissa, tilankäyttöön ja pallottelusuuntiin</w:t>
      </w:r>
      <w:r w:rsidR="00CE10BC" w:rsidRPr="0001687B">
        <w:rPr>
          <w:rFonts w:ascii="Lato" w:hAnsi="Lato"/>
          <w:i/>
          <w:sz w:val="22"/>
          <w:szCs w:val="22"/>
          <w:lang w:val="fi-FI"/>
        </w:rPr>
        <w:t xml:space="preserve"> / Esim. oppilailla säähän sopivat varusteet, ei liuta toisen päälle, tilankäyttö ja suunnat huomioitava</w:t>
      </w:r>
    </w:p>
    <w:p w14:paraId="2334071D" w14:textId="77777777" w:rsidR="009B0EDA" w:rsidRPr="0001687B" w:rsidRDefault="009B0EDA" w:rsidP="009B0EDA">
      <w:pPr>
        <w:tabs>
          <w:tab w:val="left" w:pos="-1296"/>
          <w:tab w:val="left" w:pos="0"/>
          <w:tab w:val="left" w:pos="1296"/>
          <w:tab w:val="left" w:pos="2592"/>
          <w:tab w:val="left" w:pos="3888"/>
          <w:tab w:val="left" w:pos="5184"/>
          <w:tab w:val="left" w:pos="6480"/>
          <w:tab w:val="left" w:pos="7776"/>
          <w:tab w:val="left" w:pos="9072"/>
        </w:tabs>
        <w:rPr>
          <w:rFonts w:ascii="Lato" w:hAnsi="Lato"/>
          <w:bCs/>
          <w:sz w:val="22"/>
          <w:szCs w:val="22"/>
          <w:lang w:val="fi-FI"/>
        </w:rPr>
      </w:pPr>
    </w:p>
    <w:p w14:paraId="3EE595EF" w14:textId="0E3CEB90" w:rsidR="009B0EDA" w:rsidRPr="0001687B" w:rsidRDefault="009B0EDA" w:rsidP="00CE10BC">
      <w:pPr>
        <w:rPr>
          <w:rFonts w:ascii="Lato" w:hAnsi="Lato"/>
          <w:sz w:val="22"/>
          <w:szCs w:val="22"/>
          <w:lang w:val="fi-FI"/>
        </w:rPr>
      </w:pPr>
      <w:r w:rsidRPr="0001687B">
        <w:rPr>
          <w:rFonts w:ascii="Lato" w:hAnsi="Lato"/>
          <w:b/>
          <w:sz w:val="22"/>
          <w:szCs w:val="22"/>
          <w:lang w:val="fi-FI"/>
        </w:rPr>
        <w:t>Tarvittavat</w:t>
      </w:r>
      <w:r w:rsidRPr="0001687B">
        <w:rPr>
          <w:rFonts w:ascii="Lato" w:hAnsi="Lato"/>
          <w:bCs/>
          <w:sz w:val="22"/>
          <w:szCs w:val="22"/>
          <w:lang w:val="fi-FI"/>
        </w:rPr>
        <w:t xml:space="preserve"> </w:t>
      </w:r>
      <w:r w:rsidRPr="0001687B">
        <w:rPr>
          <w:rFonts w:ascii="Lato" w:hAnsi="Lato"/>
          <w:b/>
          <w:sz w:val="22"/>
          <w:szCs w:val="22"/>
          <w:lang w:val="fi-FI"/>
        </w:rPr>
        <w:t>välineet</w:t>
      </w:r>
      <w:r w:rsidRPr="0001687B">
        <w:rPr>
          <w:rFonts w:ascii="Lato" w:hAnsi="Lato"/>
          <w:bCs/>
          <w:sz w:val="22"/>
          <w:szCs w:val="22"/>
          <w:lang w:val="fi-FI"/>
        </w:rPr>
        <w:t>:</w:t>
      </w:r>
      <w:r w:rsidR="00CE10BC" w:rsidRPr="0001687B">
        <w:rPr>
          <w:rFonts w:ascii="Lato" w:hAnsi="Lato"/>
          <w:bCs/>
          <w:sz w:val="22"/>
          <w:szCs w:val="22"/>
          <w:lang w:val="fi-FI"/>
        </w:rPr>
        <w:t xml:space="preserve"> </w:t>
      </w:r>
      <w:r w:rsidR="00265FAB" w:rsidRPr="0001687B">
        <w:rPr>
          <w:rFonts w:ascii="Lato" w:hAnsi="Lato"/>
          <w:i/>
          <w:iCs/>
          <w:sz w:val="22"/>
          <w:szCs w:val="22"/>
          <w:lang w:val="fi-FI"/>
        </w:rPr>
        <w:t>Kirjaa tähän</w:t>
      </w:r>
      <w:r w:rsidR="00CE10BC" w:rsidRPr="0001687B">
        <w:rPr>
          <w:rFonts w:ascii="Lato" w:hAnsi="Lato"/>
          <w:i/>
          <w:iCs/>
          <w:sz w:val="22"/>
          <w:szCs w:val="22"/>
          <w:lang w:val="fi-FI"/>
        </w:rPr>
        <w:t xml:space="preserve"> tarvittavat välineet ja niiden lukumäärät.</w:t>
      </w:r>
    </w:p>
    <w:p w14:paraId="11DA4032" w14:textId="7CDD75AF" w:rsidR="00CE10BC" w:rsidRPr="0001687B" w:rsidRDefault="00CE10BC" w:rsidP="00CE10BC">
      <w:pPr>
        <w:rPr>
          <w:rFonts w:ascii="Lato" w:hAnsi="Lato"/>
          <w:sz w:val="22"/>
          <w:szCs w:val="22"/>
          <w:lang w:val="fi-FI"/>
        </w:rPr>
      </w:pPr>
    </w:p>
    <w:p w14:paraId="548E9BFB" w14:textId="77777777" w:rsidR="00D0712D" w:rsidRPr="0001687B" w:rsidRDefault="00D0712D" w:rsidP="00CE10BC">
      <w:pPr>
        <w:rPr>
          <w:rFonts w:ascii="Lato" w:hAnsi="Lato"/>
          <w:b/>
          <w:bCs/>
          <w:sz w:val="22"/>
          <w:szCs w:val="22"/>
          <w:lang w:val="fi-FI"/>
        </w:rPr>
      </w:pPr>
    </w:p>
    <w:p w14:paraId="4DCC6AD2" w14:textId="77777777" w:rsidR="00D0712D" w:rsidRPr="0001687B" w:rsidRDefault="00D0712D" w:rsidP="00CE10BC">
      <w:pPr>
        <w:rPr>
          <w:rFonts w:ascii="Lato" w:hAnsi="Lato"/>
          <w:b/>
          <w:bCs/>
          <w:sz w:val="22"/>
          <w:szCs w:val="22"/>
          <w:lang w:val="fi-FI"/>
        </w:rPr>
      </w:pPr>
    </w:p>
    <w:p w14:paraId="273223F8" w14:textId="77777777" w:rsidR="00D0712D" w:rsidRPr="0001687B" w:rsidRDefault="00D0712D" w:rsidP="00CE10BC">
      <w:pPr>
        <w:rPr>
          <w:rFonts w:ascii="Lato" w:hAnsi="Lato"/>
          <w:b/>
          <w:bCs/>
          <w:sz w:val="22"/>
          <w:szCs w:val="22"/>
          <w:lang w:val="fi-FI"/>
        </w:rPr>
      </w:pPr>
    </w:p>
    <w:p w14:paraId="6314BDC1" w14:textId="77777777" w:rsidR="00CD1599" w:rsidRPr="0001687B" w:rsidRDefault="00CD1599" w:rsidP="00CE10BC">
      <w:pPr>
        <w:rPr>
          <w:rFonts w:ascii="Lato" w:hAnsi="Lato"/>
          <w:b/>
          <w:bCs/>
          <w:sz w:val="22"/>
          <w:szCs w:val="22"/>
          <w:lang w:val="fi-FI"/>
        </w:rPr>
      </w:pPr>
    </w:p>
    <w:p w14:paraId="7D171389" w14:textId="77777777" w:rsidR="0001687B" w:rsidRDefault="0001687B" w:rsidP="00CE10BC">
      <w:pPr>
        <w:rPr>
          <w:rFonts w:ascii="Lato" w:hAnsi="Lato"/>
          <w:b/>
          <w:bCs/>
          <w:sz w:val="22"/>
          <w:szCs w:val="22"/>
          <w:lang w:val="fi-FI"/>
        </w:rPr>
      </w:pPr>
    </w:p>
    <w:p w14:paraId="5B810FCB" w14:textId="77777777" w:rsidR="0001687B" w:rsidRDefault="0001687B" w:rsidP="00CE10BC">
      <w:pPr>
        <w:rPr>
          <w:rFonts w:ascii="Lato" w:hAnsi="Lato"/>
          <w:b/>
          <w:bCs/>
          <w:sz w:val="22"/>
          <w:szCs w:val="22"/>
          <w:lang w:val="fi-FI"/>
        </w:rPr>
      </w:pPr>
    </w:p>
    <w:p w14:paraId="3B3B793A" w14:textId="77777777" w:rsidR="0001687B" w:rsidRDefault="0001687B" w:rsidP="00CE10BC">
      <w:pPr>
        <w:rPr>
          <w:rFonts w:ascii="Lato" w:hAnsi="Lato"/>
          <w:b/>
          <w:bCs/>
          <w:sz w:val="22"/>
          <w:szCs w:val="22"/>
          <w:lang w:val="fi-FI"/>
        </w:rPr>
      </w:pPr>
    </w:p>
    <w:p w14:paraId="57631550" w14:textId="77777777" w:rsidR="0001687B" w:rsidRDefault="0001687B" w:rsidP="00CE10BC">
      <w:pPr>
        <w:rPr>
          <w:rFonts w:ascii="Lato" w:hAnsi="Lato"/>
          <w:b/>
          <w:bCs/>
          <w:sz w:val="22"/>
          <w:szCs w:val="22"/>
          <w:lang w:val="fi-FI"/>
        </w:rPr>
      </w:pPr>
    </w:p>
    <w:p w14:paraId="10FAEDF5" w14:textId="77777777" w:rsidR="0001687B" w:rsidRDefault="0001687B" w:rsidP="00CE10BC">
      <w:pPr>
        <w:rPr>
          <w:rFonts w:ascii="Lato" w:hAnsi="Lato"/>
          <w:b/>
          <w:bCs/>
          <w:sz w:val="22"/>
          <w:szCs w:val="22"/>
          <w:lang w:val="fi-FI"/>
        </w:rPr>
      </w:pPr>
    </w:p>
    <w:p w14:paraId="56F8AB44" w14:textId="0F3575F5" w:rsidR="00CE10BC" w:rsidRPr="0001687B" w:rsidRDefault="00CE10BC" w:rsidP="00CE10BC">
      <w:pPr>
        <w:rPr>
          <w:rFonts w:ascii="Lato" w:hAnsi="Lato"/>
          <w:b/>
          <w:bCs/>
          <w:sz w:val="22"/>
          <w:szCs w:val="22"/>
          <w:lang w:val="fi-FI"/>
        </w:rPr>
      </w:pPr>
      <w:r w:rsidRPr="0001687B">
        <w:rPr>
          <w:rFonts w:ascii="Lato" w:hAnsi="Lato"/>
          <w:b/>
          <w:bCs/>
          <w:sz w:val="22"/>
          <w:szCs w:val="22"/>
          <w:lang w:val="fi-FI"/>
        </w:rPr>
        <w:lastRenderedPageBreak/>
        <w:t>Tuntisuunnitelmalomakkeen sarakkeiden täyttöohje:</w:t>
      </w:r>
    </w:p>
    <w:p w14:paraId="5DEA016E" w14:textId="77777777" w:rsidR="00F52D82" w:rsidRPr="0001687B" w:rsidRDefault="00F52D82">
      <w:pPr>
        <w:rPr>
          <w:rFonts w:ascii="Lato" w:hAnsi="Lato"/>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gridCol w:w="6804"/>
      </w:tblGrid>
      <w:tr w:rsidR="00F67346" w:rsidRPr="0001687B" w14:paraId="271B1F1B" w14:textId="77777777" w:rsidTr="00D0712D">
        <w:tc>
          <w:tcPr>
            <w:tcW w:w="7225" w:type="dxa"/>
          </w:tcPr>
          <w:p w14:paraId="7545AE9A" w14:textId="1ADCBFFA" w:rsidR="00F52D82" w:rsidRPr="0001687B" w:rsidRDefault="00F52D82">
            <w:pPr>
              <w:pStyle w:val="Heading1"/>
              <w:rPr>
                <w:rFonts w:ascii="Lato" w:hAnsi="Lato"/>
                <w:sz w:val="22"/>
                <w:szCs w:val="22"/>
              </w:rPr>
            </w:pPr>
            <w:r w:rsidRPr="0001687B">
              <w:rPr>
                <w:rFonts w:ascii="Lato" w:hAnsi="Lato"/>
                <w:sz w:val="22"/>
                <w:szCs w:val="22"/>
              </w:rPr>
              <w:t>Tavoitteet</w:t>
            </w:r>
            <w:r w:rsidR="002706B4" w:rsidRPr="0001687B">
              <w:rPr>
                <w:rFonts w:ascii="Lato" w:hAnsi="Lato"/>
                <w:sz w:val="22"/>
                <w:szCs w:val="22"/>
              </w:rPr>
              <w:t xml:space="preserve">: </w:t>
            </w:r>
            <w:r w:rsidR="00F67346" w:rsidRPr="0001687B">
              <w:rPr>
                <w:rFonts w:ascii="Lato" w:hAnsi="Lato"/>
                <w:sz w:val="22"/>
                <w:szCs w:val="22"/>
              </w:rPr>
              <w:t>Mihin pyri</w:t>
            </w:r>
            <w:r w:rsidR="00D02FD2" w:rsidRPr="0001687B">
              <w:rPr>
                <w:rFonts w:ascii="Lato" w:hAnsi="Lato"/>
                <w:sz w:val="22"/>
                <w:szCs w:val="22"/>
              </w:rPr>
              <w:t>mme</w:t>
            </w:r>
            <w:r w:rsidR="00F67346" w:rsidRPr="0001687B">
              <w:rPr>
                <w:rFonts w:ascii="Lato" w:hAnsi="Lato"/>
                <w:sz w:val="22"/>
                <w:szCs w:val="22"/>
              </w:rPr>
              <w:t>?</w:t>
            </w:r>
          </w:p>
        </w:tc>
        <w:tc>
          <w:tcPr>
            <w:tcW w:w="6804" w:type="dxa"/>
          </w:tcPr>
          <w:p w14:paraId="0D483B64" w14:textId="14B7F194" w:rsidR="00F52D82" w:rsidRPr="0001687B" w:rsidRDefault="00F52D82">
            <w:pPr>
              <w:pStyle w:val="Heading1"/>
              <w:rPr>
                <w:rFonts w:ascii="Lato" w:hAnsi="Lato"/>
                <w:sz w:val="22"/>
                <w:szCs w:val="22"/>
              </w:rPr>
            </w:pPr>
            <w:r w:rsidRPr="0001687B">
              <w:rPr>
                <w:rFonts w:ascii="Lato" w:hAnsi="Lato"/>
                <w:sz w:val="22"/>
                <w:szCs w:val="22"/>
              </w:rPr>
              <w:t>Harjoitteet</w:t>
            </w:r>
            <w:r w:rsidR="002706B4" w:rsidRPr="0001687B">
              <w:rPr>
                <w:rFonts w:ascii="Lato" w:hAnsi="Lato"/>
                <w:sz w:val="22"/>
                <w:szCs w:val="22"/>
              </w:rPr>
              <w:t>: Mitä</w:t>
            </w:r>
            <w:r w:rsidR="00F67346" w:rsidRPr="0001687B">
              <w:rPr>
                <w:rFonts w:ascii="Lato" w:hAnsi="Lato"/>
                <w:sz w:val="22"/>
                <w:szCs w:val="22"/>
              </w:rPr>
              <w:t xml:space="preserve"> tee</w:t>
            </w:r>
            <w:r w:rsidR="00D02FD2" w:rsidRPr="0001687B">
              <w:rPr>
                <w:rFonts w:ascii="Lato" w:hAnsi="Lato"/>
                <w:sz w:val="22"/>
                <w:szCs w:val="22"/>
              </w:rPr>
              <w:t>mme</w:t>
            </w:r>
            <w:r w:rsidR="002706B4" w:rsidRPr="0001687B">
              <w:rPr>
                <w:rFonts w:ascii="Lato" w:hAnsi="Lato"/>
                <w:sz w:val="22"/>
                <w:szCs w:val="22"/>
              </w:rPr>
              <w:t>?</w:t>
            </w:r>
          </w:p>
        </w:tc>
      </w:tr>
      <w:tr w:rsidR="00AB7907" w:rsidRPr="001A6AC4" w14:paraId="0ECD572D" w14:textId="77777777" w:rsidTr="00D0712D">
        <w:tc>
          <w:tcPr>
            <w:tcW w:w="7225" w:type="dxa"/>
          </w:tcPr>
          <w:p w14:paraId="62C1066F" w14:textId="7D09096D" w:rsidR="00F52D82" w:rsidRPr="0001687B" w:rsidRDefault="00D02FD2" w:rsidP="00AB7907">
            <w:pPr>
              <w:pStyle w:val="ListParagraph"/>
              <w:numPr>
                <w:ilvl w:val="0"/>
                <w:numId w:val="1"/>
              </w:numPr>
              <w:rPr>
                <w:rFonts w:ascii="Lato" w:hAnsi="Lato"/>
                <w:sz w:val="22"/>
                <w:szCs w:val="22"/>
                <w:lang w:val="fi-FI"/>
              </w:rPr>
            </w:pPr>
            <w:r w:rsidRPr="0001687B">
              <w:rPr>
                <w:rFonts w:ascii="Lato" w:hAnsi="Lato"/>
                <w:sz w:val="22"/>
                <w:szCs w:val="22"/>
                <w:lang w:val="fi-FI"/>
              </w:rPr>
              <w:t>Suunnittelun lähtökohta</w:t>
            </w:r>
          </w:p>
          <w:p w14:paraId="5BB3CD57" w14:textId="7B5AAB83" w:rsidR="00F52D82" w:rsidRPr="0001687B" w:rsidRDefault="00D02FD2">
            <w:pPr>
              <w:numPr>
                <w:ilvl w:val="0"/>
                <w:numId w:val="1"/>
              </w:numPr>
              <w:rPr>
                <w:rFonts w:ascii="Lato" w:hAnsi="Lato"/>
                <w:sz w:val="22"/>
                <w:szCs w:val="22"/>
                <w:lang w:val="fi-FI"/>
              </w:rPr>
            </w:pPr>
            <w:r w:rsidRPr="0001687B">
              <w:rPr>
                <w:rFonts w:ascii="Lato" w:hAnsi="Lato"/>
                <w:sz w:val="22"/>
                <w:szCs w:val="22"/>
                <w:lang w:val="fi-FI"/>
              </w:rPr>
              <w:t>M</w:t>
            </w:r>
            <w:r w:rsidR="00F52D82" w:rsidRPr="0001687B">
              <w:rPr>
                <w:rFonts w:ascii="Lato" w:hAnsi="Lato"/>
                <w:sz w:val="22"/>
                <w:szCs w:val="22"/>
                <w:lang w:val="fi-FI"/>
              </w:rPr>
              <w:t>ahdollisimman konkreettinen ilmais</w:t>
            </w:r>
            <w:r w:rsidR="00CE10BC" w:rsidRPr="0001687B">
              <w:rPr>
                <w:rFonts w:ascii="Lato" w:hAnsi="Lato"/>
                <w:sz w:val="22"/>
                <w:szCs w:val="22"/>
                <w:lang w:val="fi-FI"/>
              </w:rPr>
              <w:t>u tärkeää</w:t>
            </w:r>
          </w:p>
          <w:p w14:paraId="6072C523" w14:textId="23E319DD" w:rsidR="00212AE9" w:rsidRPr="0001687B" w:rsidRDefault="00212AE9">
            <w:pPr>
              <w:numPr>
                <w:ilvl w:val="0"/>
                <w:numId w:val="1"/>
              </w:numPr>
              <w:rPr>
                <w:rFonts w:ascii="Lato" w:hAnsi="Lato"/>
                <w:sz w:val="22"/>
                <w:szCs w:val="22"/>
                <w:lang w:val="fi-FI"/>
              </w:rPr>
            </w:pPr>
            <w:r w:rsidRPr="0001687B">
              <w:rPr>
                <w:rFonts w:ascii="Lato" w:hAnsi="Lato"/>
                <w:sz w:val="22"/>
                <w:szCs w:val="22"/>
                <w:lang w:val="fi-FI"/>
              </w:rPr>
              <w:t>Huomioi aina kohderyhmä!</w:t>
            </w:r>
          </w:p>
          <w:p w14:paraId="3AC6C33E" w14:textId="74EE8350" w:rsidR="00265FAB" w:rsidRPr="0001687B" w:rsidRDefault="00D02FD2" w:rsidP="00F9349B">
            <w:pPr>
              <w:numPr>
                <w:ilvl w:val="0"/>
                <w:numId w:val="1"/>
              </w:numPr>
              <w:rPr>
                <w:rFonts w:ascii="Lato" w:hAnsi="Lato"/>
                <w:sz w:val="22"/>
                <w:szCs w:val="22"/>
                <w:lang w:val="fi-FI"/>
              </w:rPr>
            </w:pPr>
            <w:r w:rsidRPr="0001687B">
              <w:rPr>
                <w:rFonts w:ascii="Lato" w:hAnsi="Lato"/>
                <w:sz w:val="22"/>
                <w:szCs w:val="22"/>
                <w:lang w:val="fi-FI"/>
              </w:rPr>
              <w:t xml:space="preserve">Muista liikunnan </w:t>
            </w:r>
            <w:r w:rsidR="00265FAB" w:rsidRPr="0001687B">
              <w:rPr>
                <w:rFonts w:ascii="Lato" w:hAnsi="Lato"/>
                <w:sz w:val="22"/>
                <w:szCs w:val="22"/>
                <w:lang w:val="fi-FI"/>
              </w:rPr>
              <w:t xml:space="preserve">opetuksen </w:t>
            </w:r>
            <w:r w:rsidR="00F9349B" w:rsidRPr="0001687B">
              <w:rPr>
                <w:rFonts w:ascii="Lato" w:hAnsi="Lato"/>
                <w:sz w:val="22"/>
                <w:szCs w:val="22"/>
                <w:lang w:val="fi-FI"/>
              </w:rPr>
              <w:t>monipuoliset tavoitteet</w:t>
            </w:r>
            <w:r w:rsidR="00265FAB" w:rsidRPr="0001687B">
              <w:rPr>
                <w:rFonts w:ascii="Lato" w:hAnsi="Lato"/>
                <w:sz w:val="22"/>
                <w:szCs w:val="22"/>
                <w:lang w:val="fi-FI"/>
              </w:rPr>
              <w:t>:</w:t>
            </w:r>
            <w:r w:rsidR="00F9349B" w:rsidRPr="0001687B">
              <w:rPr>
                <w:rFonts w:ascii="Lato" w:hAnsi="Lato"/>
                <w:sz w:val="22"/>
                <w:szCs w:val="22"/>
                <w:lang w:val="fi-FI"/>
              </w:rPr>
              <w:t xml:space="preserve"> </w:t>
            </w:r>
            <w:r w:rsidR="00F52D82" w:rsidRPr="0001687B">
              <w:rPr>
                <w:rFonts w:ascii="Lato" w:hAnsi="Lato"/>
                <w:sz w:val="22"/>
                <w:szCs w:val="22"/>
                <w:lang w:val="fi-FI"/>
              </w:rPr>
              <w:t>erottele</w:t>
            </w:r>
            <w:r w:rsidR="00265FAB" w:rsidRPr="0001687B">
              <w:rPr>
                <w:rFonts w:ascii="Lato" w:hAnsi="Lato"/>
                <w:sz w:val="22"/>
                <w:szCs w:val="22"/>
                <w:lang w:val="fi-FI"/>
              </w:rPr>
              <w:t xml:space="preserve"> suunnitelmaan</w:t>
            </w:r>
            <w:r w:rsidR="00732426" w:rsidRPr="0001687B">
              <w:rPr>
                <w:rFonts w:ascii="Lato" w:hAnsi="Lato"/>
                <w:sz w:val="22"/>
                <w:szCs w:val="22"/>
                <w:lang w:val="fi-FI"/>
              </w:rPr>
              <w:t xml:space="preserve"> niin liikunnan </w:t>
            </w:r>
            <w:r w:rsidR="00265FAB" w:rsidRPr="0001687B">
              <w:rPr>
                <w:rFonts w:ascii="Lato" w:hAnsi="Lato"/>
                <w:sz w:val="22"/>
                <w:szCs w:val="22"/>
                <w:lang w:val="fi-FI"/>
              </w:rPr>
              <w:t>tietojen ja taitojen</w:t>
            </w:r>
            <w:r w:rsidRPr="0001687B">
              <w:rPr>
                <w:rFonts w:ascii="Lato" w:hAnsi="Lato"/>
                <w:sz w:val="22"/>
                <w:szCs w:val="22"/>
                <w:lang w:val="fi-FI"/>
              </w:rPr>
              <w:t xml:space="preserve"> (</w:t>
            </w:r>
            <w:r w:rsidR="00AD6B41" w:rsidRPr="0001687B">
              <w:rPr>
                <w:rFonts w:ascii="Lato" w:hAnsi="Lato"/>
                <w:sz w:val="22"/>
                <w:szCs w:val="22"/>
                <w:lang w:val="fi-FI"/>
              </w:rPr>
              <w:t>LT</w:t>
            </w:r>
            <w:r w:rsidRPr="0001687B">
              <w:rPr>
                <w:rFonts w:ascii="Lato" w:hAnsi="Lato"/>
                <w:sz w:val="22"/>
                <w:szCs w:val="22"/>
                <w:lang w:val="fi-FI"/>
              </w:rPr>
              <w:t>)</w:t>
            </w:r>
            <w:r w:rsidR="00265FAB" w:rsidRPr="0001687B">
              <w:rPr>
                <w:rFonts w:ascii="Lato" w:hAnsi="Lato"/>
                <w:sz w:val="22"/>
                <w:szCs w:val="22"/>
                <w:lang w:val="fi-FI"/>
              </w:rPr>
              <w:t xml:space="preserve"> kuin työskentelytaitojen </w:t>
            </w:r>
            <w:r w:rsidRPr="0001687B">
              <w:rPr>
                <w:rFonts w:ascii="Lato" w:hAnsi="Lato"/>
                <w:sz w:val="22"/>
                <w:szCs w:val="22"/>
                <w:lang w:val="fi-FI"/>
              </w:rPr>
              <w:t>(</w:t>
            </w:r>
            <w:r w:rsidR="00AD6B41" w:rsidRPr="0001687B">
              <w:rPr>
                <w:rFonts w:ascii="Lato" w:hAnsi="Lato"/>
                <w:sz w:val="22"/>
                <w:szCs w:val="22"/>
                <w:lang w:val="fi-FI"/>
              </w:rPr>
              <w:t>TT</w:t>
            </w:r>
            <w:r w:rsidR="00265FAB" w:rsidRPr="0001687B">
              <w:rPr>
                <w:rFonts w:ascii="Lato" w:hAnsi="Lato"/>
                <w:sz w:val="22"/>
                <w:szCs w:val="22"/>
                <w:lang w:val="fi-FI"/>
              </w:rPr>
              <w:t>) tavoitteet.</w:t>
            </w:r>
          </w:p>
          <w:p w14:paraId="1F4DD431" w14:textId="70FF00B6" w:rsidR="00265FAB" w:rsidRPr="0001687B" w:rsidRDefault="00265FAB" w:rsidP="00AB7907">
            <w:pPr>
              <w:rPr>
                <w:rFonts w:ascii="Lato" w:hAnsi="Lato"/>
                <w:sz w:val="22"/>
                <w:szCs w:val="22"/>
                <w:lang w:val="fi-FI"/>
              </w:rPr>
            </w:pPr>
            <w:r w:rsidRPr="0001687B">
              <w:rPr>
                <w:rFonts w:ascii="Lato" w:hAnsi="Lato"/>
                <w:sz w:val="22"/>
                <w:szCs w:val="22"/>
                <w:lang w:val="fi-FI"/>
              </w:rPr>
              <w:t xml:space="preserve">LT = </w:t>
            </w:r>
            <w:r w:rsidR="00C313C9" w:rsidRPr="0001687B">
              <w:rPr>
                <w:rFonts w:ascii="Lato" w:hAnsi="Lato"/>
                <w:sz w:val="22"/>
                <w:szCs w:val="22"/>
                <w:lang w:val="fi-FI"/>
              </w:rPr>
              <w:t>fyysiset</w:t>
            </w:r>
            <w:r w:rsidR="00F67346" w:rsidRPr="0001687B">
              <w:rPr>
                <w:rFonts w:ascii="Lato" w:hAnsi="Lato"/>
                <w:sz w:val="22"/>
                <w:szCs w:val="22"/>
                <w:lang w:val="fi-FI"/>
              </w:rPr>
              <w:t xml:space="preserve"> ja</w:t>
            </w:r>
            <w:r w:rsidR="00C313C9" w:rsidRPr="0001687B">
              <w:rPr>
                <w:rFonts w:ascii="Lato" w:hAnsi="Lato"/>
                <w:sz w:val="22"/>
                <w:szCs w:val="22"/>
                <w:lang w:val="fi-FI"/>
              </w:rPr>
              <w:t xml:space="preserve"> </w:t>
            </w:r>
            <w:proofErr w:type="gramStart"/>
            <w:r w:rsidR="00C313C9" w:rsidRPr="0001687B">
              <w:rPr>
                <w:rFonts w:ascii="Lato" w:hAnsi="Lato"/>
                <w:sz w:val="22"/>
                <w:szCs w:val="22"/>
                <w:lang w:val="fi-FI"/>
              </w:rPr>
              <w:t>psyko-motoriset</w:t>
            </w:r>
            <w:proofErr w:type="gramEnd"/>
            <w:r w:rsidRPr="0001687B">
              <w:rPr>
                <w:rFonts w:ascii="Lato" w:hAnsi="Lato"/>
                <w:sz w:val="22"/>
                <w:szCs w:val="22"/>
                <w:lang w:val="fi-FI"/>
              </w:rPr>
              <w:t xml:space="preserve"> </w:t>
            </w:r>
            <w:r w:rsidR="00F67346" w:rsidRPr="0001687B">
              <w:rPr>
                <w:rFonts w:ascii="Lato" w:hAnsi="Lato"/>
                <w:sz w:val="22"/>
                <w:szCs w:val="22"/>
                <w:lang w:val="fi-FI"/>
              </w:rPr>
              <w:t>tavoitteet sekä</w:t>
            </w:r>
            <w:r w:rsidRPr="0001687B">
              <w:rPr>
                <w:rFonts w:ascii="Lato" w:hAnsi="Lato"/>
                <w:sz w:val="22"/>
                <w:szCs w:val="22"/>
                <w:lang w:val="fi-FI"/>
              </w:rPr>
              <w:t xml:space="preserve"> kognitiiviset</w:t>
            </w:r>
            <w:r w:rsidR="00F67346" w:rsidRPr="0001687B">
              <w:rPr>
                <w:rFonts w:ascii="Lato" w:hAnsi="Lato"/>
                <w:sz w:val="22"/>
                <w:szCs w:val="22"/>
                <w:lang w:val="fi-FI"/>
              </w:rPr>
              <w:t xml:space="preserve"> eli tietoa ja ajattelua koskevat</w:t>
            </w:r>
            <w:r w:rsidR="00C313C9" w:rsidRPr="0001687B">
              <w:rPr>
                <w:rFonts w:ascii="Lato" w:hAnsi="Lato"/>
                <w:sz w:val="22"/>
                <w:szCs w:val="22"/>
                <w:lang w:val="fi-FI"/>
              </w:rPr>
              <w:t xml:space="preserve"> </w:t>
            </w:r>
            <w:r w:rsidR="00F9349B" w:rsidRPr="0001687B">
              <w:rPr>
                <w:rFonts w:ascii="Lato" w:hAnsi="Lato"/>
                <w:sz w:val="22"/>
                <w:szCs w:val="22"/>
                <w:lang w:val="fi-FI"/>
              </w:rPr>
              <w:t>tavoitteet</w:t>
            </w:r>
          </w:p>
          <w:p w14:paraId="7EE9F9FE" w14:textId="700F5006" w:rsidR="00F52D82" w:rsidRPr="0001687B" w:rsidRDefault="00265FAB">
            <w:pPr>
              <w:rPr>
                <w:rFonts w:ascii="Lato" w:hAnsi="Lato"/>
                <w:sz w:val="22"/>
                <w:szCs w:val="22"/>
                <w:lang w:val="fi-FI"/>
              </w:rPr>
            </w:pPr>
            <w:r w:rsidRPr="0001687B">
              <w:rPr>
                <w:rFonts w:ascii="Lato" w:hAnsi="Lato"/>
                <w:sz w:val="22"/>
                <w:szCs w:val="22"/>
                <w:lang w:val="fi-FI"/>
              </w:rPr>
              <w:t xml:space="preserve">TT = </w:t>
            </w:r>
            <w:r w:rsidR="00AB7907" w:rsidRPr="0001687B">
              <w:rPr>
                <w:rFonts w:ascii="Lato" w:hAnsi="Lato"/>
                <w:sz w:val="22"/>
                <w:szCs w:val="22"/>
                <w:lang w:val="fi-FI"/>
              </w:rPr>
              <w:t>vastuunkan</w:t>
            </w:r>
            <w:r w:rsidR="00F67346" w:rsidRPr="0001687B">
              <w:rPr>
                <w:rFonts w:ascii="Lato" w:hAnsi="Lato"/>
                <w:sz w:val="22"/>
                <w:szCs w:val="22"/>
                <w:lang w:val="fi-FI"/>
              </w:rPr>
              <w:t>to</w:t>
            </w:r>
            <w:r w:rsidR="00AB7907" w:rsidRPr="0001687B">
              <w:rPr>
                <w:rFonts w:ascii="Lato" w:hAnsi="Lato"/>
                <w:sz w:val="22"/>
                <w:szCs w:val="22"/>
                <w:lang w:val="fi-FI"/>
              </w:rPr>
              <w:t xml:space="preserve"> ja sosiaalisaffektiiviset eli </w:t>
            </w:r>
            <w:r w:rsidR="00F9349B" w:rsidRPr="0001687B">
              <w:rPr>
                <w:rFonts w:ascii="Lato" w:hAnsi="Lato"/>
                <w:sz w:val="22"/>
                <w:szCs w:val="22"/>
                <w:lang w:val="fi-FI"/>
              </w:rPr>
              <w:t>vuorovaikutuskäyttäytymistä</w:t>
            </w:r>
            <w:r w:rsidR="007A0028" w:rsidRPr="0001687B">
              <w:rPr>
                <w:rFonts w:ascii="Lato" w:hAnsi="Lato"/>
                <w:sz w:val="22"/>
                <w:szCs w:val="22"/>
                <w:lang w:val="fi-FI"/>
              </w:rPr>
              <w:t xml:space="preserve"> ja tunteita</w:t>
            </w:r>
            <w:r w:rsidR="00F9349B" w:rsidRPr="0001687B">
              <w:rPr>
                <w:rFonts w:ascii="Lato" w:hAnsi="Lato"/>
                <w:sz w:val="22"/>
                <w:szCs w:val="22"/>
                <w:lang w:val="fi-FI"/>
              </w:rPr>
              <w:t xml:space="preserve"> koskevat</w:t>
            </w:r>
            <w:r w:rsidR="00D0712D" w:rsidRPr="0001687B">
              <w:rPr>
                <w:rFonts w:ascii="Lato" w:hAnsi="Lato"/>
                <w:sz w:val="22"/>
                <w:szCs w:val="22"/>
                <w:lang w:val="fi-FI"/>
              </w:rPr>
              <w:t xml:space="preserve"> (ml. kognitiiviset)</w:t>
            </w:r>
            <w:r w:rsidR="00F9349B" w:rsidRPr="0001687B">
              <w:rPr>
                <w:rFonts w:ascii="Lato" w:hAnsi="Lato"/>
                <w:sz w:val="22"/>
                <w:szCs w:val="22"/>
                <w:lang w:val="fi-FI"/>
              </w:rPr>
              <w:t xml:space="preserve"> tavoitteet</w:t>
            </w:r>
          </w:p>
        </w:tc>
        <w:tc>
          <w:tcPr>
            <w:tcW w:w="6804" w:type="dxa"/>
          </w:tcPr>
          <w:p w14:paraId="4E20BB4C" w14:textId="0A597084" w:rsidR="00F52D82" w:rsidRPr="0001687B" w:rsidRDefault="00D02FD2" w:rsidP="00AB7907">
            <w:pPr>
              <w:pStyle w:val="ListParagraph"/>
              <w:numPr>
                <w:ilvl w:val="0"/>
                <w:numId w:val="1"/>
              </w:numPr>
              <w:rPr>
                <w:rFonts w:ascii="Lato" w:hAnsi="Lato"/>
                <w:sz w:val="22"/>
                <w:szCs w:val="22"/>
                <w:lang w:val="fi-FI"/>
              </w:rPr>
            </w:pPr>
            <w:r w:rsidRPr="0001687B">
              <w:rPr>
                <w:rFonts w:ascii="Lato" w:hAnsi="Lato"/>
                <w:sz w:val="22"/>
                <w:szCs w:val="22"/>
                <w:lang w:val="fi-FI"/>
              </w:rPr>
              <w:t>Kein</w:t>
            </w:r>
            <w:r w:rsidR="00F52D82" w:rsidRPr="0001687B">
              <w:rPr>
                <w:rFonts w:ascii="Lato" w:hAnsi="Lato"/>
                <w:sz w:val="22"/>
                <w:szCs w:val="22"/>
                <w:lang w:val="fi-FI"/>
              </w:rPr>
              <w:t>ot, joilla pyri</w:t>
            </w:r>
            <w:r w:rsidRPr="0001687B">
              <w:rPr>
                <w:rFonts w:ascii="Lato" w:hAnsi="Lato"/>
                <w:sz w:val="22"/>
                <w:szCs w:val="22"/>
                <w:lang w:val="fi-FI"/>
              </w:rPr>
              <w:t>tään</w:t>
            </w:r>
            <w:r w:rsidR="00F52D82" w:rsidRPr="0001687B">
              <w:rPr>
                <w:rFonts w:ascii="Lato" w:hAnsi="Lato"/>
                <w:sz w:val="22"/>
                <w:szCs w:val="22"/>
                <w:lang w:val="fi-FI"/>
              </w:rPr>
              <w:t xml:space="preserve"> tavoitteisiin</w:t>
            </w:r>
          </w:p>
          <w:p w14:paraId="58BE4027" w14:textId="7A4B2A6B" w:rsidR="00F52D82" w:rsidRPr="0001687B" w:rsidRDefault="00D02FD2" w:rsidP="00AB7907">
            <w:pPr>
              <w:pStyle w:val="ListParagraph"/>
              <w:numPr>
                <w:ilvl w:val="0"/>
                <w:numId w:val="1"/>
              </w:numPr>
              <w:rPr>
                <w:rFonts w:ascii="Lato" w:hAnsi="Lato"/>
                <w:sz w:val="22"/>
                <w:szCs w:val="22"/>
                <w:lang w:val="fi-FI"/>
              </w:rPr>
            </w:pPr>
            <w:r w:rsidRPr="0001687B">
              <w:rPr>
                <w:rFonts w:ascii="Lato" w:hAnsi="Lato"/>
                <w:sz w:val="22"/>
                <w:szCs w:val="22"/>
                <w:lang w:val="fi-FI"/>
              </w:rPr>
              <w:t>K</w:t>
            </w:r>
            <w:r w:rsidR="00E80BE8" w:rsidRPr="0001687B">
              <w:rPr>
                <w:rFonts w:ascii="Lato" w:hAnsi="Lato"/>
                <w:sz w:val="22"/>
                <w:szCs w:val="22"/>
                <w:lang w:val="fi-FI"/>
              </w:rPr>
              <w:t>erro</w:t>
            </w:r>
            <w:r w:rsidR="00F67346" w:rsidRPr="0001687B">
              <w:rPr>
                <w:rFonts w:ascii="Lato" w:hAnsi="Lato"/>
                <w:sz w:val="22"/>
                <w:szCs w:val="22"/>
                <w:lang w:val="fi-FI"/>
              </w:rPr>
              <w:t xml:space="preserve"> /</w:t>
            </w:r>
            <w:r w:rsidRPr="0001687B">
              <w:rPr>
                <w:rFonts w:ascii="Lato" w:hAnsi="Lato"/>
                <w:sz w:val="22"/>
                <w:szCs w:val="22"/>
                <w:lang w:val="fi-FI"/>
              </w:rPr>
              <w:t xml:space="preserve"> </w:t>
            </w:r>
            <w:r w:rsidR="00F67346" w:rsidRPr="0001687B">
              <w:rPr>
                <w:rFonts w:ascii="Lato" w:hAnsi="Lato"/>
                <w:sz w:val="22"/>
                <w:szCs w:val="22"/>
                <w:lang w:val="fi-FI"/>
              </w:rPr>
              <w:t>kuvaile</w:t>
            </w:r>
            <w:r w:rsidR="00E80BE8" w:rsidRPr="0001687B">
              <w:rPr>
                <w:rFonts w:ascii="Lato" w:hAnsi="Lato"/>
                <w:sz w:val="22"/>
                <w:szCs w:val="22"/>
                <w:lang w:val="fi-FI"/>
              </w:rPr>
              <w:t xml:space="preserve"> </w:t>
            </w:r>
            <w:r w:rsidR="00F52D82" w:rsidRPr="0001687B">
              <w:rPr>
                <w:rFonts w:ascii="Lato" w:hAnsi="Lato"/>
                <w:sz w:val="22"/>
                <w:szCs w:val="22"/>
                <w:lang w:val="fi-FI"/>
              </w:rPr>
              <w:t>harjoituksen nimi ja kulku lyhyesti</w:t>
            </w:r>
            <w:r w:rsidRPr="0001687B">
              <w:rPr>
                <w:rFonts w:ascii="Lato" w:hAnsi="Lato"/>
                <w:sz w:val="22"/>
                <w:szCs w:val="22"/>
                <w:lang w:val="fi-FI"/>
              </w:rPr>
              <w:t>.</w:t>
            </w:r>
          </w:p>
          <w:p w14:paraId="1D1A236A" w14:textId="76998333" w:rsidR="007A0028" w:rsidRPr="0001687B" w:rsidRDefault="00D02FD2" w:rsidP="00AB7907">
            <w:pPr>
              <w:pStyle w:val="ListParagraph"/>
              <w:numPr>
                <w:ilvl w:val="0"/>
                <w:numId w:val="1"/>
              </w:numPr>
              <w:rPr>
                <w:rFonts w:ascii="Lato" w:hAnsi="Lato"/>
                <w:sz w:val="22"/>
                <w:szCs w:val="22"/>
                <w:lang w:val="fi-FI"/>
              </w:rPr>
            </w:pPr>
            <w:r w:rsidRPr="0001687B">
              <w:rPr>
                <w:rFonts w:ascii="Lato" w:hAnsi="Lato"/>
                <w:sz w:val="22"/>
                <w:szCs w:val="22"/>
                <w:lang w:val="fi-FI"/>
              </w:rPr>
              <w:t>H</w:t>
            </w:r>
            <w:r w:rsidR="007A0028" w:rsidRPr="0001687B">
              <w:rPr>
                <w:rFonts w:ascii="Lato" w:hAnsi="Lato"/>
                <w:sz w:val="22"/>
                <w:szCs w:val="22"/>
                <w:lang w:val="fi-FI"/>
              </w:rPr>
              <w:t>yvä varautua myös lisätehtävällä: minkä harjoituksen voin ottaa, jos aikaa jää</w:t>
            </w:r>
          </w:p>
        </w:tc>
      </w:tr>
      <w:tr w:rsidR="00AB7907" w:rsidRPr="001A6AC4" w14:paraId="0893382D" w14:textId="77777777" w:rsidTr="00D0712D">
        <w:tc>
          <w:tcPr>
            <w:tcW w:w="7225" w:type="dxa"/>
          </w:tcPr>
          <w:p w14:paraId="76961FA1" w14:textId="6091873F" w:rsidR="00F52D82" w:rsidRPr="0001687B" w:rsidRDefault="00E80BE8">
            <w:pPr>
              <w:pStyle w:val="Heading1"/>
              <w:rPr>
                <w:rFonts w:ascii="Lato" w:hAnsi="Lato"/>
                <w:sz w:val="22"/>
                <w:szCs w:val="22"/>
              </w:rPr>
            </w:pPr>
            <w:r w:rsidRPr="0001687B">
              <w:rPr>
                <w:rFonts w:ascii="Lato" w:hAnsi="Lato"/>
                <w:sz w:val="22"/>
                <w:szCs w:val="22"/>
              </w:rPr>
              <w:t>Työtavat</w:t>
            </w:r>
            <w:r w:rsidR="00F52D82" w:rsidRPr="0001687B">
              <w:rPr>
                <w:rFonts w:ascii="Lato" w:hAnsi="Lato"/>
                <w:sz w:val="22"/>
                <w:szCs w:val="22"/>
              </w:rPr>
              <w:t xml:space="preserve"> ja organisointi</w:t>
            </w:r>
            <w:r w:rsidR="002706B4" w:rsidRPr="0001687B">
              <w:rPr>
                <w:rFonts w:ascii="Lato" w:hAnsi="Lato"/>
                <w:sz w:val="22"/>
                <w:szCs w:val="22"/>
              </w:rPr>
              <w:t>: Miten</w:t>
            </w:r>
            <w:r w:rsidR="00D02FD2" w:rsidRPr="0001687B">
              <w:rPr>
                <w:rFonts w:ascii="Lato" w:hAnsi="Lato"/>
                <w:sz w:val="22"/>
                <w:szCs w:val="22"/>
              </w:rPr>
              <w:t xml:space="preserve"> järjestän oppimistilanteen</w:t>
            </w:r>
            <w:r w:rsidR="002706B4" w:rsidRPr="0001687B">
              <w:rPr>
                <w:rFonts w:ascii="Lato" w:hAnsi="Lato"/>
                <w:sz w:val="22"/>
                <w:szCs w:val="22"/>
              </w:rPr>
              <w:t>?</w:t>
            </w:r>
          </w:p>
        </w:tc>
        <w:tc>
          <w:tcPr>
            <w:tcW w:w="6804" w:type="dxa"/>
          </w:tcPr>
          <w:p w14:paraId="78484BDC" w14:textId="713BBDEC" w:rsidR="00F52D82" w:rsidRPr="0001687B" w:rsidRDefault="00E80BE8" w:rsidP="00D02FD2">
            <w:pPr>
              <w:pStyle w:val="Heading1"/>
              <w:rPr>
                <w:rFonts w:ascii="Lato" w:hAnsi="Lato"/>
                <w:sz w:val="22"/>
                <w:szCs w:val="22"/>
              </w:rPr>
            </w:pPr>
            <w:r w:rsidRPr="0001687B">
              <w:rPr>
                <w:rFonts w:ascii="Lato" w:hAnsi="Lato"/>
                <w:sz w:val="22"/>
                <w:szCs w:val="22"/>
              </w:rPr>
              <w:t>Soveltaminen ja eriyttäminen</w:t>
            </w:r>
            <w:r w:rsidR="00CC44D7" w:rsidRPr="0001687B">
              <w:rPr>
                <w:rFonts w:ascii="Lato" w:hAnsi="Lato"/>
                <w:sz w:val="22"/>
                <w:szCs w:val="22"/>
              </w:rPr>
              <w:t xml:space="preserve">: Miten </w:t>
            </w:r>
            <w:r w:rsidR="004D2372" w:rsidRPr="0001687B">
              <w:rPr>
                <w:rFonts w:ascii="Lato" w:hAnsi="Lato"/>
                <w:sz w:val="22"/>
                <w:szCs w:val="22"/>
              </w:rPr>
              <w:t>esi</w:t>
            </w:r>
            <w:r w:rsidR="00D02FD2" w:rsidRPr="0001687B">
              <w:rPr>
                <w:rFonts w:ascii="Lato" w:hAnsi="Lato"/>
                <w:sz w:val="22"/>
                <w:szCs w:val="22"/>
              </w:rPr>
              <w:t xml:space="preserve">m. </w:t>
            </w:r>
            <w:r w:rsidR="00CC44D7" w:rsidRPr="0001687B">
              <w:rPr>
                <w:rFonts w:ascii="Lato" w:hAnsi="Lato"/>
                <w:sz w:val="22"/>
                <w:szCs w:val="22"/>
              </w:rPr>
              <w:t>helpotan, vaikeutan ja havainnollistan</w:t>
            </w:r>
            <w:r w:rsidR="004D2372" w:rsidRPr="0001687B">
              <w:rPr>
                <w:rFonts w:ascii="Lato" w:hAnsi="Lato"/>
                <w:sz w:val="22"/>
                <w:szCs w:val="22"/>
              </w:rPr>
              <w:t xml:space="preserve"> tehtäviä</w:t>
            </w:r>
            <w:r w:rsidR="00CC44D7" w:rsidRPr="0001687B">
              <w:rPr>
                <w:rFonts w:ascii="Lato" w:hAnsi="Lato"/>
                <w:sz w:val="22"/>
                <w:szCs w:val="22"/>
              </w:rPr>
              <w:t>?</w:t>
            </w:r>
          </w:p>
        </w:tc>
      </w:tr>
      <w:tr w:rsidR="00D02FD2" w:rsidRPr="001A6AC4" w14:paraId="45F8766C" w14:textId="77777777" w:rsidTr="00D0712D">
        <w:tc>
          <w:tcPr>
            <w:tcW w:w="7225" w:type="dxa"/>
          </w:tcPr>
          <w:p w14:paraId="7FD1406E" w14:textId="77777777" w:rsidR="00D02FD2" w:rsidRPr="0001687B" w:rsidRDefault="00D02FD2" w:rsidP="00D02FD2">
            <w:pPr>
              <w:numPr>
                <w:ilvl w:val="0"/>
                <w:numId w:val="1"/>
              </w:numPr>
              <w:rPr>
                <w:rFonts w:ascii="Lato" w:hAnsi="Lato"/>
                <w:sz w:val="22"/>
                <w:szCs w:val="22"/>
                <w:lang w:val="fi-FI"/>
              </w:rPr>
            </w:pPr>
            <w:r w:rsidRPr="0001687B">
              <w:rPr>
                <w:rFonts w:ascii="Lato" w:hAnsi="Lato"/>
                <w:sz w:val="22"/>
                <w:szCs w:val="22"/>
                <w:lang w:val="fi-FI"/>
              </w:rPr>
              <w:t xml:space="preserve">Valittujen työtapojen palveltava tavoitteita </w:t>
            </w:r>
          </w:p>
          <w:p w14:paraId="6214065C" w14:textId="1BFAF508" w:rsidR="00D02FD2" w:rsidRPr="0001687B" w:rsidRDefault="00D02FD2" w:rsidP="00D02FD2">
            <w:pPr>
              <w:numPr>
                <w:ilvl w:val="0"/>
                <w:numId w:val="1"/>
              </w:numPr>
              <w:rPr>
                <w:rFonts w:ascii="Lato" w:hAnsi="Lato"/>
                <w:sz w:val="22"/>
                <w:szCs w:val="22"/>
                <w:lang w:val="fi-FI"/>
              </w:rPr>
            </w:pPr>
            <w:r w:rsidRPr="0001687B">
              <w:rPr>
                <w:rFonts w:ascii="Lato" w:hAnsi="Lato"/>
                <w:sz w:val="22"/>
                <w:szCs w:val="22"/>
                <w:lang w:val="fi-FI"/>
              </w:rPr>
              <w:t>Kerro / kuvaile organisointi ja oppilaiden ryhmittely</w:t>
            </w:r>
          </w:p>
          <w:p w14:paraId="46262F70" w14:textId="28E52F77" w:rsidR="00F52D82" w:rsidRPr="0001687B" w:rsidRDefault="00D02FD2" w:rsidP="00D02FD2">
            <w:pPr>
              <w:numPr>
                <w:ilvl w:val="0"/>
                <w:numId w:val="1"/>
              </w:numPr>
              <w:rPr>
                <w:rFonts w:ascii="Lato" w:hAnsi="Lato"/>
                <w:sz w:val="22"/>
                <w:szCs w:val="22"/>
                <w:lang w:val="fi-FI"/>
              </w:rPr>
            </w:pPr>
            <w:r w:rsidRPr="0001687B">
              <w:rPr>
                <w:rFonts w:ascii="Lato" w:hAnsi="Lato"/>
                <w:sz w:val="22"/>
                <w:szCs w:val="22"/>
                <w:lang w:val="fi-FI"/>
              </w:rPr>
              <w:t xml:space="preserve">Kirjaa </w:t>
            </w:r>
            <w:r w:rsidR="00956168" w:rsidRPr="0001687B">
              <w:rPr>
                <w:rFonts w:ascii="Lato" w:hAnsi="Lato"/>
                <w:sz w:val="22"/>
                <w:szCs w:val="22"/>
                <w:lang w:val="fi-FI"/>
              </w:rPr>
              <w:t>opetustyylit</w:t>
            </w:r>
            <w:r w:rsidR="00F52D82" w:rsidRPr="0001687B">
              <w:rPr>
                <w:rFonts w:ascii="Lato" w:hAnsi="Lato"/>
                <w:sz w:val="22"/>
                <w:szCs w:val="22"/>
                <w:lang w:val="fi-FI"/>
              </w:rPr>
              <w:t xml:space="preserve"> </w:t>
            </w:r>
            <w:r w:rsidR="00212AE9" w:rsidRPr="0001687B">
              <w:rPr>
                <w:rFonts w:ascii="Lato" w:hAnsi="Lato"/>
                <w:sz w:val="22"/>
                <w:szCs w:val="22"/>
                <w:lang w:val="fi-FI"/>
              </w:rPr>
              <w:sym w:font="Wingdings" w:char="F0E0"/>
            </w:r>
            <w:r w:rsidR="00212AE9" w:rsidRPr="0001687B">
              <w:rPr>
                <w:rFonts w:ascii="Lato" w:hAnsi="Lato"/>
                <w:sz w:val="22"/>
                <w:szCs w:val="22"/>
                <w:lang w:val="fi-FI"/>
              </w:rPr>
              <w:t xml:space="preserve"> ks. alta ohje, </w:t>
            </w:r>
            <w:proofErr w:type="spellStart"/>
            <w:r w:rsidR="00F52D82" w:rsidRPr="0001687B">
              <w:rPr>
                <w:rFonts w:ascii="Lato" w:hAnsi="Lato"/>
                <w:sz w:val="22"/>
                <w:szCs w:val="22"/>
                <w:lang w:val="fi-FI"/>
              </w:rPr>
              <w:t>Mos</w:t>
            </w:r>
            <w:r w:rsidR="00212AE9" w:rsidRPr="0001687B">
              <w:rPr>
                <w:rFonts w:ascii="Lato" w:hAnsi="Lato"/>
                <w:sz w:val="22"/>
                <w:szCs w:val="22"/>
                <w:lang w:val="fi-FI"/>
              </w:rPr>
              <w:t>s</w:t>
            </w:r>
            <w:r w:rsidR="00F52D82" w:rsidRPr="0001687B">
              <w:rPr>
                <w:rFonts w:ascii="Lato" w:hAnsi="Lato"/>
                <w:sz w:val="22"/>
                <w:szCs w:val="22"/>
                <w:lang w:val="fi-FI"/>
              </w:rPr>
              <w:t>ton</w:t>
            </w:r>
            <w:proofErr w:type="spellEnd"/>
            <w:r w:rsidR="00E80BE8" w:rsidRPr="0001687B">
              <w:rPr>
                <w:rFonts w:ascii="Lato" w:hAnsi="Lato"/>
                <w:sz w:val="22"/>
                <w:szCs w:val="22"/>
                <w:lang w:val="fi-FI"/>
              </w:rPr>
              <w:t xml:space="preserve"> &amp; </w:t>
            </w:r>
            <w:proofErr w:type="spellStart"/>
            <w:r w:rsidR="00E80BE8" w:rsidRPr="0001687B">
              <w:rPr>
                <w:rFonts w:ascii="Lato" w:hAnsi="Lato"/>
                <w:sz w:val="22"/>
                <w:szCs w:val="22"/>
                <w:lang w:val="fi-FI"/>
              </w:rPr>
              <w:t>Ashworth</w:t>
            </w:r>
            <w:proofErr w:type="spellEnd"/>
            <w:r w:rsidRPr="0001687B">
              <w:rPr>
                <w:rFonts w:ascii="Lato" w:hAnsi="Lato"/>
                <w:sz w:val="22"/>
                <w:szCs w:val="22"/>
                <w:lang w:val="fi-FI"/>
              </w:rPr>
              <w:t xml:space="preserve"> </w:t>
            </w:r>
            <w:r w:rsidR="00212AE9" w:rsidRPr="0001687B">
              <w:rPr>
                <w:rFonts w:ascii="Lato" w:hAnsi="Lato"/>
                <w:sz w:val="22"/>
                <w:szCs w:val="22"/>
                <w:lang w:val="fi-FI"/>
              </w:rPr>
              <w:t>(2008)</w:t>
            </w:r>
          </w:p>
        </w:tc>
        <w:tc>
          <w:tcPr>
            <w:tcW w:w="6804" w:type="dxa"/>
          </w:tcPr>
          <w:p w14:paraId="33C5A034" w14:textId="3134F962" w:rsidR="00EE4237" w:rsidRPr="0001687B" w:rsidRDefault="00EE4237" w:rsidP="00D02FD2">
            <w:pPr>
              <w:pStyle w:val="ListParagraph"/>
              <w:numPr>
                <w:ilvl w:val="0"/>
                <w:numId w:val="1"/>
              </w:numPr>
              <w:rPr>
                <w:rFonts w:ascii="Lato" w:hAnsi="Lato"/>
                <w:sz w:val="22"/>
                <w:szCs w:val="22"/>
                <w:lang w:val="fi-FI"/>
              </w:rPr>
            </w:pPr>
            <w:r w:rsidRPr="0001687B">
              <w:rPr>
                <w:rFonts w:ascii="Lato" w:hAnsi="Lato"/>
                <w:sz w:val="22"/>
                <w:szCs w:val="22"/>
                <w:lang w:val="fi-FI"/>
              </w:rPr>
              <w:t>Mieti, miten erilaiset oppilaat ymmärtävät tehtävän ja voivat osallistua omalla tasollaan</w:t>
            </w:r>
          </w:p>
          <w:p w14:paraId="0202F187" w14:textId="76B5A8BD" w:rsidR="0038426A" w:rsidRPr="0001687B" w:rsidRDefault="00D02FD2" w:rsidP="00D02FD2">
            <w:pPr>
              <w:numPr>
                <w:ilvl w:val="0"/>
                <w:numId w:val="1"/>
              </w:numPr>
              <w:rPr>
                <w:rFonts w:ascii="Lato" w:hAnsi="Lato"/>
                <w:sz w:val="22"/>
                <w:szCs w:val="22"/>
                <w:lang w:val="fi-FI"/>
              </w:rPr>
            </w:pPr>
            <w:r w:rsidRPr="0001687B">
              <w:rPr>
                <w:rFonts w:ascii="Lato" w:hAnsi="Lato"/>
                <w:sz w:val="22"/>
                <w:szCs w:val="22"/>
                <w:lang w:val="fi-FI"/>
              </w:rPr>
              <w:t>Kirjaa esim. erilaiset havainnollistamisen keinot, välinevaihtoehdot</w:t>
            </w:r>
            <w:r w:rsidR="00F9349B" w:rsidRPr="0001687B">
              <w:rPr>
                <w:rFonts w:ascii="Lato" w:hAnsi="Lato"/>
                <w:sz w:val="22"/>
                <w:szCs w:val="22"/>
                <w:lang w:val="fi-FI"/>
              </w:rPr>
              <w:t>, ryhmittelyt,</w:t>
            </w:r>
            <w:r w:rsidR="00EE4237" w:rsidRPr="0001687B">
              <w:rPr>
                <w:rFonts w:ascii="Lato" w:hAnsi="Lato"/>
                <w:sz w:val="22"/>
                <w:szCs w:val="22"/>
                <w:lang w:val="fi-FI"/>
              </w:rPr>
              <w:t xml:space="preserve"> </w:t>
            </w:r>
            <w:r w:rsidR="00F9349B" w:rsidRPr="0001687B">
              <w:rPr>
                <w:rFonts w:ascii="Lato" w:hAnsi="Lato"/>
                <w:sz w:val="22"/>
                <w:szCs w:val="22"/>
                <w:lang w:val="fi-FI"/>
              </w:rPr>
              <w:t>oppilasroolit</w:t>
            </w:r>
            <w:r w:rsidRPr="0001687B">
              <w:rPr>
                <w:rFonts w:ascii="Lato" w:hAnsi="Lato"/>
                <w:sz w:val="22"/>
                <w:szCs w:val="22"/>
                <w:lang w:val="fi-FI"/>
              </w:rPr>
              <w:t xml:space="preserve">, </w:t>
            </w:r>
            <w:r w:rsidR="00956168" w:rsidRPr="0001687B">
              <w:rPr>
                <w:rFonts w:ascii="Lato" w:hAnsi="Lato"/>
                <w:sz w:val="22"/>
                <w:szCs w:val="22"/>
                <w:lang w:val="fi-FI"/>
              </w:rPr>
              <w:t xml:space="preserve">säännöt, tilaratkaisut, </w:t>
            </w:r>
            <w:r w:rsidRPr="0001687B">
              <w:rPr>
                <w:rFonts w:ascii="Lato" w:hAnsi="Lato"/>
                <w:sz w:val="22"/>
                <w:szCs w:val="22"/>
                <w:lang w:val="fi-FI"/>
              </w:rPr>
              <w:t>vaihtoehtoiset tehtävät</w:t>
            </w:r>
            <w:r w:rsidR="00E80BE8" w:rsidRPr="0001687B">
              <w:rPr>
                <w:rFonts w:ascii="Lato" w:hAnsi="Lato"/>
                <w:sz w:val="22"/>
                <w:szCs w:val="22"/>
                <w:lang w:val="fi-FI"/>
              </w:rPr>
              <w:t xml:space="preserve"> </w:t>
            </w:r>
            <w:r w:rsidR="00956168" w:rsidRPr="0001687B">
              <w:rPr>
                <w:rFonts w:ascii="Lato" w:hAnsi="Lato"/>
                <w:sz w:val="22"/>
                <w:szCs w:val="22"/>
                <w:lang w:val="fi-FI"/>
              </w:rPr>
              <w:t>t</w:t>
            </w:r>
            <w:r w:rsidRPr="0001687B">
              <w:rPr>
                <w:rFonts w:ascii="Lato" w:hAnsi="Lato"/>
                <w:sz w:val="22"/>
                <w:szCs w:val="22"/>
                <w:lang w:val="fi-FI"/>
              </w:rPr>
              <w:t>ms.</w:t>
            </w:r>
          </w:p>
        </w:tc>
      </w:tr>
      <w:tr w:rsidR="00D02FD2" w:rsidRPr="001A6AC4" w14:paraId="0253B7B6" w14:textId="77777777" w:rsidTr="00D0712D">
        <w:trPr>
          <w:cantSplit/>
          <w:trHeight w:val="285"/>
        </w:trPr>
        <w:tc>
          <w:tcPr>
            <w:tcW w:w="7225" w:type="dxa"/>
          </w:tcPr>
          <w:p w14:paraId="6CE7F9ED" w14:textId="6F492C44" w:rsidR="004D2372" w:rsidRPr="0001687B" w:rsidRDefault="00E80BE8" w:rsidP="004D2372">
            <w:pPr>
              <w:rPr>
                <w:rFonts w:ascii="Lato" w:hAnsi="Lato"/>
                <w:b/>
                <w:bCs/>
                <w:sz w:val="22"/>
                <w:szCs w:val="22"/>
                <w:lang w:val="fi-FI"/>
              </w:rPr>
            </w:pPr>
            <w:r w:rsidRPr="0001687B">
              <w:rPr>
                <w:rFonts w:ascii="Lato" w:hAnsi="Lato"/>
                <w:b/>
                <w:bCs/>
                <w:sz w:val="22"/>
                <w:szCs w:val="22"/>
                <w:lang w:val="fi-FI"/>
              </w:rPr>
              <w:t>Havainnointi ja palaute</w:t>
            </w:r>
            <w:r w:rsidR="00CC44D7" w:rsidRPr="0001687B">
              <w:rPr>
                <w:rFonts w:ascii="Lato" w:hAnsi="Lato"/>
                <w:b/>
                <w:bCs/>
                <w:sz w:val="22"/>
                <w:szCs w:val="22"/>
                <w:lang w:val="fi-FI"/>
              </w:rPr>
              <w:t xml:space="preserve">: </w:t>
            </w:r>
            <w:r w:rsidR="004D2372" w:rsidRPr="0001687B">
              <w:rPr>
                <w:rFonts w:ascii="Lato" w:hAnsi="Lato"/>
                <w:b/>
                <w:bCs/>
                <w:sz w:val="22"/>
                <w:szCs w:val="22"/>
                <w:lang w:val="fi-FI"/>
              </w:rPr>
              <w:t>Miten havainnoin oppimista?</w:t>
            </w:r>
          </w:p>
          <w:p w14:paraId="67E3F7C8" w14:textId="736B1D7C" w:rsidR="00E80BE8" w:rsidRPr="0001687B" w:rsidRDefault="004D2372" w:rsidP="004D2372">
            <w:pPr>
              <w:pStyle w:val="Heading1"/>
              <w:rPr>
                <w:rFonts w:ascii="Lato" w:hAnsi="Lato"/>
                <w:sz w:val="22"/>
                <w:szCs w:val="22"/>
              </w:rPr>
            </w:pPr>
            <w:r w:rsidRPr="0001687B">
              <w:rPr>
                <w:rFonts w:ascii="Lato" w:hAnsi="Lato"/>
                <w:sz w:val="22"/>
                <w:szCs w:val="22"/>
              </w:rPr>
              <w:t xml:space="preserve">Mistä ja miten annan palautetta? </w:t>
            </w:r>
          </w:p>
        </w:tc>
        <w:tc>
          <w:tcPr>
            <w:tcW w:w="6804" w:type="dxa"/>
          </w:tcPr>
          <w:p w14:paraId="2FA5AFBD" w14:textId="32961047" w:rsidR="00E80BE8" w:rsidRPr="0001687B" w:rsidRDefault="00E80BE8">
            <w:pPr>
              <w:rPr>
                <w:rFonts w:ascii="Lato" w:hAnsi="Lato"/>
                <w:b/>
                <w:sz w:val="22"/>
                <w:szCs w:val="22"/>
                <w:lang w:val="fi-FI"/>
              </w:rPr>
            </w:pPr>
            <w:r w:rsidRPr="0001687B">
              <w:rPr>
                <w:rFonts w:ascii="Lato" w:hAnsi="Lato"/>
                <w:b/>
                <w:sz w:val="22"/>
                <w:szCs w:val="22"/>
                <w:lang w:val="fi-FI"/>
              </w:rPr>
              <w:t>Aika</w:t>
            </w:r>
            <w:r w:rsidR="00EE4237" w:rsidRPr="0001687B">
              <w:rPr>
                <w:rFonts w:ascii="Lato" w:hAnsi="Lato"/>
                <w:b/>
                <w:sz w:val="22"/>
                <w:szCs w:val="22"/>
                <w:lang w:val="fi-FI"/>
              </w:rPr>
              <w:t xml:space="preserve">: Kuinka </w:t>
            </w:r>
            <w:r w:rsidR="004D2372" w:rsidRPr="0001687B">
              <w:rPr>
                <w:rFonts w:ascii="Lato" w:hAnsi="Lato"/>
                <w:b/>
                <w:sz w:val="22"/>
                <w:szCs w:val="22"/>
                <w:lang w:val="fi-FI"/>
              </w:rPr>
              <w:t>käytän ajan tarkoituksenmukaisesti</w:t>
            </w:r>
            <w:r w:rsidR="00EE4237" w:rsidRPr="0001687B">
              <w:rPr>
                <w:rFonts w:ascii="Lato" w:hAnsi="Lato"/>
                <w:b/>
                <w:sz w:val="22"/>
                <w:szCs w:val="22"/>
                <w:lang w:val="fi-FI"/>
              </w:rPr>
              <w:t>?</w:t>
            </w:r>
          </w:p>
        </w:tc>
      </w:tr>
      <w:tr w:rsidR="00AB7907" w:rsidRPr="001A6AC4" w14:paraId="5C0D71A9" w14:textId="77777777" w:rsidTr="00D0712D">
        <w:trPr>
          <w:cantSplit/>
          <w:trHeight w:val="285"/>
        </w:trPr>
        <w:tc>
          <w:tcPr>
            <w:tcW w:w="7225" w:type="dxa"/>
            <w:tcBorders>
              <w:bottom w:val="single" w:sz="4" w:space="0" w:color="auto"/>
            </w:tcBorders>
          </w:tcPr>
          <w:p w14:paraId="4232C8BC" w14:textId="72CF5826" w:rsidR="00CC44D7" w:rsidRPr="0001687B" w:rsidRDefault="00CC44D7" w:rsidP="004D2372">
            <w:pPr>
              <w:pStyle w:val="ListParagraph"/>
              <w:numPr>
                <w:ilvl w:val="0"/>
                <w:numId w:val="1"/>
              </w:numPr>
              <w:rPr>
                <w:rFonts w:ascii="Lato" w:hAnsi="Lato"/>
                <w:sz w:val="22"/>
                <w:szCs w:val="22"/>
                <w:lang w:val="fi-FI"/>
              </w:rPr>
            </w:pPr>
            <w:r w:rsidRPr="0001687B">
              <w:rPr>
                <w:rFonts w:ascii="Lato" w:hAnsi="Lato"/>
                <w:sz w:val="22"/>
                <w:szCs w:val="22"/>
                <w:lang w:val="fi-FI"/>
              </w:rPr>
              <w:t xml:space="preserve">Kirjaa </w:t>
            </w:r>
            <w:r w:rsidR="004D2372" w:rsidRPr="0001687B">
              <w:rPr>
                <w:rFonts w:ascii="Lato" w:hAnsi="Lato"/>
                <w:sz w:val="22"/>
                <w:szCs w:val="22"/>
                <w:lang w:val="fi-FI"/>
              </w:rPr>
              <w:t xml:space="preserve">ensin </w:t>
            </w:r>
            <w:r w:rsidRPr="0001687B">
              <w:rPr>
                <w:rFonts w:ascii="Lato" w:hAnsi="Lato"/>
                <w:sz w:val="22"/>
                <w:szCs w:val="22"/>
                <w:lang w:val="fi-FI"/>
              </w:rPr>
              <w:t>harjoiteltavan asian ydinkohdat</w:t>
            </w:r>
            <w:r w:rsidR="004D2372" w:rsidRPr="0001687B">
              <w:rPr>
                <w:rFonts w:ascii="Lato" w:hAnsi="Lato"/>
                <w:sz w:val="22"/>
                <w:szCs w:val="22"/>
                <w:lang w:val="fi-FI"/>
              </w:rPr>
              <w:t xml:space="preserve"> (esim. taidon)</w:t>
            </w:r>
            <w:r w:rsidRPr="0001687B">
              <w:rPr>
                <w:rFonts w:ascii="Lato" w:hAnsi="Lato"/>
                <w:sz w:val="22"/>
                <w:szCs w:val="22"/>
                <w:lang w:val="fi-FI"/>
              </w:rPr>
              <w:t>.</w:t>
            </w:r>
          </w:p>
          <w:p w14:paraId="423537EE" w14:textId="14C003DB" w:rsidR="00C313C9" w:rsidRPr="0001687B" w:rsidRDefault="004D2372" w:rsidP="004D2372">
            <w:pPr>
              <w:pStyle w:val="ListParagraph"/>
              <w:numPr>
                <w:ilvl w:val="0"/>
                <w:numId w:val="1"/>
              </w:numPr>
              <w:rPr>
                <w:rFonts w:ascii="Lato" w:hAnsi="Lato"/>
                <w:sz w:val="22"/>
                <w:szCs w:val="22"/>
                <w:lang w:val="fi-FI"/>
              </w:rPr>
            </w:pPr>
            <w:r w:rsidRPr="0001687B">
              <w:rPr>
                <w:rFonts w:ascii="Lato" w:hAnsi="Lato"/>
                <w:sz w:val="22"/>
                <w:szCs w:val="22"/>
                <w:lang w:val="fi-FI"/>
              </w:rPr>
              <w:t>Palautteen tavoitteena on ohjata oppimista tavoitteiden suunnassa. T</w:t>
            </w:r>
            <w:r w:rsidR="00E80BE8" w:rsidRPr="0001687B">
              <w:rPr>
                <w:rFonts w:ascii="Lato" w:hAnsi="Lato"/>
                <w:sz w:val="22"/>
                <w:szCs w:val="22"/>
                <w:lang w:val="fi-FI"/>
              </w:rPr>
              <w:t>arkista</w:t>
            </w:r>
            <w:r w:rsidR="00EE4237" w:rsidRPr="0001687B">
              <w:rPr>
                <w:rFonts w:ascii="Lato" w:hAnsi="Lato"/>
                <w:sz w:val="22"/>
                <w:szCs w:val="22"/>
                <w:lang w:val="fi-FI"/>
              </w:rPr>
              <w:t>, että annat palautetta tavoitteena olevasta asiasta</w:t>
            </w:r>
            <w:r w:rsidRPr="0001687B">
              <w:rPr>
                <w:rFonts w:ascii="Lato" w:hAnsi="Lato"/>
                <w:sz w:val="22"/>
                <w:szCs w:val="22"/>
                <w:lang w:val="fi-FI"/>
              </w:rPr>
              <w:t>.</w:t>
            </w:r>
          </w:p>
          <w:p w14:paraId="176B6930" w14:textId="01494866" w:rsidR="004D2372" w:rsidRPr="0001687B" w:rsidRDefault="004D2372" w:rsidP="004D2372">
            <w:pPr>
              <w:numPr>
                <w:ilvl w:val="0"/>
                <w:numId w:val="1"/>
              </w:numPr>
              <w:rPr>
                <w:rFonts w:ascii="Lato" w:hAnsi="Lato"/>
                <w:sz w:val="22"/>
                <w:szCs w:val="22"/>
                <w:lang w:val="fi-FI"/>
              </w:rPr>
            </w:pPr>
            <w:r w:rsidRPr="0001687B">
              <w:rPr>
                <w:rFonts w:ascii="Lato" w:hAnsi="Lato"/>
                <w:sz w:val="22"/>
                <w:szCs w:val="22"/>
                <w:lang w:val="fi-FI"/>
              </w:rPr>
              <w:t>Pohdi, milloin ehdit havainnoida oppimista ja mistä ja miten annat palautetta (esim. hyödynnätkö itsearviointia ja vertaispalautetta).</w:t>
            </w:r>
          </w:p>
        </w:tc>
        <w:tc>
          <w:tcPr>
            <w:tcW w:w="6804" w:type="dxa"/>
            <w:tcBorders>
              <w:bottom w:val="single" w:sz="4" w:space="0" w:color="auto"/>
            </w:tcBorders>
          </w:tcPr>
          <w:p w14:paraId="52578DBD" w14:textId="6F10A159" w:rsidR="00EE4237" w:rsidRPr="0001687B" w:rsidRDefault="004D2372" w:rsidP="004D2372">
            <w:pPr>
              <w:pStyle w:val="ListParagraph"/>
              <w:numPr>
                <w:ilvl w:val="0"/>
                <w:numId w:val="1"/>
              </w:numPr>
              <w:rPr>
                <w:rFonts w:ascii="Lato" w:hAnsi="Lato"/>
                <w:sz w:val="22"/>
                <w:szCs w:val="22"/>
                <w:lang w:val="fi-FI"/>
              </w:rPr>
            </w:pPr>
            <w:r w:rsidRPr="0001687B">
              <w:rPr>
                <w:rFonts w:ascii="Lato" w:hAnsi="Lato"/>
                <w:sz w:val="22"/>
                <w:szCs w:val="22"/>
                <w:lang w:val="fi-FI"/>
              </w:rPr>
              <w:t xml:space="preserve">Ajankäytön </w:t>
            </w:r>
            <w:r w:rsidR="00EE4237" w:rsidRPr="0001687B">
              <w:rPr>
                <w:rFonts w:ascii="Lato" w:hAnsi="Lato"/>
                <w:sz w:val="22"/>
                <w:szCs w:val="22"/>
                <w:lang w:val="fi-FI"/>
              </w:rPr>
              <w:t>tarkoituksenmukaisuus</w:t>
            </w:r>
          </w:p>
          <w:p w14:paraId="75388BC9" w14:textId="6AF224DE" w:rsidR="00E80BE8" w:rsidRPr="0001687B" w:rsidRDefault="004D2372" w:rsidP="00E80BE8">
            <w:pPr>
              <w:numPr>
                <w:ilvl w:val="0"/>
                <w:numId w:val="1"/>
              </w:numPr>
              <w:rPr>
                <w:rFonts w:ascii="Lato" w:hAnsi="Lato"/>
                <w:sz w:val="22"/>
                <w:szCs w:val="22"/>
                <w:lang w:val="fi-FI"/>
              </w:rPr>
            </w:pPr>
            <w:r w:rsidRPr="0001687B">
              <w:rPr>
                <w:rFonts w:ascii="Lato" w:hAnsi="Lato"/>
                <w:sz w:val="22"/>
                <w:szCs w:val="22"/>
                <w:lang w:val="fi-FI"/>
              </w:rPr>
              <w:t>O</w:t>
            </w:r>
            <w:r w:rsidR="00E80BE8" w:rsidRPr="0001687B">
              <w:rPr>
                <w:rFonts w:ascii="Lato" w:hAnsi="Lato"/>
                <w:sz w:val="22"/>
                <w:szCs w:val="22"/>
                <w:lang w:val="fi-FI"/>
              </w:rPr>
              <w:t xml:space="preserve">ta huomioon </w:t>
            </w:r>
            <w:r w:rsidR="00DD0028" w:rsidRPr="0001687B">
              <w:rPr>
                <w:rFonts w:ascii="Lato" w:hAnsi="Lato"/>
                <w:sz w:val="22"/>
                <w:szCs w:val="22"/>
                <w:lang w:val="fi-FI"/>
              </w:rPr>
              <w:t xml:space="preserve">varsinaisen harjoitusajan lisäksi </w:t>
            </w:r>
            <w:r w:rsidR="00F9349B" w:rsidRPr="0001687B">
              <w:rPr>
                <w:rFonts w:ascii="Lato" w:hAnsi="Lato"/>
                <w:sz w:val="22"/>
                <w:szCs w:val="22"/>
                <w:lang w:val="fi-FI"/>
              </w:rPr>
              <w:t>tehtävien selittämiseen</w:t>
            </w:r>
            <w:r w:rsidR="00E80BE8" w:rsidRPr="0001687B">
              <w:rPr>
                <w:rFonts w:ascii="Lato" w:hAnsi="Lato"/>
                <w:sz w:val="22"/>
                <w:szCs w:val="22"/>
                <w:lang w:val="fi-FI"/>
              </w:rPr>
              <w:t xml:space="preserve"> ja käynnistämiseen kuluva aika</w:t>
            </w:r>
            <w:r w:rsidR="00DD0028" w:rsidRPr="0001687B">
              <w:rPr>
                <w:rFonts w:ascii="Lato" w:hAnsi="Lato"/>
                <w:sz w:val="22"/>
                <w:szCs w:val="22"/>
                <w:lang w:val="fi-FI"/>
              </w:rPr>
              <w:t>.</w:t>
            </w:r>
          </w:p>
          <w:p w14:paraId="15579575" w14:textId="519909FF" w:rsidR="007A0028" w:rsidRPr="0001687B" w:rsidRDefault="00DD0028" w:rsidP="007A0028">
            <w:pPr>
              <w:numPr>
                <w:ilvl w:val="0"/>
                <w:numId w:val="1"/>
              </w:numPr>
              <w:rPr>
                <w:rFonts w:ascii="Lato" w:hAnsi="Lato"/>
                <w:sz w:val="22"/>
                <w:szCs w:val="22"/>
                <w:lang w:val="fi-FI"/>
              </w:rPr>
            </w:pPr>
            <w:r w:rsidRPr="0001687B">
              <w:rPr>
                <w:rFonts w:ascii="Lato" w:hAnsi="Lato"/>
                <w:sz w:val="22"/>
                <w:szCs w:val="22"/>
                <w:lang w:val="fi-FI"/>
              </w:rPr>
              <w:t xml:space="preserve">Ole joustava </w:t>
            </w:r>
            <w:r w:rsidR="004D2372" w:rsidRPr="0001687B">
              <w:rPr>
                <w:rFonts w:ascii="Lato" w:hAnsi="Lato"/>
                <w:sz w:val="22"/>
                <w:szCs w:val="22"/>
                <w:lang w:val="fi-FI"/>
              </w:rPr>
              <w:t>ajankäyt</w:t>
            </w:r>
            <w:r w:rsidRPr="0001687B">
              <w:rPr>
                <w:rFonts w:ascii="Lato" w:hAnsi="Lato"/>
                <w:sz w:val="22"/>
                <w:szCs w:val="22"/>
                <w:lang w:val="fi-FI"/>
              </w:rPr>
              <w:t>össä opetustilanteessa ja huomioi</w:t>
            </w:r>
            <w:r w:rsidR="00F9349B" w:rsidRPr="0001687B">
              <w:rPr>
                <w:rFonts w:ascii="Lato" w:hAnsi="Lato"/>
                <w:sz w:val="22"/>
                <w:szCs w:val="22"/>
                <w:lang w:val="fi-FI"/>
              </w:rPr>
              <w:t xml:space="preserve"> oppilaiden oppiminen ja jaksaminen!</w:t>
            </w:r>
          </w:p>
        </w:tc>
      </w:tr>
    </w:tbl>
    <w:p w14:paraId="0ACE372A" w14:textId="78A9F489" w:rsidR="00F52D82" w:rsidRPr="0001687B" w:rsidRDefault="00F52D82">
      <w:pPr>
        <w:rPr>
          <w:rFonts w:ascii="Lato" w:hAnsi="Lato"/>
          <w:sz w:val="22"/>
          <w:szCs w:val="22"/>
          <w:lang w:val="fi-FI"/>
        </w:rPr>
      </w:pPr>
    </w:p>
    <w:p w14:paraId="6DF9DFB3" w14:textId="77777777" w:rsidR="00956168" w:rsidRPr="0001687B" w:rsidRDefault="00956168" w:rsidP="00956168">
      <w:pPr>
        <w:rPr>
          <w:rFonts w:ascii="Lato" w:hAnsi="Lato"/>
          <w:b/>
          <w:sz w:val="22"/>
          <w:szCs w:val="22"/>
          <w:lang w:val="fi-FI"/>
        </w:rPr>
      </w:pPr>
    </w:p>
    <w:p w14:paraId="3989E5D7" w14:textId="77777777" w:rsidR="0001687B" w:rsidRDefault="0001687B" w:rsidP="00956168">
      <w:pPr>
        <w:rPr>
          <w:rFonts w:ascii="Lato" w:eastAsiaTheme="minorHAnsi" w:hAnsi="Lato" w:cstheme="minorHAnsi"/>
          <w:b/>
          <w:sz w:val="22"/>
          <w:szCs w:val="22"/>
          <w:lang w:val="fi-FI"/>
        </w:rPr>
      </w:pPr>
    </w:p>
    <w:p w14:paraId="0188CE4C" w14:textId="77777777" w:rsidR="0001687B" w:rsidRDefault="0001687B" w:rsidP="00956168">
      <w:pPr>
        <w:rPr>
          <w:rFonts w:ascii="Lato" w:eastAsiaTheme="minorHAnsi" w:hAnsi="Lato" w:cstheme="minorHAnsi"/>
          <w:b/>
          <w:sz w:val="22"/>
          <w:szCs w:val="22"/>
          <w:lang w:val="fi-FI"/>
        </w:rPr>
      </w:pPr>
    </w:p>
    <w:p w14:paraId="7F5C7013" w14:textId="7A4343B1" w:rsidR="00956168" w:rsidRPr="0001687B" w:rsidRDefault="00956168" w:rsidP="00956168">
      <w:pPr>
        <w:rPr>
          <w:rFonts w:ascii="Lato" w:hAnsi="Lato" w:cstheme="minorHAnsi"/>
          <w:b/>
          <w:sz w:val="22"/>
          <w:szCs w:val="22"/>
          <w:lang w:val="fi-FI"/>
        </w:rPr>
      </w:pPr>
      <w:r w:rsidRPr="0001687B">
        <w:rPr>
          <w:rFonts w:ascii="Lato" w:eastAsiaTheme="minorHAnsi" w:hAnsi="Lato" w:cstheme="minorHAnsi"/>
          <w:b/>
          <w:sz w:val="22"/>
          <w:szCs w:val="22"/>
          <w:lang w:val="fi-FI"/>
        </w:rPr>
        <w:lastRenderedPageBreak/>
        <w:t>LIIKUNNANOPETUKSEN</w:t>
      </w:r>
      <w:r w:rsidRPr="0001687B">
        <w:rPr>
          <w:rFonts w:ascii="Lato" w:hAnsi="Lato" w:cstheme="minorHAnsi"/>
          <w:b/>
          <w:sz w:val="22"/>
          <w:szCs w:val="22"/>
          <w:lang w:val="fi-FI"/>
        </w:rPr>
        <w:t xml:space="preserve"> OPETUSTYYLIT (TYÖTAVAT</w:t>
      </w:r>
      <w:r w:rsidR="00D0712D" w:rsidRPr="0001687B">
        <w:rPr>
          <w:rFonts w:ascii="Lato" w:hAnsi="Lato" w:cstheme="minorHAnsi"/>
          <w:b/>
          <w:sz w:val="22"/>
          <w:szCs w:val="22"/>
          <w:lang w:val="fi-FI"/>
        </w:rPr>
        <w:t>)</w:t>
      </w:r>
    </w:p>
    <w:p w14:paraId="18448968" w14:textId="5934FEED" w:rsidR="00956168" w:rsidRPr="0001687B" w:rsidRDefault="00956168" w:rsidP="00956168">
      <w:pPr>
        <w:rPr>
          <w:rFonts w:ascii="Lato" w:hAnsi="Lato" w:cstheme="minorHAnsi"/>
          <w:sz w:val="22"/>
          <w:szCs w:val="22"/>
          <w:lang w:val="fi-FI"/>
        </w:rPr>
      </w:pPr>
      <w:proofErr w:type="spellStart"/>
      <w:r w:rsidRPr="0001687B">
        <w:rPr>
          <w:rFonts w:ascii="Lato" w:hAnsi="Lato" w:cstheme="minorHAnsi"/>
          <w:sz w:val="22"/>
          <w:szCs w:val="22"/>
          <w:lang w:val="fi-FI"/>
        </w:rPr>
        <w:t>Mosstonin</w:t>
      </w:r>
      <w:proofErr w:type="spellEnd"/>
      <w:r w:rsidRPr="0001687B">
        <w:rPr>
          <w:rFonts w:ascii="Lato" w:hAnsi="Lato" w:cstheme="minorHAnsi"/>
          <w:sz w:val="22"/>
          <w:szCs w:val="22"/>
          <w:lang w:val="fi-FI"/>
        </w:rPr>
        <w:t xml:space="preserve"> ja </w:t>
      </w:r>
      <w:proofErr w:type="spellStart"/>
      <w:r w:rsidRPr="0001687B">
        <w:rPr>
          <w:rFonts w:ascii="Lato" w:hAnsi="Lato" w:cstheme="minorHAnsi"/>
          <w:sz w:val="22"/>
          <w:szCs w:val="22"/>
          <w:lang w:val="fi-FI"/>
        </w:rPr>
        <w:t>Ashworthin</w:t>
      </w:r>
      <w:proofErr w:type="spellEnd"/>
      <w:r w:rsidRPr="0001687B">
        <w:rPr>
          <w:rFonts w:ascii="Lato" w:hAnsi="Lato" w:cstheme="minorHAnsi"/>
          <w:sz w:val="22"/>
          <w:szCs w:val="22"/>
          <w:lang w:val="fi-FI"/>
        </w:rPr>
        <w:t xml:space="preserve"> (2008) opetustyylien kirjo opettajakeskeisistä (A-E) oppijakeskeisiin (F-K).</w:t>
      </w:r>
    </w:p>
    <w:p w14:paraId="736E935F" w14:textId="77777777" w:rsidR="00956168" w:rsidRPr="0001687B" w:rsidRDefault="00956168" w:rsidP="00956168">
      <w:pPr>
        <w:rPr>
          <w:rFonts w:ascii="Lato" w:hAnsi="Lato" w:cstheme="minorHAnsi"/>
          <w:sz w:val="22"/>
          <w:szCs w:val="22"/>
          <w:lang w:val="fi-FI"/>
        </w:rPr>
      </w:pPr>
    </w:p>
    <w:tbl>
      <w:tblPr>
        <w:tblStyle w:val="TableGrid"/>
        <w:tblW w:w="0" w:type="auto"/>
        <w:tblLook w:val="04A0" w:firstRow="1" w:lastRow="0" w:firstColumn="1" w:lastColumn="0" w:noHBand="0" w:noVBand="1"/>
      </w:tblPr>
      <w:tblGrid>
        <w:gridCol w:w="419"/>
        <w:gridCol w:w="13610"/>
      </w:tblGrid>
      <w:tr w:rsidR="00956168" w:rsidRPr="0001687B" w14:paraId="5A21C86B" w14:textId="77777777" w:rsidTr="00D0712D">
        <w:tc>
          <w:tcPr>
            <w:tcW w:w="419" w:type="dxa"/>
          </w:tcPr>
          <w:p w14:paraId="1858220A" w14:textId="77777777" w:rsidR="00956168" w:rsidRPr="0001687B" w:rsidRDefault="00956168" w:rsidP="00B440C3">
            <w:pPr>
              <w:rPr>
                <w:rFonts w:ascii="Lato" w:hAnsi="Lato" w:cstheme="minorHAnsi"/>
                <w:sz w:val="22"/>
                <w:szCs w:val="22"/>
              </w:rPr>
            </w:pPr>
            <w:r w:rsidRPr="0001687B">
              <w:rPr>
                <w:rFonts w:ascii="Lato" w:hAnsi="Lato" w:cstheme="minorHAnsi"/>
                <w:sz w:val="22"/>
                <w:szCs w:val="22"/>
              </w:rPr>
              <w:t>A</w:t>
            </w:r>
          </w:p>
        </w:tc>
        <w:tc>
          <w:tcPr>
            <w:tcW w:w="13610" w:type="dxa"/>
          </w:tcPr>
          <w:p w14:paraId="081EA983" w14:textId="77777777" w:rsidR="00956168" w:rsidRPr="0001687B" w:rsidRDefault="00956168" w:rsidP="00B440C3">
            <w:pPr>
              <w:rPr>
                <w:rFonts w:ascii="Lato" w:hAnsi="Lato" w:cstheme="minorHAnsi"/>
                <w:b/>
                <w:sz w:val="22"/>
                <w:szCs w:val="22"/>
                <w:lang w:val="fi-FI"/>
              </w:rPr>
            </w:pPr>
            <w:r w:rsidRPr="0001687B">
              <w:rPr>
                <w:rFonts w:ascii="Lato" w:hAnsi="Lato" w:cstheme="minorHAnsi"/>
                <w:b/>
                <w:sz w:val="22"/>
                <w:szCs w:val="22"/>
                <w:lang w:val="fi-FI"/>
              </w:rPr>
              <w:t>Komento-opetus (komentotyyli)</w:t>
            </w:r>
          </w:p>
          <w:p w14:paraId="1B59ABD5" w14:textId="77777777" w:rsidR="00956168" w:rsidRPr="0001687B" w:rsidRDefault="00956168" w:rsidP="00B440C3">
            <w:pPr>
              <w:rPr>
                <w:rFonts w:ascii="Lato" w:hAnsi="Lato" w:cstheme="minorHAnsi"/>
                <w:sz w:val="22"/>
                <w:szCs w:val="22"/>
              </w:rPr>
            </w:pPr>
            <w:r w:rsidRPr="0001687B">
              <w:rPr>
                <w:rFonts w:ascii="Lato" w:hAnsi="Lato" w:cstheme="minorHAnsi"/>
                <w:sz w:val="22"/>
                <w:szCs w:val="22"/>
                <w:lang w:val="fi-FI"/>
              </w:rPr>
              <w:t xml:space="preserve">Opettaja ohjaa toimintaa ja tekee opetusta koskevat päätökset. Oppilaan tehtävänä on noudattaa opettajan antamia ohjeita. Ryhmä suorittaa tehtävää usein yhtäaikaisesti opettajan näyttäessä mallia tai laskiessa tahtia (esim. aerobic). </w:t>
            </w:r>
            <w:proofErr w:type="spellStart"/>
            <w:r w:rsidRPr="0001687B">
              <w:rPr>
                <w:rFonts w:ascii="Lato" w:hAnsi="Lato" w:cstheme="minorHAnsi"/>
                <w:sz w:val="22"/>
                <w:szCs w:val="22"/>
              </w:rPr>
              <w:t>Nimi</w:t>
            </w:r>
            <w:proofErr w:type="spellEnd"/>
            <w:r w:rsidRPr="0001687B">
              <w:rPr>
                <w:rFonts w:ascii="Lato" w:hAnsi="Lato" w:cstheme="minorHAnsi"/>
                <w:sz w:val="22"/>
                <w:szCs w:val="22"/>
              </w:rPr>
              <w:t xml:space="preserve"> </w:t>
            </w:r>
            <w:proofErr w:type="spellStart"/>
            <w:r w:rsidRPr="0001687B">
              <w:rPr>
                <w:rFonts w:ascii="Lato" w:hAnsi="Lato" w:cstheme="minorHAnsi"/>
                <w:sz w:val="22"/>
                <w:szCs w:val="22"/>
              </w:rPr>
              <w:t>ei</w:t>
            </w:r>
            <w:proofErr w:type="spellEnd"/>
            <w:r w:rsidRPr="0001687B">
              <w:rPr>
                <w:rFonts w:ascii="Lato" w:hAnsi="Lato" w:cstheme="minorHAnsi"/>
                <w:sz w:val="22"/>
                <w:szCs w:val="22"/>
              </w:rPr>
              <w:t xml:space="preserve"> </w:t>
            </w:r>
            <w:proofErr w:type="spellStart"/>
            <w:r w:rsidRPr="0001687B">
              <w:rPr>
                <w:rFonts w:ascii="Lato" w:hAnsi="Lato" w:cstheme="minorHAnsi"/>
                <w:sz w:val="22"/>
                <w:szCs w:val="22"/>
              </w:rPr>
              <w:t>viittaa</w:t>
            </w:r>
            <w:proofErr w:type="spellEnd"/>
            <w:r w:rsidRPr="0001687B">
              <w:rPr>
                <w:rFonts w:ascii="Lato" w:hAnsi="Lato" w:cstheme="minorHAnsi"/>
                <w:sz w:val="22"/>
                <w:szCs w:val="22"/>
              </w:rPr>
              <w:t xml:space="preserve"> </w:t>
            </w:r>
            <w:proofErr w:type="spellStart"/>
            <w:r w:rsidRPr="0001687B">
              <w:rPr>
                <w:rFonts w:ascii="Lato" w:hAnsi="Lato" w:cstheme="minorHAnsi"/>
                <w:sz w:val="22"/>
                <w:szCs w:val="22"/>
              </w:rPr>
              <w:t>suoranaisesti</w:t>
            </w:r>
            <w:proofErr w:type="spellEnd"/>
            <w:r w:rsidRPr="0001687B">
              <w:rPr>
                <w:rFonts w:ascii="Lato" w:hAnsi="Lato" w:cstheme="minorHAnsi"/>
                <w:sz w:val="22"/>
                <w:szCs w:val="22"/>
              </w:rPr>
              <w:t xml:space="preserve"> </w:t>
            </w:r>
            <w:proofErr w:type="spellStart"/>
            <w:r w:rsidRPr="0001687B">
              <w:rPr>
                <w:rFonts w:ascii="Lato" w:hAnsi="Lato" w:cstheme="minorHAnsi"/>
                <w:sz w:val="22"/>
                <w:szCs w:val="22"/>
              </w:rPr>
              <w:t>komentamiseen</w:t>
            </w:r>
            <w:proofErr w:type="spellEnd"/>
            <w:r w:rsidRPr="0001687B">
              <w:rPr>
                <w:rFonts w:ascii="Lato" w:hAnsi="Lato" w:cstheme="minorHAnsi"/>
                <w:sz w:val="22"/>
                <w:szCs w:val="22"/>
              </w:rPr>
              <w:t xml:space="preserve"> tai </w:t>
            </w:r>
            <w:proofErr w:type="spellStart"/>
            <w:r w:rsidRPr="0001687B">
              <w:rPr>
                <w:rFonts w:ascii="Lato" w:hAnsi="Lato" w:cstheme="minorHAnsi"/>
                <w:sz w:val="22"/>
                <w:szCs w:val="22"/>
              </w:rPr>
              <w:t>opettajan</w:t>
            </w:r>
            <w:proofErr w:type="spellEnd"/>
            <w:r w:rsidRPr="0001687B">
              <w:rPr>
                <w:rFonts w:ascii="Lato" w:hAnsi="Lato" w:cstheme="minorHAnsi"/>
                <w:sz w:val="22"/>
                <w:szCs w:val="22"/>
              </w:rPr>
              <w:t xml:space="preserve"> </w:t>
            </w:r>
            <w:proofErr w:type="spellStart"/>
            <w:r w:rsidRPr="0001687B">
              <w:rPr>
                <w:rFonts w:ascii="Lato" w:hAnsi="Lato" w:cstheme="minorHAnsi"/>
                <w:sz w:val="22"/>
                <w:szCs w:val="22"/>
              </w:rPr>
              <w:t>äänen</w:t>
            </w:r>
            <w:proofErr w:type="spellEnd"/>
            <w:r w:rsidRPr="0001687B">
              <w:rPr>
                <w:rFonts w:ascii="Lato" w:hAnsi="Lato" w:cstheme="minorHAnsi"/>
                <w:sz w:val="22"/>
                <w:szCs w:val="22"/>
              </w:rPr>
              <w:t xml:space="preserve"> </w:t>
            </w:r>
            <w:proofErr w:type="spellStart"/>
            <w:r w:rsidRPr="0001687B">
              <w:rPr>
                <w:rFonts w:ascii="Lato" w:hAnsi="Lato" w:cstheme="minorHAnsi"/>
                <w:sz w:val="22"/>
                <w:szCs w:val="22"/>
              </w:rPr>
              <w:t>käyttöön</w:t>
            </w:r>
            <w:proofErr w:type="spellEnd"/>
            <w:r w:rsidRPr="0001687B">
              <w:rPr>
                <w:rFonts w:ascii="Lato" w:hAnsi="Lato" w:cstheme="minorHAnsi"/>
                <w:sz w:val="22"/>
                <w:szCs w:val="22"/>
              </w:rPr>
              <w:t>.</w:t>
            </w:r>
          </w:p>
        </w:tc>
      </w:tr>
      <w:tr w:rsidR="00956168" w:rsidRPr="001A6AC4" w14:paraId="20BA0A85" w14:textId="77777777" w:rsidTr="00D0712D">
        <w:tc>
          <w:tcPr>
            <w:tcW w:w="419" w:type="dxa"/>
          </w:tcPr>
          <w:p w14:paraId="5D1299FE" w14:textId="77777777" w:rsidR="00956168" w:rsidRPr="0001687B" w:rsidRDefault="00956168" w:rsidP="00B440C3">
            <w:pPr>
              <w:rPr>
                <w:rFonts w:ascii="Lato" w:hAnsi="Lato" w:cstheme="minorHAnsi"/>
                <w:sz w:val="22"/>
                <w:szCs w:val="22"/>
              </w:rPr>
            </w:pPr>
            <w:r w:rsidRPr="0001687B">
              <w:rPr>
                <w:rFonts w:ascii="Lato" w:hAnsi="Lato" w:cstheme="minorHAnsi"/>
                <w:sz w:val="22"/>
                <w:szCs w:val="22"/>
              </w:rPr>
              <w:t>B</w:t>
            </w:r>
          </w:p>
        </w:tc>
        <w:tc>
          <w:tcPr>
            <w:tcW w:w="13610" w:type="dxa"/>
          </w:tcPr>
          <w:p w14:paraId="2DAA9F68" w14:textId="77777777" w:rsidR="00956168" w:rsidRPr="0001687B" w:rsidRDefault="00956168" w:rsidP="00B440C3">
            <w:pPr>
              <w:rPr>
                <w:rFonts w:ascii="Lato" w:hAnsi="Lato" w:cstheme="minorHAnsi"/>
                <w:b/>
                <w:sz w:val="22"/>
                <w:szCs w:val="22"/>
                <w:lang w:val="fi-FI"/>
              </w:rPr>
            </w:pPr>
            <w:r w:rsidRPr="0001687B">
              <w:rPr>
                <w:rFonts w:ascii="Lato" w:hAnsi="Lato" w:cstheme="minorHAnsi"/>
                <w:b/>
                <w:sz w:val="22"/>
                <w:szCs w:val="22"/>
                <w:lang w:val="fi-FI"/>
              </w:rPr>
              <w:t>Harjoitustyyli (tehtäväopetus)</w:t>
            </w:r>
          </w:p>
          <w:p w14:paraId="05B23579" w14:textId="77777777" w:rsidR="00956168" w:rsidRPr="0001687B" w:rsidRDefault="00956168" w:rsidP="00B440C3">
            <w:pPr>
              <w:rPr>
                <w:rFonts w:ascii="Lato" w:hAnsi="Lato" w:cstheme="minorHAnsi"/>
                <w:sz w:val="22"/>
                <w:szCs w:val="22"/>
                <w:lang w:val="fi-FI"/>
              </w:rPr>
            </w:pPr>
            <w:r w:rsidRPr="0001687B">
              <w:rPr>
                <w:rFonts w:ascii="Lato" w:hAnsi="Lato" w:cstheme="minorHAnsi"/>
                <w:sz w:val="22"/>
                <w:szCs w:val="22"/>
                <w:lang w:val="fi-FI"/>
              </w:rPr>
              <w:t>Opettaja antaa tehtävän, jota oppilaat harjoittelevat omassa tahdissaan. Opettaja havainnoi oppilaiden toimintaa ja antaa palautetta. Käytetyin opetustyyli liikuntatilanteissa (esim. pareittain harjoittelu tai tehtäväpistetyöskentely).</w:t>
            </w:r>
          </w:p>
        </w:tc>
      </w:tr>
      <w:tr w:rsidR="00956168" w:rsidRPr="001A6AC4" w14:paraId="06C184A7" w14:textId="77777777" w:rsidTr="00D0712D">
        <w:tc>
          <w:tcPr>
            <w:tcW w:w="419" w:type="dxa"/>
          </w:tcPr>
          <w:p w14:paraId="1C326690" w14:textId="77777777" w:rsidR="00956168" w:rsidRPr="0001687B" w:rsidRDefault="00956168" w:rsidP="00B440C3">
            <w:pPr>
              <w:rPr>
                <w:rFonts w:ascii="Lato" w:hAnsi="Lato" w:cstheme="minorHAnsi"/>
                <w:sz w:val="22"/>
                <w:szCs w:val="22"/>
              </w:rPr>
            </w:pPr>
            <w:r w:rsidRPr="0001687B">
              <w:rPr>
                <w:rFonts w:ascii="Lato" w:hAnsi="Lato" w:cstheme="minorHAnsi"/>
                <w:sz w:val="22"/>
                <w:szCs w:val="22"/>
              </w:rPr>
              <w:t>C</w:t>
            </w:r>
          </w:p>
        </w:tc>
        <w:tc>
          <w:tcPr>
            <w:tcW w:w="13610" w:type="dxa"/>
          </w:tcPr>
          <w:p w14:paraId="54955869" w14:textId="77777777" w:rsidR="00956168" w:rsidRPr="0001687B" w:rsidRDefault="00956168" w:rsidP="00B440C3">
            <w:pPr>
              <w:rPr>
                <w:rFonts w:ascii="Lato" w:hAnsi="Lato" w:cstheme="minorHAnsi"/>
                <w:b/>
                <w:sz w:val="22"/>
                <w:szCs w:val="22"/>
                <w:lang w:val="fi-FI"/>
              </w:rPr>
            </w:pPr>
            <w:r w:rsidRPr="0001687B">
              <w:rPr>
                <w:rFonts w:ascii="Lato" w:hAnsi="Lato" w:cstheme="minorHAnsi"/>
                <w:b/>
                <w:sz w:val="22"/>
                <w:szCs w:val="22"/>
                <w:lang w:val="fi-FI"/>
              </w:rPr>
              <w:t>Vuorovaikutustyyli (pariohjaus)</w:t>
            </w:r>
          </w:p>
          <w:p w14:paraId="006D9388" w14:textId="77777777" w:rsidR="00956168" w:rsidRPr="0001687B" w:rsidRDefault="00956168" w:rsidP="00B440C3">
            <w:pPr>
              <w:rPr>
                <w:rFonts w:ascii="Lato" w:hAnsi="Lato" w:cstheme="minorHAnsi"/>
                <w:sz w:val="22"/>
                <w:szCs w:val="22"/>
                <w:lang w:val="fi-FI"/>
              </w:rPr>
            </w:pPr>
            <w:r w:rsidRPr="0001687B">
              <w:rPr>
                <w:rFonts w:ascii="Lato" w:hAnsi="Lato" w:cstheme="minorHAnsi"/>
                <w:sz w:val="22"/>
                <w:szCs w:val="22"/>
                <w:lang w:val="fi-FI"/>
              </w:rPr>
              <w:t>Opettaja suunnittelee tehtävän ja palautteen annon kriteerit, jotka hän kertoo oppilaspareille. Oppilas ottaa vastuuta toisen oppilaan oppimisesta tarkkailemalla ja antamalla palautetta kriteerien mukaisesti. Opettaja havainnoi parien työskentelyä ja auttaa palautteen antajaa tarvittaessa, antaa palautetta yhteistyöstä jne. (mutta ei yleensä anna suoraa suorituspalautetta oppilaalle) Oppilaat oppivat liikuntataitojen lisäksi antamaan ja vastaan ottamaan palautetta.</w:t>
            </w:r>
          </w:p>
        </w:tc>
      </w:tr>
      <w:tr w:rsidR="00956168" w:rsidRPr="001A6AC4" w14:paraId="411BDCA9" w14:textId="77777777" w:rsidTr="00D0712D">
        <w:tc>
          <w:tcPr>
            <w:tcW w:w="419" w:type="dxa"/>
          </w:tcPr>
          <w:p w14:paraId="490AAFA5" w14:textId="77777777" w:rsidR="00956168" w:rsidRPr="0001687B" w:rsidRDefault="00956168" w:rsidP="00B440C3">
            <w:pPr>
              <w:rPr>
                <w:rFonts w:ascii="Lato" w:hAnsi="Lato" w:cstheme="minorHAnsi"/>
                <w:sz w:val="22"/>
                <w:szCs w:val="22"/>
              </w:rPr>
            </w:pPr>
            <w:r w:rsidRPr="0001687B">
              <w:rPr>
                <w:rFonts w:ascii="Lato" w:hAnsi="Lato" w:cstheme="minorHAnsi"/>
                <w:sz w:val="22"/>
                <w:szCs w:val="22"/>
              </w:rPr>
              <w:t>D</w:t>
            </w:r>
          </w:p>
        </w:tc>
        <w:tc>
          <w:tcPr>
            <w:tcW w:w="13610" w:type="dxa"/>
          </w:tcPr>
          <w:p w14:paraId="3A011C07" w14:textId="77777777" w:rsidR="00956168" w:rsidRPr="0001687B" w:rsidRDefault="00956168" w:rsidP="00B440C3">
            <w:pPr>
              <w:rPr>
                <w:rFonts w:ascii="Lato" w:hAnsi="Lato" w:cstheme="minorHAnsi"/>
                <w:b/>
                <w:sz w:val="22"/>
                <w:szCs w:val="22"/>
                <w:lang w:val="fi-FI"/>
              </w:rPr>
            </w:pPr>
            <w:r w:rsidRPr="0001687B">
              <w:rPr>
                <w:rFonts w:ascii="Lato" w:hAnsi="Lato" w:cstheme="minorHAnsi"/>
                <w:b/>
                <w:sz w:val="22"/>
                <w:szCs w:val="22"/>
                <w:lang w:val="fi-FI"/>
              </w:rPr>
              <w:t>Itsearviointi (itsearviointityyli)</w:t>
            </w:r>
          </w:p>
          <w:p w14:paraId="579D1AD9" w14:textId="77777777" w:rsidR="00956168" w:rsidRPr="0001687B" w:rsidRDefault="00956168" w:rsidP="00B440C3">
            <w:pPr>
              <w:rPr>
                <w:rFonts w:ascii="Lato" w:hAnsi="Lato" w:cstheme="minorHAnsi"/>
                <w:sz w:val="22"/>
                <w:szCs w:val="22"/>
                <w:lang w:val="fi-FI"/>
              </w:rPr>
            </w:pPr>
            <w:r w:rsidRPr="0001687B">
              <w:rPr>
                <w:rFonts w:ascii="Lato" w:hAnsi="Lato" w:cstheme="minorHAnsi"/>
                <w:sz w:val="22"/>
                <w:szCs w:val="22"/>
                <w:lang w:val="fi-FI"/>
              </w:rPr>
              <w:t>Opettaja suunnittelee tehtävän ja itsearvioinnin kriteerit. Oppilaan tehtävänä on tehdä annettua tehtävää omassa tahdissaan ja arvioida omaa suoritustaan esimerkiksi opettajan antaman tehtäväkortin mukaisesti. Opettajan palaute kohdistuu oppilaan työskentelyyn ja itsearvioinnin onnistumiseen. Oppilas harjaantuu itsenäisessä työskentelyssä ja sisäisen palautteen hyödyntämisessä.</w:t>
            </w:r>
          </w:p>
        </w:tc>
      </w:tr>
      <w:tr w:rsidR="00956168" w:rsidRPr="001A6AC4" w14:paraId="29057A29" w14:textId="77777777" w:rsidTr="00D0712D">
        <w:tc>
          <w:tcPr>
            <w:tcW w:w="419" w:type="dxa"/>
          </w:tcPr>
          <w:p w14:paraId="64ED1376" w14:textId="77777777" w:rsidR="00956168" w:rsidRPr="0001687B" w:rsidRDefault="00956168" w:rsidP="00B440C3">
            <w:pPr>
              <w:rPr>
                <w:rFonts w:ascii="Lato" w:hAnsi="Lato" w:cstheme="minorHAnsi"/>
                <w:sz w:val="22"/>
                <w:szCs w:val="22"/>
              </w:rPr>
            </w:pPr>
            <w:r w:rsidRPr="0001687B">
              <w:rPr>
                <w:rFonts w:ascii="Lato" w:hAnsi="Lato" w:cstheme="minorHAnsi"/>
                <w:sz w:val="22"/>
                <w:szCs w:val="22"/>
              </w:rPr>
              <w:t>E</w:t>
            </w:r>
          </w:p>
        </w:tc>
        <w:tc>
          <w:tcPr>
            <w:tcW w:w="13610" w:type="dxa"/>
          </w:tcPr>
          <w:p w14:paraId="76108E6D" w14:textId="77777777" w:rsidR="00956168" w:rsidRPr="0001687B" w:rsidRDefault="00956168" w:rsidP="00B440C3">
            <w:pPr>
              <w:rPr>
                <w:rFonts w:ascii="Lato" w:hAnsi="Lato" w:cstheme="minorHAnsi"/>
                <w:b/>
                <w:sz w:val="22"/>
                <w:szCs w:val="22"/>
                <w:lang w:val="fi-FI"/>
              </w:rPr>
            </w:pPr>
            <w:r w:rsidRPr="0001687B">
              <w:rPr>
                <w:rFonts w:ascii="Lato" w:hAnsi="Lato" w:cstheme="minorHAnsi"/>
                <w:b/>
                <w:sz w:val="22"/>
                <w:szCs w:val="22"/>
                <w:lang w:val="fi-FI"/>
              </w:rPr>
              <w:t>Eriytyvä opetus (yksilölliset tehtävät)</w:t>
            </w:r>
          </w:p>
          <w:p w14:paraId="7434CF66" w14:textId="77777777" w:rsidR="00956168" w:rsidRPr="0001687B" w:rsidRDefault="00956168" w:rsidP="00B440C3">
            <w:pPr>
              <w:rPr>
                <w:rFonts w:ascii="Lato" w:hAnsi="Lato" w:cstheme="minorHAnsi"/>
                <w:sz w:val="22"/>
                <w:szCs w:val="22"/>
                <w:lang w:val="fi-FI"/>
              </w:rPr>
            </w:pPr>
            <w:r w:rsidRPr="0001687B">
              <w:rPr>
                <w:rFonts w:ascii="Lato" w:hAnsi="Lato" w:cstheme="minorHAnsi"/>
                <w:sz w:val="22"/>
                <w:szCs w:val="22"/>
                <w:lang w:val="fi-FI"/>
              </w:rPr>
              <w:t>Opettaja suunnittelee eritasoisia tehtäviä, joista oppilas saa valita itselleen sopivimman. Tarvittaessa opettaja voi auttaa oppilaita tehtävän valinnassa tai antaa kullekin oppilaalle sopivan lähtötasotehtävän. Harjoittelun edetessä oppilaan tehtävää voidaan edelleen muuttaa helpommaksi tai vaikeammaksi.</w:t>
            </w:r>
          </w:p>
        </w:tc>
      </w:tr>
      <w:tr w:rsidR="00956168" w:rsidRPr="001A6AC4" w14:paraId="75C21073" w14:textId="77777777" w:rsidTr="00D0712D">
        <w:tc>
          <w:tcPr>
            <w:tcW w:w="419" w:type="dxa"/>
          </w:tcPr>
          <w:p w14:paraId="522C4558" w14:textId="77777777" w:rsidR="00956168" w:rsidRPr="0001687B" w:rsidRDefault="00956168" w:rsidP="00B440C3">
            <w:pPr>
              <w:rPr>
                <w:rFonts w:ascii="Lato" w:hAnsi="Lato" w:cstheme="minorHAnsi"/>
                <w:sz w:val="22"/>
                <w:szCs w:val="22"/>
              </w:rPr>
            </w:pPr>
            <w:r w:rsidRPr="0001687B">
              <w:rPr>
                <w:rFonts w:ascii="Lato" w:hAnsi="Lato" w:cstheme="minorHAnsi"/>
                <w:sz w:val="22"/>
                <w:szCs w:val="22"/>
              </w:rPr>
              <w:t>F</w:t>
            </w:r>
          </w:p>
        </w:tc>
        <w:tc>
          <w:tcPr>
            <w:tcW w:w="13610" w:type="dxa"/>
          </w:tcPr>
          <w:p w14:paraId="076D21A1" w14:textId="77777777" w:rsidR="00956168" w:rsidRPr="0001687B" w:rsidRDefault="00956168" w:rsidP="00B440C3">
            <w:pPr>
              <w:rPr>
                <w:rFonts w:ascii="Lato" w:hAnsi="Lato" w:cstheme="minorHAnsi"/>
                <w:b/>
                <w:sz w:val="22"/>
                <w:szCs w:val="22"/>
                <w:lang w:val="fi-FI"/>
              </w:rPr>
            </w:pPr>
            <w:r w:rsidRPr="0001687B">
              <w:rPr>
                <w:rFonts w:ascii="Lato" w:hAnsi="Lato" w:cstheme="minorHAnsi"/>
                <w:b/>
                <w:sz w:val="22"/>
                <w:szCs w:val="22"/>
                <w:lang w:val="fi-FI"/>
              </w:rPr>
              <w:t>Ohjattu oivaltaminen</w:t>
            </w:r>
          </w:p>
          <w:p w14:paraId="00AFDD1B" w14:textId="77777777" w:rsidR="00956168" w:rsidRPr="0001687B" w:rsidRDefault="00956168" w:rsidP="00B440C3">
            <w:pPr>
              <w:rPr>
                <w:rFonts w:ascii="Lato" w:hAnsi="Lato" w:cstheme="minorHAnsi"/>
                <w:sz w:val="22"/>
                <w:szCs w:val="22"/>
                <w:lang w:val="fi-FI"/>
              </w:rPr>
            </w:pPr>
            <w:r w:rsidRPr="0001687B">
              <w:rPr>
                <w:rFonts w:ascii="Lato" w:hAnsi="Lato" w:cstheme="minorHAnsi"/>
                <w:sz w:val="22"/>
                <w:szCs w:val="22"/>
                <w:lang w:val="fi-FI"/>
              </w:rPr>
              <w:t>Opettaja on suunnitellut tehtävän, johon oppilaat etsivät oikeaa ratkaisua. Opettajalla on tietty tavoite, johon hän pyrkii ohjaamaan oppilaat kysymyksiä esittämällä. Oppilaan tehtävänä on pohtia ja kokeilla erilaisia ratkaisumalleja ja pyrkiä oivaltamaan oikea ratkaisu. Ratkaisun oivaltaminen itse tuottaa oppilaalle pätevyyden kokemuksia ja helpottaa asian muistamista.</w:t>
            </w:r>
          </w:p>
        </w:tc>
      </w:tr>
      <w:tr w:rsidR="00956168" w:rsidRPr="001A6AC4" w14:paraId="71D04191" w14:textId="77777777" w:rsidTr="00D0712D">
        <w:tc>
          <w:tcPr>
            <w:tcW w:w="419" w:type="dxa"/>
          </w:tcPr>
          <w:p w14:paraId="30FDFC19" w14:textId="77777777" w:rsidR="00956168" w:rsidRPr="0001687B" w:rsidRDefault="00956168" w:rsidP="00B440C3">
            <w:pPr>
              <w:rPr>
                <w:rFonts w:ascii="Lato" w:hAnsi="Lato" w:cstheme="minorHAnsi"/>
                <w:sz w:val="22"/>
                <w:szCs w:val="22"/>
              </w:rPr>
            </w:pPr>
            <w:r w:rsidRPr="0001687B">
              <w:rPr>
                <w:rFonts w:ascii="Lato" w:hAnsi="Lato" w:cstheme="minorHAnsi"/>
                <w:sz w:val="22"/>
                <w:szCs w:val="22"/>
              </w:rPr>
              <w:t>G</w:t>
            </w:r>
          </w:p>
        </w:tc>
        <w:tc>
          <w:tcPr>
            <w:tcW w:w="13610" w:type="dxa"/>
          </w:tcPr>
          <w:p w14:paraId="1ABD14E4" w14:textId="77777777" w:rsidR="00956168" w:rsidRPr="0001687B" w:rsidRDefault="00956168" w:rsidP="00B440C3">
            <w:pPr>
              <w:rPr>
                <w:rFonts w:ascii="Lato" w:hAnsi="Lato" w:cstheme="minorHAnsi"/>
                <w:b/>
                <w:sz w:val="22"/>
                <w:szCs w:val="22"/>
                <w:lang w:val="fi-FI"/>
              </w:rPr>
            </w:pPr>
            <w:r w:rsidRPr="0001687B">
              <w:rPr>
                <w:rFonts w:ascii="Lato" w:hAnsi="Lato" w:cstheme="minorHAnsi"/>
                <w:b/>
                <w:sz w:val="22"/>
                <w:szCs w:val="22"/>
                <w:lang w:val="fi-FI"/>
              </w:rPr>
              <w:t>Ongelmanratkaisu</w:t>
            </w:r>
          </w:p>
          <w:p w14:paraId="62D71F15" w14:textId="77777777" w:rsidR="00956168" w:rsidRPr="0001687B" w:rsidRDefault="00956168" w:rsidP="00B440C3">
            <w:pPr>
              <w:rPr>
                <w:rFonts w:ascii="Lato" w:hAnsi="Lato" w:cstheme="minorHAnsi"/>
                <w:sz w:val="22"/>
                <w:szCs w:val="22"/>
                <w:lang w:val="fi-FI"/>
              </w:rPr>
            </w:pPr>
            <w:r w:rsidRPr="0001687B">
              <w:rPr>
                <w:rFonts w:ascii="Lato" w:hAnsi="Lato" w:cstheme="minorHAnsi"/>
                <w:sz w:val="22"/>
                <w:szCs w:val="22"/>
                <w:lang w:val="fi-FI"/>
              </w:rPr>
              <w:t>Opettaja on suunnitellut tunnin aiheesta erilaisia tehtäviä /ongelmia, joita oppilaat ratkaisevat omaan tahtiin. Ongelmanratkaisussa käytettävät tehtävät ovat yleensä laajempia kuin ohjatussa oivaltamisessa ja usein toimitaan pienryhmissä. Tehtävät voivat ratketa kokeilemalla ja pohtimalla tai ne voivat vaatia uuden tiedon hakua oppilailta.</w:t>
            </w:r>
          </w:p>
        </w:tc>
      </w:tr>
      <w:tr w:rsidR="00956168" w:rsidRPr="001A6AC4" w14:paraId="2E1B9605" w14:textId="77777777" w:rsidTr="00D0712D">
        <w:tc>
          <w:tcPr>
            <w:tcW w:w="419" w:type="dxa"/>
          </w:tcPr>
          <w:p w14:paraId="5D7048D1" w14:textId="77777777" w:rsidR="00956168" w:rsidRPr="0001687B" w:rsidRDefault="00956168" w:rsidP="00B440C3">
            <w:pPr>
              <w:rPr>
                <w:rFonts w:ascii="Lato" w:hAnsi="Lato" w:cstheme="minorHAnsi"/>
                <w:sz w:val="22"/>
                <w:szCs w:val="22"/>
              </w:rPr>
            </w:pPr>
            <w:r w:rsidRPr="0001687B">
              <w:rPr>
                <w:rFonts w:ascii="Lato" w:hAnsi="Lato" w:cstheme="minorHAnsi"/>
                <w:sz w:val="22"/>
                <w:szCs w:val="22"/>
              </w:rPr>
              <w:t>H</w:t>
            </w:r>
          </w:p>
        </w:tc>
        <w:tc>
          <w:tcPr>
            <w:tcW w:w="13610" w:type="dxa"/>
          </w:tcPr>
          <w:p w14:paraId="37A65E8E" w14:textId="77777777" w:rsidR="00956168" w:rsidRPr="0001687B" w:rsidRDefault="00956168" w:rsidP="00B440C3">
            <w:pPr>
              <w:rPr>
                <w:rFonts w:ascii="Lato" w:hAnsi="Lato" w:cstheme="minorHAnsi"/>
                <w:b/>
                <w:sz w:val="22"/>
                <w:szCs w:val="22"/>
                <w:lang w:val="fi-FI"/>
              </w:rPr>
            </w:pPr>
            <w:r w:rsidRPr="0001687B">
              <w:rPr>
                <w:rFonts w:ascii="Lato" w:hAnsi="Lato" w:cstheme="minorHAnsi"/>
                <w:b/>
                <w:sz w:val="22"/>
                <w:szCs w:val="22"/>
                <w:lang w:val="fi-FI"/>
              </w:rPr>
              <w:t>Erilaisten ratkaisujen tuottaminen</w:t>
            </w:r>
          </w:p>
          <w:p w14:paraId="04864542" w14:textId="77777777" w:rsidR="00956168" w:rsidRPr="0001687B" w:rsidRDefault="00956168" w:rsidP="00B440C3">
            <w:pPr>
              <w:rPr>
                <w:rFonts w:ascii="Lato" w:hAnsi="Lato" w:cstheme="minorHAnsi"/>
                <w:sz w:val="22"/>
                <w:szCs w:val="22"/>
                <w:lang w:val="fi-FI"/>
              </w:rPr>
            </w:pPr>
            <w:r w:rsidRPr="0001687B">
              <w:rPr>
                <w:rFonts w:ascii="Lato" w:hAnsi="Lato" w:cstheme="minorHAnsi"/>
                <w:sz w:val="22"/>
                <w:szCs w:val="22"/>
                <w:lang w:val="fi-FI"/>
              </w:rPr>
              <w:lastRenderedPageBreak/>
              <w:t>Opettaja antaa oppilaille tehtävän, jonka voi ratkaista monella tavalla. Oppilaat pyrkivät keksimään tehtävään mahdollisimman monia erilaisia ja luovia ratkaisuja. Kaikki ohjeiden mukaiset ratkaisut ovat oikein. Opettaja voi antaa oppilaille palautetta mm. ennakkoluulottomuudesta, kekseliäisyydestä ja yhteistyötaidoista.</w:t>
            </w:r>
          </w:p>
        </w:tc>
      </w:tr>
      <w:tr w:rsidR="00956168" w:rsidRPr="0001687B" w14:paraId="2FA36C93" w14:textId="77777777" w:rsidTr="00D0712D">
        <w:tc>
          <w:tcPr>
            <w:tcW w:w="419" w:type="dxa"/>
          </w:tcPr>
          <w:p w14:paraId="73571BA0" w14:textId="77777777" w:rsidR="00956168" w:rsidRPr="0001687B" w:rsidRDefault="00956168" w:rsidP="00B440C3">
            <w:pPr>
              <w:rPr>
                <w:rFonts w:ascii="Lato" w:hAnsi="Lato" w:cstheme="minorHAnsi"/>
                <w:sz w:val="22"/>
                <w:szCs w:val="22"/>
              </w:rPr>
            </w:pPr>
            <w:r w:rsidRPr="0001687B">
              <w:rPr>
                <w:rFonts w:ascii="Lato" w:hAnsi="Lato" w:cstheme="minorHAnsi"/>
                <w:sz w:val="22"/>
                <w:szCs w:val="22"/>
              </w:rPr>
              <w:lastRenderedPageBreak/>
              <w:t>I</w:t>
            </w:r>
          </w:p>
        </w:tc>
        <w:tc>
          <w:tcPr>
            <w:tcW w:w="13610" w:type="dxa"/>
          </w:tcPr>
          <w:p w14:paraId="6FCBB2D9" w14:textId="77777777" w:rsidR="00956168" w:rsidRPr="0001687B" w:rsidRDefault="00956168" w:rsidP="00B440C3">
            <w:pPr>
              <w:rPr>
                <w:rFonts w:ascii="Lato" w:hAnsi="Lato" w:cstheme="minorHAnsi"/>
                <w:b/>
                <w:sz w:val="22"/>
                <w:szCs w:val="22"/>
                <w:lang w:val="fi-FI"/>
              </w:rPr>
            </w:pPr>
            <w:r w:rsidRPr="0001687B">
              <w:rPr>
                <w:rFonts w:ascii="Lato" w:hAnsi="Lato" w:cstheme="minorHAnsi"/>
                <w:b/>
                <w:sz w:val="22"/>
                <w:szCs w:val="22"/>
                <w:lang w:val="fi-FI"/>
              </w:rPr>
              <w:t>Yksilöllinen harjoitusohjelma</w:t>
            </w:r>
          </w:p>
          <w:p w14:paraId="7499140F" w14:textId="77777777" w:rsidR="00956168" w:rsidRPr="0001687B" w:rsidRDefault="00956168" w:rsidP="00B440C3">
            <w:pPr>
              <w:rPr>
                <w:rFonts w:ascii="Lato" w:hAnsi="Lato" w:cstheme="minorHAnsi"/>
                <w:sz w:val="22"/>
                <w:szCs w:val="22"/>
              </w:rPr>
            </w:pPr>
            <w:r w:rsidRPr="0001687B">
              <w:rPr>
                <w:rFonts w:ascii="Lato" w:hAnsi="Lato" w:cstheme="minorHAnsi"/>
                <w:sz w:val="22"/>
                <w:szCs w:val="22"/>
                <w:lang w:val="fi-FI"/>
              </w:rPr>
              <w:t xml:space="preserve">Oppijalähtöinen työtapa, jossa opettaja määrittelee vain opeteltavan aiheen. Oppilas tekee itse päätökset siitä, miten ja missä hän harjoittelee. Oppilas suunnittelee ja toteuttaa toiminnan. Opettaja avustaa oppilasta tilojen ja välineiden hankinnassa ja antaa palautetta oppilaan etenemisestä. </w:t>
            </w:r>
            <w:proofErr w:type="spellStart"/>
            <w:r w:rsidRPr="0001687B">
              <w:rPr>
                <w:rFonts w:ascii="Lato" w:hAnsi="Lato" w:cstheme="minorHAnsi"/>
                <w:sz w:val="22"/>
                <w:szCs w:val="22"/>
              </w:rPr>
              <w:t>Huomio</w:t>
            </w:r>
            <w:proofErr w:type="spellEnd"/>
            <w:r w:rsidRPr="0001687B">
              <w:rPr>
                <w:rFonts w:ascii="Lato" w:hAnsi="Lato" w:cstheme="minorHAnsi"/>
                <w:sz w:val="22"/>
                <w:szCs w:val="22"/>
              </w:rPr>
              <w:t xml:space="preserve"> </w:t>
            </w:r>
            <w:proofErr w:type="spellStart"/>
            <w:r w:rsidRPr="0001687B">
              <w:rPr>
                <w:rFonts w:ascii="Lato" w:hAnsi="Lato" w:cstheme="minorHAnsi"/>
                <w:sz w:val="22"/>
                <w:szCs w:val="22"/>
              </w:rPr>
              <w:t>yksilöllisessä</w:t>
            </w:r>
            <w:proofErr w:type="spellEnd"/>
            <w:r w:rsidRPr="0001687B">
              <w:rPr>
                <w:rFonts w:ascii="Lato" w:hAnsi="Lato" w:cstheme="minorHAnsi"/>
                <w:sz w:val="22"/>
                <w:szCs w:val="22"/>
              </w:rPr>
              <w:t xml:space="preserve"> </w:t>
            </w:r>
            <w:proofErr w:type="spellStart"/>
            <w:r w:rsidRPr="0001687B">
              <w:rPr>
                <w:rFonts w:ascii="Lato" w:hAnsi="Lato" w:cstheme="minorHAnsi"/>
                <w:sz w:val="22"/>
                <w:szCs w:val="22"/>
              </w:rPr>
              <w:t>edistymisessä</w:t>
            </w:r>
            <w:proofErr w:type="spellEnd"/>
            <w:r w:rsidRPr="0001687B">
              <w:rPr>
                <w:rFonts w:ascii="Lato" w:hAnsi="Lato" w:cstheme="minorHAnsi"/>
                <w:sz w:val="22"/>
                <w:szCs w:val="22"/>
              </w:rPr>
              <w:t xml:space="preserve">. </w:t>
            </w:r>
            <w:proofErr w:type="spellStart"/>
            <w:r w:rsidRPr="0001687B">
              <w:rPr>
                <w:rFonts w:ascii="Lato" w:hAnsi="Lato" w:cstheme="minorHAnsi"/>
                <w:sz w:val="22"/>
                <w:szCs w:val="22"/>
              </w:rPr>
              <w:t>Soveltuu</w:t>
            </w:r>
            <w:proofErr w:type="spellEnd"/>
            <w:r w:rsidRPr="0001687B">
              <w:rPr>
                <w:rFonts w:ascii="Lato" w:hAnsi="Lato" w:cstheme="minorHAnsi"/>
                <w:sz w:val="22"/>
                <w:szCs w:val="22"/>
              </w:rPr>
              <w:t xml:space="preserve"> </w:t>
            </w:r>
            <w:proofErr w:type="spellStart"/>
            <w:r w:rsidRPr="0001687B">
              <w:rPr>
                <w:rFonts w:ascii="Lato" w:hAnsi="Lato" w:cstheme="minorHAnsi"/>
                <w:sz w:val="22"/>
                <w:szCs w:val="22"/>
              </w:rPr>
              <w:t>erityisesti</w:t>
            </w:r>
            <w:proofErr w:type="spellEnd"/>
            <w:r w:rsidRPr="0001687B">
              <w:rPr>
                <w:rFonts w:ascii="Lato" w:hAnsi="Lato" w:cstheme="minorHAnsi"/>
                <w:sz w:val="22"/>
                <w:szCs w:val="22"/>
              </w:rPr>
              <w:t xml:space="preserve"> </w:t>
            </w:r>
            <w:proofErr w:type="spellStart"/>
            <w:r w:rsidRPr="0001687B">
              <w:rPr>
                <w:rFonts w:ascii="Lato" w:hAnsi="Lato" w:cstheme="minorHAnsi"/>
                <w:sz w:val="22"/>
                <w:szCs w:val="22"/>
              </w:rPr>
              <w:t>aikuisopiskelijoille</w:t>
            </w:r>
            <w:proofErr w:type="spellEnd"/>
            <w:r w:rsidRPr="0001687B">
              <w:rPr>
                <w:rFonts w:ascii="Lato" w:hAnsi="Lato" w:cstheme="minorHAnsi"/>
                <w:sz w:val="22"/>
                <w:szCs w:val="22"/>
              </w:rPr>
              <w:t>.</w:t>
            </w:r>
          </w:p>
        </w:tc>
      </w:tr>
      <w:tr w:rsidR="00956168" w:rsidRPr="001A6AC4" w14:paraId="48F42D97" w14:textId="77777777" w:rsidTr="00D0712D">
        <w:tc>
          <w:tcPr>
            <w:tcW w:w="419" w:type="dxa"/>
          </w:tcPr>
          <w:p w14:paraId="2B891740" w14:textId="77777777" w:rsidR="00956168" w:rsidRPr="0001687B" w:rsidRDefault="00956168" w:rsidP="00B440C3">
            <w:pPr>
              <w:rPr>
                <w:rFonts w:ascii="Lato" w:hAnsi="Lato" w:cstheme="minorHAnsi"/>
                <w:sz w:val="22"/>
                <w:szCs w:val="22"/>
              </w:rPr>
            </w:pPr>
            <w:r w:rsidRPr="0001687B">
              <w:rPr>
                <w:rFonts w:ascii="Lato" w:hAnsi="Lato" w:cstheme="minorHAnsi"/>
                <w:sz w:val="22"/>
                <w:szCs w:val="22"/>
              </w:rPr>
              <w:t>J</w:t>
            </w:r>
          </w:p>
        </w:tc>
        <w:tc>
          <w:tcPr>
            <w:tcW w:w="13610" w:type="dxa"/>
          </w:tcPr>
          <w:p w14:paraId="454DAF8B" w14:textId="77777777" w:rsidR="00956168" w:rsidRPr="0001687B" w:rsidRDefault="00956168" w:rsidP="00B440C3">
            <w:pPr>
              <w:rPr>
                <w:rFonts w:ascii="Lato" w:hAnsi="Lato" w:cstheme="minorHAnsi"/>
                <w:b/>
                <w:sz w:val="22"/>
                <w:szCs w:val="22"/>
                <w:lang w:val="fi-FI"/>
              </w:rPr>
            </w:pPr>
            <w:r w:rsidRPr="0001687B">
              <w:rPr>
                <w:rFonts w:ascii="Lato" w:hAnsi="Lato" w:cstheme="minorHAnsi"/>
                <w:b/>
                <w:sz w:val="22"/>
                <w:szCs w:val="22"/>
                <w:lang w:val="fi-FI"/>
              </w:rPr>
              <w:t>Yksilöllinen opetusohjelma</w:t>
            </w:r>
          </w:p>
          <w:p w14:paraId="5054314D" w14:textId="77777777" w:rsidR="00956168" w:rsidRPr="0001687B" w:rsidRDefault="00956168" w:rsidP="00B440C3">
            <w:pPr>
              <w:rPr>
                <w:rFonts w:ascii="Lato" w:hAnsi="Lato" w:cstheme="minorHAnsi"/>
                <w:sz w:val="22"/>
                <w:szCs w:val="22"/>
                <w:lang w:val="fi-FI"/>
              </w:rPr>
            </w:pPr>
            <w:r w:rsidRPr="0001687B">
              <w:rPr>
                <w:rFonts w:ascii="Lato" w:hAnsi="Lato" w:cstheme="minorHAnsi"/>
                <w:sz w:val="22"/>
                <w:szCs w:val="22"/>
                <w:lang w:val="fi-FI"/>
              </w:rPr>
              <w:t>Oppijalähtöinen työtapa, jossa oppilas suunnittelee ja toteuttaa laajemman opintokokonaisuuden (kurssin) itsenäisesti. Oppilas suunnittelee oman harjoitteluohjelmansa ja sen, miten se toteutetaan. Oppilas pyytää tarvittaessa opettajan apua ohjelmansa toteuttamiseksi. Arviointi voidaan toteuttaa oppilaan itsearviointina, opettajan arviointina ja palautteena tai näiden yhdistelmänä.</w:t>
            </w:r>
          </w:p>
        </w:tc>
      </w:tr>
      <w:tr w:rsidR="00956168" w:rsidRPr="001A6AC4" w14:paraId="544FABA5" w14:textId="77777777" w:rsidTr="00D0712D">
        <w:tc>
          <w:tcPr>
            <w:tcW w:w="419" w:type="dxa"/>
          </w:tcPr>
          <w:p w14:paraId="5A85D2CB" w14:textId="77777777" w:rsidR="00956168" w:rsidRPr="0001687B" w:rsidRDefault="00956168" w:rsidP="00B440C3">
            <w:pPr>
              <w:rPr>
                <w:rFonts w:ascii="Lato" w:hAnsi="Lato" w:cstheme="minorHAnsi"/>
                <w:sz w:val="22"/>
                <w:szCs w:val="22"/>
              </w:rPr>
            </w:pPr>
            <w:r w:rsidRPr="0001687B">
              <w:rPr>
                <w:rFonts w:ascii="Lato" w:hAnsi="Lato" w:cstheme="minorHAnsi"/>
                <w:sz w:val="22"/>
                <w:szCs w:val="22"/>
              </w:rPr>
              <w:t>K</w:t>
            </w:r>
          </w:p>
        </w:tc>
        <w:tc>
          <w:tcPr>
            <w:tcW w:w="13610" w:type="dxa"/>
          </w:tcPr>
          <w:p w14:paraId="5AF4A6E3" w14:textId="77777777" w:rsidR="00956168" w:rsidRPr="0001687B" w:rsidRDefault="00956168" w:rsidP="00B440C3">
            <w:pPr>
              <w:rPr>
                <w:rFonts w:ascii="Lato" w:hAnsi="Lato" w:cstheme="minorHAnsi"/>
                <w:b/>
                <w:sz w:val="22"/>
                <w:szCs w:val="22"/>
                <w:lang w:val="fi-FI"/>
              </w:rPr>
            </w:pPr>
            <w:r w:rsidRPr="0001687B">
              <w:rPr>
                <w:rFonts w:ascii="Lato" w:hAnsi="Lato" w:cstheme="minorHAnsi"/>
                <w:b/>
                <w:sz w:val="22"/>
                <w:szCs w:val="22"/>
                <w:lang w:val="fi-FI"/>
              </w:rPr>
              <w:t>Itsenäinen opiskelu (Itseopetus)</w:t>
            </w:r>
          </w:p>
          <w:p w14:paraId="76B336F1" w14:textId="77777777" w:rsidR="00956168" w:rsidRPr="0001687B" w:rsidRDefault="00956168" w:rsidP="00B440C3">
            <w:pPr>
              <w:rPr>
                <w:rFonts w:ascii="Lato" w:hAnsi="Lato" w:cstheme="minorHAnsi"/>
                <w:sz w:val="22"/>
                <w:szCs w:val="22"/>
                <w:lang w:val="fi-FI"/>
              </w:rPr>
            </w:pPr>
            <w:r w:rsidRPr="0001687B">
              <w:rPr>
                <w:rFonts w:ascii="Lato" w:hAnsi="Lato" w:cstheme="minorHAnsi"/>
                <w:sz w:val="22"/>
                <w:szCs w:val="22"/>
                <w:lang w:val="fi-FI"/>
              </w:rPr>
              <w:t>Täysin oppijalähtöinen työtapa, jossa oppilas suunnittelee, toteuttaa ja arvioi itsenäisesti omaa toimintaansa. Oppilas päättää haluaako/tarvitseeko opettajan apua. Soveltuu esimerkiksi aikuisopiskelijoille tai vastuuntuntoisille, sitoutuneille liikunnan harrastajille.</w:t>
            </w:r>
          </w:p>
        </w:tc>
      </w:tr>
    </w:tbl>
    <w:p w14:paraId="6A2EC390" w14:textId="28F96570" w:rsidR="00956168" w:rsidRPr="0001687B" w:rsidRDefault="00956168">
      <w:pPr>
        <w:rPr>
          <w:rFonts w:ascii="Lato" w:hAnsi="Lato" w:cstheme="minorHAnsi"/>
          <w:sz w:val="22"/>
          <w:szCs w:val="22"/>
          <w:lang w:val="fi-FI"/>
        </w:rPr>
      </w:pPr>
    </w:p>
    <w:p w14:paraId="51AED18E" w14:textId="44478E99" w:rsidR="00D0712D" w:rsidRPr="0001687B" w:rsidRDefault="00D0712D" w:rsidP="00D0712D">
      <w:pPr>
        <w:rPr>
          <w:rFonts w:ascii="Lato" w:hAnsi="Lato" w:cstheme="minorHAnsi"/>
          <w:i/>
          <w:iCs/>
          <w:sz w:val="22"/>
          <w:szCs w:val="22"/>
          <w:lang w:val="fi-FI"/>
        </w:rPr>
      </w:pPr>
      <w:r w:rsidRPr="0001687B">
        <w:rPr>
          <w:rFonts w:ascii="Lato" w:hAnsi="Lato" w:cstheme="minorHAnsi"/>
          <w:i/>
          <w:iCs/>
          <w:sz w:val="22"/>
          <w:szCs w:val="22"/>
          <w:lang w:val="fi-FI"/>
        </w:rPr>
        <w:t xml:space="preserve">Opetustyylien </w:t>
      </w:r>
      <w:r w:rsidR="00AD6B41" w:rsidRPr="0001687B">
        <w:rPr>
          <w:rFonts w:ascii="Lato" w:hAnsi="Lato" w:cstheme="minorHAnsi"/>
          <w:i/>
          <w:iCs/>
          <w:sz w:val="22"/>
          <w:szCs w:val="22"/>
          <w:lang w:val="fi-FI"/>
        </w:rPr>
        <w:t>käännös suomeksi</w:t>
      </w:r>
      <w:r w:rsidRPr="0001687B">
        <w:rPr>
          <w:rFonts w:ascii="Lato" w:hAnsi="Lato" w:cstheme="minorHAnsi"/>
          <w:i/>
          <w:iCs/>
          <w:sz w:val="22"/>
          <w:szCs w:val="22"/>
          <w:lang w:val="fi-FI"/>
        </w:rPr>
        <w:t xml:space="preserve">: Pirkko Numminen </w:t>
      </w:r>
      <w:r w:rsidR="00D024A4" w:rsidRPr="0001687B">
        <w:rPr>
          <w:rFonts w:ascii="Lato" w:hAnsi="Lato" w:cstheme="minorHAnsi"/>
          <w:i/>
          <w:iCs/>
          <w:sz w:val="22"/>
          <w:szCs w:val="22"/>
          <w:lang w:val="fi-FI"/>
        </w:rPr>
        <w:t>(m</w:t>
      </w:r>
      <w:r w:rsidRPr="0001687B">
        <w:rPr>
          <w:rFonts w:ascii="Lato" w:hAnsi="Lato" w:cstheme="minorHAnsi"/>
          <w:i/>
          <w:iCs/>
          <w:sz w:val="22"/>
          <w:szCs w:val="22"/>
          <w:lang w:val="fi-FI"/>
        </w:rPr>
        <w:t>uokkaus:</w:t>
      </w:r>
      <w:r w:rsidR="00AD6B41" w:rsidRPr="0001687B">
        <w:rPr>
          <w:rFonts w:ascii="Lato" w:hAnsi="Lato" w:cstheme="minorHAnsi"/>
          <w:i/>
          <w:iCs/>
          <w:sz w:val="22"/>
          <w:szCs w:val="22"/>
          <w:lang w:val="fi-FI"/>
        </w:rPr>
        <w:t xml:space="preserve"> Väinö Varstala,</w:t>
      </w:r>
      <w:r w:rsidRPr="0001687B">
        <w:rPr>
          <w:rFonts w:ascii="Lato" w:hAnsi="Lato" w:cstheme="minorHAnsi"/>
          <w:i/>
          <w:iCs/>
          <w:sz w:val="22"/>
          <w:szCs w:val="22"/>
          <w:lang w:val="fi-FI"/>
        </w:rPr>
        <w:t xml:space="preserve"> Nelli Lyyra ja Sanna Palomäki</w:t>
      </w:r>
      <w:r w:rsidR="00D024A4" w:rsidRPr="0001687B">
        <w:rPr>
          <w:rFonts w:ascii="Lato" w:hAnsi="Lato" w:cstheme="minorHAnsi"/>
          <w:i/>
          <w:iCs/>
          <w:sz w:val="22"/>
          <w:szCs w:val="22"/>
          <w:lang w:val="fi-FI"/>
        </w:rPr>
        <w:t>)</w:t>
      </w:r>
    </w:p>
    <w:p w14:paraId="02B54AD7" w14:textId="77777777" w:rsidR="00D0712D" w:rsidRPr="0001687B" w:rsidRDefault="00D0712D">
      <w:pPr>
        <w:rPr>
          <w:rFonts w:ascii="Lato" w:hAnsi="Lato" w:cstheme="minorHAnsi"/>
          <w:sz w:val="22"/>
          <w:szCs w:val="22"/>
          <w:lang w:val="fi-FI"/>
        </w:rPr>
      </w:pPr>
    </w:p>
    <w:sectPr w:rsidR="00D0712D" w:rsidRPr="0001687B" w:rsidSect="00D0712D">
      <w:pgSz w:w="15840" w:h="12240" w:orient="landscape"/>
      <w:pgMar w:top="1800" w:right="900" w:bottom="180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23B2"/>
    <w:multiLevelType w:val="hybridMultilevel"/>
    <w:tmpl w:val="40428BB0"/>
    <w:lvl w:ilvl="0" w:tplc="7E4A466E">
      <w:numFmt w:val="bullet"/>
      <w:lvlText w:val="-"/>
      <w:lvlJc w:val="left"/>
      <w:pPr>
        <w:ind w:left="720" w:hanging="360"/>
      </w:pPr>
      <w:rPr>
        <w:rFonts w:ascii="Calibri" w:eastAsia="Times New Roman" w:hAnsi="Calibri" w:cs="Calibri" w:hint="default"/>
        <w:b/>
        <w:i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F591BAE"/>
    <w:multiLevelType w:val="hybridMultilevel"/>
    <w:tmpl w:val="9E28F82A"/>
    <w:lvl w:ilvl="0" w:tplc="E890882C">
      <w:start w:val="2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E8"/>
    <w:rsid w:val="0001687B"/>
    <w:rsid w:val="00052221"/>
    <w:rsid w:val="001A6AC4"/>
    <w:rsid w:val="00212AE9"/>
    <w:rsid w:val="00265FAB"/>
    <w:rsid w:val="002706B4"/>
    <w:rsid w:val="0038426A"/>
    <w:rsid w:val="003B0EBE"/>
    <w:rsid w:val="004D2372"/>
    <w:rsid w:val="00507863"/>
    <w:rsid w:val="005249BB"/>
    <w:rsid w:val="00624CDE"/>
    <w:rsid w:val="00732426"/>
    <w:rsid w:val="007A0028"/>
    <w:rsid w:val="00956168"/>
    <w:rsid w:val="009760D6"/>
    <w:rsid w:val="009B0EDA"/>
    <w:rsid w:val="00AB7907"/>
    <w:rsid w:val="00AD6B41"/>
    <w:rsid w:val="00BA19CB"/>
    <w:rsid w:val="00C313C9"/>
    <w:rsid w:val="00CC44D7"/>
    <w:rsid w:val="00CD1599"/>
    <w:rsid w:val="00CE10BC"/>
    <w:rsid w:val="00D024A4"/>
    <w:rsid w:val="00D02FD2"/>
    <w:rsid w:val="00D0712D"/>
    <w:rsid w:val="00D4117A"/>
    <w:rsid w:val="00DD0028"/>
    <w:rsid w:val="00E80BE8"/>
    <w:rsid w:val="00EE4237"/>
    <w:rsid w:val="00F52D82"/>
    <w:rsid w:val="00F67346"/>
    <w:rsid w:val="00F934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B9C78"/>
  <w15:chartTrackingRefBased/>
  <w15:docId w15:val="{946B5FEE-BE65-42B7-96AE-D502AD17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lang w:val="fi-FI"/>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sz w:val="28"/>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EDA"/>
    <w:pPr>
      <w:ind w:left="720"/>
      <w:contextualSpacing/>
    </w:pPr>
  </w:style>
  <w:style w:type="table" w:styleId="TableGrid">
    <w:name w:val="Table Grid"/>
    <w:basedOn w:val="TableNormal"/>
    <w:uiPriority w:val="59"/>
    <w:rsid w:val="009561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5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944</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LIIKUNNANOPETUKSEN TUNTISUUNNITELMA</vt:lpstr>
    </vt:vector>
  </TitlesOfParts>
  <Company>JY/Liikunta</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LIIKUNNANOPETUKSEN TUNTISUUNNITELMA</dc:title>
  <dc:subject/>
  <dc:creator>Liikuntakasvatus</dc:creator>
  <cp:keywords/>
  <cp:lastModifiedBy>Lounassalo, Irinja</cp:lastModifiedBy>
  <cp:revision>4</cp:revision>
  <dcterms:created xsi:type="dcterms:W3CDTF">2022-02-04T14:55:00Z</dcterms:created>
  <dcterms:modified xsi:type="dcterms:W3CDTF">2022-02-04T15:03:00Z</dcterms:modified>
</cp:coreProperties>
</file>