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48" w:rsidRDefault="00057848">
      <w:pPr>
        <w:rPr>
          <w:noProof/>
          <w:lang w:eastAsia="fi-FI"/>
        </w:rPr>
      </w:pPr>
    </w:p>
    <w:p w:rsidR="006D6FFF" w:rsidRDefault="00861C2D">
      <w:pPr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180989</wp:posOffset>
                </wp:positionV>
                <wp:extent cx="1945758" cy="340241"/>
                <wp:effectExtent l="0" t="0" r="0" b="31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3402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C2D" w:rsidRPr="00704FF6" w:rsidRDefault="00861C2D" w:rsidP="00861C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4FF6">
                              <w:rPr>
                                <w:b/>
                              </w:rPr>
                              <w:t>Itsenäisesti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141.45pt;margin-top:14.25pt;width:153.2pt;height:2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" fillcolor="white [3201]" stroked="f" strokeweight="1pt">
                <v:textbox>
                  <w:txbxContent>
                    <w:p w:rsidR="00861C2D" w:rsidRPr="00704FF6" w:rsidRDefault="00861C2D" w:rsidP="00861C2D">
                      <w:pPr>
                        <w:jc w:val="center"/>
                        <w:rPr>
                          <w:b/>
                        </w:rPr>
                      </w:pPr>
                      <w:r w:rsidRPr="00704FF6">
                        <w:rPr>
                          <w:b/>
                        </w:rPr>
                        <w:t>Itsenäisesti</w:t>
                      </w:r>
                    </w:p>
                  </w:txbxContent>
                </v:textbox>
              </v:rect>
            </w:pict>
          </mc:Fallback>
        </mc:AlternateContent>
      </w:r>
    </w:p>
    <w:p w:rsidR="00A3252B" w:rsidRDefault="00A3252B">
      <w:pPr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paragraph">
                  <wp:posOffset>239395</wp:posOffset>
                </wp:positionV>
                <wp:extent cx="19050" cy="6026150"/>
                <wp:effectExtent l="0" t="0" r="190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02615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38A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5pt,18.85pt" to="218pt,4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" strokecolor="black [3200]">
                <v:stroke joinstyle="miter"/>
              </v:line>
            </w:pict>
          </mc:Fallback>
        </mc:AlternateContent>
      </w:r>
    </w:p>
    <w:p w:rsidR="00057848" w:rsidRDefault="000578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FF06E7" wp14:editId="6BB8C48D">
                <wp:simplePos x="0" y="0"/>
                <wp:positionH relativeFrom="column">
                  <wp:posOffset>4815205</wp:posOffset>
                </wp:positionH>
                <wp:positionV relativeFrom="paragraph">
                  <wp:posOffset>3010373</wp:posOffset>
                </wp:positionV>
                <wp:extent cx="1509499" cy="425303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499" cy="42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C2D" w:rsidRPr="00704FF6" w:rsidRDefault="00904E72" w:rsidP="00904E72">
                            <w:pPr>
                              <w:rPr>
                                <w:b/>
                              </w:rPr>
                            </w:pPr>
                            <w:r w:rsidRPr="00704FF6">
                              <w:rPr>
                                <w:b/>
                              </w:rPr>
                              <w:t>Myös abstrakte</w:t>
                            </w:r>
                            <w:r w:rsidR="00861C2D" w:rsidRPr="00704FF6">
                              <w:rPr>
                                <w:b/>
                              </w:rPr>
                              <w:t>ista aiheista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F06E7" id="Rectangle 7" o:spid="_x0000_s1027" style="position:absolute;margin-left:379.15pt;margin-top:237.05pt;width:118.85pt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" fillcolor="white [3201]" stroked="f" strokeweight="1pt">
                <v:textbox>
                  <w:txbxContent>
                    <w:p w:rsidR="00861C2D" w:rsidRPr="00704FF6" w:rsidRDefault="00904E72" w:rsidP="00904E72">
                      <w:pPr>
                        <w:rPr>
                          <w:b/>
                        </w:rPr>
                      </w:pPr>
                      <w:r w:rsidRPr="00704FF6">
                        <w:rPr>
                          <w:b/>
                        </w:rPr>
                        <w:t>Myös abstrakte</w:t>
                      </w:r>
                      <w:r w:rsidR="00861C2D" w:rsidRPr="00704FF6">
                        <w:rPr>
                          <w:b/>
                        </w:rPr>
                        <w:t>ista aiheista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09638" wp14:editId="012FC1A8">
                <wp:simplePos x="0" y="0"/>
                <wp:positionH relativeFrom="margin">
                  <wp:align>right</wp:align>
                </wp:positionH>
                <wp:positionV relativeFrom="paragraph">
                  <wp:posOffset>2870805</wp:posOffset>
                </wp:positionV>
                <wp:extent cx="5699051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051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0172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7.55pt,226.05pt" to="846.3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" strokecolor="black [3200]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FF06E7" wp14:editId="6BB8C48D">
                <wp:simplePos x="0" y="0"/>
                <wp:positionH relativeFrom="column">
                  <wp:posOffset>1780540</wp:posOffset>
                </wp:positionH>
                <wp:positionV relativeFrom="paragraph">
                  <wp:posOffset>6268085</wp:posOffset>
                </wp:positionV>
                <wp:extent cx="1945758" cy="340241"/>
                <wp:effectExtent l="0" t="0" r="0" b="31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758" cy="3402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C2D" w:rsidRPr="00704FF6" w:rsidRDefault="00861C2D" w:rsidP="00861C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04FF6">
                              <w:rPr>
                                <w:b/>
                              </w:rPr>
                              <w:t>Opettajan tai kaverin tuella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F06E7" id="Rectangle 5" o:spid="_x0000_s1028" style="position:absolute;margin-left:140.2pt;margin-top:493.55pt;width:153.2pt;height:2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" fillcolor="white [3201]" stroked="f" strokeweight="1pt">
                <v:textbox>
                  <w:txbxContent>
                    <w:p w:rsidR="00861C2D" w:rsidRPr="00704FF6" w:rsidRDefault="00861C2D" w:rsidP="00861C2D">
                      <w:pPr>
                        <w:jc w:val="center"/>
                        <w:rPr>
                          <w:b/>
                        </w:rPr>
                      </w:pPr>
                      <w:r w:rsidRPr="00704FF6">
                        <w:rPr>
                          <w:b/>
                        </w:rPr>
                        <w:t>Opettajan tai kaverin tuella</w:t>
                      </w:r>
                    </w:p>
                  </w:txbxContent>
                </v:textbox>
              </v:rect>
            </w:pict>
          </mc:Fallback>
        </mc:AlternateContent>
      </w:r>
    </w:p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704FF6" w:rsidP="000578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FF06E7" wp14:editId="6BB8C48D">
                <wp:simplePos x="0" y="0"/>
                <wp:positionH relativeFrom="margin">
                  <wp:posOffset>-346842</wp:posOffset>
                </wp:positionH>
                <wp:positionV relativeFrom="paragraph">
                  <wp:posOffset>143707</wp:posOffset>
                </wp:positionV>
                <wp:extent cx="1147729" cy="42481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729" cy="424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C2D" w:rsidRPr="00704FF6" w:rsidRDefault="00861C2D" w:rsidP="00904E7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04FF6">
                              <w:rPr>
                                <w:b/>
                              </w:rPr>
                              <w:t>Konkreettisista</w:t>
                            </w:r>
                          </w:p>
                          <w:p w:rsidR="00861C2D" w:rsidRPr="00704FF6" w:rsidRDefault="00861C2D" w:rsidP="00904E7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04FF6">
                              <w:rPr>
                                <w:b/>
                              </w:rPr>
                              <w:t>aiheista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F06E7" id="Rectangle 6" o:spid="_x0000_s1029" style="position:absolute;margin-left:-27.3pt;margin-top:11.3pt;width:90.3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" fillcolor="white [3201]" stroked="f" strokeweight="1pt">
                <v:textbox>
                  <w:txbxContent>
                    <w:p w:rsidR="00861C2D" w:rsidRPr="00704FF6" w:rsidRDefault="00861C2D" w:rsidP="00904E72">
                      <w:pPr>
                        <w:spacing w:after="0"/>
                        <w:rPr>
                          <w:b/>
                        </w:rPr>
                      </w:pPr>
                      <w:r w:rsidRPr="00704FF6">
                        <w:rPr>
                          <w:b/>
                        </w:rPr>
                        <w:t>Konkreettisista</w:t>
                      </w:r>
                    </w:p>
                    <w:p w:rsidR="00861C2D" w:rsidRPr="00704FF6" w:rsidRDefault="00861C2D" w:rsidP="00904E72">
                      <w:pPr>
                        <w:spacing w:after="0"/>
                        <w:rPr>
                          <w:b/>
                        </w:rPr>
                      </w:pPr>
                      <w:r w:rsidRPr="00704FF6">
                        <w:rPr>
                          <w:b/>
                        </w:rPr>
                        <w:t>aiheista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7848" w:rsidRPr="00057848" w:rsidRDefault="001B012A" w:rsidP="0005784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9C7AF7" wp14:editId="76E348E1">
                <wp:simplePos x="0" y="0"/>
                <wp:positionH relativeFrom="margin">
                  <wp:posOffset>-151075</wp:posOffset>
                </wp:positionH>
                <wp:positionV relativeFrom="paragraph">
                  <wp:posOffset>288511</wp:posOffset>
                </wp:positionV>
                <wp:extent cx="1590261" cy="424977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1" cy="424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E72" w:rsidRPr="00704FF6" w:rsidRDefault="00904E72" w:rsidP="00904E72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04FF6">
                              <w:rPr>
                                <w:b/>
                              </w:rPr>
                              <w:t>Myös: tutuista aiheista, tutuissa tilanteissa</w:t>
                            </w:r>
                          </w:p>
                          <w:p w:rsidR="00904E72" w:rsidRDefault="00904E72" w:rsidP="00904E72">
                            <w:pPr>
                              <w:spacing w:after="0"/>
                            </w:pPr>
                            <w:r>
                              <w:t>aiheista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C7AF7" id="Rectangle 4" o:spid="_x0000_s1030" style="position:absolute;margin-left:-11.9pt;margin-top:22.7pt;width:125.2pt;height: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" fillcolor="white [3201]" stroked="f" strokeweight="1pt">
                <v:textbox>
                  <w:txbxContent>
                    <w:p w:rsidR="00904E72" w:rsidRPr="00704FF6" w:rsidRDefault="00904E72" w:rsidP="00904E72">
                      <w:pPr>
                        <w:spacing w:after="0"/>
                        <w:rPr>
                          <w:b/>
                        </w:rPr>
                      </w:pPr>
                      <w:r w:rsidRPr="00704FF6">
                        <w:rPr>
                          <w:b/>
                        </w:rPr>
                        <w:t>Myös: tutuista aiheista, tutuissa tilanteissa</w:t>
                      </w:r>
                    </w:p>
                    <w:p w:rsidR="00904E72" w:rsidRDefault="00904E72" w:rsidP="00904E72">
                      <w:pPr>
                        <w:spacing w:after="0"/>
                      </w:pPr>
                      <w:r>
                        <w:t>aiheista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04E7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F81FA6" wp14:editId="2C91CE44">
                <wp:simplePos x="0" y="0"/>
                <wp:positionH relativeFrom="margin">
                  <wp:posOffset>4182386</wp:posOffset>
                </wp:positionH>
                <wp:positionV relativeFrom="paragraph">
                  <wp:posOffset>288014</wp:posOffset>
                </wp:positionV>
                <wp:extent cx="2273852" cy="424977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852" cy="42497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E72" w:rsidRDefault="00904E72" w:rsidP="00904E72">
                            <w:pPr>
                              <w:spacing w:after="0"/>
                            </w:pPr>
                            <w:r w:rsidRPr="00704FF6">
                              <w:rPr>
                                <w:b/>
                              </w:rPr>
                              <w:t>Myös: vieraammista aiheista, uusissa/yllätyksellisissä tilanteissa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tilanteissa</w:t>
                            </w:r>
                            <w:proofErr w:type="spellEnd"/>
                          </w:p>
                          <w:p w:rsidR="00904E72" w:rsidRDefault="00904E72" w:rsidP="00904E72">
                            <w:pPr>
                              <w:spacing w:after="0"/>
                            </w:pPr>
                            <w:r>
                              <w:t>aiheista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81FA6" id="Rectangle 8" o:spid="_x0000_s1031" style="position:absolute;margin-left:329.3pt;margin-top:22.7pt;width:179.05pt;height:33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" fillcolor="white [3201]" stroked="f" strokeweight="1pt">
                <v:textbox>
                  <w:txbxContent>
                    <w:p w:rsidR="00904E72" w:rsidRDefault="00904E72" w:rsidP="00904E72">
                      <w:pPr>
                        <w:spacing w:after="0"/>
                      </w:pPr>
                      <w:r w:rsidRPr="00704FF6">
                        <w:rPr>
                          <w:b/>
                        </w:rPr>
                        <w:t>Myös: vieraammista aiheista, uusissa/yllätyksellisissä tilanteissa</w:t>
                      </w:r>
                      <w:r>
                        <w:t xml:space="preserve"> </w:t>
                      </w:r>
                      <w:proofErr w:type="spellStart"/>
                      <w:r>
                        <w:t>tilanteissa</w:t>
                      </w:r>
                      <w:proofErr w:type="spellEnd"/>
                    </w:p>
                    <w:p w:rsidR="00904E72" w:rsidRDefault="00904E72" w:rsidP="00904E72">
                      <w:pPr>
                        <w:spacing w:after="0"/>
                      </w:pPr>
                      <w:r>
                        <w:t>aiheista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057848" w:rsidRPr="00057848" w:rsidRDefault="00057848" w:rsidP="00057848"/>
    <w:p w:rsidR="00A3252B" w:rsidRDefault="00A3252B" w:rsidP="00057848"/>
    <w:p w:rsidR="00057848" w:rsidRDefault="00057848" w:rsidP="00057848"/>
    <w:p w:rsidR="00057848" w:rsidRDefault="00057848" w:rsidP="00057848"/>
    <w:p w:rsidR="00057848" w:rsidRDefault="00057848" w:rsidP="00057848"/>
    <w:p w:rsidR="00057848" w:rsidRDefault="00057848" w:rsidP="00057848"/>
    <w:p w:rsidR="00057848" w:rsidRDefault="00057848" w:rsidP="00057848"/>
    <w:p w:rsidR="00057848" w:rsidRPr="00704FF6" w:rsidRDefault="003E710C" w:rsidP="00057848">
      <w:pPr>
        <w:rPr>
          <w:sz w:val="28"/>
          <w:szCs w:val="28"/>
        </w:rPr>
      </w:pPr>
      <w:hyperlink r:id="rId7" w:history="1">
        <w:r w:rsidR="00704FF6" w:rsidRPr="00704FF6">
          <w:rPr>
            <w:rStyle w:val="Hyperlink"/>
            <w:sz w:val="28"/>
            <w:szCs w:val="28"/>
          </w:rPr>
          <w:t>https://monikielisenoppijanmatkassa.fi/kielitaidon-kehitys-ja-arviointi/osallistumisen-ja-vuorovaikutustaidot/</w:t>
        </w:r>
      </w:hyperlink>
      <w:r w:rsidR="00704FF6" w:rsidRPr="00704FF6">
        <w:rPr>
          <w:sz w:val="28"/>
          <w:szCs w:val="28"/>
        </w:rPr>
        <w:t xml:space="preserve"> </w:t>
      </w:r>
    </w:p>
    <w:p w:rsidR="003E710C" w:rsidRDefault="003E710C" w:rsidP="00A756D7">
      <w:pPr>
        <w:spacing w:line="240" w:lineRule="auto"/>
        <w:rPr>
          <w:b/>
        </w:rPr>
      </w:pPr>
    </w:p>
    <w:p w:rsidR="00A756D7" w:rsidRPr="00040A45" w:rsidRDefault="00A756D7" w:rsidP="00A756D7">
      <w:pPr>
        <w:spacing w:line="240" w:lineRule="auto"/>
        <w:rPr>
          <w:b/>
        </w:rPr>
      </w:pPr>
      <w:bookmarkStart w:id="0" w:name="_GoBack"/>
      <w:bookmarkEnd w:id="0"/>
      <w:r w:rsidRPr="00040A45">
        <w:rPr>
          <w:b/>
        </w:rPr>
        <w:t>Nelikentissä olevat kuvaimet:</w:t>
      </w:r>
    </w:p>
    <w:p w:rsidR="00A756D7" w:rsidRPr="00040A45" w:rsidRDefault="00A756D7" w:rsidP="00A756D7">
      <w:pPr>
        <w:spacing w:line="240" w:lineRule="auto"/>
        <w:rPr>
          <w:b/>
        </w:rPr>
      </w:pPr>
      <w:proofErr w:type="spellStart"/>
      <w:r w:rsidRPr="00040A45">
        <w:rPr>
          <w:b/>
        </w:rPr>
        <w:t>Osallistumis</w:t>
      </w:r>
      <w:proofErr w:type="spellEnd"/>
      <w:r w:rsidRPr="00040A45">
        <w:rPr>
          <w:b/>
        </w:rPr>
        <w:t>- ja vuorovaikutustaidot</w:t>
      </w:r>
    </w:p>
    <w:p w:rsidR="00A756D7" w:rsidRPr="00040A45" w:rsidRDefault="00A756D7" w:rsidP="00A756D7">
      <w:pPr>
        <w:numPr>
          <w:ilvl w:val="0"/>
          <w:numId w:val="1"/>
        </w:numPr>
        <w:spacing w:after="0" w:line="276" w:lineRule="auto"/>
      </w:pPr>
      <w:r w:rsidRPr="00040A45">
        <w:t>Reagoi luontevasti tilanteisiin ja rakentaa puhettaan edellä sanotun varaan</w:t>
      </w:r>
    </w:p>
    <w:p w:rsidR="00A756D7" w:rsidRPr="00040A45" w:rsidRDefault="00A756D7" w:rsidP="00A756D7">
      <w:pPr>
        <w:numPr>
          <w:ilvl w:val="0"/>
          <w:numId w:val="1"/>
        </w:numPr>
        <w:spacing w:after="0" w:line="276" w:lineRule="auto"/>
      </w:pPr>
      <w:r w:rsidRPr="00040A45">
        <w:t>Ottaa puheenvuoroja ja pystyy pitämään ne </w:t>
      </w:r>
    </w:p>
    <w:p w:rsidR="00A756D7" w:rsidRPr="00040A45" w:rsidRDefault="00A756D7" w:rsidP="00A756D7">
      <w:pPr>
        <w:numPr>
          <w:ilvl w:val="0"/>
          <w:numId w:val="1"/>
        </w:numPr>
        <w:spacing w:after="0" w:line="276" w:lineRule="auto"/>
      </w:pPr>
      <w:r w:rsidRPr="00040A45">
        <w:t>Kommentoi ja esittää kysymyksiä</w:t>
      </w:r>
    </w:p>
    <w:p w:rsidR="00A756D7" w:rsidRPr="00040A45" w:rsidRDefault="00A756D7" w:rsidP="00A756D7">
      <w:pPr>
        <w:numPr>
          <w:ilvl w:val="0"/>
          <w:numId w:val="1"/>
        </w:numPr>
        <w:spacing w:after="0" w:line="276" w:lineRule="auto"/>
      </w:pPr>
      <w:r w:rsidRPr="00040A45">
        <w:t>Ilmaisee tarpeitaan ja tunteitaan</w:t>
      </w:r>
    </w:p>
    <w:p w:rsidR="00A756D7" w:rsidRPr="00040A45" w:rsidRDefault="00A756D7" w:rsidP="00A756D7">
      <w:pPr>
        <w:numPr>
          <w:ilvl w:val="0"/>
          <w:numId w:val="1"/>
        </w:numPr>
        <w:spacing w:after="0" w:line="276" w:lineRule="auto"/>
      </w:pPr>
      <w:r w:rsidRPr="00040A45">
        <w:t>Kertoo ja kuvailee kokemuksiaan, mielipiteitään ja tapahtumia</w:t>
      </w:r>
    </w:p>
    <w:p w:rsidR="00A756D7" w:rsidRPr="00040A45" w:rsidRDefault="00A756D7" w:rsidP="00A756D7">
      <w:pPr>
        <w:numPr>
          <w:ilvl w:val="0"/>
          <w:numId w:val="1"/>
        </w:numPr>
        <w:spacing w:after="0" w:line="276" w:lineRule="auto"/>
      </w:pPr>
      <w:r w:rsidRPr="00040A45">
        <w:t>Selittää loogisesti syy-seuraussuhteita</w:t>
      </w:r>
    </w:p>
    <w:p w:rsidR="00A756D7" w:rsidRPr="00040A45" w:rsidRDefault="00A756D7" w:rsidP="00A756D7">
      <w:pPr>
        <w:numPr>
          <w:ilvl w:val="0"/>
          <w:numId w:val="2"/>
        </w:numPr>
        <w:spacing w:after="0" w:line="276" w:lineRule="auto"/>
      </w:pPr>
      <w:r w:rsidRPr="00040A45">
        <w:t>Antaa ohjeita</w:t>
      </w:r>
    </w:p>
    <w:p w:rsidR="00A756D7" w:rsidRPr="00040A45" w:rsidRDefault="00A756D7" w:rsidP="00A756D7">
      <w:pPr>
        <w:numPr>
          <w:ilvl w:val="0"/>
          <w:numId w:val="2"/>
        </w:numPr>
        <w:spacing w:after="0" w:line="276" w:lineRule="auto"/>
      </w:pPr>
      <w:r w:rsidRPr="00040A45">
        <w:t>Selviää konfliktitilanteissa</w:t>
      </w:r>
    </w:p>
    <w:p w:rsidR="00A756D7" w:rsidRPr="00040A45" w:rsidRDefault="00A756D7" w:rsidP="00A756D7">
      <w:pPr>
        <w:numPr>
          <w:ilvl w:val="0"/>
          <w:numId w:val="2"/>
        </w:numPr>
        <w:spacing w:after="0" w:line="276" w:lineRule="auto"/>
      </w:pPr>
      <w:r w:rsidRPr="00040A45">
        <w:t>Kompensoi kielitaitonsa puutteita eri keinoin = käyttää erilaisia resursseja </w:t>
      </w:r>
    </w:p>
    <w:p w:rsidR="00A756D7" w:rsidRPr="00040A45" w:rsidRDefault="00A756D7" w:rsidP="00A756D7">
      <w:pPr>
        <w:numPr>
          <w:ilvl w:val="0"/>
          <w:numId w:val="2"/>
        </w:numPr>
        <w:spacing w:after="0" w:line="276" w:lineRule="auto"/>
      </w:pPr>
      <w:r w:rsidRPr="00040A45">
        <w:t>Leikittelee kielellä ja keksii omia sanoja</w:t>
      </w:r>
    </w:p>
    <w:p w:rsidR="00A756D7" w:rsidRPr="00040A45" w:rsidRDefault="00A756D7" w:rsidP="00A756D7">
      <w:pPr>
        <w:numPr>
          <w:ilvl w:val="0"/>
          <w:numId w:val="2"/>
        </w:numPr>
        <w:spacing w:after="0" w:line="276" w:lineRule="auto"/>
      </w:pPr>
      <w:r w:rsidRPr="00040A45">
        <w:t>Pyrkii hyödyntämään oman äidinkielen resursseja</w:t>
      </w:r>
    </w:p>
    <w:p w:rsidR="00A756D7" w:rsidRDefault="00A756D7" w:rsidP="00A756D7">
      <w:pPr>
        <w:spacing w:line="240" w:lineRule="auto"/>
      </w:pPr>
    </w:p>
    <w:p w:rsidR="00A756D7" w:rsidRPr="00004942" w:rsidRDefault="00A756D7" w:rsidP="00A756D7">
      <w:pPr>
        <w:spacing w:line="240" w:lineRule="auto"/>
        <w:rPr>
          <w:b/>
        </w:rPr>
      </w:pPr>
      <w:r w:rsidRPr="00004942">
        <w:rPr>
          <w:b/>
        </w:rPr>
        <w:t>Puheen ymmärtämisen taidot: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Kuuntelee aktiivisesti toisia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Monitoroi ymmärtämistään ja ilmaisee, jos ei ymmärrä 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tilanteen ja kontekstin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erilaisia kielimuotoja, puhetyylejä ja nopeaakin puhetta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ohjeita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ydinsisällöt 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erilaisia irrallisia yksityiskohtia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asioiden välisiä suhteita</w:t>
      </w:r>
    </w:p>
    <w:p w:rsidR="00A756D7" w:rsidRPr="00004942" w:rsidRDefault="00A756D7" w:rsidP="00A756D7">
      <w:pPr>
        <w:numPr>
          <w:ilvl w:val="0"/>
          <w:numId w:val="3"/>
        </w:numPr>
        <w:spacing w:after="0" w:line="276" w:lineRule="auto"/>
      </w:pPr>
      <w:r w:rsidRPr="00004942">
        <w:t>Ymmärtää asenteita ja sävyjä (esim. kritiikki, huumori, väheksyntä)</w:t>
      </w:r>
    </w:p>
    <w:p w:rsidR="00A756D7" w:rsidRDefault="00A756D7" w:rsidP="00A756D7">
      <w:pPr>
        <w:spacing w:line="240" w:lineRule="auto"/>
      </w:pPr>
    </w:p>
    <w:p w:rsidR="00A756D7" w:rsidRPr="00004942" w:rsidRDefault="00A756D7" w:rsidP="00A756D7">
      <w:pPr>
        <w:spacing w:line="240" w:lineRule="auto"/>
        <w:rPr>
          <w:b/>
        </w:rPr>
      </w:pPr>
      <w:r w:rsidRPr="00004942">
        <w:rPr>
          <w:b/>
        </w:rPr>
        <w:t>Luetun ymmärtämisen taidot: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tilanteen ja kontekstin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tekstilajin ja tarkoituksen (funktion)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tekstin ydinsisällön (esim. faktat, mielipide, tapahtumakulku)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erilaisia irrallisia yksityiskohtia 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koko tekstin yksityiskohtineen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asioiden väliset suhteet 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Ymmärtää asenteita ja sävyjä (esim. kritiikki, huumori, väheksyntä)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Toistaa tekstin sisällön sellaisenaan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Hyödyntää tekstin sisältöä omassa puheessaan tai kirjoituksessaan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Ennakoi tekstin kulkua</w:t>
      </w:r>
    </w:p>
    <w:p w:rsidR="00A756D7" w:rsidRPr="00004942" w:rsidRDefault="00A756D7" w:rsidP="00A756D7">
      <w:pPr>
        <w:numPr>
          <w:ilvl w:val="0"/>
          <w:numId w:val="4"/>
        </w:numPr>
        <w:spacing w:after="0" w:line="276" w:lineRule="auto"/>
      </w:pPr>
      <w:r w:rsidRPr="00004942">
        <w:t>Päättelee aktiivisesti merkityksiä</w:t>
      </w:r>
    </w:p>
    <w:p w:rsidR="00A756D7" w:rsidRPr="00057848" w:rsidRDefault="00A756D7" w:rsidP="00A756D7">
      <w:pPr>
        <w:spacing w:line="240" w:lineRule="auto"/>
      </w:pPr>
    </w:p>
    <w:p w:rsidR="00A756D7" w:rsidRPr="00057848" w:rsidRDefault="00A756D7" w:rsidP="00057848"/>
    <w:sectPr w:rsidR="00A756D7" w:rsidRPr="000578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58" w:rsidRDefault="00953E58" w:rsidP="00A3252B">
      <w:pPr>
        <w:spacing w:after="0" w:line="240" w:lineRule="auto"/>
      </w:pPr>
      <w:r>
        <w:separator/>
      </w:r>
    </w:p>
  </w:endnote>
  <w:endnote w:type="continuationSeparator" w:id="0">
    <w:p w:rsidR="00953E58" w:rsidRDefault="00953E58" w:rsidP="00A3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2D" w:rsidRPr="00861C2D" w:rsidRDefault="00861C2D" w:rsidP="00861C2D">
    <w:pPr>
      <w:spacing w:after="0"/>
      <w:rPr>
        <w:sz w:val="18"/>
      </w:rPr>
    </w:pPr>
    <w:r w:rsidRPr="00861C2D">
      <w:rPr>
        <w:sz w:val="18"/>
      </w:rPr>
      <w:t xml:space="preserve">Kielitaidon havainnointia tukeva nelikenttä. Sivuston Monikielisen oppijan matkassa mallista muotoiltu 8/2020. </w:t>
    </w:r>
  </w:p>
  <w:p w:rsidR="00861C2D" w:rsidRPr="00861C2D" w:rsidRDefault="00861C2D" w:rsidP="00861C2D">
    <w:pPr>
      <w:pStyle w:val="Footer"/>
      <w:rPr>
        <w:sz w:val="18"/>
      </w:rPr>
    </w:pPr>
    <w:r w:rsidRPr="00861C2D">
      <w:rPr>
        <w:sz w:val="18"/>
      </w:rPr>
      <w:t xml:space="preserve">Aalto, E., Mustonen, S., Järvenoja, M. &amp; Saario, J. (2019). Monikielisen oppijan matkassa. Verkkosivusto opettajankoulutukseen.  Jyväskylän yliopiston opettajankoulutuslaitos. Saatavilla: </w:t>
    </w:r>
    <w:hyperlink r:id="rId1" w:history="1">
      <w:r w:rsidRPr="00861C2D">
        <w:rPr>
          <w:rStyle w:val="Hyperlink"/>
          <w:sz w:val="18"/>
        </w:rPr>
        <w:t>https://monikielisenoppijanmatkassa.fi</w:t>
      </w:r>
    </w:hyperlink>
  </w:p>
  <w:p w:rsidR="00861C2D" w:rsidRDefault="0086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58" w:rsidRDefault="00953E58" w:rsidP="00A3252B">
      <w:pPr>
        <w:spacing w:after="0" w:line="240" w:lineRule="auto"/>
      </w:pPr>
      <w:r>
        <w:separator/>
      </w:r>
    </w:p>
  </w:footnote>
  <w:footnote w:type="continuationSeparator" w:id="0">
    <w:p w:rsidR="00953E58" w:rsidRDefault="00953E58" w:rsidP="00A3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52B" w:rsidRPr="00A756D7" w:rsidRDefault="00A3252B" w:rsidP="00057848">
    <w:pPr>
      <w:pStyle w:val="Header"/>
      <w:spacing w:line="360" w:lineRule="auto"/>
    </w:pPr>
    <w:r>
      <w:t>Kielitaidon</w:t>
    </w:r>
    <w:r w:rsidR="003E710C">
      <w:t xml:space="preserve"> nelikenttä</w:t>
    </w:r>
    <w:r w:rsidR="003E710C">
      <w:tab/>
    </w:r>
    <w:r w:rsidR="003E710C">
      <w:tab/>
      <w:t>Opetusharjoittelu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5611"/>
    <w:multiLevelType w:val="multilevel"/>
    <w:tmpl w:val="286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E2135"/>
    <w:multiLevelType w:val="multilevel"/>
    <w:tmpl w:val="312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A6F68"/>
    <w:multiLevelType w:val="multilevel"/>
    <w:tmpl w:val="708A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10701"/>
    <w:multiLevelType w:val="multilevel"/>
    <w:tmpl w:val="A9A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2B"/>
    <w:rsid w:val="000367A0"/>
    <w:rsid w:val="00055C06"/>
    <w:rsid w:val="000567C7"/>
    <w:rsid w:val="00057848"/>
    <w:rsid w:val="000707DE"/>
    <w:rsid w:val="000B05DF"/>
    <w:rsid w:val="000E133E"/>
    <w:rsid w:val="000F75A1"/>
    <w:rsid w:val="0013024D"/>
    <w:rsid w:val="00142CEF"/>
    <w:rsid w:val="0014621E"/>
    <w:rsid w:val="00176F28"/>
    <w:rsid w:val="001B012A"/>
    <w:rsid w:val="00234F02"/>
    <w:rsid w:val="002527D6"/>
    <w:rsid w:val="002854B7"/>
    <w:rsid w:val="002C2966"/>
    <w:rsid w:val="002C2BC5"/>
    <w:rsid w:val="002D64EC"/>
    <w:rsid w:val="00300765"/>
    <w:rsid w:val="00313DF7"/>
    <w:rsid w:val="003440AD"/>
    <w:rsid w:val="00345E9A"/>
    <w:rsid w:val="00351248"/>
    <w:rsid w:val="00370591"/>
    <w:rsid w:val="003770EC"/>
    <w:rsid w:val="00382131"/>
    <w:rsid w:val="00386650"/>
    <w:rsid w:val="00390679"/>
    <w:rsid w:val="003A0C87"/>
    <w:rsid w:val="003A765A"/>
    <w:rsid w:val="003E710C"/>
    <w:rsid w:val="00402A65"/>
    <w:rsid w:val="00487162"/>
    <w:rsid w:val="004C3DFC"/>
    <w:rsid w:val="004E505E"/>
    <w:rsid w:val="005448A7"/>
    <w:rsid w:val="00554ADB"/>
    <w:rsid w:val="005A7D52"/>
    <w:rsid w:val="00615ACB"/>
    <w:rsid w:val="0064119A"/>
    <w:rsid w:val="00642B41"/>
    <w:rsid w:val="00667DF4"/>
    <w:rsid w:val="00681648"/>
    <w:rsid w:val="006B002E"/>
    <w:rsid w:val="006D6FFF"/>
    <w:rsid w:val="00704FF6"/>
    <w:rsid w:val="007057E1"/>
    <w:rsid w:val="007072BD"/>
    <w:rsid w:val="00714705"/>
    <w:rsid w:val="007373C0"/>
    <w:rsid w:val="007F323B"/>
    <w:rsid w:val="00826B14"/>
    <w:rsid w:val="00844136"/>
    <w:rsid w:val="008459DC"/>
    <w:rsid w:val="00856F63"/>
    <w:rsid w:val="00861C2D"/>
    <w:rsid w:val="008658BD"/>
    <w:rsid w:val="00887796"/>
    <w:rsid w:val="008A14BF"/>
    <w:rsid w:val="008D2AAE"/>
    <w:rsid w:val="008E58C0"/>
    <w:rsid w:val="008F54C7"/>
    <w:rsid w:val="00904E72"/>
    <w:rsid w:val="009053E4"/>
    <w:rsid w:val="00930825"/>
    <w:rsid w:val="00953E58"/>
    <w:rsid w:val="00955639"/>
    <w:rsid w:val="00982281"/>
    <w:rsid w:val="00996B0B"/>
    <w:rsid w:val="009A366B"/>
    <w:rsid w:val="009D0097"/>
    <w:rsid w:val="009D7683"/>
    <w:rsid w:val="00A0327B"/>
    <w:rsid w:val="00A224D1"/>
    <w:rsid w:val="00A3252B"/>
    <w:rsid w:val="00A34FBB"/>
    <w:rsid w:val="00A40B6B"/>
    <w:rsid w:val="00A433B7"/>
    <w:rsid w:val="00A756D7"/>
    <w:rsid w:val="00A9139D"/>
    <w:rsid w:val="00AD64FB"/>
    <w:rsid w:val="00AE5463"/>
    <w:rsid w:val="00B54CB8"/>
    <w:rsid w:val="00B778E8"/>
    <w:rsid w:val="00B84C23"/>
    <w:rsid w:val="00BE52FF"/>
    <w:rsid w:val="00C176E7"/>
    <w:rsid w:val="00CB2DBC"/>
    <w:rsid w:val="00D0425D"/>
    <w:rsid w:val="00D047EF"/>
    <w:rsid w:val="00D15F65"/>
    <w:rsid w:val="00D25925"/>
    <w:rsid w:val="00D8186C"/>
    <w:rsid w:val="00DA45A8"/>
    <w:rsid w:val="00DC071D"/>
    <w:rsid w:val="00DF7859"/>
    <w:rsid w:val="00E05790"/>
    <w:rsid w:val="00E31004"/>
    <w:rsid w:val="00E532A0"/>
    <w:rsid w:val="00E873A9"/>
    <w:rsid w:val="00E90682"/>
    <w:rsid w:val="00EA56E6"/>
    <w:rsid w:val="00F03FE4"/>
    <w:rsid w:val="00F7038F"/>
    <w:rsid w:val="00F856DA"/>
    <w:rsid w:val="00F94505"/>
    <w:rsid w:val="00F97991"/>
    <w:rsid w:val="00FC6413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9DEB"/>
  <w15:chartTrackingRefBased/>
  <w15:docId w15:val="{6F8E9592-9F84-4EFC-ACE2-6514DE34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2B"/>
  </w:style>
  <w:style w:type="paragraph" w:styleId="Footer">
    <w:name w:val="footer"/>
    <w:basedOn w:val="Normal"/>
    <w:link w:val="FooterChar"/>
    <w:uiPriority w:val="99"/>
    <w:unhideWhenUsed/>
    <w:rsid w:val="00A3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2B"/>
  </w:style>
  <w:style w:type="character" w:styleId="Hyperlink">
    <w:name w:val="Hyperlink"/>
    <w:basedOn w:val="DefaultParagraphFont"/>
    <w:uiPriority w:val="99"/>
    <w:unhideWhenUsed/>
    <w:rsid w:val="00861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nikielisenoppijanmatkassa.fi/kielitaidon-kehitys-ja-arviointi/osallistumisen-ja-vuorovaikutustaid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nikielisenoppijanmatkass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Sopanen, Pauliina</dc:creator>
  <cp:keywords/>
  <dc:description/>
  <cp:lastModifiedBy>Aalto, Eija</cp:lastModifiedBy>
  <cp:revision>3</cp:revision>
  <dcterms:created xsi:type="dcterms:W3CDTF">2021-03-02T10:20:00Z</dcterms:created>
  <dcterms:modified xsi:type="dcterms:W3CDTF">2021-03-02T10:22:00Z</dcterms:modified>
</cp:coreProperties>
</file>