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34FE" w14:textId="77777777" w:rsidR="00740A6C" w:rsidRPr="00EE36E7" w:rsidRDefault="00740A6C" w:rsidP="009477F1">
      <w:pPr>
        <w:pStyle w:val="Subtitle"/>
      </w:pPr>
    </w:p>
    <w:p w14:paraId="5532D35B" w14:textId="31EA4774" w:rsidR="002634B4" w:rsidRPr="00EE36E7" w:rsidRDefault="00321D1A" w:rsidP="00232A7C">
      <w:pPr>
        <w:jc w:val="center"/>
        <w:rPr>
          <w:rFonts w:ascii="Candara" w:hAnsi="Candara"/>
          <w:b/>
          <w:sz w:val="32"/>
          <w:szCs w:val="32"/>
        </w:rPr>
      </w:pPr>
      <w:r w:rsidRPr="00EE36E7">
        <w:rPr>
          <w:rFonts w:ascii="Candara" w:hAnsi="Candara"/>
          <w:b/>
          <w:sz w:val="32"/>
          <w:szCs w:val="32"/>
        </w:rPr>
        <w:t>ITSEARVIOINTI</w:t>
      </w:r>
      <w:r w:rsidR="00C6126F">
        <w:rPr>
          <w:rFonts w:ascii="Candara" w:hAnsi="Candara"/>
          <w:b/>
          <w:sz w:val="32"/>
          <w:szCs w:val="32"/>
        </w:rPr>
        <w:t xml:space="preserve"> ja </w:t>
      </w:r>
      <w:r w:rsidR="0033688C">
        <w:rPr>
          <w:rFonts w:ascii="Candara" w:hAnsi="Candara"/>
          <w:b/>
          <w:sz w:val="32"/>
          <w:szCs w:val="32"/>
        </w:rPr>
        <w:t>OPINTOJAKSON</w:t>
      </w:r>
      <w:r w:rsidR="00C6126F">
        <w:rPr>
          <w:rFonts w:ascii="Candara" w:hAnsi="Candara"/>
          <w:b/>
          <w:sz w:val="32"/>
          <w:szCs w:val="32"/>
        </w:rPr>
        <w:t xml:space="preserve"> KOKONAISARVIOINTI</w:t>
      </w:r>
    </w:p>
    <w:p w14:paraId="19E33728" w14:textId="77777777" w:rsidR="00232A7C" w:rsidRPr="00EE36E7" w:rsidRDefault="00232A7C">
      <w:pPr>
        <w:rPr>
          <w:rFonts w:ascii="Candara" w:hAnsi="Candara"/>
        </w:rPr>
      </w:pPr>
    </w:p>
    <w:p w14:paraId="3CC7BEFE" w14:textId="2CE35FF1" w:rsidR="00344022" w:rsidRPr="00586AF3" w:rsidRDefault="00344022">
      <w:pPr>
        <w:rPr>
          <w:rFonts w:ascii="Candara" w:hAnsi="Candara"/>
          <w:b/>
        </w:rPr>
      </w:pPr>
      <w:r w:rsidRPr="00586AF3">
        <w:rPr>
          <w:rFonts w:ascii="Candara" w:hAnsi="Candara"/>
          <w:b/>
        </w:rPr>
        <w:t xml:space="preserve">Nimi: </w:t>
      </w:r>
      <w:r w:rsidR="00586AF3" w:rsidRPr="00586AF3">
        <w:rPr>
          <w:rFonts w:ascii="Candara" w:hAnsi="Candara"/>
          <w:b/>
        </w:rPr>
        <w:t xml:space="preserve"> </w:t>
      </w:r>
    </w:p>
    <w:p w14:paraId="79D72333" w14:textId="77777777" w:rsidR="00D33AC2" w:rsidRDefault="00D33AC2">
      <w:pPr>
        <w:rPr>
          <w:rFonts w:ascii="Candara" w:hAnsi="Candara"/>
        </w:rPr>
      </w:pPr>
    </w:p>
    <w:p w14:paraId="4D6E5D4D" w14:textId="129B53F7" w:rsidR="004F5C69" w:rsidRDefault="00C11EBA">
      <w:pPr>
        <w:rPr>
          <w:rFonts w:ascii="Candara" w:hAnsi="Candara"/>
        </w:rPr>
      </w:pPr>
      <w:r>
        <w:rPr>
          <w:rFonts w:ascii="Candara" w:hAnsi="Candara"/>
        </w:rPr>
        <w:t>KTKS2010 Laadullinen sisällönanalyysi -opintojakson</w:t>
      </w:r>
      <w:r w:rsidR="004F5C69">
        <w:rPr>
          <w:rFonts w:ascii="Candara" w:hAnsi="Candara"/>
        </w:rPr>
        <w:t xml:space="preserve"> arviointi koostuu itsearvioinnista</w:t>
      </w:r>
      <w:r>
        <w:rPr>
          <w:rFonts w:ascii="Candara" w:hAnsi="Candara"/>
        </w:rPr>
        <w:t xml:space="preserve"> ja pien</w:t>
      </w:r>
      <w:r w:rsidR="008805D7">
        <w:rPr>
          <w:rFonts w:ascii="Candara" w:hAnsi="Candara"/>
        </w:rPr>
        <w:t>ryhmän itsearvioinnista</w:t>
      </w:r>
      <w:r w:rsidR="004F5C69">
        <w:rPr>
          <w:rFonts w:ascii="Candara" w:hAnsi="Candara"/>
        </w:rPr>
        <w:t xml:space="preserve"> seuraavasti:</w:t>
      </w:r>
    </w:p>
    <w:p w14:paraId="1DFE43E4" w14:textId="77777777" w:rsidR="004F5C69" w:rsidRDefault="004F5C69">
      <w:pPr>
        <w:rPr>
          <w:rFonts w:ascii="Candara" w:hAnsi="Candara"/>
        </w:rPr>
      </w:pPr>
    </w:p>
    <w:tbl>
      <w:tblPr>
        <w:tblStyle w:val="MediumGrid1-Accent5"/>
        <w:tblW w:w="0" w:type="auto"/>
        <w:tblLook w:val="04A0" w:firstRow="1" w:lastRow="0" w:firstColumn="1" w:lastColumn="0" w:noHBand="0" w:noVBand="1"/>
      </w:tblPr>
      <w:tblGrid>
        <w:gridCol w:w="3370"/>
        <w:gridCol w:w="4127"/>
        <w:gridCol w:w="2121"/>
      </w:tblGrid>
      <w:tr w:rsidR="00004278" w14:paraId="5C61B229" w14:textId="77777777" w:rsidTr="00004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8" w:type="dxa"/>
          </w:tcPr>
          <w:p w14:paraId="3E7F5167" w14:textId="77777777" w:rsidR="00004278" w:rsidRPr="00004278" w:rsidRDefault="00004278">
            <w:pPr>
              <w:rPr>
                <w:rFonts w:ascii="Candara" w:hAnsi="Candara"/>
              </w:rPr>
            </w:pPr>
            <w:r w:rsidRPr="00004278">
              <w:rPr>
                <w:rFonts w:ascii="Candara" w:hAnsi="Candara"/>
              </w:rPr>
              <w:t>Arvioinnin kohde</w:t>
            </w:r>
          </w:p>
        </w:tc>
        <w:tc>
          <w:tcPr>
            <w:tcW w:w="4193" w:type="dxa"/>
          </w:tcPr>
          <w:p w14:paraId="3562B283" w14:textId="77777777" w:rsidR="00004278" w:rsidRPr="00004278" w:rsidRDefault="00004278">
            <w:pPr>
              <w:cnfStyle w:val="100000000000" w:firstRow="1" w:lastRow="0" w:firstColumn="0" w:lastColumn="0" w:oddVBand="0" w:evenVBand="0" w:oddHBand="0" w:evenHBand="0" w:firstRowFirstColumn="0" w:firstRowLastColumn="0" w:lastRowFirstColumn="0" w:lastRowLastColumn="0"/>
              <w:rPr>
                <w:rFonts w:ascii="Candara" w:hAnsi="Candara"/>
              </w:rPr>
            </w:pPr>
            <w:r>
              <w:rPr>
                <w:rFonts w:ascii="Candara" w:hAnsi="Candara"/>
              </w:rPr>
              <w:t>Arvioinnin tapa</w:t>
            </w:r>
          </w:p>
        </w:tc>
        <w:tc>
          <w:tcPr>
            <w:tcW w:w="2126" w:type="dxa"/>
          </w:tcPr>
          <w:p w14:paraId="26671A1E" w14:textId="77777777" w:rsidR="00004278" w:rsidRPr="00004278" w:rsidRDefault="00004278">
            <w:pPr>
              <w:cnfStyle w:val="100000000000" w:firstRow="1" w:lastRow="0" w:firstColumn="0" w:lastColumn="0" w:oddVBand="0" w:evenVBand="0" w:oddHBand="0" w:evenHBand="0" w:firstRowFirstColumn="0" w:firstRowLastColumn="0" w:lastRowFirstColumn="0" w:lastRowLastColumn="0"/>
              <w:rPr>
                <w:rFonts w:ascii="Candara" w:hAnsi="Candara"/>
              </w:rPr>
            </w:pPr>
            <w:r>
              <w:rPr>
                <w:rFonts w:ascii="Candara" w:hAnsi="Candara"/>
              </w:rPr>
              <w:t>Osuus kurssin kokonaisarviossa</w:t>
            </w:r>
          </w:p>
        </w:tc>
      </w:tr>
      <w:tr w:rsidR="00004278" w14:paraId="54C8ECF8" w14:textId="77777777" w:rsidTr="00004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8" w:type="dxa"/>
          </w:tcPr>
          <w:p w14:paraId="2AFCB0C1" w14:textId="77777777" w:rsidR="00004278" w:rsidRPr="00004278" w:rsidRDefault="00004278">
            <w:pPr>
              <w:rPr>
                <w:rFonts w:ascii="Candara" w:hAnsi="Candara"/>
                <w:b w:val="0"/>
              </w:rPr>
            </w:pPr>
            <w:r w:rsidRPr="00004278">
              <w:rPr>
                <w:rFonts w:ascii="Candara" w:hAnsi="Candara"/>
                <w:b w:val="0"/>
              </w:rPr>
              <w:t>Mitä opit?</w:t>
            </w:r>
          </w:p>
        </w:tc>
        <w:tc>
          <w:tcPr>
            <w:tcW w:w="4193" w:type="dxa"/>
          </w:tcPr>
          <w:p w14:paraId="3B159822" w14:textId="77777777" w:rsidR="00004278" w:rsidRPr="00004278" w:rsidRDefault="00004278">
            <w:pPr>
              <w:cnfStyle w:val="000000100000" w:firstRow="0" w:lastRow="0" w:firstColumn="0" w:lastColumn="0" w:oddVBand="0" w:evenVBand="0" w:oddHBand="1" w:evenHBand="0" w:firstRowFirstColumn="0" w:firstRowLastColumn="0" w:lastRowFirstColumn="0" w:lastRowLastColumn="0"/>
              <w:rPr>
                <w:rFonts w:ascii="Candara" w:hAnsi="Candara"/>
              </w:rPr>
            </w:pPr>
            <w:r w:rsidRPr="00004278">
              <w:rPr>
                <w:rFonts w:ascii="Candara" w:hAnsi="Candara"/>
                <w:i/>
              </w:rPr>
              <w:t>sanallinen itsearviointi</w:t>
            </w:r>
          </w:p>
        </w:tc>
        <w:tc>
          <w:tcPr>
            <w:tcW w:w="2126" w:type="dxa"/>
          </w:tcPr>
          <w:p w14:paraId="467A16C9" w14:textId="77777777" w:rsidR="00004278" w:rsidRPr="00004278" w:rsidRDefault="00004278">
            <w:pPr>
              <w:cnfStyle w:val="000000100000" w:firstRow="0" w:lastRow="0" w:firstColumn="0" w:lastColumn="0" w:oddVBand="0" w:evenVBand="0" w:oddHBand="1" w:evenHBand="0" w:firstRowFirstColumn="0" w:firstRowLastColumn="0" w:lastRowFirstColumn="0" w:lastRowLastColumn="0"/>
              <w:rPr>
                <w:rFonts w:ascii="Candara" w:hAnsi="Candara"/>
                <w:b/>
                <w:i/>
              </w:rPr>
            </w:pPr>
          </w:p>
        </w:tc>
      </w:tr>
      <w:tr w:rsidR="00004278" w14:paraId="559ECF57" w14:textId="77777777" w:rsidTr="00A12BC4">
        <w:tc>
          <w:tcPr>
            <w:cnfStyle w:val="001000000000" w:firstRow="0" w:lastRow="0" w:firstColumn="1" w:lastColumn="0" w:oddVBand="0" w:evenVBand="0" w:oddHBand="0" w:evenHBand="0" w:firstRowFirstColumn="0" w:firstRowLastColumn="0" w:lastRowFirstColumn="0" w:lastRowLastColumn="0"/>
            <w:tcW w:w="3428" w:type="dxa"/>
          </w:tcPr>
          <w:p w14:paraId="127C4645" w14:textId="77777777" w:rsidR="00004278" w:rsidRDefault="00004278" w:rsidP="00560F1B">
            <w:pPr>
              <w:rPr>
                <w:rFonts w:ascii="Candara" w:hAnsi="Candara"/>
                <w:bCs w:val="0"/>
              </w:rPr>
            </w:pPr>
            <w:r w:rsidRPr="00004278">
              <w:rPr>
                <w:rFonts w:ascii="Candara" w:hAnsi="Candara"/>
                <w:b w:val="0"/>
              </w:rPr>
              <w:t>Aktiivinen ote omaan oppimiseen</w:t>
            </w:r>
          </w:p>
          <w:p w14:paraId="2248E184" w14:textId="77777777" w:rsidR="00A12BC4" w:rsidRDefault="00A12BC4" w:rsidP="00560F1B">
            <w:pPr>
              <w:rPr>
                <w:rFonts w:ascii="Candara" w:hAnsi="Candara"/>
                <w:b w:val="0"/>
                <w:bCs w:val="0"/>
              </w:rPr>
            </w:pPr>
          </w:p>
          <w:p w14:paraId="62D78ABB" w14:textId="01F21A81" w:rsidR="00A12BC4" w:rsidRDefault="00A12BC4" w:rsidP="00560F1B">
            <w:pPr>
              <w:rPr>
                <w:rFonts w:ascii="Candara" w:hAnsi="Candara"/>
                <w:bCs w:val="0"/>
              </w:rPr>
            </w:pPr>
            <w:r>
              <w:rPr>
                <w:rFonts w:ascii="Candara" w:hAnsi="Candara"/>
                <w:b w:val="0"/>
              </w:rPr>
              <w:t>Aktiivinen ote ryhmän prosessiin ja oppimiseen</w:t>
            </w:r>
          </w:p>
          <w:p w14:paraId="3B37B8AA" w14:textId="1030773C" w:rsidR="00A12BC4" w:rsidRPr="00004278" w:rsidRDefault="00A12BC4" w:rsidP="00560F1B">
            <w:pPr>
              <w:rPr>
                <w:rFonts w:ascii="Candara" w:hAnsi="Candara"/>
                <w:b w:val="0"/>
              </w:rPr>
            </w:pPr>
          </w:p>
        </w:tc>
        <w:tc>
          <w:tcPr>
            <w:tcW w:w="4193" w:type="dxa"/>
          </w:tcPr>
          <w:p w14:paraId="50268369" w14:textId="77777777" w:rsidR="00004278" w:rsidRDefault="00004278">
            <w:pPr>
              <w:cnfStyle w:val="000000000000" w:firstRow="0" w:lastRow="0" w:firstColumn="0" w:lastColumn="0" w:oddVBand="0" w:evenVBand="0" w:oddHBand="0" w:evenHBand="0" w:firstRowFirstColumn="0" w:firstRowLastColumn="0" w:lastRowFirstColumn="0" w:lastRowLastColumn="0"/>
              <w:rPr>
                <w:rFonts w:ascii="Candara" w:hAnsi="Candara"/>
                <w:i/>
              </w:rPr>
            </w:pPr>
            <w:r>
              <w:rPr>
                <w:rFonts w:ascii="Candara" w:hAnsi="Candara"/>
                <w:i/>
              </w:rPr>
              <w:t>sanallinen ja numeerinen itsearviointi</w:t>
            </w:r>
          </w:p>
          <w:p w14:paraId="4F07F5CD" w14:textId="77777777" w:rsidR="00A12BC4" w:rsidRDefault="00A12BC4">
            <w:pPr>
              <w:cnfStyle w:val="000000000000" w:firstRow="0" w:lastRow="0" w:firstColumn="0" w:lastColumn="0" w:oddVBand="0" w:evenVBand="0" w:oddHBand="0" w:evenHBand="0" w:firstRowFirstColumn="0" w:firstRowLastColumn="0" w:lastRowFirstColumn="0" w:lastRowLastColumn="0"/>
              <w:rPr>
                <w:rFonts w:ascii="Candara" w:hAnsi="Candara"/>
                <w:i/>
              </w:rPr>
            </w:pPr>
          </w:p>
          <w:p w14:paraId="2AFB2740" w14:textId="77777777" w:rsidR="00A12BC4" w:rsidRDefault="00A12BC4">
            <w:pPr>
              <w:cnfStyle w:val="000000000000" w:firstRow="0" w:lastRow="0" w:firstColumn="0" w:lastColumn="0" w:oddVBand="0" w:evenVBand="0" w:oddHBand="0" w:evenHBand="0" w:firstRowFirstColumn="0" w:firstRowLastColumn="0" w:lastRowFirstColumn="0" w:lastRowLastColumn="0"/>
              <w:rPr>
                <w:rFonts w:ascii="Candara" w:hAnsi="Candara"/>
                <w:i/>
              </w:rPr>
            </w:pPr>
          </w:p>
          <w:p w14:paraId="001D9A98" w14:textId="77777777" w:rsidR="00A12BC4" w:rsidRPr="00560F1B" w:rsidRDefault="00A12BC4" w:rsidP="00A12BC4">
            <w:pPr>
              <w:cnfStyle w:val="000000000000" w:firstRow="0" w:lastRow="0" w:firstColumn="0" w:lastColumn="0" w:oddVBand="0" w:evenVBand="0" w:oddHBand="0" w:evenHBand="0" w:firstRowFirstColumn="0" w:firstRowLastColumn="0" w:lastRowFirstColumn="0" w:lastRowLastColumn="0"/>
              <w:rPr>
                <w:rFonts w:ascii="Candara" w:hAnsi="Candara"/>
                <w:i/>
              </w:rPr>
            </w:pPr>
            <w:r w:rsidRPr="00560F1B">
              <w:rPr>
                <w:rFonts w:ascii="Candara" w:hAnsi="Candara"/>
                <w:i/>
              </w:rPr>
              <w:t xml:space="preserve">sanallinen ja numeerinen ryhmän yhteinen itsearviointi </w:t>
            </w:r>
          </w:p>
          <w:p w14:paraId="63B4320A" w14:textId="77777777" w:rsidR="00A12BC4" w:rsidRPr="004F5C69" w:rsidRDefault="00A12BC4">
            <w:pPr>
              <w:cnfStyle w:val="000000000000" w:firstRow="0" w:lastRow="0" w:firstColumn="0" w:lastColumn="0" w:oddVBand="0" w:evenVBand="0" w:oddHBand="0" w:evenHBand="0" w:firstRowFirstColumn="0" w:firstRowLastColumn="0" w:lastRowFirstColumn="0" w:lastRowLastColumn="0"/>
              <w:rPr>
                <w:rFonts w:ascii="Candara" w:hAnsi="Candara"/>
                <w:i/>
              </w:rPr>
            </w:pPr>
          </w:p>
        </w:tc>
        <w:tc>
          <w:tcPr>
            <w:tcW w:w="2126" w:type="dxa"/>
            <w:tcBorders>
              <w:bottom w:val="single" w:sz="4" w:space="0" w:color="auto"/>
            </w:tcBorders>
          </w:tcPr>
          <w:p w14:paraId="13F9D020" w14:textId="77777777" w:rsidR="00A12BC4" w:rsidRDefault="00A12BC4" w:rsidP="00A12BC4">
            <w:pPr>
              <w:cnfStyle w:val="000000000000" w:firstRow="0" w:lastRow="0" w:firstColumn="0" w:lastColumn="0" w:oddVBand="0" w:evenVBand="0" w:oddHBand="0" w:evenHBand="0" w:firstRowFirstColumn="0" w:firstRowLastColumn="0" w:lastRowFirstColumn="0" w:lastRowLastColumn="0"/>
              <w:rPr>
                <w:rFonts w:ascii="Candara" w:hAnsi="Candara"/>
              </w:rPr>
            </w:pPr>
          </w:p>
          <w:p w14:paraId="5644B64A" w14:textId="77777777" w:rsidR="00A12BC4" w:rsidRDefault="00A12BC4" w:rsidP="00A12BC4">
            <w:pPr>
              <w:cnfStyle w:val="000000000000" w:firstRow="0" w:lastRow="0" w:firstColumn="0" w:lastColumn="0" w:oddVBand="0" w:evenVBand="0" w:oddHBand="0" w:evenHBand="0" w:firstRowFirstColumn="0" w:firstRowLastColumn="0" w:lastRowFirstColumn="0" w:lastRowLastColumn="0"/>
              <w:rPr>
                <w:rFonts w:ascii="Candara" w:hAnsi="Candara"/>
              </w:rPr>
            </w:pPr>
          </w:p>
          <w:p w14:paraId="417F8F07" w14:textId="71B20A5E" w:rsidR="00004278" w:rsidRPr="00004278" w:rsidRDefault="00A12BC4" w:rsidP="00A12BC4">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25 %</w:t>
            </w:r>
          </w:p>
        </w:tc>
      </w:tr>
      <w:tr w:rsidR="00004278" w14:paraId="34034E1F" w14:textId="77777777" w:rsidTr="00A12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8" w:type="dxa"/>
          </w:tcPr>
          <w:p w14:paraId="4885279A" w14:textId="576AE3ED" w:rsidR="00004278" w:rsidRPr="00004278" w:rsidRDefault="00A12BC4" w:rsidP="005C0AAB">
            <w:pPr>
              <w:rPr>
                <w:rFonts w:ascii="Candara" w:hAnsi="Candara"/>
                <w:b w:val="0"/>
              </w:rPr>
            </w:pPr>
            <w:r>
              <w:rPr>
                <w:rFonts w:ascii="Candara" w:hAnsi="Candara"/>
                <w:b w:val="0"/>
              </w:rPr>
              <w:t>Harjoitustyön raportti</w:t>
            </w:r>
          </w:p>
        </w:tc>
        <w:tc>
          <w:tcPr>
            <w:tcW w:w="4193" w:type="dxa"/>
          </w:tcPr>
          <w:p w14:paraId="25F00F58" w14:textId="3D398C37" w:rsidR="00C55C52" w:rsidRPr="002B09D1" w:rsidRDefault="00A12BC4" w:rsidP="00A12BC4">
            <w:pPr>
              <w:cnfStyle w:val="000000100000" w:firstRow="0" w:lastRow="0" w:firstColumn="0" w:lastColumn="0" w:oddVBand="0" w:evenVBand="0" w:oddHBand="1" w:evenHBand="0" w:firstRowFirstColumn="0" w:firstRowLastColumn="0" w:lastRowFirstColumn="0" w:lastRowLastColumn="0"/>
              <w:rPr>
                <w:rFonts w:ascii="Candara" w:hAnsi="Candara"/>
                <w:i/>
              </w:rPr>
            </w:pPr>
            <w:r>
              <w:rPr>
                <w:rFonts w:ascii="Candara" w:hAnsi="Candara"/>
                <w:i/>
              </w:rPr>
              <w:t>open tekemä kriteeriperustainen arviointi, sanallinen ja numeerinen</w:t>
            </w:r>
          </w:p>
        </w:tc>
        <w:tc>
          <w:tcPr>
            <w:tcW w:w="2126" w:type="dxa"/>
            <w:tcBorders>
              <w:top w:val="single" w:sz="4" w:space="0" w:color="auto"/>
            </w:tcBorders>
          </w:tcPr>
          <w:p w14:paraId="06242746" w14:textId="27898CD8" w:rsidR="00004278" w:rsidRPr="00004278" w:rsidRDefault="00A12BC4" w:rsidP="00A12BC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75 %</w:t>
            </w:r>
          </w:p>
        </w:tc>
      </w:tr>
    </w:tbl>
    <w:p w14:paraId="406F9DC3" w14:textId="77777777" w:rsidR="004F5C69" w:rsidRDefault="004F5C69">
      <w:pPr>
        <w:rPr>
          <w:rFonts w:ascii="Candara" w:hAnsi="Candara"/>
        </w:rPr>
      </w:pPr>
    </w:p>
    <w:p w14:paraId="15041F94" w14:textId="3A21644B" w:rsidR="007656D1" w:rsidRPr="00EE36E7" w:rsidRDefault="00951C7B">
      <w:pPr>
        <w:rPr>
          <w:rFonts w:ascii="Candara" w:hAnsi="Candara"/>
        </w:rPr>
      </w:pPr>
      <w:r w:rsidRPr="00EE36E7">
        <w:rPr>
          <w:rFonts w:ascii="Candara" w:hAnsi="Candara"/>
        </w:rPr>
        <w:t xml:space="preserve">Arvioi osallistumistasi ja </w:t>
      </w:r>
      <w:r w:rsidR="00EE2AB4" w:rsidRPr="00EE36E7">
        <w:rPr>
          <w:rFonts w:ascii="Candara" w:hAnsi="Candara"/>
        </w:rPr>
        <w:t>oppimistasi</w:t>
      </w:r>
      <w:r w:rsidRPr="00EE36E7">
        <w:rPr>
          <w:rFonts w:ascii="Candara" w:hAnsi="Candara"/>
        </w:rPr>
        <w:t xml:space="preserve"> </w:t>
      </w:r>
      <w:r w:rsidR="0033688C">
        <w:rPr>
          <w:rFonts w:ascii="Candara" w:hAnsi="Candara"/>
        </w:rPr>
        <w:t>opintojaksolla</w:t>
      </w:r>
      <w:r w:rsidRPr="00EE36E7">
        <w:rPr>
          <w:rFonts w:ascii="Candara" w:hAnsi="Candara"/>
        </w:rPr>
        <w:t xml:space="preserve">. </w:t>
      </w:r>
      <w:r w:rsidR="001467D8" w:rsidRPr="00EE36E7">
        <w:rPr>
          <w:rFonts w:ascii="Candara" w:hAnsi="Candara"/>
        </w:rPr>
        <w:t>Tallenna lomake omalla nimelläsi ja p</w:t>
      </w:r>
      <w:r w:rsidRPr="00EE36E7">
        <w:rPr>
          <w:rFonts w:ascii="Candara" w:hAnsi="Candara"/>
        </w:rPr>
        <w:t xml:space="preserve">alauta </w:t>
      </w:r>
      <w:r w:rsidR="001467D8" w:rsidRPr="00EE36E7">
        <w:rPr>
          <w:rFonts w:ascii="Candara" w:hAnsi="Candara"/>
        </w:rPr>
        <w:t>se</w:t>
      </w:r>
      <w:r w:rsidRPr="00EE36E7">
        <w:rPr>
          <w:rFonts w:ascii="Candara" w:hAnsi="Candara"/>
        </w:rPr>
        <w:t xml:space="preserve"> </w:t>
      </w:r>
      <w:proofErr w:type="spellStart"/>
      <w:r w:rsidR="003C4959">
        <w:rPr>
          <w:rFonts w:ascii="Candara" w:hAnsi="Candara"/>
        </w:rPr>
        <w:t>Peda.netin</w:t>
      </w:r>
      <w:proofErr w:type="spellEnd"/>
      <w:r w:rsidR="003C4959">
        <w:rPr>
          <w:rFonts w:ascii="Candara" w:hAnsi="Candara"/>
        </w:rPr>
        <w:t xml:space="preserve"> itsearviointien </w:t>
      </w:r>
      <w:r w:rsidR="00D218FD">
        <w:rPr>
          <w:rFonts w:ascii="Candara" w:hAnsi="Candara"/>
        </w:rPr>
        <w:t>palautuslaatikkoon</w:t>
      </w:r>
      <w:r w:rsidR="00CC0566">
        <w:rPr>
          <w:rFonts w:ascii="Candara" w:hAnsi="Candara"/>
        </w:rPr>
        <w:t xml:space="preserve"> (</w:t>
      </w:r>
      <w:r w:rsidR="004C33B0">
        <w:rPr>
          <w:rFonts w:ascii="Candara" w:hAnsi="Candara"/>
        </w:rPr>
        <w:t>PDF-muodossa!</w:t>
      </w:r>
      <w:r w:rsidR="00CC0566">
        <w:rPr>
          <w:rFonts w:ascii="Candara" w:hAnsi="Candara"/>
        </w:rPr>
        <w:t>).</w:t>
      </w:r>
      <w:r w:rsidR="00AE6EFE">
        <w:rPr>
          <w:rFonts w:ascii="Candara" w:hAnsi="Candara"/>
        </w:rPr>
        <w:t xml:space="preserve"> </w:t>
      </w:r>
    </w:p>
    <w:p w14:paraId="1E31109E" w14:textId="77777777" w:rsidR="005C67CB" w:rsidRDefault="005C67CB">
      <w:pPr>
        <w:rPr>
          <w:rFonts w:ascii="Candara" w:hAnsi="Candara"/>
          <w:b/>
          <w:sz w:val="28"/>
        </w:rPr>
      </w:pPr>
    </w:p>
    <w:p w14:paraId="5A3C2D28" w14:textId="5B6F3E8B" w:rsidR="00CD45AE" w:rsidRPr="005C67CB" w:rsidRDefault="00C6126F">
      <w:pPr>
        <w:rPr>
          <w:rFonts w:ascii="Candara" w:hAnsi="Candara"/>
          <w:b/>
          <w:sz w:val="28"/>
        </w:rPr>
      </w:pPr>
      <w:r w:rsidRPr="005C67CB">
        <w:rPr>
          <w:rFonts w:ascii="Candara" w:hAnsi="Candara"/>
          <w:b/>
          <w:sz w:val="28"/>
        </w:rPr>
        <w:t>ITSEARVIOINTI</w:t>
      </w:r>
    </w:p>
    <w:p w14:paraId="519D40CE" w14:textId="77777777" w:rsidR="00D218FD" w:rsidRDefault="00D218FD">
      <w:pPr>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803"/>
        <w:gridCol w:w="6825"/>
      </w:tblGrid>
      <w:tr w:rsidR="004C33B0" w:rsidRPr="00E63390" w14:paraId="2956E386" w14:textId="77777777" w:rsidTr="004C507C">
        <w:trPr>
          <w:trHeight w:val="5228"/>
        </w:trPr>
        <w:tc>
          <w:tcPr>
            <w:tcW w:w="2808" w:type="dxa"/>
          </w:tcPr>
          <w:p w14:paraId="18CC008C" w14:textId="08511F2B" w:rsidR="00D218FD" w:rsidRPr="004C33B0" w:rsidRDefault="00D218FD" w:rsidP="004C33B0">
            <w:pPr>
              <w:pStyle w:val="ListParagraph"/>
              <w:numPr>
                <w:ilvl w:val="0"/>
                <w:numId w:val="12"/>
              </w:numPr>
              <w:rPr>
                <w:rFonts w:ascii="Candara" w:hAnsi="Candara"/>
                <w:b/>
              </w:rPr>
            </w:pPr>
            <w:r w:rsidRPr="004C33B0">
              <w:rPr>
                <w:rFonts w:ascii="Candara" w:hAnsi="Candara"/>
                <w:b/>
              </w:rPr>
              <w:t xml:space="preserve">Mitä opit tällä kurssilla </w:t>
            </w:r>
          </w:p>
          <w:p w14:paraId="653DA8F0" w14:textId="77777777" w:rsidR="00F82022" w:rsidRDefault="00F82022" w:rsidP="00F82022">
            <w:pPr>
              <w:rPr>
                <w:rFonts w:ascii="Candara" w:hAnsi="Candara"/>
                <w:sz w:val="20"/>
              </w:rPr>
            </w:pPr>
          </w:p>
          <w:p w14:paraId="0986F43B" w14:textId="731E6D36" w:rsidR="00F82022" w:rsidRPr="00BA1097" w:rsidRDefault="00560F1B" w:rsidP="00F82022">
            <w:pPr>
              <w:pStyle w:val="ListParagraph"/>
              <w:numPr>
                <w:ilvl w:val="0"/>
                <w:numId w:val="6"/>
              </w:numPr>
              <w:rPr>
                <w:rFonts w:ascii="Candara" w:hAnsi="Candara"/>
                <w:sz w:val="22"/>
              </w:rPr>
            </w:pPr>
            <w:r>
              <w:rPr>
                <w:rFonts w:ascii="Candara" w:hAnsi="Candara"/>
                <w:sz w:val="22"/>
              </w:rPr>
              <w:t xml:space="preserve">laadullisen sisällönanalyysin </w:t>
            </w:r>
            <w:r w:rsidR="004C33B0">
              <w:rPr>
                <w:rFonts w:ascii="Candara" w:hAnsi="Candara"/>
                <w:sz w:val="22"/>
              </w:rPr>
              <w:t xml:space="preserve">tai temaattisen analyysin </w:t>
            </w:r>
            <w:r>
              <w:rPr>
                <w:rFonts w:ascii="Candara" w:hAnsi="Candara"/>
                <w:sz w:val="22"/>
              </w:rPr>
              <w:t>periaatteista ja perusoletuksista</w:t>
            </w:r>
          </w:p>
          <w:p w14:paraId="19542446" w14:textId="03F4FCA3" w:rsidR="00F82022" w:rsidRDefault="004C33B0" w:rsidP="00F82022">
            <w:pPr>
              <w:pStyle w:val="ListParagraph"/>
              <w:numPr>
                <w:ilvl w:val="0"/>
                <w:numId w:val="6"/>
              </w:numPr>
              <w:rPr>
                <w:rFonts w:ascii="Candara" w:hAnsi="Candara"/>
                <w:sz w:val="22"/>
              </w:rPr>
            </w:pPr>
            <w:r>
              <w:rPr>
                <w:rFonts w:ascii="Candara" w:hAnsi="Candara"/>
                <w:sz w:val="22"/>
              </w:rPr>
              <w:t>valitun menetelmän</w:t>
            </w:r>
            <w:r w:rsidR="00560F1B">
              <w:rPr>
                <w:rFonts w:ascii="Candara" w:hAnsi="Candara"/>
                <w:sz w:val="22"/>
              </w:rPr>
              <w:t xml:space="preserve"> soveltuvuudesta ja luotettavuudesta omaan tutkimukseesi</w:t>
            </w:r>
          </w:p>
          <w:p w14:paraId="0B3659B1" w14:textId="2BF0EF99" w:rsidR="00957012" w:rsidRDefault="00957012" w:rsidP="00F82022">
            <w:pPr>
              <w:pStyle w:val="ListParagraph"/>
              <w:numPr>
                <w:ilvl w:val="0"/>
                <w:numId w:val="6"/>
              </w:numPr>
              <w:rPr>
                <w:rFonts w:ascii="Candara" w:hAnsi="Candara"/>
                <w:sz w:val="22"/>
              </w:rPr>
            </w:pPr>
            <w:r>
              <w:rPr>
                <w:rFonts w:ascii="Candara" w:hAnsi="Candara"/>
                <w:sz w:val="22"/>
              </w:rPr>
              <w:t xml:space="preserve">laadullisen </w:t>
            </w:r>
            <w:r w:rsidR="004C33B0">
              <w:rPr>
                <w:rFonts w:ascii="Candara" w:hAnsi="Candara"/>
                <w:sz w:val="22"/>
              </w:rPr>
              <w:t xml:space="preserve">tutkimuksen ja valitun menetelmät </w:t>
            </w:r>
            <w:r>
              <w:rPr>
                <w:rFonts w:ascii="Candara" w:hAnsi="Candara"/>
                <w:sz w:val="22"/>
              </w:rPr>
              <w:t>tutkimuseettisistä</w:t>
            </w:r>
            <w:r w:rsidR="004C33B0">
              <w:rPr>
                <w:rFonts w:ascii="Candara" w:hAnsi="Candara"/>
                <w:sz w:val="22"/>
              </w:rPr>
              <w:t xml:space="preserve"> sekä luotettavuuden</w:t>
            </w:r>
            <w:r>
              <w:rPr>
                <w:rFonts w:ascii="Candara" w:hAnsi="Candara"/>
                <w:sz w:val="22"/>
              </w:rPr>
              <w:t xml:space="preserve"> kysymyksistä</w:t>
            </w:r>
          </w:p>
          <w:p w14:paraId="1C174686" w14:textId="43F93C00" w:rsidR="005B7A32" w:rsidRPr="00BA1097" w:rsidRDefault="005B7A32" w:rsidP="00F82022">
            <w:pPr>
              <w:pStyle w:val="ListParagraph"/>
              <w:numPr>
                <w:ilvl w:val="0"/>
                <w:numId w:val="6"/>
              </w:numPr>
              <w:rPr>
                <w:rFonts w:ascii="Candara" w:hAnsi="Candara"/>
                <w:sz w:val="22"/>
              </w:rPr>
            </w:pPr>
            <w:r>
              <w:rPr>
                <w:rFonts w:ascii="Candara" w:hAnsi="Candara"/>
                <w:sz w:val="22"/>
              </w:rPr>
              <w:t>laadullisen tutkimuksen raportoinnista</w:t>
            </w:r>
          </w:p>
          <w:p w14:paraId="4C0044AE" w14:textId="54DC529C" w:rsidR="00D218FD" w:rsidRPr="00BA1097" w:rsidRDefault="00D218FD" w:rsidP="00560F1B">
            <w:pPr>
              <w:pStyle w:val="ListParagraph"/>
              <w:rPr>
                <w:rFonts w:ascii="Candara" w:hAnsi="Candara"/>
                <w:sz w:val="22"/>
              </w:rPr>
            </w:pPr>
          </w:p>
          <w:p w14:paraId="4157AA57" w14:textId="77777777" w:rsidR="00F82022" w:rsidRPr="00E63390" w:rsidRDefault="00F82022" w:rsidP="00BA1097">
            <w:pPr>
              <w:rPr>
                <w:rFonts w:ascii="Candara" w:hAnsi="Candara"/>
                <w:b/>
              </w:rPr>
            </w:pPr>
          </w:p>
        </w:tc>
        <w:tc>
          <w:tcPr>
            <w:tcW w:w="6970" w:type="dxa"/>
          </w:tcPr>
          <w:p w14:paraId="2D0E9BF1" w14:textId="77777777" w:rsidR="00D218FD" w:rsidRDefault="00C52F64" w:rsidP="00A05C3B">
            <w:pPr>
              <w:rPr>
                <w:rFonts w:ascii="Candara" w:hAnsi="Candara"/>
                <w:b/>
              </w:rPr>
            </w:pPr>
            <w:r>
              <w:rPr>
                <w:rFonts w:ascii="Candara" w:hAnsi="Candara"/>
                <w:b/>
              </w:rPr>
              <w:t>Sanallinen arviointi:</w:t>
            </w:r>
          </w:p>
          <w:p w14:paraId="2481304A" w14:textId="77777777" w:rsidR="001B2E8C" w:rsidRDefault="001B2E8C" w:rsidP="00A05C3B">
            <w:pPr>
              <w:rPr>
                <w:rFonts w:ascii="Candara" w:hAnsi="Candara"/>
                <w:b/>
              </w:rPr>
            </w:pPr>
          </w:p>
          <w:p w14:paraId="5B2EB15B" w14:textId="6BF0E5FF" w:rsidR="001B2E8C" w:rsidRPr="001B2E8C" w:rsidRDefault="001B2E8C" w:rsidP="001B2E8C">
            <w:pPr>
              <w:rPr>
                <w:rFonts w:ascii="Candara" w:hAnsi="Candara"/>
              </w:rPr>
            </w:pPr>
          </w:p>
        </w:tc>
      </w:tr>
    </w:tbl>
    <w:p w14:paraId="05636200" w14:textId="77777777" w:rsidR="00D218FD" w:rsidRDefault="00D218FD">
      <w:pPr>
        <w:rPr>
          <w:rFonts w:ascii="Candara" w:hAnsi="Candara"/>
        </w:rPr>
      </w:pPr>
    </w:p>
    <w:p w14:paraId="0B200271" w14:textId="7B28963A" w:rsidR="00CD45AE" w:rsidRDefault="00CD45AE">
      <w:pPr>
        <w:rPr>
          <w:rFonts w:ascii="Candara" w:hAnsi="Candara"/>
        </w:rPr>
      </w:pPr>
    </w:p>
    <w:p w14:paraId="5F18345E" w14:textId="77777777" w:rsidR="000F0931" w:rsidRPr="00EE36E7" w:rsidRDefault="000F0931">
      <w:pPr>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972"/>
        <w:gridCol w:w="6656"/>
      </w:tblGrid>
      <w:tr w:rsidR="00951C7B" w:rsidRPr="00E63390" w14:paraId="78D560A9" w14:textId="77777777" w:rsidTr="00677FB8">
        <w:trPr>
          <w:trHeight w:val="10677"/>
        </w:trPr>
        <w:tc>
          <w:tcPr>
            <w:tcW w:w="2972" w:type="dxa"/>
          </w:tcPr>
          <w:p w14:paraId="660A65AA" w14:textId="650DA7A2" w:rsidR="00951C7B" w:rsidRPr="00E63390" w:rsidRDefault="004C33B0" w:rsidP="00E63390">
            <w:pPr>
              <w:jc w:val="center"/>
              <w:rPr>
                <w:rFonts w:ascii="Candara" w:hAnsi="Candara"/>
                <w:b/>
              </w:rPr>
            </w:pPr>
            <w:r>
              <w:rPr>
                <w:rFonts w:ascii="Candara" w:hAnsi="Candara"/>
                <w:b/>
              </w:rPr>
              <w:t xml:space="preserve">2) </w:t>
            </w:r>
            <w:r w:rsidR="00951C7B" w:rsidRPr="00E63390">
              <w:rPr>
                <w:rFonts w:ascii="Candara" w:hAnsi="Candara"/>
                <w:b/>
              </w:rPr>
              <w:t>Aktiivi</w:t>
            </w:r>
            <w:r w:rsidR="00560F1B">
              <w:rPr>
                <w:rFonts w:ascii="Candara" w:hAnsi="Candara"/>
                <w:b/>
              </w:rPr>
              <w:t xml:space="preserve">nen ote omaan </w:t>
            </w:r>
            <w:r w:rsidR="00290D22" w:rsidRPr="00E63390">
              <w:rPr>
                <w:rFonts w:ascii="Candara" w:hAnsi="Candara"/>
                <w:b/>
              </w:rPr>
              <w:t>oppimiseen</w:t>
            </w:r>
          </w:p>
          <w:p w14:paraId="37EB28F0" w14:textId="77777777" w:rsidR="00230478" w:rsidRPr="00E63390" w:rsidRDefault="00230478" w:rsidP="00951C7B">
            <w:pPr>
              <w:rPr>
                <w:rFonts w:ascii="Candara" w:hAnsi="Candara"/>
                <w:b/>
                <w:sz w:val="20"/>
                <w:szCs w:val="20"/>
              </w:rPr>
            </w:pPr>
          </w:p>
          <w:p w14:paraId="263D420F" w14:textId="77777777" w:rsidR="00F46395" w:rsidRDefault="00B445F5" w:rsidP="00E63390">
            <w:pPr>
              <w:numPr>
                <w:ilvl w:val="0"/>
                <w:numId w:val="1"/>
              </w:numPr>
              <w:tabs>
                <w:tab w:val="clear" w:pos="1980"/>
                <w:tab w:val="num" w:pos="360"/>
              </w:tabs>
              <w:ind w:left="360"/>
              <w:rPr>
                <w:rFonts w:ascii="Candara" w:hAnsi="Candara"/>
                <w:sz w:val="22"/>
                <w:szCs w:val="20"/>
              </w:rPr>
            </w:pPr>
            <w:r>
              <w:rPr>
                <w:rFonts w:ascii="Candara" w:hAnsi="Candara"/>
                <w:sz w:val="22"/>
                <w:szCs w:val="20"/>
              </w:rPr>
              <w:t>T</w:t>
            </w:r>
            <w:r w:rsidR="004D3EF6" w:rsidRPr="00367AC9">
              <w:rPr>
                <w:rFonts w:ascii="Candara" w:hAnsi="Candara"/>
                <w:sz w:val="22"/>
                <w:szCs w:val="20"/>
              </w:rPr>
              <w:t xml:space="preserve">avoitteellinen </w:t>
            </w:r>
            <w:r w:rsidR="00290D22" w:rsidRPr="00367AC9">
              <w:rPr>
                <w:rFonts w:ascii="Candara" w:hAnsi="Candara"/>
                <w:sz w:val="22"/>
                <w:szCs w:val="20"/>
              </w:rPr>
              <w:t>osallistuminen</w:t>
            </w:r>
            <w:r w:rsidR="00920195">
              <w:rPr>
                <w:rFonts w:ascii="Candara" w:hAnsi="Candara"/>
                <w:sz w:val="22"/>
                <w:szCs w:val="20"/>
              </w:rPr>
              <w:t xml:space="preserve"> kokoontumiskerroilla</w:t>
            </w:r>
          </w:p>
          <w:p w14:paraId="164DBAFA" w14:textId="2DB12973" w:rsidR="00290D22" w:rsidRPr="00367AC9" w:rsidRDefault="00F46395" w:rsidP="00E63390">
            <w:pPr>
              <w:numPr>
                <w:ilvl w:val="0"/>
                <w:numId w:val="1"/>
              </w:numPr>
              <w:tabs>
                <w:tab w:val="clear" w:pos="1980"/>
                <w:tab w:val="num" w:pos="360"/>
              </w:tabs>
              <w:ind w:left="360"/>
              <w:rPr>
                <w:rFonts w:ascii="Candara" w:hAnsi="Candara"/>
                <w:sz w:val="22"/>
                <w:szCs w:val="20"/>
              </w:rPr>
            </w:pPr>
            <w:r>
              <w:rPr>
                <w:rFonts w:ascii="Candara" w:hAnsi="Candara"/>
                <w:sz w:val="22"/>
                <w:szCs w:val="20"/>
              </w:rPr>
              <w:t>A</w:t>
            </w:r>
            <w:r w:rsidR="00920195">
              <w:rPr>
                <w:rFonts w:ascii="Candara" w:hAnsi="Candara"/>
                <w:sz w:val="22"/>
                <w:szCs w:val="20"/>
              </w:rPr>
              <w:t>ktiivinen</w:t>
            </w:r>
            <w:r w:rsidR="00D218FD" w:rsidRPr="00367AC9">
              <w:rPr>
                <w:rFonts w:ascii="Candara" w:hAnsi="Candara"/>
                <w:sz w:val="22"/>
                <w:szCs w:val="20"/>
              </w:rPr>
              <w:t xml:space="preserve"> ymmärryksen rakentaminen</w:t>
            </w:r>
            <w:r w:rsidR="00920195">
              <w:rPr>
                <w:rFonts w:ascii="Candara" w:hAnsi="Candara"/>
                <w:sz w:val="22"/>
                <w:szCs w:val="20"/>
              </w:rPr>
              <w:t xml:space="preserve"> </w:t>
            </w:r>
            <w:r w:rsidR="004C33B0">
              <w:rPr>
                <w:rFonts w:ascii="Candara" w:hAnsi="Candara"/>
                <w:sz w:val="22"/>
                <w:szCs w:val="20"/>
              </w:rPr>
              <w:t>valitusta menetelmästä</w:t>
            </w:r>
            <w:r w:rsidR="00920195">
              <w:rPr>
                <w:rFonts w:ascii="Candara" w:hAnsi="Candara"/>
                <w:sz w:val="22"/>
                <w:szCs w:val="20"/>
              </w:rPr>
              <w:t xml:space="preserve"> ja sen periaatteista</w:t>
            </w:r>
          </w:p>
          <w:p w14:paraId="352E262A" w14:textId="49980AAB" w:rsidR="00A47A39" w:rsidRPr="00367AC9" w:rsidRDefault="00920195" w:rsidP="00A47A39">
            <w:pPr>
              <w:numPr>
                <w:ilvl w:val="0"/>
                <w:numId w:val="1"/>
              </w:numPr>
              <w:tabs>
                <w:tab w:val="clear" w:pos="1980"/>
                <w:tab w:val="num" w:pos="360"/>
              </w:tabs>
              <w:ind w:left="360"/>
              <w:rPr>
                <w:rFonts w:ascii="Candara" w:hAnsi="Candara"/>
                <w:sz w:val="22"/>
                <w:szCs w:val="20"/>
              </w:rPr>
            </w:pPr>
            <w:r>
              <w:rPr>
                <w:rFonts w:ascii="Candara" w:hAnsi="Candara"/>
                <w:sz w:val="22"/>
                <w:szCs w:val="20"/>
              </w:rPr>
              <w:t>Oman pienryhmän ja koko r</w:t>
            </w:r>
            <w:r w:rsidR="00A47A39" w:rsidRPr="00367AC9">
              <w:rPr>
                <w:rFonts w:ascii="Candara" w:hAnsi="Candara"/>
                <w:sz w:val="22"/>
                <w:szCs w:val="20"/>
              </w:rPr>
              <w:t>yhmän tukeminen</w:t>
            </w:r>
            <w:r>
              <w:rPr>
                <w:rFonts w:ascii="Candara" w:hAnsi="Candara"/>
                <w:sz w:val="22"/>
                <w:szCs w:val="20"/>
              </w:rPr>
              <w:t xml:space="preserve"> käsiteltävien teemojen oppimisessa</w:t>
            </w:r>
          </w:p>
          <w:p w14:paraId="5C0A5446" w14:textId="1F692EBE" w:rsidR="004C33B0" w:rsidRPr="004C33B0" w:rsidRDefault="00B445F5" w:rsidP="004C33B0">
            <w:pPr>
              <w:numPr>
                <w:ilvl w:val="0"/>
                <w:numId w:val="1"/>
              </w:numPr>
              <w:tabs>
                <w:tab w:val="clear" w:pos="1980"/>
                <w:tab w:val="num" w:pos="360"/>
              </w:tabs>
              <w:ind w:left="360"/>
              <w:rPr>
                <w:rFonts w:ascii="Candara" w:hAnsi="Candara"/>
                <w:sz w:val="20"/>
                <w:szCs w:val="20"/>
              </w:rPr>
            </w:pPr>
            <w:r>
              <w:rPr>
                <w:rFonts w:ascii="Candara" w:hAnsi="Candara"/>
                <w:sz w:val="22"/>
                <w:szCs w:val="20"/>
              </w:rPr>
              <w:t>V</w:t>
            </w:r>
            <w:r w:rsidR="00290D22" w:rsidRPr="00367AC9">
              <w:rPr>
                <w:rFonts w:ascii="Candara" w:hAnsi="Candara"/>
                <w:sz w:val="22"/>
                <w:szCs w:val="20"/>
              </w:rPr>
              <w:t>älitehtävien tekeminen</w:t>
            </w:r>
          </w:p>
        </w:tc>
        <w:tc>
          <w:tcPr>
            <w:tcW w:w="6656" w:type="dxa"/>
          </w:tcPr>
          <w:p w14:paraId="639F6B1D" w14:textId="6E7768A1" w:rsidR="00664F3D" w:rsidRDefault="00664F3D" w:rsidP="00D218FD">
            <w:pPr>
              <w:rPr>
                <w:rFonts w:ascii="Candara" w:hAnsi="Candara"/>
                <w:b/>
              </w:rPr>
            </w:pPr>
            <w:r w:rsidRPr="00664F3D">
              <w:rPr>
                <w:rFonts w:ascii="Candara" w:hAnsi="Candara"/>
                <w:b/>
              </w:rPr>
              <w:t>Hyödynnä arvioinnin kriteerejä</w:t>
            </w:r>
            <w:r w:rsidR="0058124B">
              <w:rPr>
                <w:rFonts w:ascii="Candara" w:hAnsi="Candara"/>
                <w:b/>
              </w:rPr>
              <w:t xml:space="preserve"> (</w:t>
            </w:r>
            <w:r w:rsidR="004C33B0">
              <w:rPr>
                <w:rFonts w:ascii="Candara" w:hAnsi="Candara"/>
                <w:b/>
              </w:rPr>
              <w:t xml:space="preserve">ks. </w:t>
            </w:r>
            <w:r w:rsidR="0058124B">
              <w:rPr>
                <w:rFonts w:ascii="Candara" w:hAnsi="Candara"/>
                <w:b/>
              </w:rPr>
              <w:t>alla)</w:t>
            </w:r>
            <w:r w:rsidRPr="00664F3D">
              <w:rPr>
                <w:rFonts w:ascii="Candara" w:hAnsi="Candara"/>
                <w:b/>
              </w:rPr>
              <w:t xml:space="preserve"> ja arvioi toimintaasi asteikolla 0–5. Perustele arviosi.</w:t>
            </w:r>
          </w:p>
          <w:p w14:paraId="75DD14D1" w14:textId="77777777" w:rsidR="00664F3D" w:rsidRDefault="00664F3D" w:rsidP="00D218FD">
            <w:pPr>
              <w:rPr>
                <w:rFonts w:ascii="Candara" w:hAnsi="Candara"/>
                <w:b/>
              </w:rPr>
            </w:pPr>
          </w:p>
          <w:p w14:paraId="134FD61A" w14:textId="13B45B7B" w:rsidR="00664F3D" w:rsidRPr="001B2E8C" w:rsidRDefault="00664F3D" w:rsidP="00D218FD">
            <w:pPr>
              <w:rPr>
                <w:rFonts w:ascii="Candara" w:hAnsi="Candara"/>
              </w:rPr>
            </w:pPr>
          </w:p>
        </w:tc>
      </w:tr>
      <w:tr w:rsidR="00D218FD" w:rsidRPr="00E63390" w14:paraId="3F850892" w14:textId="77777777" w:rsidTr="004C507C">
        <w:trPr>
          <w:trHeight w:val="679"/>
        </w:trPr>
        <w:tc>
          <w:tcPr>
            <w:tcW w:w="2972" w:type="dxa"/>
          </w:tcPr>
          <w:p w14:paraId="2CEA1C98" w14:textId="77777777" w:rsidR="00D218FD" w:rsidRPr="00E63390" w:rsidRDefault="00D218FD" w:rsidP="00E63390">
            <w:pPr>
              <w:jc w:val="center"/>
              <w:rPr>
                <w:rFonts w:ascii="Candara" w:hAnsi="Candara"/>
                <w:b/>
              </w:rPr>
            </w:pPr>
            <w:r>
              <w:rPr>
                <w:rFonts w:ascii="Candara" w:hAnsi="Candara"/>
                <w:b/>
              </w:rPr>
              <w:t>Oma numeroarvio</w:t>
            </w:r>
          </w:p>
        </w:tc>
        <w:tc>
          <w:tcPr>
            <w:tcW w:w="6656" w:type="dxa"/>
          </w:tcPr>
          <w:p w14:paraId="2C57CDF5" w14:textId="3D91EFE5" w:rsidR="00D218FD" w:rsidRPr="00E63390" w:rsidRDefault="00D218FD" w:rsidP="00D218FD">
            <w:pPr>
              <w:rPr>
                <w:rFonts w:ascii="Candara" w:hAnsi="Candara"/>
                <w:b/>
              </w:rPr>
            </w:pPr>
          </w:p>
        </w:tc>
      </w:tr>
    </w:tbl>
    <w:p w14:paraId="6DA69756" w14:textId="77777777" w:rsidR="00951C7B" w:rsidRDefault="00951C7B">
      <w:pPr>
        <w:rPr>
          <w:rFonts w:ascii="Candara" w:hAnsi="Candara"/>
        </w:rPr>
      </w:pPr>
    </w:p>
    <w:p w14:paraId="5C738D46" w14:textId="2AC1BB0C" w:rsidR="00560F1B" w:rsidRDefault="00560F1B">
      <w:pPr>
        <w:rPr>
          <w:rFonts w:ascii="Candara" w:hAnsi="Candara"/>
        </w:rPr>
      </w:pPr>
      <w:r>
        <w:rPr>
          <w:rFonts w:ascii="Candara" w:hAnsi="Candara"/>
        </w:rPr>
        <w:br w:type="page"/>
      </w:r>
    </w:p>
    <w:p w14:paraId="65317F05" w14:textId="77777777" w:rsidR="00560F1B" w:rsidRDefault="00560F1B" w:rsidP="00560F1B">
      <w:pPr>
        <w:rPr>
          <w:rFonts w:ascii="Candara" w:hAnsi="Candara"/>
        </w:rPr>
      </w:pPr>
    </w:p>
    <w:p w14:paraId="22ACEF46" w14:textId="35C3CD89" w:rsidR="00560F1B" w:rsidRPr="00560F1B" w:rsidRDefault="00560F1B" w:rsidP="00560F1B">
      <w:pPr>
        <w:rPr>
          <w:rFonts w:ascii="Candara" w:hAnsi="Candara"/>
          <w:b/>
          <w:sz w:val="28"/>
          <w:szCs w:val="28"/>
        </w:rPr>
      </w:pPr>
      <w:r w:rsidRPr="00560F1B">
        <w:rPr>
          <w:rFonts w:ascii="Candara" w:hAnsi="Candara"/>
          <w:b/>
          <w:sz w:val="28"/>
          <w:szCs w:val="28"/>
        </w:rPr>
        <w:t>RYHMÄN ITSEARVIOINTI</w:t>
      </w:r>
      <w:r w:rsidR="004C33B0">
        <w:rPr>
          <w:rFonts w:ascii="Candara" w:hAnsi="Candara"/>
          <w:b/>
          <w:sz w:val="28"/>
          <w:szCs w:val="28"/>
        </w:rPr>
        <w:t xml:space="preserve"> – TÄYTTÄKÄÄ PIENRYHMÄSSÄ YHDESSÄ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972"/>
        <w:gridCol w:w="6656"/>
      </w:tblGrid>
      <w:tr w:rsidR="00560F1B" w:rsidRPr="00E63390" w14:paraId="5C6E9C49" w14:textId="77777777" w:rsidTr="00723333">
        <w:trPr>
          <w:trHeight w:val="10677"/>
        </w:trPr>
        <w:tc>
          <w:tcPr>
            <w:tcW w:w="2972" w:type="dxa"/>
          </w:tcPr>
          <w:p w14:paraId="57FF9823" w14:textId="1D108B1E" w:rsidR="00560F1B" w:rsidRPr="004C33B0" w:rsidRDefault="004C33B0" w:rsidP="004C33B0">
            <w:pPr>
              <w:ind w:left="360"/>
              <w:rPr>
                <w:rFonts w:ascii="Candara" w:hAnsi="Candara"/>
                <w:b/>
              </w:rPr>
            </w:pPr>
            <w:r>
              <w:rPr>
                <w:rFonts w:ascii="Candara" w:hAnsi="Candara"/>
                <w:b/>
              </w:rPr>
              <w:t xml:space="preserve">2) </w:t>
            </w:r>
            <w:r w:rsidR="00560F1B" w:rsidRPr="004C33B0">
              <w:rPr>
                <w:rFonts w:ascii="Candara" w:hAnsi="Candara"/>
                <w:b/>
              </w:rPr>
              <w:t>Aktiivinen ote ryhmän prosessiin ja oppimiseen</w:t>
            </w:r>
          </w:p>
          <w:p w14:paraId="037C4B2A" w14:textId="77777777" w:rsidR="00560F1B" w:rsidRPr="00E63390" w:rsidRDefault="00560F1B" w:rsidP="00723333">
            <w:pPr>
              <w:rPr>
                <w:rFonts w:ascii="Candara" w:hAnsi="Candara"/>
                <w:b/>
                <w:sz w:val="20"/>
                <w:szCs w:val="20"/>
              </w:rPr>
            </w:pPr>
          </w:p>
          <w:p w14:paraId="525C3292" w14:textId="54AE1DA1" w:rsidR="00560F1B" w:rsidRPr="00920195" w:rsidRDefault="00560F1B" w:rsidP="00920195">
            <w:pPr>
              <w:numPr>
                <w:ilvl w:val="0"/>
                <w:numId w:val="1"/>
              </w:numPr>
              <w:tabs>
                <w:tab w:val="clear" w:pos="1980"/>
                <w:tab w:val="num" w:pos="360"/>
              </w:tabs>
              <w:ind w:left="360"/>
              <w:rPr>
                <w:rFonts w:ascii="Candara" w:hAnsi="Candara"/>
                <w:sz w:val="22"/>
                <w:szCs w:val="20"/>
              </w:rPr>
            </w:pPr>
            <w:r>
              <w:rPr>
                <w:rFonts w:ascii="Candara" w:hAnsi="Candara"/>
                <w:sz w:val="22"/>
                <w:szCs w:val="20"/>
              </w:rPr>
              <w:t>T</w:t>
            </w:r>
            <w:r w:rsidRPr="00367AC9">
              <w:rPr>
                <w:rFonts w:ascii="Candara" w:hAnsi="Candara"/>
                <w:sz w:val="22"/>
                <w:szCs w:val="20"/>
              </w:rPr>
              <w:t>avoitteellinen osallistuminen ja ryhmän yhteisen ymmärryksen rakentaminen</w:t>
            </w:r>
            <w:r w:rsidR="00920195">
              <w:rPr>
                <w:rFonts w:ascii="Candara" w:hAnsi="Candara"/>
                <w:sz w:val="22"/>
                <w:szCs w:val="20"/>
              </w:rPr>
              <w:t xml:space="preserve"> laadullisesta </w:t>
            </w:r>
            <w:r w:rsidR="004C33B0">
              <w:rPr>
                <w:rFonts w:ascii="Candara" w:hAnsi="Candara"/>
                <w:sz w:val="22"/>
                <w:szCs w:val="20"/>
              </w:rPr>
              <w:t xml:space="preserve">tutkimuksesta sekä valitusta menetelmistä </w:t>
            </w:r>
            <w:r w:rsidR="00920195">
              <w:rPr>
                <w:rFonts w:ascii="Candara" w:hAnsi="Candara"/>
                <w:sz w:val="22"/>
                <w:szCs w:val="20"/>
              </w:rPr>
              <w:t>ja sen periaatteista</w:t>
            </w:r>
          </w:p>
          <w:p w14:paraId="360CDA3D" w14:textId="43A9B8F6" w:rsidR="00560F1B" w:rsidRPr="00367AC9" w:rsidRDefault="00920195" w:rsidP="00723333">
            <w:pPr>
              <w:numPr>
                <w:ilvl w:val="0"/>
                <w:numId w:val="1"/>
              </w:numPr>
              <w:tabs>
                <w:tab w:val="clear" w:pos="1980"/>
                <w:tab w:val="num" w:pos="360"/>
              </w:tabs>
              <w:ind w:left="360"/>
              <w:rPr>
                <w:rFonts w:ascii="Candara" w:hAnsi="Candara"/>
                <w:sz w:val="22"/>
                <w:szCs w:val="20"/>
              </w:rPr>
            </w:pPr>
            <w:r>
              <w:rPr>
                <w:rFonts w:ascii="Candara" w:hAnsi="Candara"/>
                <w:sz w:val="22"/>
                <w:szCs w:val="20"/>
              </w:rPr>
              <w:t>Oman pienr</w:t>
            </w:r>
            <w:r w:rsidR="00560F1B" w:rsidRPr="00367AC9">
              <w:rPr>
                <w:rFonts w:ascii="Candara" w:hAnsi="Candara"/>
                <w:sz w:val="22"/>
                <w:szCs w:val="20"/>
              </w:rPr>
              <w:t>yhmän</w:t>
            </w:r>
            <w:r>
              <w:rPr>
                <w:rFonts w:ascii="Candara" w:hAnsi="Candara"/>
                <w:sz w:val="22"/>
                <w:szCs w:val="20"/>
              </w:rPr>
              <w:t xml:space="preserve"> aktiivisuus tarkasteltavien teemojen oppimisessa</w:t>
            </w:r>
          </w:p>
          <w:p w14:paraId="2337575B" w14:textId="77777777" w:rsidR="00560F1B" w:rsidRPr="004C33B0" w:rsidRDefault="00560F1B" w:rsidP="00957012">
            <w:pPr>
              <w:numPr>
                <w:ilvl w:val="0"/>
                <w:numId w:val="1"/>
              </w:numPr>
              <w:tabs>
                <w:tab w:val="clear" w:pos="1980"/>
                <w:tab w:val="num" w:pos="360"/>
              </w:tabs>
              <w:ind w:left="360"/>
              <w:rPr>
                <w:rFonts w:ascii="Candara" w:hAnsi="Candara"/>
                <w:sz w:val="20"/>
                <w:szCs w:val="20"/>
              </w:rPr>
            </w:pPr>
            <w:r>
              <w:rPr>
                <w:rFonts w:ascii="Candara" w:hAnsi="Candara"/>
                <w:sz w:val="22"/>
                <w:szCs w:val="20"/>
              </w:rPr>
              <w:t>V</w:t>
            </w:r>
            <w:r w:rsidRPr="00367AC9">
              <w:rPr>
                <w:rFonts w:ascii="Candara" w:hAnsi="Candara"/>
                <w:sz w:val="22"/>
                <w:szCs w:val="20"/>
              </w:rPr>
              <w:t xml:space="preserve">älitehtävien </w:t>
            </w:r>
            <w:r w:rsidR="00957012">
              <w:rPr>
                <w:rFonts w:ascii="Candara" w:hAnsi="Candara"/>
                <w:sz w:val="22"/>
                <w:szCs w:val="20"/>
              </w:rPr>
              <w:t>tarkastelu ryhmässä</w:t>
            </w:r>
          </w:p>
          <w:p w14:paraId="48BEA20F" w14:textId="7F3CA031" w:rsidR="004C33B0" w:rsidRPr="00451B24" w:rsidRDefault="004C33B0" w:rsidP="00957012">
            <w:pPr>
              <w:numPr>
                <w:ilvl w:val="0"/>
                <w:numId w:val="1"/>
              </w:numPr>
              <w:tabs>
                <w:tab w:val="clear" w:pos="1980"/>
                <w:tab w:val="num" w:pos="360"/>
              </w:tabs>
              <w:ind w:left="360"/>
              <w:rPr>
                <w:rFonts w:ascii="Candara" w:hAnsi="Candara"/>
                <w:sz w:val="20"/>
                <w:szCs w:val="20"/>
              </w:rPr>
            </w:pPr>
            <w:r>
              <w:rPr>
                <w:rFonts w:ascii="Candara" w:hAnsi="Candara"/>
                <w:sz w:val="22"/>
                <w:szCs w:val="20"/>
              </w:rPr>
              <w:t>Lopputyön arviointi</w:t>
            </w:r>
          </w:p>
        </w:tc>
        <w:tc>
          <w:tcPr>
            <w:tcW w:w="6656" w:type="dxa"/>
          </w:tcPr>
          <w:p w14:paraId="545BFF33" w14:textId="658FCF36" w:rsidR="00560F1B" w:rsidRDefault="00560F1B" w:rsidP="00723333">
            <w:pPr>
              <w:rPr>
                <w:rFonts w:ascii="Candara" w:hAnsi="Candara"/>
                <w:b/>
              </w:rPr>
            </w:pPr>
            <w:r w:rsidRPr="00664F3D">
              <w:rPr>
                <w:rFonts w:ascii="Candara" w:hAnsi="Candara"/>
                <w:b/>
              </w:rPr>
              <w:t>Hyödyn</w:t>
            </w:r>
            <w:r w:rsidR="004C33B0">
              <w:rPr>
                <w:rFonts w:ascii="Candara" w:hAnsi="Candara"/>
                <w:b/>
              </w:rPr>
              <w:t>täkä</w:t>
            </w:r>
            <w:r w:rsidRPr="00664F3D">
              <w:rPr>
                <w:rFonts w:ascii="Candara" w:hAnsi="Candara"/>
                <w:b/>
              </w:rPr>
              <w:t>ä arvioinnin kriteerejä</w:t>
            </w:r>
            <w:r>
              <w:rPr>
                <w:rFonts w:ascii="Candara" w:hAnsi="Candara"/>
                <w:b/>
              </w:rPr>
              <w:t xml:space="preserve"> (alla)</w:t>
            </w:r>
            <w:r w:rsidRPr="00664F3D">
              <w:rPr>
                <w:rFonts w:ascii="Candara" w:hAnsi="Candara"/>
                <w:b/>
              </w:rPr>
              <w:t xml:space="preserve"> ja arvioi</w:t>
            </w:r>
            <w:r>
              <w:rPr>
                <w:rFonts w:ascii="Candara" w:hAnsi="Candara"/>
                <w:b/>
              </w:rPr>
              <w:t>kaa ryhmänne toimintaa asteikolla 0–5. Perustelkaa</w:t>
            </w:r>
            <w:r w:rsidRPr="00664F3D">
              <w:rPr>
                <w:rFonts w:ascii="Candara" w:hAnsi="Candara"/>
                <w:b/>
              </w:rPr>
              <w:t xml:space="preserve"> arvio</w:t>
            </w:r>
            <w:r>
              <w:rPr>
                <w:rFonts w:ascii="Candara" w:hAnsi="Candara"/>
                <w:b/>
              </w:rPr>
              <w:t>nne</w:t>
            </w:r>
            <w:r w:rsidRPr="00664F3D">
              <w:rPr>
                <w:rFonts w:ascii="Candara" w:hAnsi="Candara"/>
                <w:b/>
              </w:rPr>
              <w:t>.</w:t>
            </w:r>
          </w:p>
          <w:p w14:paraId="685A3AFD" w14:textId="77777777" w:rsidR="00560F1B" w:rsidRDefault="00560F1B" w:rsidP="00723333">
            <w:pPr>
              <w:rPr>
                <w:rFonts w:ascii="Candara" w:hAnsi="Candara"/>
                <w:b/>
              </w:rPr>
            </w:pPr>
          </w:p>
          <w:p w14:paraId="6895F897" w14:textId="77777777" w:rsidR="00560F1B" w:rsidRPr="001B2E8C" w:rsidRDefault="00560F1B" w:rsidP="00723333">
            <w:pPr>
              <w:rPr>
                <w:rFonts w:ascii="Candara" w:hAnsi="Candara"/>
              </w:rPr>
            </w:pPr>
          </w:p>
        </w:tc>
      </w:tr>
      <w:tr w:rsidR="00560F1B" w:rsidRPr="00E63390" w14:paraId="6DCF4307" w14:textId="77777777" w:rsidTr="00723333">
        <w:trPr>
          <w:trHeight w:val="679"/>
        </w:trPr>
        <w:tc>
          <w:tcPr>
            <w:tcW w:w="2972" w:type="dxa"/>
          </w:tcPr>
          <w:p w14:paraId="1A6E77C9" w14:textId="360CEB07" w:rsidR="00560F1B" w:rsidRPr="00E63390" w:rsidRDefault="00920195" w:rsidP="00723333">
            <w:pPr>
              <w:jc w:val="center"/>
              <w:rPr>
                <w:rFonts w:ascii="Candara" w:hAnsi="Candara"/>
                <w:b/>
              </w:rPr>
            </w:pPr>
            <w:r>
              <w:rPr>
                <w:rFonts w:ascii="Candara" w:hAnsi="Candara"/>
                <w:b/>
              </w:rPr>
              <w:t>Pienryhmän yhteinen</w:t>
            </w:r>
            <w:r w:rsidR="00560F1B">
              <w:rPr>
                <w:rFonts w:ascii="Candara" w:hAnsi="Candara"/>
                <w:b/>
              </w:rPr>
              <w:t xml:space="preserve"> numeroarvio</w:t>
            </w:r>
          </w:p>
        </w:tc>
        <w:tc>
          <w:tcPr>
            <w:tcW w:w="6656" w:type="dxa"/>
          </w:tcPr>
          <w:p w14:paraId="1AF616A4" w14:textId="61297B20" w:rsidR="00560F1B" w:rsidRPr="00E63390" w:rsidRDefault="00560F1B" w:rsidP="00723333">
            <w:pPr>
              <w:rPr>
                <w:rFonts w:ascii="Candara" w:hAnsi="Candara"/>
                <w:b/>
              </w:rPr>
            </w:pPr>
          </w:p>
        </w:tc>
      </w:tr>
    </w:tbl>
    <w:p w14:paraId="434B5F40" w14:textId="77777777" w:rsidR="00560F1B" w:rsidRDefault="00560F1B" w:rsidP="00560F1B">
      <w:pPr>
        <w:rPr>
          <w:rFonts w:ascii="Candara" w:hAnsi="Candara"/>
        </w:rPr>
      </w:pPr>
    </w:p>
    <w:p w14:paraId="45BBE5FA" w14:textId="77777777" w:rsidR="00EC4B05" w:rsidRDefault="00EC4B05">
      <w:pPr>
        <w:rPr>
          <w:rFonts w:ascii="Candara" w:eastAsia="Candara" w:hAnsi="Candara" w:cs="Candara"/>
          <w:b/>
          <w:bCs/>
          <w:color w:val="000000"/>
          <w:szCs w:val="22"/>
          <w:u w:color="000000"/>
          <w:bdr w:val="nil"/>
        </w:rPr>
      </w:pPr>
      <w:r>
        <w:rPr>
          <w:rFonts w:ascii="Candara" w:eastAsia="Candara" w:hAnsi="Candara" w:cs="Candara"/>
          <w:b/>
          <w:bCs/>
          <w:szCs w:val="22"/>
        </w:rPr>
        <w:br w:type="page"/>
      </w:r>
    </w:p>
    <w:p w14:paraId="74483486" w14:textId="61112DBA" w:rsidR="006102A0" w:rsidRPr="006102A0" w:rsidRDefault="006102A0" w:rsidP="006102A0">
      <w:pPr>
        <w:pStyle w:val="BodyText"/>
        <w:spacing w:after="120"/>
        <w:rPr>
          <w:rFonts w:ascii="Candara" w:eastAsia="Candara" w:hAnsi="Candara" w:cs="Candara"/>
          <w:b/>
          <w:bCs/>
          <w:sz w:val="28"/>
          <w:szCs w:val="22"/>
        </w:rPr>
      </w:pPr>
      <w:r w:rsidRPr="00731A6C">
        <w:rPr>
          <w:rFonts w:ascii="Candara" w:eastAsia="Candara" w:hAnsi="Candara" w:cs="Candara"/>
          <w:b/>
          <w:bCs/>
          <w:sz w:val="28"/>
          <w:szCs w:val="22"/>
        </w:rPr>
        <w:lastRenderedPageBreak/>
        <w:t>Itsearviointikriteeristö: aktiivinen ote omaan ja ryhmän oppimiseen</w:t>
      </w:r>
    </w:p>
    <w:p w14:paraId="1113F810" w14:textId="1E5DAA26" w:rsidR="006102A0" w:rsidRDefault="006102A0" w:rsidP="006102A0">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Erinomainen 5 </w:t>
      </w:r>
      <w:r>
        <w:rPr>
          <w:rFonts w:ascii="Candara" w:eastAsia="Candara" w:hAnsi="Candara" w:cs="Candara"/>
          <w:b/>
          <w:bCs/>
          <w:sz w:val="22"/>
          <w:szCs w:val="22"/>
        </w:rPr>
        <w:tab/>
      </w:r>
      <w:r>
        <w:rPr>
          <w:rFonts w:ascii="Candara" w:eastAsia="Candara" w:hAnsi="Candara" w:cs="Candara"/>
          <w:sz w:val="22"/>
          <w:szCs w:val="22"/>
        </w:rPr>
        <w:t xml:space="preserve">Olen edistänyt omalta osaltani erinomaisesti ja aktiivisesti kurssin yhteisten tavoitteiden saavuttamista opettajan ohjauksessa, ryhmän keskinäisessä työskentelyssä ja </w:t>
      </w:r>
      <w:r w:rsidR="00920195">
        <w:rPr>
          <w:rFonts w:ascii="Candara" w:eastAsia="Candara" w:hAnsi="Candara" w:cs="Candara"/>
          <w:sz w:val="22"/>
          <w:szCs w:val="22"/>
        </w:rPr>
        <w:t>itsenäisesti</w:t>
      </w:r>
      <w:r>
        <w:rPr>
          <w:rFonts w:ascii="Candara" w:eastAsia="Candara" w:hAnsi="Candara" w:cs="Candara"/>
          <w:sz w:val="22"/>
          <w:szCs w:val="22"/>
        </w:rPr>
        <w:t xml:space="preserve">. </w:t>
      </w:r>
    </w:p>
    <w:p w14:paraId="46202932" w14:textId="15398418" w:rsidR="006102A0" w:rsidRPr="006C41D3" w:rsidRDefault="006102A0" w:rsidP="006102A0">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ab/>
      </w:r>
      <w:r w:rsidR="00920195">
        <w:rPr>
          <w:rFonts w:ascii="Candara" w:eastAsia="Candara" w:hAnsi="Candara" w:cs="Candara"/>
          <w:sz w:val="22"/>
          <w:szCs w:val="22"/>
        </w:rPr>
        <w:t>Opintojakson</w:t>
      </w:r>
      <w:r>
        <w:rPr>
          <w:rFonts w:ascii="Candara" w:eastAsia="Candara" w:hAnsi="Candara" w:cs="Candara"/>
          <w:sz w:val="22"/>
          <w:szCs w:val="22"/>
        </w:rPr>
        <w:t xml:space="preserve"> aikana</w:t>
      </w:r>
      <w:r w:rsidRPr="007344AF">
        <w:rPr>
          <w:rFonts w:ascii="Candara" w:eastAsia="Candara" w:hAnsi="Candara" w:cs="Candara"/>
          <w:sz w:val="22"/>
          <w:szCs w:val="22"/>
        </w:rPr>
        <w:t xml:space="preserve"> </w:t>
      </w:r>
      <w:r>
        <w:rPr>
          <w:rFonts w:ascii="Candara" w:eastAsia="Candara" w:hAnsi="Candara" w:cs="Candara"/>
          <w:sz w:val="22"/>
          <w:szCs w:val="22"/>
        </w:rPr>
        <w:t xml:space="preserve">olen </w:t>
      </w:r>
      <w:r w:rsidR="00E87179">
        <w:rPr>
          <w:rFonts w:ascii="Candara" w:eastAsia="Candara" w:hAnsi="Candara" w:cs="Candara"/>
          <w:sz w:val="22"/>
          <w:szCs w:val="22"/>
        </w:rPr>
        <w:t xml:space="preserve">perehtynyt ja </w:t>
      </w:r>
      <w:r w:rsidRPr="00B73B63">
        <w:rPr>
          <w:rFonts w:ascii="Candara" w:eastAsia="Candara" w:hAnsi="Candara" w:cs="Candara"/>
          <w:color w:val="auto"/>
          <w:sz w:val="22"/>
          <w:szCs w:val="22"/>
        </w:rPr>
        <w:t xml:space="preserve">soveltanut ansiokkaasti ja tarkoituksenmukaisesti </w:t>
      </w:r>
      <w:r w:rsidR="00920195">
        <w:rPr>
          <w:rFonts w:ascii="Candara" w:eastAsia="Candara" w:hAnsi="Candara" w:cs="Candara"/>
          <w:color w:val="auto"/>
          <w:sz w:val="22"/>
          <w:szCs w:val="22"/>
        </w:rPr>
        <w:t>ymmärrystä laadullisesta</w:t>
      </w:r>
      <w:r w:rsidR="004C33B0">
        <w:rPr>
          <w:rFonts w:ascii="Candara" w:eastAsia="Candara" w:hAnsi="Candara" w:cs="Candara"/>
          <w:color w:val="auto"/>
          <w:sz w:val="22"/>
          <w:szCs w:val="22"/>
        </w:rPr>
        <w:t xml:space="preserve"> tutkimuksesta sekä tarkemmin</w:t>
      </w:r>
      <w:r w:rsidR="00920195">
        <w:rPr>
          <w:rFonts w:ascii="Candara" w:eastAsia="Candara" w:hAnsi="Candara" w:cs="Candara"/>
          <w:color w:val="auto"/>
          <w:sz w:val="22"/>
          <w:szCs w:val="22"/>
        </w:rPr>
        <w:t xml:space="preserve"> sisällönanalyysista</w:t>
      </w:r>
      <w:r w:rsidR="004C33B0">
        <w:rPr>
          <w:rFonts w:ascii="Candara" w:eastAsia="Candara" w:hAnsi="Candara" w:cs="Candara"/>
          <w:color w:val="auto"/>
          <w:sz w:val="22"/>
          <w:szCs w:val="22"/>
        </w:rPr>
        <w:t xml:space="preserve"> / temaattisesta analyysistä</w:t>
      </w:r>
      <w:r w:rsidR="00920195">
        <w:rPr>
          <w:rFonts w:ascii="Candara" w:eastAsia="Candara" w:hAnsi="Candara" w:cs="Candara"/>
          <w:color w:val="auto"/>
          <w:sz w:val="22"/>
          <w:szCs w:val="22"/>
        </w:rPr>
        <w:t>.</w:t>
      </w:r>
      <w:r w:rsidRPr="006C41D3">
        <w:rPr>
          <w:rFonts w:ascii="Candara" w:eastAsia="Candara" w:hAnsi="Candara" w:cs="Candara"/>
          <w:color w:val="auto"/>
          <w:sz w:val="22"/>
          <w:szCs w:val="22"/>
        </w:rPr>
        <w:t xml:space="preserve"> </w:t>
      </w:r>
      <w:r w:rsidRPr="006C41D3">
        <w:rPr>
          <w:rFonts w:ascii="Candara" w:eastAsia="Candara" w:hAnsi="Candara" w:cs="Candara"/>
          <w:sz w:val="22"/>
          <w:szCs w:val="22"/>
        </w:rPr>
        <w:t xml:space="preserve">Osallistumiseni on vienyt ryhmän toimintaa eteenpäin sekä tehtävä- että tunnetasolla. </w:t>
      </w:r>
      <w:r w:rsidRPr="006C41D3">
        <w:rPr>
          <w:rFonts w:ascii="Candara" w:eastAsia="Candara" w:hAnsi="Candara" w:cs="Candara"/>
          <w:color w:val="auto"/>
          <w:sz w:val="22"/>
          <w:szCs w:val="22"/>
        </w:rPr>
        <w:t xml:space="preserve">Osallistumiseni </w:t>
      </w:r>
      <w:r w:rsidRPr="006C41D3">
        <w:rPr>
          <w:rFonts w:ascii="Candara" w:eastAsia="Candara" w:hAnsi="Candara" w:cs="Candara"/>
          <w:sz w:val="22"/>
          <w:szCs w:val="22"/>
        </w:rPr>
        <w:t xml:space="preserve">on rakentavaa, toisia osallistavaa ja kunnioittavaa. Osallistumiseni on myös syventänyt keskustelujen sisältöä pienryhmissä. Valitsen osallistumistapani joustavasti tilanteen mukaan: olen tarvittaessa tuonut uusia näkökulmia ja argumentteja sekä vienyt keskustelua eteenpäin esimerkiksi kysymällä ja tekemällä koonteja. </w:t>
      </w:r>
    </w:p>
    <w:p w14:paraId="5AD94385" w14:textId="37976F7F" w:rsidR="006102A0" w:rsidRPr="000D5AB5" w:rsidRDefault="006102A0" w:rsidP="006102A0">
      <w:pPr>
        <w:pStyle w:val="BodyText"/>
        <w:tabs>
          <w:tab w:val="left" w:pos="1843"/>
        </w:tabs>
        <w:spacing w:after="120"/>
        <w:ind w:left="1843" w:hanging="1843"/>
        <w:rPr>
          <w:rFonts w:ascii="Candara" w:eastAsia="Candara" w:hAnsi="Candara" w:cs="Candara"/>
          <w:color w:val="auto"/>
          <w:sz w:val="22"/>
          <w:szCs w:val="22"/>
        </w:rPr>
      </w:pPr>
      <w:r w:rsidRPr="006C41D3">
        <w:rPr>
          <w:rFonts w:ascii="Candara" w:eastAsia="Candara" w:hAnsi="Candara" w:cs="Candara"/>
          <w:color w:val="auto"/>
          <w:sz w:val="22"/>
          <w:szCs w:val="22"/>
        </w:rPr>
        <w:tab/>
        <w:t xml:space="preserve">Kurssin aikana olen eritellyt ja analysoinut oivaltavasti </w:t>
      </w:r>
      <w:r w:rsidR="00920195">
        <w:rPr>
          <w:rFonts w:ascii="Candara" w:eastAsia="Candara" w:hAnsi="Candara" w:cs="Candara"/>
          <w:color w:val="auto"/>
          <w:sz w:val="22"/>
          <w:szCs w:val="22"/>
        </w:rPr>
        <w:t xml:space="preserve">laadullisen tutkimuksen ja </w:t>
      </w:r>
      <w:r w:rsidR="005C7EE8">
        <w:rPr>
          <w:rFonts w:ascii="Candara" w:eastAsia="Candara" w:hAnsi="Candara" w:cs="Candara"/>
          <w:color w:val="auto"/>
          <w:sz w:val="22"/>
          <w:szCs w:val="22"/>
        </w:rPr>
        <w:t xml:space="preserve">valitun menetelmän </w:t>
      </w:r>
      <w:r w:rsidR="00920195">
        <w:rPr>
          <w:rFonts w:ascii="Candara" w:eastAsia="Candara" w:hAnsi="Candara" w:cs="Candara"/>
          <w:color w:val="auto"/>
          <w:sz w:val="22"/>
          <w:szCs w:val="22"/>
        </w:rPr>
        <w:t>soveltuvuutta ja periaatteita</w:t>
      </w:r>
      <w:r w:rsidRPr="006C41D3">
        <w:rPr>
          <w:rFonts w:ascii="Candara" w:eastAsia="Candara" w:hAnsi="Candara" w:cs="Candara"/>
          <w:color w:val="auto"/>
          <w:sz w:val="22"/>
          <w:szCs w:val="22"/>
        </w:rPr>
        <w:t xml:space="preserve">. Tämä näkyy välitehtävieni ja itsearviointini laadussa: olen pohtinut </w:t>
      </w:r>
      <w:r w:rsidR="00920195">
        <w:rPr>
          <w:rFonts w:ascii="Candara" w:eastAsia="Candara" w:hAnsi="Candara" w:cs="Candara"/>
          <w:color w:val="auto"/>
          <w:sz w:val="22"/>
          <w:szCs w:val="22"/>
        </w:rPr>
        <w:t xml:space="preserve">laadulliseen tutkimukseen ja sen analyysiin liittyviä </w:t>
      </w:r>
      <w:r w:rsidRPr="006C41D3">
        <w:rPr>
          <w:rFonts w:ascii="Candara" w:eastAsia="Candara" w:hAnsi="Candara" w:cs="Candara"/>
          <w:color w:val="auto"/>
          <w:sz w:val="22"/>
          <w:szCs w:val="22"/>
        </w:rPr>
        <w:t>ilmiöitä</w:t>
      </w:r>
      <w:r>
        <w:rPr>
          <w:rFonts w:ascii="Candara" w:eastAsia="Candara" w:hAnsi="Candara" w:cs="Candara"/>
          <w:color w:val="auto"/>
          <w:sz w:val="22"/>
          <w:szCs w:val="22"/>
        </w:rPr>
        <w:t xml:space="preserve"> syvällisesti ja monipuolisesti ja pyrkinyt tekemään oppimisesta itselle</w:t>
      </w:r>
      <w:r w:rsidRPr="00306882">
        <w:rPr>
          <w:rFonts w:ascii="Candara" w:eastAsia="Candara" w:hAnsi="Candara" w:cs="Candara"/>
          <w:color w:val="auto"/>
          <w:sz w:val="22"/>
          <w:szCs w:val="22"/>
        </w:rPr>
        <w:t>n</w:t>
      </w:r>
      <w:r>
        <w:rPr>
          <w:rFonts w:ascii="Candara" w:eastAsia="Candara" w:hAnsi="Candara" w:cs="Candara"/>
          <w:color w:val="auto"/>
          <w:sz w:val="22"/>
          <w:szCs w:val="22"/>
        </w:rPr>
        <w:t>i</w:t>
      </w:r>
      <w:r w:rsidRPr="00306882">
        <w:rPr>
          <w:rFonts w:ascii="Candara" w:eastAsia="Candara" w:hAnsi="Candara" w:cs="Candara"/>
          <w:color w:val="auto"/>
          <w:sz w:val="22"/>
          <w:szCs w:val="22"/>
        </w:rPr>
        <w:t xml:space="preserve"> merkityksellistä.</w:t>
      </w:r>
    </w:p>
    <w:p w14:paraId="5C0035C8" w14:textId="77777777" w:rsidR="006102A0" w:rsidRDefault="006102A0" w:rsidP="006102A0">
      <w:pPr>
        <w:pStyle w:val="BodyText"/>
        <w:tabs>
          <w:tab w:val="left" w:pos="1843"/>
        </w:tabs>
        <w:spacing w:after="120"/>
        <w:ind w:left="1843" w:hanging="1843"/>
        <w:rPr>
          <w:rFonts w:ascii="Candara" w:eastAsia="Candara" w:hAnsi="Candara" w:cs="Candara"/>
          <w:b/>
          <w:color w:val="auto"/>
          <w:sz w:val="22"/>
          <w:szCs w:val="22"/>
        </w:rPr>
      </w:pPr>
    </w:p>
    <w:p w14:paraId="0F1C2C26" w14:textId="77777777" w:rsidR="006102A0" w:rsidRPr="00EC4B05" w:rsidRDefault="006102A0" w:rsidP="006102A0">
      <w:pPr>
        <w:pStyle w:val="BodyText"/>
        <w:tabs>
          <w:tab w:val="left" w:pos="1843"/>
        </w:tabs>
        <w:spacing w:after="120"/>
        <w:ind w:left="1843" w:hanging="1843"/>
        <w:rPr>
          <w:rFonts w:ascii="Candara" w:eastAsia="Candara" w:hAnsi="Candara" w:cs="Candara"/>
          <w:color w:val="auto"/>
          <w:sz w:val="22"/>
          <w:szCs w:val="22"/>
        </w:rPr>
      </w:pPr>
      <w:r w:rsidRPr="00EC4B05">
        <w:rPr>
          <w:rFonts w:ascii="Candara" w:eastAsia="Candara" w:hAnsi="Candara" w:cs="Candara"/>
          <w:b/>
          <w:color w:val="auto"/>
          <w:sz w:val="22"/>
          <w:szCs w:val="22"/>
        </w:rPr>
        <w:t>Kiitettävä 4</w:t>
      </w:r>
      <w:r w:rsidRPr="00EC4B05">
        <w:rPr>
          <w:rFonts w:ascii="Candara" w:eastAsia="Candara" w:hAnsi="Candara" w:cs="Candara"/>
          <w:color w:val="auto"/>
          <w:sz w:val="22"/>
          <w:szCs w:val="22"/>
        </w:rPr>
        <w:tab/>
      </w:r>
      <w:r>
        <w:rPr>
          <w:rFonts w:ascii="Candara" w:eastAsia="Candara" w:hAnsi="Candara" w:cs="Candara"/>
          <w:color w:val="auto"/>
          <w:sz w:val="22"/>
          <w:szCs w:val="22"/>
        </w:rPr>
        <w:t>Toimintani ei kaikilta osin yllä erinomaiselle tasolle.</w:t>
      </w:r>
    </w:p>
    <w:p w14:paraId="46D67643" w14:textId="77777777" w:rsidR="006102A0" w:rsidRPr="00315B4A" w:rsidRDefault="006102A0" w:rsidP="006102A0">
      <w:pPr>
        <w:pStyle w:val="BodyText"/>
        <w:tabs>
          <w:tab w:val="left" w:pos="1843"/>
        </w:tabs>
        <w:spacing w:after="120"/>
        <w:rPr>
          <w:rFonts w:ascii="Candara" w:eastAsia="Candara" w:hAnsi="Candara" w:cs="Candara"/>
          <w:color w:val="auto"/>
          <w:sz w:val="22"/>
          <w:szCs w:val="22"/>
        </w:rPr>
      </w:pPr>
    </w:p>
    <w:p w14:paraId="2C83B49E" w14:textId="0AC6F583" w:rsidR="006102A0" w:rsidRDefault="006102A0" w:rsidP="006102A0">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Hyvä 3</w:t>
      </w:r>
      <w:r>
        <w:rPr>
          <w:rFonts w:ascii="Candara" w:eastAsia="Candara" w:hAnsi="Candara" w:cs="Candara"/>
          <w:b/>
          <w:bCs/>
          <w:sz w:val="22"/>
          <w:szCs w:val="22"/>
        </w:rPr>
        <w:tab/>
      </w:r>
      <w:r>
        <w:rPr>
          <w:rFonts w:ascii="Candara" w:eastAsia="Candara" w:hAnsi="Candara" w:cs="Candara"/>
          <w:sz w:val="22"/>
          <w:szCs w:val="22"/>
        </w:rPr>
        <w:t xml:space="preserve">Olen edistänyt omalta osaltani hyvin kurssin yhteisten tavoitteiden saavuttamista opettajan ohjauksessa, ryhmän keskinäisessä työskentelyssä ja </w:t>
      </w:r>
      <w:r w:rsidR="00E87179">
        <w:rPr>
          <w:rFonts w:ascii="Candara" w:eastAsia="Candara" w:hAnsi="Candara" w:cs="Candara"/>
          <w:sz w:val="22"/>
          <w:szCs w:val="22"/>
        </w:rPr>
        <w:t>itsenäisesti</w:t>
      </w:r>
      <w:r>
        <w:rPr>
          <w:rFonts w:ascii="Candara" w:eastAsia="Candara" w:hAnsi="Candara" w:cs="Candara"/>
          <w:sz w:val="22"/>
          <w:szCs w:val="22"/>
        </w:rPr>
        <w:t xml:space="preserve">. </w:t>
      </w:r>
    </w:p>
    <w:p w14:paraId="53B4E7CA" w14:textId="67E3CE45" w:rsidR="006102A0" w:rsidRDefault="006102A0" w:rsidP="006102A0">
      <w:pPr>
        <w:pStyle w:val="BodyText"/>
        <w:tabs>
          <w:tab w:val="left" w:pos="1843"/>
        </w:tabs>
        <w:spacing w:after="120"/>
        <w:ind w:left="1843" w:hanging="1843"/>
        <w:rPr>
          <w:rFonts w:ascii="Candara" w:eastAsia="Candara" w:hAnsi="Candara" w:cs="Candara"/>
          <w:bCs/>
          <w:color w:val="auto"/>
          <w:sz w:val="22"/>
          <w:szCs w:val="22"/>
        </w:rPr>
      </w:pPr>
      <w:r>
        <w:rPr>
          <w:rFonts w:ascii="Candara" w:eastAsia="Candara" w:hAnsi="Candara" w:cs="Candara"/>
          <w:b/>
          <w:bCs/>
          <w:sz w:val="22"/>
          <w:szCs w:val="22"/>
        </w:rPr>
        <w:tab/>
      </w:r>
      <w:r>
        <w:rPr>
          <w:rFonts w:ascii="Candara" w:eastAsia="Candara" w:hAnsi="Candara" w:cs="Candara"/>
          <w:sz w:val="22"/>
          <w:szCs w:val="22"/>
        </w:rPr>
        <w:t>Kurssin aikana</w:t>
      </w:r>
      <w:r w:rsidRPr="007344AF">
        <w:rPr>
          <w:rFonts w:ascii="Candara" w:eastAsia="Candara" w:hAnsi="Candara" w:cs="Candara"/>
          <w:sz w:val="22"/>
          <w:szCs w:val="22"/>
        </w:rPr>
        <w:t xml:space="preserve"> </w:t>
      </w:r>
      <w:r>
        <w:rPr>
          <w:rFonts w:ascii="Candara" w:eastAsia="Candara" w:hAnsi="Candara" w:cs="Candara"/>
          <w:sz w:val="22"/>
          <w:szCs w:val="22"/>
        </w:rPr>
        <w:t xml:space="preserve">olen </w:t>
      </w:r>
      <w:r w:rsidR="00E87179">
        <w:rPr>
          <w:rFonts w:ascii="Candara" w:eastAsia="Candara" w:hAnsi="Candara" w:cs="Candara"/>
          <w:sz w:val="22"/>
          <w:szCs w:val="22"/>
        </w:rPr>
        <w:t xml:space="preserve">perehtynyt ja </w:t>
      </w:r>
      <w:r>
        <w:rPr>
          <w:rFonts w:ascii="Candara" w:eastAsia="Candara" w:hAnsi="Candara" w:cs="Candara"/>
          <w:sz w:val="22"/>
          <w:szCs w:val="22"/>
        </w:rPr>
        <w:t xml:space="preserve">soveltanut </w:t>
      </w:r>
      <w:r w:rsidRPr="00D3355C">
        <w:rPr>
          <w:rFonts w:ascii="Candara" w:eastAsia="Candara" w:hAnsi="Candara" w:cs="Candara"/>
          <w:sz w:val="22"/>
          <w:szCs w:val="22"/>
        </w:rPr>
        <w:t>hyvin</w:t>
      </w:r>
      <w:r>
        <w:rPr>
          <w:rFonts w:ascii="Candara" w:eastAsia="Candara" w:hAnsi="Candara" w:cs="Candara"/>
          <w:sz w:val="22"/>
          <w:szCs w:val="22"/>
        </w:rPr>
        <w:t xml:space="preserve"> </w:t>
      </w:r>
      <w:r w:rsidR="00E87179">
        <w:rPr>
          <w:rFonts w:ascii="Candara" w:eastAsia="Candara" w:hAnsi="Candara" w:cs="Candara"/>
          <w:sz w:val="22"/>
          <w:szCs w:val="22"/>
        </w:rPr>
        <w:t>ymmärrystä laadullisesta</w:t>
      </w:r>
      <w:r w:rsidR="005C7EE8">
        <w:rPr>
          <w:rFonts w:ascii="Candara" w:eastAsia="Candara" w:hAnsi="Candara" w:cs="Candara"/>
          <w:sz w:val="22"/>
          <w:szCs w:val="22"/>
        </w:rPr>
        <w:t xml:space="preserve"> tutkimuksesta sekä valitusta menetelmästä</w:t>
      </w:r>
      <w:r>
        <w:rPr>
          <w:rFonts w:ascii="Candara" w:eastAsia="Candara" w:hAnsi="Candara" w:cs="Candara"/>
          <w:sz w:val="22"/>
          <w:szCs w:val="22"/>
        </w:rPr>
        <w:t xml:space="preserve">. </w:t>
      </w:r>
      <w:r>
        <w:rPr>
          <w:rFonts w:ascii="Candara" w:eastAsia="Candara" w:hAnsi="Candara" w:cs="Candara"/>
          <w:bCs/>
          <w:sz w:val="22"/>
          <w:szCs w:val="22"/>
        </w:rPr>
        <w:t xml:space="preserve">Osallistumiseni on tavoitteellista, rakentavaa ja toisia kunnioittavaa, mutta </w:t>
      </w:r>
      <w:r w:rsidRPr="00011998">
        <w:rPr>
          <w:rFonts w:ascii="Candara" w:eastAsia="Candara" w:hAnsi="Candara" w:cs="Candara"/>
          <w:bCs/>
          <w:color w:val="auto"/>
          <w:sz w:val="22"/>
          <w:szCs w:val="22"/>
        </w:rPr>
        <w:t xml:space="preserve">osallistumistavoissani on vielä monipuolistamisen varaa. </w:t>
      </w:r>
      <w:r>
        <w:rPr>
          <w:rFonts w:ascii="Candara" w:eastAsia="Candara" w:hAnsi="Candara" w:cs="Candara"/>
          <w:bCs/>
          <w:color w:val="auto"/>
          <w:sz w:val="22"/>
          <w:szCs w:val="22"/>
        </w:rPr>
        <w:t>Olen es</w:t>
      </w:r>
      <w:r w:rsidRPr="00011998">
        <w:rPr>
          <w:rFonts w:ascii="Candara" w:eastAsia="Candara" w:hAnsi="Candara" w:cs="Candara"/>
          <w:bCs/>
          <w:color w:val="auto"/>
          <w:sz w:val="22"/>
          <w:szCs w:val="22"/>
        </w:rPr>
        <w:t>imerkiksi osallistun</w:t>
      </w:r>
      <w:r>
        <w:rPr>
          <w:rFonts w:ascii="Candara" w:eastAsia="Candara" w:hAnsi="Candara" w:cs="Candara"/>
          <w:bCs/>
          <w:color w:val="auto"/>
          <w:sz w:val="22"/>
          <w:szCs w:val="22"/>
        </w:rPr>
        <w:t>ut</w:t>
      </w:r>
      <w:r w:rsidRPr="00011998">
        <w:rPr>
          <w:rFonts w:ascii="Candara" w:eastAsia="Candara" w:hAnsi="Candara" w:cs="Candara"/>
          <w:bCs/>
          <w:color w:val="auto"/>
          <w:sz w:val="22"/>
          <w:szCs w:val="22"/>
        </w:rPr>
        <w:t xml:space="preserve"> keskusteluun aktiivisesti mutta en </w:t>
      </w:r>
      <w:r>
        <w:rPr>
          <w:rFonts w:ascii="Candara" w:eastAsia="Candara" w:hAnsi="Candara" w:cs="Candara"/>
          <w:bCs/>
          <w:color w:val="auto"/>
          <w:sz w:val="22"/>
          <w:szCs w:val="22"/>
        </w:rPr>
        <w:t xml:space="preserve">ole </w:t>
      </w:r>
      <w:r w:rsidRPr="00011998">
        <w:rPr>
          <w:rFonts w:ascii="Candara" w:eastAsia="Candara" w:hAnsi="Candara" w:cs="Candara"/>
          <w:bCs/>
          <w:color w:val="auto"/>
          <w:sz w:val="22"/>
          <w:szCs w:val="22"/>
        </w:rPr>
        <w:t>välttämättä rohkai</w:t>
      </w:r>
      <w:r>
        <w:rPr>
          <w:rFonts w:ascii="Candara" w:eastAsia="Candara" w:hAnsi="Candara" w:cs="Candara"/>
          <w:bCs/>
          <w:color w:val="auto"/>
          <w:sz w:val="22"/>
          <w:szCs w:val="22"/>
        </w:rPr>
        <w:t>ssut</w:t>
      </w:r>
      <w:r w:rsidRPr="00011998">
        <w:rPr>
          <w:rFonts w:ascii="Candara" w:eastAsia="Candara" w:hAnsi="Candara" w:cs="Candara"/>
          <w:bCs/>
          <w:color w:val="auto"/>
          <w:sz w:val="22"/>
          <w:szCs w:val="22"/>
        </w:rPr>
        <w:t xml:space="preserve"> toisia osallistumaan</w:t>
      </w:r>
      <w:r>
        <w:rPr>
          <w:rFonts w:ascii="Candara" w:eastAsia="Candara" w:hAnsi="Candara" w:cs="Candara"/>
          <w:bCs/>
          <w:color w:val="auto"/>
          <w:sz w:val="22"/>
          <w:szCs w:val="22"/>
        </w:rPr>
        <w:t xml:space="preserve">. Olen onnistunut tukemaan jossain määrin ryhmän tehtävä- ja tunnetavoitetta ja toista esim. paremmin kuin toista. </w:t>
      </w:r>
    </w:p>
    <w:p w14:paraId="5E2D1AC8" w14:textId="7ACC02D5" w:rsidR="006102A0" w:rsidRDefault="006102A0" w:rsidP="00153124">
      <w:pPr>
        <w:pStyle w:val="BodyText"/>
        <w:tabs>
          <w:tab w:val="left" w:pos="1843"/>
        </w:tabs>
        <w:spacing w:after="120"/>
        <w:ind w:left="1843" w:hanging="1843"/>
        <w:rPr>
          <w:rFonts w:ascii="Candara" w:eastAsia="Candara" w:hAnsi="Candara" w:cs="Candara"/>
          <w:color w:val="auto"/>
          <w:sz w:val="22"/>
          <w:szCs w:val="22"/>
        </w:rPr>
      </w:pPr>
      <w:r>
        <w:rPr>
          <w:rFonts w:ascii="Candara" w:eastAsia="Candara" w:hAnsi="Candara" w:cs="Candara"/>
          <w:bCs/>
          <w:sz w:val="22"/>
          <w:szCs w:val="22"/>
        </w:rPr>
        <w:tab/>
      </w:r>
      <w:r w:rsidRPr="00356F7A">
        <w:rPr>
          <w:rFonts w:ascii="Candara" w:eastAsia="Candara" w:hAnsi="Candara" w:cs="Candara"/>
          <w:color w:val="auto"/>
          <w:sz w:val="22"/>
          <w:szCs w:val="22"/>
        </w:rPr>
        <w:t>Kurssin aikana olen eritellyt ja analysoinut</w:t>
      </w:r>
      <w:r>
        <w:rPr>
          <w:rFonts w:ascii="Candara" w:eastAsia="Candara" w:hAnsi="Candara" w:cs="Candara"/>
          <w:color w:val="auto"/>
          <w:sz w:val="22"/>
          <w:szCs w:val="22"/>
        </w:rPr>
        <w:t xml:space="preserve"> hyvin</w:t>
      </w:r>
      <w:r w:rsidRPr="00356F7A">
        <w:rPr>
          <w:rFonts w:ascii="Candara" w:eastAsia="Candara" w:hAnsi="Candara" w:cs="Candara"/>
          <w:color w:val="auto"/>
          <w:sz w:val="22"/>
          <w:szCs w:val="22"/>
        </w:rPr>
        <w:t xml:space="preserve"> </w:t>
      </w:r>
      <w:r w:rsidR="00E87179">
        <w:rPr>
          <w:rFonts w:ascii="Candara" w:eastAsia="Candara" w:hAnsi="Candara" w:cs="Candara"/>
          <w:color w:val="auto"/>
          <w:sz w:val="22"/>
          <w:szCs w:val="22"/>
        </w:rPr>
        <w:t xml:space="preserve">laadullisen tutkimuksen ja </w:t>
      </w:r>
      <w:r w:rsidR="005C7EE8">
        <w:rPr>
          <w:rFonts w:ascii="Candara" w:eastAsia="Candara" w:hAnsi="Candara" w:cs="Candara"/>
          <w:color w:val="auto"/>
          <w:sz w:val="22"/>
          <w:szCs w:val="22"/>
        </w:rPr>
        <w:t>valitun menetelmän</w:t>
      </w:r>
      <w:r w:rsidR="00E87179">
        <w:rPr>
          <w:rFonts w:ascii="Candara" w:eastAsia="Candara" w:hAnsi="Candara" w:cs="Candara"/>
          <w:color w:val="auto"/>
          <w:sz w:val="22"/>
          <w:szCs w:val="22"/>
        </w:rPr>
        <w:t xml:space="preserve"> soveltuvuutta ja periaatteita</w:t>
      </w:r>
      <w:r w:rsidRPr="00356F7A">
        <w:rPr>
          <w:rFonts w:ascii="Candara" w:eastAsia="Candara" w:hAnsi="Candara" w:cs="Candara"/>
          <w:color w:val="auto"/>
          <w:sz w:val="22"/>
          <w:szCs w:val="22"/>
        </w:rPr>
        <w:t xml:space="preserve">. </w:t>
      </w:r>
      <w:r>
        <w:rPr>
          <w:rFonts w:ascii="Candara" w:eastAsia="Candara" w:hAnsi="Candara" w:cs="Candara"/>
          <w:color w:val="auto"/>
          <w:sz w:val="22"/>
          <w:szCs w:val="22"/>
        </w:rPr>
        <w:t xml:space="preserve">Tämä näkyy tehtävissäni: olen tehnyt välitehtäväni ja itsearviointini laadukkaasti ja niin, että </w:t>
      </w:r>
      <w:r w:rsidRPr="00356F7A">
        <w:rPr>
          <w:rFonts w:ascii="Candara" w:eastAsia="Candara" w:hAnsi="Candara" w:cs="Candara"/>
          <w:color w:val="auto"/>
          <w:sz w:val="22"/>
          <w:szCs w:val="22"/>
        </w:rPr>
        <w:t>ne tukivat oppimistani kurssilla.</w:t>
      </w:r>
    </w:p>
    <w:p w14:paraId="036941CD" w14:textId="77777777" w:rsidR="006102A0" w:rsidRPr="00AD43E5" w:rsidRDefault="006102A0" w:rsidP="006102A0">
      <w:pPr>
        <w:pStyle w:val="BodyText"/>
        <w:tabs>
          <w:tab w:val="left" w:pos="1843"/>
        </w:tabs>
        <w:spacing w:after="120"/>
        <w:ind w:left="1843" w:hanging="1843"/>
        <w:rPr>
          <w:rFonts w:ascii="Candara" w:eastAsia="Candara" w:hAnsi="Candara" w:cs="Candara"/>
          <w:color w:val="auto"/>
          <w:sz w:val="22"/>
          <w:szCs w:val="22"/>
        </w:rPr>
      </w:pPr>
    </w:p>
    <w:p w14:paraId="780E1276" w14:textId="77777777" w:rsidR="006102A0" w:rsidRPr="00EC4B05" w:rsidRDefault="006102A0" w:rsidP="006102A0">
      <w:pPr>
        <w:pStyle w:val="BodyText"/>
        <w:tabs>
          <w:tab w:val="left" w:pos="1843"/>
        </w:tabs>
        <w:spacing w:after="120"/>
        <w:ind w:left="1843" w:hanging="1843"/>
        <w:rPr>
          <w:rFonts w:ascii="Candara" w:eastAsia="Candara" w:hAnsi="Candara" w:cs="Candara"/>
          <w:b/>
          <w:sz w:val="22"/>
          <w:szCs w:val="22"/>
        </w:rPr>
      </w:pPr>
      <w:r w:rsidRPr="00EC4B05">
        <w:rPr>
          <w:rFonts w:ascii="Candara" w:eastAsia="Candara" w:hAnsi="Candara" w:cs="Candara"/>
          <w:b/>
          <w:sz w:val="22"/>
          <w:szCs w:val="22"/>
        </w:rPr>
        <w:t>Tyydyttävä 2</w:t>
      </w:r>
      <w:r w:rsidRPr="00EC4B05">
        <w:rPr>
          <w:rFonts w:ascii="Candara" w:eastAsia="Candara" w:hAnsi="Candara" w:cs="Candara"/>
          <w:b/>
          <w:sz w:val="22"/>
          <w:szCs w:val="22"/>
        </w:rPr>
        <w:tab/>
      </w:r>
      <w:r>
        <w:rPr>
          <w:rFonts w:ascii="Candara" w:eastAsia="Candara" w:hAnsi="Candara" w:cs="Candara"/>
          <w:color w:val="auto"/>
          <w:sz w:val="22"/>
          <w:szCs w:val="22"/>
        </w:rPr>
        <w:t>Toimintani ei kaikilta osin yllä hyvälle tasolle.</w:t>
      </w:r>
    </w:p>
    <w:p w14:paraId="4EE73386" w14:textId="77777777" w:rsidR="006102A0" w:rsidRPr="00F0417B" w:rsidRDefault="006102A0" w:rsidP="006102A0">
      <w:pPr>
        <w:pStyle w:val="BodyText"/>
        <w:tabs>
          <w:tab w:val="left" w:pos="1843"/>
        </w:tabs>
        <w:spacing w:after="120"/>
        <w:ind w:left="1843" w:hanging="1843"/>
        <w:rPr>
          <w:rFonts w:ascii="Candara" w:eastAsia="Candara" w:hAnsi="Candara" w:cs="Candara"/>
          <w:sz w:val="22"/>
          <w:szCs w:val="22"/>
        </w:rPr>
      </w:pPr>
    </w:p>
    <w:p w14:paraId="16B082DC" w14:textId="3B477FD4" w:rsidR="006102A0" w:rsidRDefault="006102A0" w:rsidP="006102A0">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Välttävä 1 </w:t>
      </w:r>
      <w:r>
        <w:rPr>
          <w:rFonts w:ascii="Candara" w:eastAsia="Candara" w:hAnsi="Candara" w:cs="Candara"/>
          <w:b/>
          <w:bCs/>
          <w:sz w:val="22"/>
          <w:szCs w:val="22"/>
        </w:rPr>
        <w:tab/>
      </w:r>
      <w:r>
        <w:rPr>
          <w:rFonts w:ascii="Candara" w:eastAsia="Candara" w:hAnsi="Candara" w:cs="Candara"/>
          <w:sz w:val="22"/>
          <w:szCs w:val="22"/>
        </w:rPr>
        <w:t>Olen osallistunut kurssin työskentelyyn olemalla paikalla, kuuntelemalla ja tekemällä annetut tehtävät. Työskentelyni yhteisen tavoitteen saavuttamiseksi on ollut vähäistä. Olen kuitenkin osallistunut keskusteluihin ja yhteisen ymmärryksen rakentamiseen es</w:t>
      </w:r>
      <w:r w:rsidR="00153124">
        <w:rPr>
          <w:rFonts w:ascii="Candara" w:eastAsia="Candara" w:hAnsi="Candara" w:cs="Candara"/>
          <w:sz w:val="22"/>
          <w:szCs w:val="22"/>
        </w:rPr>
        <w:t>im. pienryhmä</w:t>
      </w:r>
      <w:r>
        <w:rPr>
          <w:rFonts w:ascii="Candara" w:eastAsia="Candara" w:hAnsi="Candara" w:cs="Candara"/>
          <w:sz w:val="22"/>
          <w:szCs w:val="22"/>
        </w:rPr>
        <w:t xml:space="preserve">ssä. </w:t>
      </w:r>
    </w:p>
    <w:p w14:paraId="0C98E9F9" w14:textId="77777777" w:rsidR="006102A0" w:rsidRPr="001128C9" w:rsidRDefault="006102A0" w:rsidP="006102A0">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sz w:val="22"/>
          <w:szCs w:val="22"/>
        </w:rPr>
        <w:tab/>
      </w:r>
      <w:r w:rsidRPr="001128C9">
        <w:rPr>
          <w:rFonts w:ascii="Candara" w:eastAsia="Candara" w:hAnsi="Candara" w:cs="Candara"/>
          <w:sz w:val="22"/>
          <w:szCs w:val="22"/>
        </w:rPr>
        <w:t xml:space="preserve">En ole aktiivisesti </w:t>
      </w:r>
      <w:r w:rsidRPr="001128C9">
        <w:rPr>
          <w:rFonts w:ascii="Candara" w:eastAsia="Candara" w:hAnsi="Candara" w:cs="Candara"/>
          <w:color w:val="auto"/>
          <w:sz w:val="22"/>
          <w:szCs w:val="22"/>
        </w:rPr>
        <w:t xml:space="preserve">pyrkinyt tekemään oppimisesta itselleni merkityksellistä tai pohtinut syvällisesti kurssin ilmiöitä. </w:t>
      </w:r>
    </w:p>
    <w:p w14:paraId="6154A3D6" w14:textId="77777777" w:rsidR="006102A0" w:rsidRDefault="006102A0" w:rsidP="006102A0">
      <w:pPr>
        <w:pStyle w:val="BodyText"/>
        <w:tabs>
          <w:tab w:val="left" w:pos="1843"/>
        </w:tabs>
        <w:spacing w:after="120"/>
        <w:ind w:left="1843"/>
        <w:rPr>
          <w:rFonts w:ascii="Candara" w:eastAsia="Candara" w:hAnsi="Candara" w:cs="Candara"/>
          <w:sz w:val="22"/>
          <w:szCs w:val="22"/>
        </w:rPr>
      </w:pPr>
      <w:r>
        <w:rPr>
          <w:rFonts w:ascii="Candara" w:eastAsia="Candara" w:hAnsi="Candara" w:cs="Candara"/>
          <w:sz w:val="22"/>
          <w:szCs w:val="22"/>
        </w:rPr>
        <w:t xml:space="preserve">Välitehtävät olen tehnyt tehtävänannon mukaisesti. </w:t>
      </w:r>
      <w:r>
        <w:rPr>
          <w:rFonts w:ascii="Candara" w:hAnsi="Candara"/>
          <w:sz w:val="22"/>
          <w:szCs w:val="22"/>
        </w:rPr>
        <w:t xml:space="preserve">Oppimiseni ja osallistumiseni on </w:t>
      </w:r>
      <w:r w:rsidRPr="00C77767">
        <w:rPr>
          <w:rFonts w:ascii="Candara" w:hAnsi="Candara"/>
          <w:sz w:val="22"/>
          <w:szCs w:val="22"/>
        </w:rPr>
        <w:t>ulkokohtaista.</w:t>
      </w:r>
    </w:p>
    <w:p w14:paraId="071E334B" w14:textId="77777777" w:rsidR="006102A0" w:rsidRDefault="006102A0" w:rsidP="006102A0">
      <w:pPr>
        <w:pStyle w:val="BodyText"/>
        <w:tabs>
          <w:tab w:val="left" w:pos="1843"/>
        </w:tabs>
        <w:spacing w:after="120"/>
        <w:ind w:left="1843"/>
        <w:rPr>
          <w:rFonts w:ascii="Candara" w:eastAsia="Candara" w:hAnsi="Candara" w:cs="Candara"/>
          <w:sz w:val="22"/>
          <w:szCs w:val="22"/>
        </w:rPr>
      </w:pPr>
    </w:p>
    <w:p w14:paraId="2CA282F6" w14:textId="3B917F8A" w:rsidR="003A50FE" w:rsidRDefault="006102A0" w:rsidP="006102A0">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Hylätty 0</w:t>
      </w:r>
      <w:r>
        <w:rPr>
          <w:rFonts w:ascii="Candara" w:eastAsia="Candara" w:hAnsi="Candara" w:cs="Candara"/>
          <w:b/>
          <w:bCs/>
          <w:sz w:val="22"/>
          <w:szCs w:val="22"/>
        </w:rPr>
        <w:tab/>
      </w:r>
      <w:r>
        <w:rPr>
          <w:rFonts w:ascii="Candara" w:eastAsia="Candara" w:hAnsi="Candara" w:cs="Candara"/>
          <w:sz w:val="22"/>
          <w:szCs w:val="22"/>
        </w:rPr>
        <w:t xml:space="preserve">En ole ollut riittävästi paikalla ja/tai en ole yltänyt </w:t>
      </w:r>
      <w:proofErr w:type="gramStart"/>
      <w:r>
        <w:rPr>
          <w:rFonts w:ascii="Candara" w:eastAsia="Candara" w:hAnsi="Candara" w:cs="Candara"/>
          <w:sz w:val="22"/>
          <w:szCs w:val="22"/>
        </w:rPr>
        <w:t>yllämainittuihin</w:t>
      </w:r>
      <w:proofErr w:type="gramEnd"/>
      <w:r>
        <w:rPr>
          <w:rFonts w:ascii="Candara" w:eastAsia="Candara" w:hAnsi="Candara" w:cs="Candara"/>
          <w:sz w:val="22"/>
          <w:szCs w:val="22"/>
        </w:rPr>
        <w:t xml:space="preserve"> kriteereihin.</w:t>
      </w:r>
    </w:p>
    <w:p w14:paraId="57D69C6F" w14:textId="77777777" w:rsidR="003A50FE" w:rsidRDefault="003A50FE">
      <w:pPr>
        <w:rPr>
          <w:rFonts w:ascii="Candara" w:eastAsia="Candara" w:hAnsi="Candara" w:cs="Candara"/>
          <w:color w:val="000000"/>
          <w:sz w:val="22"/>
          <w:szCs w:val="22"/>
          <w:u w:color="000000"/>
          <w:bdr w:val="nil"/>
        </w:rPr>
      </w:pPr>
      <w:r>
        <w:rPr>
          <w:rFonts w:ascii="Candara" w:eastAsia="Candara" w:hAnsi="Candara" w:cs="Candara"/>
          <w:sz w:val="22"/>
          <w:szCs w:val="22"/>
        </w:rPr>
        <w:br w:type="page"/>
      </w:r>
    </w:p>
    <w:p w14:paraId="5F3C3D37" w14:textId="77777777" w:rsidR="003A50FE" w:rsidRPr="006102A0" w:rsidRDefault="003A50FE" w:rsidP="003A50FE">
      <w:pPr>
        <w:pStyle w:val="BodyText"/>
        <w:spacing w:after="120"/>
        <w:rPr>
          <w:rFonts w:ascii="Candara" w:eastAsia="Candara" w:hAnsi="Candara" w:cs="Candara"/>
          <w:b/>
          <w:bCs/>
          <w:sz w:val="28"/>
          <w:szCs w:val="22"/>
        </w:rPr>
      </w:pPr>
      <w:r>
        <w:rPr>
          <w:rFonts w:ascii="Candara" w:eastAsia="Candara" w:hAnsi="Candara" w:cs="Candara"/>
          <w:b/>
          <w:bCs/>
          <w:sz w:val="28"/>
          <w:szCs w:val="22"/>
        </w:rPr>
        <w:lastRenderedPageBreak/>
        <w:t>Pienryhmän i</w:t>
      </w:r>
      <w:r w:rsidRPr="00731A6C">
        <w:rPr>
          <w:rFonts w:ascii="Candara" w:eastAsia="Candara" w:hAnsi="Candara" w:cs="Candara"/>
          <w:b/>
          <w:bCs/>
          <w:sz w:val="28"/>
          <w:szCs w:val="22"/>
        </w:rPr>
        <w:t xml:space="preserve">tsearviointikriteeristö: </w:t>
      </w:r>
      <w:r>
        <w:rPr>
          <w:rFonts w:ascii="Candara" w:eastAsia="Candara" w:hAnsi="Candara" w:cs="Candara"/>
          <w:b/>
          <w:bCs/>
          <w:sz w:val="28"/>
          <w:szCs w:val="22"/>
        </w:rPr>
        <w:t xml:space="preserve">Pienryhmän jäsenten </w:t>
      </w:r>
      <w:r w:rsidRPr="00731A6C">
        <w:rPr>
          <w:rFonts w:ascii="Candara" w:eastAsia="Candara" w:hAnsi="Candara" w:cs="Candara"/>
          <w:b/>
          <w:bCs/>
          <w:sz w:val="28"/>
          <w:szCs w:val="22"/>
        </w:rPr>
        <w:t>aktiivinen ote omaan ja ryhmän oppimiseen</w:t>
      </w:r>
    </w:p>
    <w:p w14:paraId="25056097" w14:textId="77777777" w:rsidR="003A50FE" w:rsidRDefault="003A50FE" w:rsidP="003A50FE">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Erinomainen 5 </w:t>
      </w:r>
      <w:r>
        <w:rPr>
          <w:rFonts w:ascii="Candara" w:eastAsia="Candara" w:hAnsi="Candara" w:cs="Candara"/>
          <w:b/>
          <w:bCs/>
          <w:sz w:val="22"/>
          <w:szCs w:val="22"/>
        </w:rPr>
        <w:tab/>
      </w:r>
      <w:r>
        <w:rPr>
          <w:rFonts w:ascii="Candara" w:eastAsia="Candara" w:hAnsi="Candara" w:cs="Candara"/>
          <w:sz w:val="22"/>
          <w:szCs w:val="22"/>
        </w:rPr>
        <w:t xml:space="preserve">Ryhmän jäsenet edistivät omilta osiltaan erinomaisesti ja aktiivisesti kurssin yhteisten tavoitteiden saavuttamista oman </w:t>
      </w:r>
      <w:r>
        <w:rPr>
          <w:rFonts w:ascii="Candara" w:hAnsi="Candara"/>
          <w:sz w:val="22"/>
          <w:szCs w:val="20"/>
        </w:rPr>
        <w:t xml:space="preserve">pienryhmän demotyöskentelyssä </w:t>
      </w:r>
      <w:r>
        <w:rPr>
          <w:rFonts w:ascii="Candara" w:eastAsia="Candara" w:hAnsi="Candara" w:cs="Candara"/>
          <w:sz w:val="22"/>
          <w:szCs w:val="22"/>
        </w:rPr>
        <w:t>ja itsenäisesti vapaa-ajalla.</w:t>
      </w:r>
    </w:p>
    <w:p w14:paraId="5A575320" w14:textId="323C9985" w:rsidR="003A50FE" w:rsidRPr="006C41D3" w:rsidRDefault="003A50FE" w:rsidP="003A50FE">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ab/>
      </w:r>
      <w:r>
        <w:rPr>
          <w:rFonts w:ascii="Candara" w:eastAsia="Candara" w:hAnsi="Candara" w:cs="Candara"/>
          <w:sz w:val="22"/>
          <w:szCs w:val="22"/>
        </w:rPr>
        <w:t>Opintojakson aikana</w:t>
      </w:r>
      <w:r w:rsidRPr="007344AF">
        <w:rPr>
          <w:rFonts w:ascii="Candara" w:eastAsia="Candara" w:hAnsi="Candara" w:cs="Candara"/>
          <w:sz w:val="22"/>
          <w:szCs w:val="22"/>
        </w:rPr>
        <w:t xml:space="preserve"> </w:t>
      </w:r>
      <w:r>
        <w:rPr>
          <w:rFonts w:ascii="Candara" w:eastAsia="Candara" w:hAnsi="Candara" w:cs="Candara"/>
          <w:sz w:val="22"/>
          <w:szCs w:val="22"/>
        </w:rPr>
        <w:t>pienryhmä perehtyi ansiokkaasti valittuun teemaan ja narratiivisen tutkimuksen menetelmään</w:t>
      </w:r>
      <w:r>
        <w:rPr>
          <w:rFonts w:ascii="Candara" w:eastAsia="Candara" w:hAnsi="Candara" w:cs="Candara"/>
          <w:color w:val="auto"/>
          <w:sz w:val="22"/>
          <w:szCs w:val="22"/>
        </w:rPr>
        <w:t>.</w:t>
      </w:r>
      <w:r w:rsidRPr="006C41D3">
        <w:rPr>
          <w:rFonts w:ascii="Candara" w:eastAsia="Candara" w:hAnsi="Candara" w:cs="Candara"/>
          <w:color w:val="auto"/>
          <w:sz w:val="22"/>
          <w:szCs w:val="22"/>
        </w:rPr>
        <w:t xml:space="preserve"> </w:t>
      </w:r>
      <w:r>
        <w:rPr>
          <w:rFonts w:ascii="Candara" w:eastAsia="Candara" w:hAnsi="Candara" w:cs="Candara"/>
          <w:sz w:val="22"/>
          <w:szCs w:val="22"/>
        </w:rPr>
        <w:t xml:space="preserve">Pienryhmä työskenteli erinomaisesti </w:t>
      </w:r>
      <w:r w:rsidRPr="006C41D3">
        <w:rPr>
          <w:rFonts w:ascii="Candara" w:eastAsia="Candara" w:hAnsi="Candara" w:cs="Candara"/>
          <w:sz w:val="22"/>
          <w:szCs w:val="22"/>
        </w:rPr>
        <w:t xml:space="preserve">sekä tehtävä- että tunnetasolla. </w:t>
      </w:r>
      <w:r>
        <w:rPr>
          <w:rFonts w:ascii="Candara" w:eastAsia="Candara" w:hAnsi="Candara" w:cs="Candara"/>
          <w:color w:val="auto"/>
          <w:sz w:val="22"/>
          <w:szCs w:val="22"/>
        </w:rPr>
        <w:t>Pienryhmän toiminta oli</w:t>
      </w:r>
      <w:r w:rsidRPr="006C41D3">
        <w:rPr>
          <w:rFonts w:ascii="Candara" w:eastAsia="Candara" w:hAnsi="Candara" w:cs="Candara"/>
          <w:sz w:val="22"/>
          <w:szCs w:val="22"/>
        </w:rPr>
        <w:t xml:space="preserve"> rakentavaa, toisia osallistavaa ja kunnioittavaa. </w:t>
      </w:r>
      <w:r>
        <w:rPr>
          <w:rFonts w:ascii="Candara" w:eastAsia="Candara" w:hAnsi="Candara" w:cs="Candara"/>
          <w:sz w:val="22"/>
          <w:szCs w:val="22"/>
        </w:rPr>
        <w:t>Pienryhmässä voitiin käydä syvällisiä keskusteluja ja ryhmän jäsenet toimivat monipuolisesti prosessin aikana työn edistämiseksi:</w:t>
      </w:r>
      <w:r w:rsidRPr="006C41D3">
        <w:rPr>
          <w:rFonts w:ascii="Candara" w:eastAsia="Candara" w:hAnsi="Candara" w:cs="Candara"/>
          <w:sz w:val="22"/>
          <w:szCs w:val="22"/>
        </w:rPr>
        <w:t xml:space="preserve"> tarvittaessa tuo</w:t>
      </w:r>
      <w:r>
        <w:rPr>
          <w:rFonts w:ascii="Candara" w:eastAsia="Candara" w:hAnsi="Candara" w:cs="Candara"/>
          <w:sz w:val="22"/>
          <w:szCs w:val="22"/>
        </w:rPr>
        <w:t>tiin esiin</w:t>
      </w:r>
      <w:r w:rsidRPr="006C41D3">
        <w:rPr>
          <w:rFonts w:ascii="Candara" w:eastAsia="Candara" w:hAnsi="Candara" w:cs="Candara"/>
          <w:sz w:val="22"/>
          <w:szCs w:val="22"/>
        </w:rPr>
        <w:t xml:space="preserve"> uusia näkökulmia ja argumentteja</w:t>
      </w:r>
      <w:r>
        <w:rPr>
          <w:rFonts w:ascii="Candara" w:eastAsia="Candara" w:hAnsi="Candara" w:cs="Candara"/>
          <w:sz w:val="22"/>
          <w:szCs w:val="22"/>
        </w:rPr>
        <w:t>, toimittiin aktiivisina kuuntelijoina</w:t>
      </w:r>
      <w:r w:rsidRPr="006C41D3">
        <w:rPr>
          <w:rFonts w:ascii="Candara" w:eastAsia="Candara" w:hAnsi="Candara" w:cs="Candara"/>
          <w:sz w:val="22"/>
          <w:szCs w:val="22"/>
        </w:rPr>
        <w:t xml:space="preserve"> sekä vie</w:t>
      </w:r>
      <w:r>
        <w:rPr>
          <w:rFonts w:ascii="Candara" w:eastAsia="Candara" w:hAnsi="Candara" w:cs="Candara"/>
          <w:sz w:val="22"/>
          <w:szCs w:val="22"/>
        </w:rPr>
        <w:t>tiin</w:t>
      </w:r>
      <w:r w:rsidRPr="006C41D3">
        <w:rPr>
          <w:rFonts w:ascii="Candara" w:eastAsia="Candara" w:hAnsi="Candara" w:cs="Candara"/>
          <w:sz w:val="22"/>
          <w:szCs w:val="22"/>
        </w:rPr>
        <w:t xml:space="preserve"> keskustelua eteenpäin esimerkiksi kysymällä ja tekemällä koonteja. </w:t>
      </w:r>
      <w:r>
        <w:rPr>
          <w:rFonts w:ascii="Candara" w:eastAsia="Candara" w:hAnsi="Candara" w:cs="Candara"/>
          <w:sz w:val="22"/>
          <w:szCs w:val="22"/>
        </w:rPr>
        <w:t>Pienryhmä työskenteli aktiivisesti uutta oppiakseen ja laadullisen sisällönanalyysin sekä laadullisen tutkimuksen metodologiaan tutustuakseen. Lopputuotoksena syntyi informatiivinen ja tehtävänannon kaikilta osin täyttävä lopputehtävä</w:t>
      </w:r>
      <w:r w:rsidR="006E5F7D">
        <w:rPr>
          <w:rFonts w:ascii="Candara" w:eastAsia="Candara" w:hAnsi="Candara" w:cs="Candara"/>
          <w:sz w:val="22"/>
          <w:szCs w:val="22"/>
        </w:rPr>
        <w:t>, joka on erinomainen tasoltaan</w:t>
      </w:r>
      <w:r>
        <w:rPr>
          <w:rFonts w:ascii="Candara" w:eastAsia="Candara" w:hAnsi="Candara" w:cs="Candara"/>
          <w:sz w:val="22"/>
          <w:szCs w:val="22"/>
        </w:rPr>
        <w:t>.</w:t>
      </w:r>
    </w:p>
    <w:p w14:paraId="631CDD65" w14:textId="77777777" w:rsidR="003A50FE" w:rsidRDefault="003A50FE" w:rsidP="003A50FE">
      <w:pPr>
        <w:pStyle w:val="BodyText"/>
        <w:tabs>
          <w:tab w:val="left" w:pos="1843"/>
        </w:tabs>
        <w:spacing w:after="120"/>
        <w:ind w:left="1843" w:hanging="1843"/>
        <w:rPr>
          <w:rFonts w:ascii="Candara" w:eastAsia="Candara" w:hAnsi="Candara" w:cs="Candara"/>
          <w:b/>
          <w:color w:val="auto"/>
          <w:sz w:val="22"/>
          <w:szCs w:val="22"/>
        </w:rPr>
      </w:pPr>
      <w:r w:rsidRPr="006C41D3">
        <w:rPr>
          <w:rFonts w:ascii="Candara" w:eastAsia="Candara" w:hAnsi="Candara" w:cs="Candara"/>
          <w:color w:val="auto"/>
          <w:sz w:val="22"/>
          <w:szCs w:val="22"/>
        </w:rPr>
        <w:tab/>
      </w:r>
    </w:p>
    <w:p w14:paraId="656665AC" w14:textId="77777777" w:rsidR="003A50FE" w:rsidRPr="00EC4B05" w:rsidRDefault="003A50FE" w:rsidP="003A50FE">
      <w:pPr>
        <w:pStyle w:val="BodyText"/>
        <w:tabs>
          <w:tab w:val="left" w:pos="1843"/>
        </w:tabs>
        <w:spacing w:after="120"/>
        <w:ind w:left="1843" w:hanging="1843"/>
        <w:rPr>
          <w:rFonts w:ascii="Candara" w:eastAsia="Candara" w:hAnsi="Candara" w:cs="Candara"/>
          <w:color w:val="auto"/>
          <w:sz w:val="22"/>
          <w:szCs w:val="22"/>
        </w:rPr>
      </w:pPr>
      <w:r w:rsidRPr="00EC4B05">
        <w:rPr>
          <w:rFonts w:ascii="Candara" w:eastAsia="Candara" w:hAnsi="Candara" w:cs="Candara"/>
          <w:b/>
          <w:color w:val="auto"/>
          <w:sz w:val="22"/>
          <w:szCs w:val="22"/>
        </w:rPr>
        <w:t>Kiitettävä 4</w:t>
      </w:r>
      <w:r w:rsidRPr="00EC4B05">
        <w:rPr>
          <w:rFonts w:ascii="Candara" w:eastAsia="Candara" w:hAnsi="Candara" w:cs="Candara"/>
          <w:color w:val="auto"/>
          <w:sz w:val="22"/>
          <w:szCs w:val="22"/>
        </w:rPr>
        <w:tab/>
      </w:r>
      <w:r>
        <w:rPr>
          <w:rFonts w:ascii="Candara" w:eastAsia="Candara" w:hAnsi="Candara" w:cs="Candara"/>
          <w:color w:val="auto"/>
          <w:sz w:val="22"/>
          <w:szCs w:val="22"/>
        </w:rPr>
        <w:t>Pienryhmän toiminta ei kaikilta osin yllä arvosanan 5 kriteerien tasolle.</w:t>
      </w:r>
    </w:p>
    <w:p w14:paraId="24576C99" w14:textId="77777777" w:rsidR="003A50FE" w:rsidRPr="00315B4A" w:rsidRDefault="003A50FE" w:rsidP="003A50FE">
      <w:pPr>
        <w:pStyle w:val="BodyText"/>
        <w:tabs>
          <w:tab w:val="left" w:pos="1843"/>
        </w:tabs>
        <w:spacing w:after="120"/>
        <w:rPr>
          <w:rFonts w:ascii="Candara" w:eastAsia="Candara" w:hAnsi="Candara" w:cs="Candara"/>
          <w:color w:val="auto"/>
          <w:sz w:val="22"/>
          <w:szCs w:val="22"/>
        </w:rPr>
      </w:pPr>
    </w:p>
    <w:p w14:paraId="48EDFFC0" w14:textId="77777777" w:rsidR="003A50FE" w:rsidRDefault="003A50FE" w:rsidP="003A50FE">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Hyvä 3</w:t>
      </w:r>
      <w:r>
        <w:rPr>
          <w:rFonts w:ascii="Candara" w:eastAsia="Candara" w:hAnsi="Candara" w:cs="Candara"/>
          <w:b/>
          <w:bCs/>
          <w:sz w:val="22"/>
          <w:szCs w:val="22"/>
        </w:rPr>
        <w:tab/>
      </w:r>
      <w:r>
        <w:rPr>
          <w:rFonts w:ascii="Candara" w:eastAsia="Candara" w:hAnsi="Candara" w:cs="Candara"/>
          <w:sz w:val="22"/>
          <w:szCs w:val="22"/>
        </w:rPr>
        <w:t xml:space="preserve">Ryhmän jäsenet edistivät omilta osiltaan hyvin kurssin yhteisten tavoitteiden saavuttamista oman </w:t>
      </w:r>
      <w:r>
        <w:rPr>
          <w:rFonts w:ascii="Candara" w:hAnsi="Candara"/>
          <w:sz w:val="22"/>
          <w:szCs w:val="20"/>
        </w:rPr>
        <w:t xml:space="preserve">pienryhmän demotyöskentelyssä </w:t>
      </w:r>
      <w:r>
        <w:rPr>
          <w:rFonts w:ascii="Candara" w:eastAsia="Candara" w:hAnsi="Candara" w:cs="Candara"/>
          <w:sz w:val="22"/>
          <w:szCs w:val="22"/>
        </w:rPr>
        <w:t>ja itsenäisesti vapaa-ajalla.</w:t>
      </w:r>
    </w:p>
    <w:p w14:paraId="6D793E3E" w14:textId="1DE5555E" w:rsidR="003A50FE" w:rsidRDefault="003A50FE" w:rsidP="003A50FE">
      <w:pPr>
        <w:pStyle w:val="BodyText"/>
        <w:tabs>
          <w:tab w:val="left" w:pos="1843"/>
        </w:tabs>
        <w:spacing w:after="120"/>
        <w:ind w:left="1843" w:hanging="1843"/>
        <w:rPr>
          <w:rFonts w:ascii="Candara" w:eastAsia="Candara" w:hAnsi="Candara" w:cs="Candara"/>
          <w:bCs/>
          <w:color w:val="auto"/>
          <w:sz w:val="22"/>
          <w:szCs w:val="22"/>
        </w:rPr>
      </w:pPr>
      <w:r>
        <w:rPr>
          <w:rFonts w:ascii="Candara" w:eastAsia="Candara" w:hAnsi="Candara" w:cs="Candara"/>
          <w:b/>
          <w:bCs/>
          <w:sz w:val="22"/>
          <w:szCs w:val="22"/>
        </w:rPr>
        <w:tab/>
      </w:r>
      <w:r>
        <w:rPr>
          <w:rFonts w:ascii="Candara" w:eastAsia="Candara" w:hAnsi="Candara" w:cs="Candara"/>
          <w:sz w:val="22"/>
          <w:szCs w:val="22"/>
        </w:rPr>
        <w:t>Opintojakson aikana</w:t>
      </w:r>
      <w:r w:rsidRPr="007344AF">
        <w:rPr>
          <w:rFonts w:ascii="Candara" w:eastAsia="Candara" w:hAnsi="Candara" w:cs="Candara"/>
          <w:sz w:val="22"/>
          <w:szCs w:val="22"/>
        </w:rPr>
        <w:t xml:space="preserve"> </w:t>
      </w:r>
      <w:r>
        <w:rPr>
          <w:rFonts w:ascii="Candara" w:eastAsia="Candara" w:hAnsi="Candara" w:cs="Candara"/>
          <w:sz w:val="22"/>
          <w:szCs w:val="22"/>
        </w:rPr>
        <w:t xml:space="preserve">pienryhmä perehtyi hyvin </w:t>
      </w:r>
      <w:r w:rsidR="007C51A3">
        <w:rPr>
          <w:rFonts w:ascii="Candara" w:eastAsia="Candara" w:hAnsi="Candara" w:cs="Candara"/>
          <w:sz w:val="22"/>
          <w:szCs w:val="22"/>
        </w:rPr>
        <w:t>sisällönanalyysiin ja laadullisen tutkimuksen eri vaiheisiin.</w:t>
      </w:r>
      <w:r w:rsidRPr="006C41D3">
        <w:rPr>
          <w:rFonts w:ascii="Candara" w:eastAsia="Candara" w:hAnsi="Candara" w:cs="Candara"/>
          <w:color w:val="auto"/>
          <w:sz w:val="22"/>
          <w:szCs w:val="22"/>
        </w:rPr>
        <w:t xml:space="preserve"> </w:t>
      </w:r>
      <w:r>
        <w:rPr>
          <w:rFonts w:ascii="Candara" w:eastAsia="Candara" w:hAnsi="Candara" w:cs="Candara"/>
          <w:sz w:val="22"/>
          <w:szCs w:val="22"/>
        </w:rPr>
        <w:t xml:space="preserve">Pienryhmä työskentely toimi hyvin </w:t>
      </w:r>
      <w:r w:rsidRPr="006C41D3">
        <w:rPr>
          <w:rFonts w:ascii="Candara" w:eastAsia="Candara" w:hAnsi="Candara" w:cs="Candara"/>
          <w:sz w:val="22"/>
          <w:szCs w:val="22"/>
        </w:rPr>
        <w:t>sekä tehtävä- että tunnetasolla.</w:t>
      </w:r>
      <w:r>
        <w:rPr>
          <w:rFonts w:ascii="Candara" w:eastAsia="Candara" w:hAnsi="Candara" w:cs="Candara"/>
          <w:sz w:val="22"/>
          <w:szCs w:val="22"/>
        </w:rPr>
        <w:t xml:space="preserve"> Ryhmän työskentely oli </w:t>
      </w:r>
      <w:r>
        <w:rPr>
          <w:rFonts w:ascii="Candara" w:eastAsia="Candara" w:hAnsi="Candara" w:cs="Candara"/>
          <w:bCs/>
          <w:sz w:val="22"/>
          <w:szCs w:val="22"/>
        </w:rPr>
        <w:t xml:space="preserve">tavoitteellista, rakentavaa ja toisia kunnioittavaa, mutta </w:t>
      </w:r>
      <w:r w:rsidRPr="00011998">
        <w:rPr>
          <w:rFonts w:ascii="Candara" w:eastAsia="Candara" w:hAnsi="Candara" w:cs="Candara"/>
          <w:bCs/>
          <w:color w:val="auto"/>
          <w:sz w:val="22"/>
          <w:szCs w:val="22"/>
        </w:rPr>
        <w:t>osallistumistavoiss</w:t>
      </w:r>
      <w:r>
        <w:rPr>
          <w:rFonts w:ascii="Candara" w:eastAsia="Candara" w:hAnsi="Candara" w:cs="Candara"/>
          <w:bCs/>
          <w:color w:val="auto"/>
          <w:sz w:val="22"/>
          <w:szCs w:val="22"/>
        </w:rPr>
        <w:t>a (kuuntelu, moninäkökulmaisuus, argumentointi)</w:t>
      </w:r>
      <w:r w:rsidRPr="00011998">
        <w:rPr>
          <w:rFonts w:ascii="Candara" w:eastAsia="Candara" w:hAnsi="Candara" w:cs="Candara"/>
          <w:bCs/>
          <w:color w:val="auto"/>
          <w:sz w:val="22"/>
          <w:szCs w:val="22"/>
        </w:rPr>
        <w:t xml:space="preserve"> on vielä monipuolistamisen varaa. </w:t>
      </w:r>
      <w:r>
        <w:rPr>
          <w:rFonts w:ascii="Candara" w:eastAsia="Candara" w:hAnsi="Candara" w:cs="Candara"/>
          <w:bCs/>
          <w:color w:val="auto"/>
          <w:sz w:val="22"/>
          <w:szCs w:val="22"/>
        </w:rPr>
        <w:t>L</w:t>
      </w:r>
      <w:r>
        <w:rPr>
          <w:rFonts w:ascii="Candara" w:eastAsia="Candara" w:hAnsi="Candara" w:cs="Candara"/>
          <w:sz w:val="22"/>
          <w:szCs w:val="22"/>
        </w:rPr>
        <w:t>opullinen pienryhmän tehtävä syntyi hyvin ja vastasi</w:t>
      </w:r>
      <w:r w:rsidR="006E5F7D">
        <w:rPr>
          <w:rFonts w:ascii="Candara" w:eastAsia="Candara" w:hAnsi="Candara" w:cs="Candara"/>
          <w:sz w:val="22"/>
          <w:szCs w:val="22"/>
        </w:rPr>
        <w:t xml:space="preserve"> hyvän työn kriteerejä</w:t>
      </w:r>
      <w:r>
        <w:rPr>
          <w:rFonts w:ascii="Candara" w:eastAsia="Candara" w:hAnsi="Candara" w:cs="Candara"/>
          <w:sz w:val="22"/>
          <w:szCs w:val="22"/>
        </w:rPr>
        <w:t>.</w:t>
      </w:r>
    </w:p>
    <w:p w14:paraId="5F55B407" w14:textId="77777777" w:rsidR="003A50FE" w:rsidRDefault="003A50FE" w:rsidP="003A50FE">
      <w:pPr>
        <w:pStyle w:val="BodyText"/>
        <w:tabs>
          <w:tab w:val="left" w:pos="1843"/>
        </w:tabs>
        <w:spacing w:after="120"/>
        <w:ind w:left="1843" w:hanging="1843"/>
        <w:rPr>
          <w:rFonts w:ascii="Candara" w:eastAsia="Candara" w:hAnsi="Candara" w:cs="Candara"/>
          <w:color w:val="auto"/>
          <w:sz w:val="22"/>
          <w:szCs w:val="22"/>
        </w:rPr>
      </w:pPr>
      <w:r>
        <w:rPr>
          <w:rFonts w:ascii="Candara" w:eastAsia="Candara" w:hAnsi="Candara" w:cs="Candara"/>
          <w:bCs/>
          <w:sz w:val="22"/>
          <w:szCs w:val="22"/>
        </w:rPr>
        <w:tab/>
      </w:r>
    </w:p>
    <w:p w14:paraId="75E852C5" w14:textId="77777777" w:rsidR="003A50FE" w:rsidRPr="00EC4B05" w:rsidRDefault="003A50FE" w:rsidP="003A50FE">
      <w:pPr>
        <w:pStyle w:val="BodyText"/>
        <w:tabs>
          <w:tab w:val="left" w:pos="1843"/>
        </w:tabs>
        <w:spacing w:after="120"/>
        <w:ind w:left="1843" w:hanging="1843"/>
        <w:rPr>
          <w:rFonts w:ascii="Candara" w:eastAsia="Candara" w:hAnsi="Candara" w:cs="Candara"/>
          <w:b/>
          <w:sz w:val="22"/>
          <w:szCs w:val="22"/>
        </w:rPr>
      </w:pPr>
      <w:r w:rsidRPr="00EC4B05">
        <w:rPr>
          <w:rFonts w:ascii="Candara" w:eastAsia="Candara" w:hAnsi="Candara" w:cs="Candara"/>
          <w:b/>
          <w:sz w:val="22"/>
          <w:szCs w:val="22"/>
        </w:rPr>
        <w:t>Tyydyttävä 2</w:t>
      </w:r>
      <w:r w:rsidRPr="00EC4B05">
        <w:rPr>
          <w:rFonts w:ascii="Candara" w:eastAsia="Candara" w:hAnsi="Candara" w:cs="Candara"/>
          <w:b/>
          <w:sz w:val="22"/>
          <w:szCs w:val="22"/>
        </w:rPr>
        <w:tab/>
      </w:r>
      <w:r>
        <w:rPr>
          <w:rFonts w:ascii="Candara" w:eastAsia="Candara" w:hAnsi="Candara" w:cs="Candara"/>
          <w:color w:val="auto"/>
          <w:sz w:val="22"/>
          <w:szCs w:val="22"/>
        </w:rPr>
        <w:t>Pienryhmän toiminta ei kaikilta osin yllä hyvälle (arvosana 3) tasolle.</w:t>
      </w:r>
    </w:p>
    <w:p w14:paraId="6CBC54C9" w14:textId="77777777" w:rsidR="003A50FE" w:rsidRPr="00F0417B" w:rsidRDefault="003A50FE" w:rsidP="003A50FE">
      <w:pPr>
        <w:pStyle w:val="BodyText"/>
        <w:tabs>
          <w:tab w:val="left" w:pos="1843"/>
        </w:tabs>
        <w:spacing w:after="120"/>
        <w:ind w:left="1843" w:hanging="1843"/>
        <w:rPr>
          <w:rFonts w:ascii="Candara" w:eastAsia="Candara" w:hAnsi="Candara" w:cs="Candara"/>
          <w:sz w:val="22"/>
          <w:szCs w:val="22"/>
        </w:rPr>
      </w:pPr>
    </w:p>
    <w:p w14:paraId="100DA1BA" w14:textId="6AA04B9F" w:rsidR="003A50FE" w:rsidRPr="001128C9" w:rsidRDefault="003A50FE" w:rsidP="003A50FE">
      <w:pPr>
        <w:pStyle w:val="BodyText"/>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Välttävä 1 </w:t>
      </w:r>
      <w:r>
        <w:rPr>
          <w:rFonts w:ascii="Candara" w:eastAsia="Candara" w:hAnsi="Candara" w:cs="Candara"/>
          <w:b/>
          <w:bCs/>
          <w:sz w:val="22"/>
          <w:szCs w:val="22"/>
        </w:rPr>
        <w:tab/>
      </w:r>
      <w:r>
        <w:rPr>
          <w:rFonts w:ascii="Candara" w:eastAsia="Candara" w:hAnsi="Candara" w:cs="Candara"/>
          <w:sz w:val="22"/>
          <w:szCs w:val="22"/>
        </w:rPr>
        <w:t xml:space="preserve">Ryhmän jäsenet osallistuivat kurssin työskentelyyn olemalla pääsääntöisesti paikalla, kuuntelemalla ja tekemällä suurimman osan annetuista tehtävistä. Työskentely yhteisen tavoitteen saavuttamiseksi on ollut vähäistä. Pienryhmässä kuitenkin käytiin keskusteluja ja rakennettiin yhteistä ymmärrystä. Pienryhmä ei </w:t>
      </w:r>
      <w:r w:rsidRPr="001128C9">
        <w:rPr>
          <w:rFonts w:ascii="Candara" w:eastAsia="Candara" w:hAnsi="Candara" w:cs="Candara"/>
          <w:sz w:val="22"/>
          <w:szCs w:val="22"/>
        </w:rPr>
        <w:t xml:space="preserve">aktiivisesti </w:t>
      </w:r>
      <w:r w:rsidRPr="001128C9">
        <w:rPr>
          <w:rFonts w:ascii="Candara" w:eastAsia="Candara" w:hAnsi="Candara" w:cs="Candara"/>
          <w:color w:val="auto"/>
          <w:sz w:val="22"/>
          <w:szCs w:val="22"/>
        </w:rPr>
        <w:t xml:space="preserve">pyrkinyt tekemään oppimisesta merkityksellistä tai pohtinut syvällisesti </w:t>
      </w:r>
      <w:r>
        <w:rPr>
          <w:rFonts w:ascii="Candara" w:eastAsia="Candara" w:hAnsi="Candara" w:cs="Candara"/>
          <w:color w:val="auto"/>
          <w:sz w:val="22"/>
          <w:szCs w:val="22"/>
        </w:rPr>
        <w:t>tutkimaansa teemaa ja valitsemaansa metodia.</w:t>
      </w:r>
      <w:r w:rsidR="00D40277">
        <w:rPr>
          <w:rFonts w:ascii="Candara" w:eastAsia="Candara" w:hAnsi="Candara" w:cs="Candara"/>
          <w:color w:val="auto"/>
          <w:sz w:val="22"/>
          <w:szCs w:val="22"/>
        </w:rPr>
        <w:t xml:space="preserve"> Lopputyön laadussa on isoja puutteita.</w:t>
      </w:r>
    </w:p>
    <w:p w14:paraId="7602160A" w14:textId="77777777" w:rsidR="003A50FE" w:rsidRDefault="003A50FE" w:rsidP="003A50FE">
      <w:pPr>
        <w:pStyle w:val="BodyText"/>
        <w:tabs>
          <w:tab w:val="left" w:pos="1843"/>
        </w:tabs>
        <w:spacing w:after="120"/>
        <w:ind w:left="1843"/>
        <w:rPr>
          <w:rFonts w:ascii="Candara" w:eastAsia="Candara" w:hAnsi="Candara" w:cs="Candara"/>
          <w:sz w:val="22"/>
          <w:szCs w:val="22"/>
        </w:rPr>
      </w:pPr>
    </w:p>
    <w:p w14:paraId="491463AF" w14:textId="77777777" w:rsidR="003A50FE" w:rsidRDefault="003A50FE" w:rsidP="003A50FE">
      <w:pPr>
        <w:pStyle w:val="BodyText"/>
        <w:tabs>
          <w:tab w:val="left" w:pos="1843"/>
        </w:tabs>
        <w:spacing w:after="120"/>
        <w:ind w:left="1843" w:hanging="1843"/>
      </w:pPr>
      <w:r>
        <w:rPr>
          <w:rFonts w:ascii="Candara" w:eastAsia="Candara" w:hAnsi="Candara" w:cs="Candara"/>
          <w:b/>
          <w:bCs/>
          <w:sz w:val="22"/>
          <w:szCs w:val="22"/>
        </w:rPr>
        <w:t>Hylätty 0</w:t>
      </w:r>
      <w:r>
        <w:rPr>
          <w:rFonts w:ascii="Candara" w:eastAsia="Candara" w:hAnsi="Candara" w:cs="Candara"/>
          <w:b/>
          <w:bCs/>
          <w:sz w:val="22"/>
          <w:szCs w:val="22"/>
        </w:rPr>
        <w:tab/>
      </w:r>
      <w:r>
        <w:rPr>
          <w:rFonts w:ascii="Candara" w:eastAsia="Candara" w:hAnsi="Candara" w:cs="Candara"/>
          <w:sz w:val="22"/>
          <w:szCs w:val="22"/>
        </w:rPr>
        <w:t>Pienryhmän toiminta ei toteutunut, työ oli erittäin puutteellinen ja metodologiaan perehtyminen jäi heikolle tasolle. Pienryhmän toiminta ei yltänyt yllä mainittuihin arvosanan 1 kriteereihin.</w:t>
      </w:r>
    </w:p>
    <w:p w14:paraId="7D3A2B06" w14:textId="77777777" w:rsidR="006102A0" w:rsidRDefault="006102A0" w:rsidP="006102A0">
      <w:pPr>
        <w:pStyle w:val="BodyText"/>
        <w:tabs>
          <w:tab w:val="left" w:pos="1843"/>
        </w:tabs>
        <w:spacing w:after="120"/>
        <w:ind w:left="1843" w:hanging="1843"/>
      </w:pPr>
    </w:p>
    <w:p w14:paraId="67F97442" w14:textId="77777777" w:rsidR="00A96FFC" w:rsidRPr="00EE36E7" w:rsidRDefault="00A96FFC">
      <w:pPr>
        <w:rPr>
          <w:rFonts w:ascii="Candara" w:hAnsi="Candara"/>
        </w:rPr>
      </w:pPr>
    </w:p>
    <w:p w14:paraId="7C8A3AB0" w14:textId="77777777" w:rsidR="00713B8E" w:rsidRPr="00EE36E7" w:rsidRDefault="00713B8E">
      <w:pPr>
        <w:rPr>
          <w:rFonts w:ascii="Candara" w:hAnsi="Candara"/>
        </w:rPr>
      </w:pPr>
    </w:p>
    <w:p w14:paraId="6B1242FA" w14:textId="77777777" w:rsidR="00232A7C" w:rsidRPr="00EE36E7" w:rsidRDefault="00232A7C">
      <w:pPr>
        <w:rPr>
          <w:rFonts w:ascii="Candara" w:hAnsi="Candara"/>
        </w:rPr>
      </w:pPr>
    </w:p>
    <w:sectPr w:rsidR="00232A7C" w:rsidRPr="00EE36E7" w:rsidSect="006102A0">
      <w:headerReference w:type="default" r:id="rId8"/>
      <w:pgSz w:w="11906" w:h="16838" w:code="9"/>
      <w:pgMar w:top="1134" w:right="1134" w:bottom="39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4CD0" w14:textId="77777777" w:rsidR="00A71256" w:rsidRDefault="00A71256">
      <w:r>
        <w:separator/>
      </w:r>
    </w:p>
  </w:endnote>
  <w:endnote w:type="continuationSeparator" w:id="0">
    <w:p w14:paraId="03B299C5" w14:textId="77777777" w:rsidR="00A71256" w:rsidRDefault="00A7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92FE" w14:textId="77777777" w:rsidR="00A71256" w:rsidRDefault="00A71256">
      <w:r>
        <w:separator/>
      </w:r>
    </w:p>
  </w:footnote>
  <w:footnote w:type="continuationSeparator" w:id="0">
    <w:p w14:paraId="1FD75E30" w14:textId="77777777" w:rsidR="00A71256" w:rsidRDefault="00A7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2858" w14:textId="7D40314A" w:rsidR="00344022" w:rsidRDefault="00C11EBA" w:rsidP="002634B4">
    <w:pPr>
      <w:pStyle w:val="Header"/>
      <w:pBdr>
        <w:bottom w:val="single" w:sz="4" w:space="1" w:color="auto"/>
      </w:pBdr>
      <w:jc w:val="right"/>
      <w:rPr>
        <w:rFonts w:ascii="Candara" w:hAnsi="Candara"/>
        <w:sz w:val="22"/>
        <w:szCs w:val="22"/>
      </w:rPr>
    </w:pPr>
    <w:r>
      <w:rPr>
        <w:rFonts w:ascii="Candara" w:hAnsi="Candara"/>
        <w:sz w:val="22"/>
        <w:szCs w:val="22"/>
      </w:rPr>
      <w:t>KTKS2010 Laadullinen sisällönanalyysi</w:t>
    </w:r>
    <w:r w:rsidR="00A12BC4">
      <w:rPr>
        <w:rFonts w:ascii="Candara" w:hAnsi="Candara"/>
        <w:sz w:val="22"/>
        <w:szCs w:val="22"/>
      </w:rPr>
      <w:t xml:space="preserve"> ja temaattinen analyysi</w:t>
    </w:r>
    <w:r w:rsidR="00664F3D">
      <w:rPr>
        <w:rFonts w:ascii="Candara" w:hAnsi="Candara"/>
        <w:sz w:val="22"/>
        <w:szCs w:val="22"/>
      </w:rPr>
      <w:t xml:space="preserve"> – </w:t>
    </w:r>
    <w:r>
      <w:rPr>
        <w:rFonts w:ascii="Candara" w:hAnsi="Candara"/>
        <w:sz w:val="22"/>
        <w:szCs w:val="22"/>
      </w:rPr>
      <w:t>kevät</w:t>
    </w:r>
    <w:r w:rsidR="00664F3D">
      <w:rPr>
        <w:rFonts w:ascii="Candara" w:hAnsi="Candara"/>
        <w:sz w:val="22"/>
        <w:szCs w:val="22"/>
      </w:rPr>
      <w:t xml:space="preserve"> 20</w:t>
    </w:r>
    <w:r w:rsidR="009477F1">
      <w:rPr>
        <w:rFonts w:ascii="Candara" w:hAnsi="Candara"/>
        <w:sz w:val="22"/>
        <w:szCs w:val="22"/>
      </w:rPr>
      <w:t>2</w:t>
    </w:r>
    <w:r w:rsidR="00A12BC4">
      <w:rPr>
        <w:rFonts w:ascii="Candara" w:hAnsi="Candara"/>
        <w:sz w:val="22"/>
        <w:szCs w:val="22"/>
      </w:rPr>
      <w:t>5</w:t>
    </w:r>
  </w:p>
  <w:p w14:paraId="7F8C70FC" w14:textId="77777777" w:rsidR="00957D9E" w:rsidRPr="00EE36E7" w:rsidRDefault="00957D9E" w:rsidP="002634B4">
    <w:pPr>
      <w:pStyle w:val="Header"/>
      <w:pBdr>
        <w:bottom w:val="single" w:sz="4" w:space="1" w:color="auto"/>
      </w:pBdr>
      <w:jc w:val="right"/>
      <w:rPr>
        <w:rFonts w:ascii="Candara" w:hAnsi="Candar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616914"/>
    <w:multiLevelType w:val="hybridMultilevel"/>
    <w:tmpl w:val="073C0280"/>
    <w:lvl w:ilvl="0" w:tplc="8C120B02">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931484"/>
    <w:multiLevelType w:val="hybridMultilevel"/>
    <w:tmpl w:val="881AD37E"/>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37814"/>
    <w:multiLevelType w:val="hybridMultilevel"/>
    <w:tmpl w:val="94B8EB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3B6415"/>
    <w:multiLevelType w:val="hybridMultilevel"/>
    <w:tmpl w:val="8520939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5B80892"/>
    <w:multiLevelType w:val="hybridMultilevel"/>
    <w:tmpl w:val="6FD6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040AF"/>
    <w:multiLevelType w:val="hybridMultilevel"/>
    <w:tmpl w:val="8160DADC"/>
    <w:lvl w:ilvl="0" w:tplc="A13C0452">
      <w:start w:val="1"/>
      <w:numFmt w:val="bullet"/>
      <w:lvlText w:val="—"/>
      <w:lvlJc w:val="left"/>
      <w:pPr>
        <w:ind w:left="720" w:hanging="360"/>
      </w:pPr>
      <w:rPr>
        <w:rFonts w:ascii="Trebuchet MS" w:hAnsi="Trebuchet M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6FE1B00"/>
    <w:multiLevelType w:val="hybridMultilevel"/>
    <w:tmpl w:val="A9B4EA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1B4BE1"/>
    <w:multiLevelType w:val="hybridMultilevel"/>
    <w:tmpl w:val="ECF03F16"/>
    <w:lvl w:ilvl="0" w:tplc="BBBE09F2">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92C4EC2"/>
    <w:multiLevelType w:val="hybridMultilevel"/>
    <w:tmpl w:val="508A1DE8"/>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4A5A3B"/>
    <w:multiLevelType w:val="hybridMultilevel"/>
    <w:tmpl w:val="BA1EA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4078136">
    <w:abstractNumId w:val="8"/>
  </w:num>
  <w:num w:numId="2" w16cid:durableId="952904339">
    <w:abstractNumId w:val="10"/>
  </w:num>
  <w:num w:numId="3" w16cid:durableId="90663001">
    <w:abstractNumId w:val="2"/>
  </w:num>
  <w:num w:numId="4" w16cid:durableId="1697342749">
    <w:abstractNumId w:val="5"/>
  </w:num>
  <w:num w:numId="5" w16cid:durableId="1707094802">
    <w:abstractNumId w:val="11"/>
  </w:num>
  <w:num w:numId="6" w16cid:durableId="682783570">
    <w:abstractNumId w:val="6"/>
  </w:num>
  <w:num w:numId="7" w16cid:durableId="1113744429">
    <w:abstractNumId w:val="0"/>
  </w:num>
  <w:num w:numId="8" w16cid:durableId="1879269408">
    <w:abstractNumId w:val="1"/>
  </w:num>
  <w:num w:numId="9" w16cid:durableId="1561598346">
    <w:abstractNumId w:val="9"/>
  </w:num>
  <w:num w:numId="10" w16cid:durableId="1080712310">
    <w:abstractNumId w:val="7"/>
  </w:num>
  <w:num w:numId="11" w16cid:durableId="1981959207">
    <w:abstractNumId w:val="3"/>
  </w:num>
  <w:num w:numId="12" w16cid:durableId="1539974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B4"/>
    <w:rsid w:val="00004278"/>
    <w:rsid w:val="00011998"/>
    <w:rsid w:val="00014476"/>
    <w:rsid w:val="000224D9"/>
    <w:rsid w:val="00026E3B"/>
    <w:rsid w:val="00027CB5"/>
    <w:rsid w:val="0003643E"/>
    <w:rsid w:val="00056B5B"/>
    <w:rsid w:val="00070298"/>
    <w:rsid w:val="00090B2A"/>
    <w:rsid w:val="000A7EF5"/>
    <w:rsid w:val="000B56F2"/>
    <w:rsid w:val="000D5AB5"/>
    <w:rsid w:val="000F0931"/>
    <w:rsid w:val="001061DC"/>
    <w:rsid w:val="001128C9"/>
    <w:rsid w:val="001227CF"/>
    <w:rsid w:val="00123D70"/>
    <w:rsid w:val="001467D8"/>
    <w:rsid w:val="00153124"/>
    <w:rsid w:val="00175623"/>
    <w:rsid w:val="001A3954"/>
    <w:rsid w:val="001B2E8C"/>
    <w:rsid w:val="001C4E80"/>
    <w:rsid w:val="001F567D"/>
    <w:rsid w:val="00204A5B"/>
    <w:rsid w:val="00230478"/>
    <w:rsid w:val="00232A7C"/>
    <w:rsid w:val="00251862"/>
    <w:rsid w:val="00261E21"/>
    <w:rsid w:val="002634B4"/>
    <w:rsid w:val="002667B9"/>
    <w:rsid w:val="00272423"/>
    <w:rsid w:val="00280AAE"/>
    <w:rsid w:val="00290D22"/>
    <w:rsid w:val="002B056F"/>
    <w:rsid w:val="002B09D1"/>
    <w:rsid w:val="002D0A49"/>
    <w:rsid w:val="002E5346"/>
    <w:rsid w:val="00306882"/>
    <w:rsid w:val="00315B4A"/>
    <w:rsid w:val="00321D1A"/>
    <w:rsid w:val="0033688C"/>
    <w:rsid w:val="00342CA9"/>
    <w:rsid w:val="00344022"/>
    <w:rsid w:val="00347A7F"/>
    <w:rsid w:val="00350AF5"/>
    <w:rsid w:val="00354648"/>
    <w:rsid w:val="00356F7A"/>
    <w:rsid w:val="00362705"/>
    <w:rsid w:val="00367AC9"/>
    <w:rsid w:val="00375D03"/>
    <w:rsid w:val="003A50FE"/>
    <w:rsid w:val="003C4959"/>
    <w:rsid w:val="00401DB3"/>
    <w:rsid w:val="004076B9"/>
    <w:rsid w:val="00423AA6"/>
    <w:rsid w:val="00425193"/>
    <w:rsid w:val="004257D4"/>
    <w:rsid w:val="00451B24"/>
    <w:rsid w:val="00462771"/>
    <w:rsid w:val="00473B58"/>
    <w:rsid w:val="00480162"/>
    <w:rsid w:val="004854FB"/>
    <w:rsid w:val="004B2AE5"/>
    <w:rsid w:val="004B5486"/>
    <w:rsid w:val="004C33B0"/>
    <w:rsid w:val="004C507C"/>
    <w:rsid w:val="004D3EF6"/>
    <w:rsid w:val="004E14B7"/>
    <w:rsid w:val="004E7AE2"/>
    <w:rsid w:val="004F11D6"/>
    <w:rsid w:val="004F18EA"/>
    <w:rsid w:val="004F5942"/>
    <w:rsid w:val="004F5C69"/>
    <w:rsid w:val="00511D31"/>
    <w:rsid w:val="0051208E"/>
    <w:rsid w:val="005129F4"/>
    <w:rsid w:val="00526524"/>
    <w:rsid w:val="005272B9"/>
    <w:rsid w:val="00531D22"/>
    <w:rsid w:val="00540D78"/>
    <w:rsid w:val="00552DCF"/>
    <w:rsid w:val="00552F75"/>
    <w:rsid w:val="0055433E"/>
    <w:rsid w:val="00560F1B"/>
    <w:rsid w:val="00572ED9"/>
    <w:rsid w:val="00574207"/>
    <w:rsid w:val="0058124B"/>
    <w:rsid w:val="00586AF3"/>
    <w:rsid w:val="00591899"/>
    <w:rsid w:val="005B2277"/>
    <w:rsid w:val="005B6D49"/>
    <w:rsid w:val="005B7A32"/>
    <w:rsid w:val="005C050D"/>
    <w:rsid w:val="005C0AAB"/>
    <w:rsid w:val="005C67CB"/>
    <w:rsid w:val="005C7EE8"/>
    <w:rsid w:val="005D45C9"/>
    <w:rsid w:val="005D6C9A"/>
    <w:rsid w:val="005D740B"/>
    <w:rsid w:val="006041D3"/>
    <w:rsid w:val="00604903"/>
    <w:rsid w:val="006102A0"/>
    <w:rsid w:val="00611747"/>
    <w:rsid w:val="00657C7D"/>
    <w:rsid w:val="00664D30"/>
    <w:rsid w:val="00664F3D"/>
    <w:rsid w:val="00677FB8"/>
    <w:rsid w:val="006856F1"/>
    <w:rsid w:val="00692D6B"/>
    <w:rsid w:val="006B1262"/>
    <w:rsid w:val="006C1CDB"/>
    <w:rsid w:val="006C208D"/>
    <w:rsid w:val="006C3ECF"/>
    <w:rsid w:val="006C41D3"/>
    <w:rsid w:val="006C7BFC"/>
    <w:rsid w:val="006E0D06"/>
    <w:rsid w:val="006E0EEF"/>
    <w:rsid w:val="006E5F7D"/>
    <w:rsid w:val="00707A45"/>
    <w:rsid w:val="00713B8E"/>
    <w:rsid w:val="00721734"/>
    <w:rsid w:val="00722EEF"/>
    <w:rsid w:val="00731A6C"/>
    <w:rsid w:val="007344AF"/>
    <w:rsid w:val="00736611"/>
    <w:rsid w:val="00740A6C"/>
    <w:rsid w:val="007656D1"/>
    <w:rsid w:val="0077430E"/>
    <w:rsid w:val="007871BF"/>
    <w:rsid w:val="00791C67"/>
    <w:rsid w:val="007928A6"/>
    <w:rsid w:val="007C51A3"/>
    <w:rsid w:val="007C66FD"/>
    <w:rsid w:val="00804AFD"/>
    <w:rsid w:val="00825E07"/>
    <w:rsid w:val="0085288C"/>
    <w:rsid w:val="00853988"/>
    <w:rsid w:val="0086735F"/>
    <w:rsid w:val="008805D7"/>
    <w:rsid w:val="00887823"/>
    <w:rsid w:val="00893E2A"/>
    <w:rsid w:val="00894313"/>
    <w:rsid w:val="008A11E1"/>
    <w:rsid w:val="008B4803"/>
    <w:rsid w:val="008C107F"/>
    <w:rsid w:val="008C1117"/>
    <w:rsid w:val="008C337D"/>
    <w:rsid w:val="008E4A13"/>
    <w:rsid w:val="008E4ADD"/>
    <w:rsid w:val="008F5666"/>
    <w:rsid w:val="00903FC3"/>
    <w:rsid w:val="00905E12"/>
    <w:rsid w:val="0091011C"/>
    <w:rsid w:val="009115C0"/>
    <w:rsid w:val="00920195"/>
    <w:rsid w:val="00920E92"/>
    <w:rsid w:val="009269A5"/>
    <w:rsid w:val="0094293E"/>
    <w:rsid w:val="009477F1"/>
    <w:rsid w:val="00951C7B"/>
    <w:rsid w:val="00957012"/>
    <w:rsid w:val="00957267"/>
    <w:rsid w:val="00957D9E"/>
    <w:rsid w:val="00970206"/>
    <w:rsid w:val="0097354A"/>
    <w:rsid w:val="0098331E"/>
    <w:rsid w:val="009941B4"/>
    <w:rsid w:val="009A0279"/>
    <w:rsid w:val="009A7B11"/>
    <w:rsid w:val="009B3001"/>
    <w:rsid w:val="009B57B8"/>
    <w:rsid w:val="009C2108"/>
    <w:rsid w:val="009F414A"/>
    <w:rsid w:val="00A12BC4"/>
    <w:rsid w:val="00A43CA7"/>
    <w:rsid w:val="00A47A39"/>
    <w:rsid w:val="00A64A44"/>
    <w:rsid w:val="00A70373"/>
    <w:rsid w:val="00A71256"/>
    <w:rsid w:val="00A72538"/>
    <w:rsid w:val="00A747A2"/>
    <w:rsid w:val="00A75576"/>
    <w:rsid w:val="00A81156"/>
    <w:rsid w:val="00A96FFC"/>
    <w:rsid w:val="00AB006A"/>
    <w:rsid w:val="00AB3ECB"/>
    <w:rsid w:val="00AB61A4"/>
    <w:rsid w:val="00AC33C1"/>
    <w:rsid w:val="00AD21FB"/>
    <w:rsid w:val="00AD258F"/>
    <w:rsid w:val="00AD43E5"/>
    <w:rsid w:val="00AE6EFE"/>
    <w:rsid w:val="00B31511"/>
    <w:rsid w:val="00B34BCC"/>
    <w:rsid w:val="00B445F5"/>
    <w:rsid w:val="00B633F0"/>
    <w:rsid w:val="00B72406"/>
    <w:rsid w:val="00B73B63"/>
    <w:rsid w:val="00B75AB1"/>
    <w:rsid w:val="00B825FE"/>
    <w:rsid w:val="00BA1097"/>
    <w:rsid w:val="00BA30EB"/>
    <w:rsid w:val="00BB5805"/>
    <w:rsid w:val="00BC0817"/>
    <w:rsid w:val="00BD5BB9"/>
    <w:rsid w:val="00BE029F"/>
    <w:rsid w:val="00BF0C38"/>
    <w:rsid w:val="00C11EBA"/>
    <w:rsid w:val="00C17A7D"/>
    <w:rsid w:val="00C2303A"/>
    <w:rsid w:val="00C23BC4"/>
    <w:rsid w:val="00C464AC"/>
    <w:rsid w:val="00C51341"/>
    <w:rsid w:val="00C52F64"/>
    <w:rsid w:val="00C5335A"/>
    <w:rsid w:val="00C55C52"/>
    <w:rsid w:val="00C6126F"/>
    <w:rsid w:val="00C86AC3"/>
    <w:rsid w:val="00C967FC"/>
    <w:rsid w:val="00CA5C6B"/>
    <w:rsid w:val="00CA61DA"/>
    <w:rsid w:val="00CC0566"/>
    <w:rsid w:val="00CD45AE"/>
    <w:rsid w:val="00CD4604"/>
    <w:rsid w:val="00CD7CD4"/>
    <w:rsid w:val="00CF55B3"/>
    <w:rsid w:val="00D0464B"/>
    <w:rsid w:val="00D05137"/>
    <w:rsid w:val="00D15D03"/>
    <w:rsid w:val="00D218FD"/>
    <w:rsid w:val="00D3355C"/>
    <w:rsid w:val="00D33803"/>
    <w:rsid w:val="00D33AC2"/>
    <w:rsid w:val="00D40277"/>
    <w:rsid w:val="00D4178E"/>
    <w:rsid w:val="00D4710C"/>
    <w:rsid w:val="00D66E2B"/>
    <w:rsid w:val="00D70E0A"/>
    <w:rsid w:val="00D80F22"/>
    <w:rsid w:val="00D912CB"/>
    <w:rsid w:val="00DC012E"/>
    <w:rsid w:val="00DD36B8"/>
    <w:rsid w:val="00DE479B"/>
    <w:rsid w:val="00E2400C"/>
    <w:rsid w:val="00E33319"/>
    <w:rsid w:val="00E54F0E"/>
    <w:rsid w:val="00E55A42"/>
    <w:rsid w:val="00E63390"/>
    <w:rsid w:val="00E65ECC"/>
    <w:rsid w:val="00E67D5E"/>
    <w:rsid w:val="00E8251D"/>
    <w:rsid w:val="00E87179"/>
    <w:rsid w:val="00E92CF3"/>
    <w:rsid w:val="00E933F2"/>
    <w:rsid w:val="00E975F2"/>
    <w:rsid w:val="00EA5160"/>
    <w:rsid w:val="00EA5392"/>
    <w:rsid w:val="00EB244D"/>
    <w:rsid w:val="00EB77F8"/>
    <w:rsid w:val="00EC202C"/>
    <w:rsid w:val="00EC4B05"/>
    <w:rsid w:val="00EC51A3"/>
    <w:rsid w:val="00EC7F32"/>
    <w:rsid w:val="00ED10F3"/>
    <w:rsid w:val="00EE2AB4"/>
    <w:rsid w:val="00EE36E7"/>
    <w:rsid w:val="00F00715"/>
    <w:rsid w:val="00F010D4"/>
    <w:rsid w:val="00F0417B"/>
    <w:rsid w:val="00F066D5"/>
    <w:rsid w:val="00F15B4D"/>
    <w:rsid w:val="00F23706"/>
    <w:rsid w:val="00F462E1"/>
    <w:rsid w:val="00F46395"/>
    <w:rsid w:val="00F5371D"/>
    <w:rsid w:val="00F82022"/>
    <w:rsid w:val="00F90EBF"/>
    <w:rsid w:val="00FA01C4"/>
    <w:rsid w:val="00FB3182"/>
    <w:rsid w:val="00FD6BC6"/>
    <w:rsid w:val="00FD6F44"/>
    <w:rsid w:val="00FE2D39"/>
    <w:rsid w:val="00FE4EE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94019"/>
  <w15:docId w15:val="{17A5A75B-5F3D-4303-9014-53893EC9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4B4"/>
    <w:pPr>
      <w:tabs>
        <w:tab w:val="center" w:pos="4819"/>
        <w:tab w:val="right" w:pos="9638"/>
      </w:tabs>
    </w:pPr>
  </w:style>
  <w:style w:type="paragraph" w:styleId="Footer">
    <w:name w:val="footer"/>
    <w:basedOn w:val="Normal"/>
    <w:rsid w:val="002634B4"/>
    <w:pPr>
      <w:tabs>
        <w:tab w:val="center" w:pos="4819"/>
        <w:tab w:val="right" w:pos="9638"/>
      </w:tabs>
    </w:pPr>
  </w:style>
  <w:style w:type="table" w:styleId="TableGrid">
    <w:name w:val="Table Grid"/>
    <w:basedOn w:val="TableNormal"/>
    <w:rsid w:val="0095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56D1"/>
    <w:rPr>
      <w:color w:val="0000FF"/>
      <w:u w:val="single"/>
    </w:rPr>
  </w:style>
  <w:style w:type="table" w:styleId="MediumGrid1-Accent5">
    <w:name w:val="Medium Grid 1 Accent 5"/>
    <w:basedOn w:val="TableNormal"/>
    <w:uiPriority w:val="67"/>
    <w:rsid w:val="00004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F82022"/>
    <w:pPr>
      <w:ind w:left="720"/>
      <w:contextualSpacing/>
    </w:pPr>
  </w:style>
  <w:style w:type="character" w:styleId="CommentReference">
    <w:name w:val="annotation reference"/>
    <w:basedOn w:val="DefaultParagraphFont"/>
    <w:semiHidden/>
    <w:unhideWhenUsed/>
    <w:rsid w:val="00572ED9"/>
    <w:rPr>
      <w:sz w:val="18"/>
      <w:szCs w:val="18"/>
    </w:rPr>
  </w:style>
  <w:style w:type="paragraph" w:styleId="CommentText">
    <w:name w:val="annotation text"/>
    <w:basedOn w:val="Normal"/>
    <w:link w:val="CommentTextChar"/>
    <w:semiHidden/>
    <w:unhideWhenUsed/>
    <w:rsid w:val="00572ED9"/>
  </w:style>
  <w:style w:type="character" w:customStyle="1" w:styleId="CommentTextChar">
    <w:name w:val="Comment Text Char"/>
    <w:basedOn w:val="DefaultParagraphFont"/>
    <w:link w:val="CommentText"/>
    <w:semiHidden/>
    <w:rsid w:val="00572ED9"/>
    <w:rPr>
      <w:rFonts w:ascii="Franklin Gothic Book" w:hAnsi="Franklin Gothic Book"/>
      <w:sz w:val="24"/>
      <w:szCs w:val="24"/>
    </w:rPr>
  </w:style>
  <w:style w:type="paragraph" w:styleId="CommentSubject">
    <w:name w:val="annotation subject"/>
    <w:basedOn w:val="CommentText"/>
    <w:next w:val="CommentText"/>
    <w:link w:val="CommentSubjectChar"/>
    <w:semiHidden/>
    <w:unhideWhenUsed/>
    <w:rsid w:val="00572ED9"/>
    <w:rPr>
      <w:b/>
      <w:bCs/>
      <w:sz w:val="20"/>
      <w:szCs w:val="20"/>
    </w:rPr>
  </w:style>
  <w:style w:type="character" w:customStyle="1" w:styleId="CommentSubjectChar">
    <w:name w:val="Comment Subject Char"/>
    <w:basedOn w:val="CommentTextChar"/>
    <w:link w:val="CommentSubject"/>
    <w:semiHidden/>
    <w:rsid w:val="00572ED9"/>
    <w:rPr>
      <w:rFonts w:ascii="Franklin Gothic Book" w:hAnsi="Franklin Gothic Book"/>
      <w:b/>
      <w:bCs/>
      <w:sz w:val="24"/>
      <w:szCs w:val="24"/>
    </w:rPr>
  </w:style>
  <w:style w:type="paragraph" w:styleId="BalloonText">
    <w:name w:val="Balloon Text"/>
    <w:basedOn w:val="Normal"/>
    <w:link w:val="BalloonTextChar"/>
    <w:semiHidden/>
    <w:unhideWhenUsed/>
    <w:rsid w:val="00572ED9"/>
    <w:rPr>
      <w:rFonts w:ascii="Helvetica" w:hAnsi="Helvetica"/>
      <w:sz w:val="18"/>
      <w:szCs w:val="18"/>
    </w:rPr>
  </w:style>
  <w:style w:type="character" w:customStyle="1" w:styleId="BalloonTextChar">
    <w:name w:val="Balloon Text Char"/>
    <w:basedOn w:val="DefaultParagraphFont"/>
    <w:link w:val="BalloonText"/>
    <w:semiHidden/>
    <w:rsid w:val="00572ED9"/>
    <w:rPr>
      <w:rFonts w:ascii="Helvetica" w:hAnsi="Helvetica"/>
      <w:sz w:val="18"/>
      <w:szCs w:val="18"/>
    </w:rPr>
  </w:style>
  <w:style w:type="paragraph" w:styleId="BodyText">
    <w:name w:val="Body Text"/>
    <w:link w:val="BodyTextChar"/>
    <w:rsid w:val="00A96FF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A96FFC"/>
    <w:rPr>
      <w:rFonts w:eastAsia="Arial Unicode MS" w:hAnsi="Arial Unicode MS" w:cs="Arial Unicode MS"/>
      <w:color w:val="000000"/>
      <w:sz w:val="24"/>
      <w:szCs w:val="24"/>
      <w:u w:color="000000"/>
      <w:bdr w:val="nil"/>
    </w:rPr>
  </w:style>
  <w:style w:type="paragraph" w:styleId="Subtitle">
    <w:name w:val="Subtitle"/>
    <w:basedOn w:val="Normal"/>
    <w:next w:val="Normal"/>
    <w:link w:val="SubtitleChar"/>
    <w:qFormat/>
    <w:rsid w:val="009477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7F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0363">
      <w:bodyDiv w:val="1"/>
      <w:marLeft w:val="0"/>
      <w:marRight w:val="0"/>
      <w:marTop w:val="0"/>
      <w:marBottom w:val="0"/>
      <w:divBdr>
        <w:top w:val="none" w:sz="0" w:space="0" w:color="auto"/>
        <w:left w:val="none" w:sz="0" w:space="0" w:color="auto"/>
        <w:bottom w:val="none" w:sz="0" w:space="0" w:color="auto"/>
        <w:right w:val="none" w:sz="0" w:space="0" w:color="auto"/>
      </w:divBdr>
      <w:divsChild>
        <w:div w:id="144470266">
          <w:marLeft w:val="0"/>
          <w:marRight w:val="0"/>
          <w:marTop w:val="0"/>
          <w:marBottom w:val="0"/>
          <w:divBdr>
            <w:top w:val="none" w:sz="0" w:space="0" w:color="auto"/>
            <w:left w:val="none" w:sz="0" w:space="0" w:color="auto"/>
            <w:bottom w:val="none" w:sz="0" w:space="0" w:color="auto"/>
            <w:right w:val="none" w:sz="0" w:space="0" w:color="auto"/>
          </w:divBdr>
          <w:divsChild>
            <w:div w:id="1424448369">
              <w:marLeft w:val="0"/>
              <w:marRight w:val="0"/>
              <w:marTop w:val="0"/>
              <w:marBottom w:val="0"/>
              <w:divBdr>
                <w:top w:val="none" w:sz="0" w:space="0" w:color="auto"/>
                <w:left w:val="none" w:sz="0" w:space="0" w:color="auto"/>
                <w:bottom w:val="none" w:sz="0" w:space="0" w:color="auto"/>
                <w:right w:val="none" w:sz="0" w:space="0" w:color="auto"/>
              </w:divBdr>
            </w:div>
            <w:div w:id="748386191">
              <w:marLeft w:val="0"/>
              <w:marRight w:val="0"/>
              <w:marTop w:val="0"/>
              <w:marBottom w:val="0"/>
              <w:divBdr>
                <w:top w:val="none" w:sz="0" w:space="0" w:color="auto"/>
                <w:left w:val="none" w:sz="0" w:space="0" w:color="auto"/>
                <w:bottom w:val="none" w:sz="0" w:space="0" w:color="auto"/>
                <w:right w:val="none" w:sz="0" w:space="0" w:color="auto"/>
              </w:divBdr>
            </w:div>
            <w:div w:id="1381900277">
              <w:marLeft w:val="0"/>
              <w:marRight w:val="0"/>
              <w:marTop w:val="0"/>
              <w:marBottom w:val="0"/>
              <w:divBdr>
                <w:top w:val="none" w:sz="0" w:space="0" w:color="auto"/>
                <w:left w:val="none" w:sz="0" w:space="0" w:color="auto"/>
                <w:bottom w:val="none" w:sz="0" w:space="0" w:color="auto"/>
                <w:right w:val="none" w:sz="0" w:space="0" w:color="auto"/>
              </w:divBdr>
            </w:div>
            <w:div w:id="272127903">
              <w:marLeft w:val="0"/>
              <w:marRight w:val="0"/>
              <w:marTop w:val="0"/>
              <w:marBottom w:val="0"/>
              <w:divBdr>
                <w:top w:val="none" w:sz="0" w:space="0" w:color="auto"/>
                <w:left w:val="none" w:sz="0" w:space="0" w:color="auto"/>
                <w:bottom w:val="none" w:sz="0" w:space="0" w:color="auto"/>
                <w:right w:val="none" w:sz="0" w:space="0" w:color="auto"/>
              </w:divBdr>
            </w:div>
            <w:div w:id="582908261">
              <w:marLeft w:val="0"/>
              <w:marRight w:val="0"/>
              <w:marTop w:val="0"/>
              <w:marBottom w:val="0"/>
              <w:divBdr>
                <w:top w:val="none" w:sz="0" w:space="0" w:color="auto"/>
                <w:left w:val="none" w:sz="0" w:space="0" w:color="auto"/>
                <w:bottom w:val="none" w:sz="0" w:space="0" w:color="auto"/>
                <w:right w:val="none" w:sz="0" w:space="0" w:color="auto"/>
              </w:divBdr>
            </w:div>
            <w:div w:id="964848845">
              <w:marLeft w:val="0"/>
              <w:marRight w:val="0"/>
              <w:marTop w:val="0"/>
              <w:marBottom w:val="0"/>
              <w:divBdr>
                <w:top w:val="none" w:sz="0" w:space="0" w:color="auto"/>
                <w:left w:val="none" w:sz="0" w:space="0" w:color="auto"/>
                <w:bottom w:val="none" w:sz="0" w:space="0" w:color="auto"/>
                <w:right w:val="none" w:sz="0" w:space="0" w:color="auto"/>
              </w:divBdr>
            </w:div>
            <w:div w:id="779299025">
              <w:marLeft w:val="0"/>
              <w:marRight w:val="0"/>
              <w:marTop w:val="0"/>
              <w:marBottom w:val="0"/>
              <w:divBdr>
                <w:top w:val="none" w:sz="0" w:space="0" w:color="auto"/>
                <w:left w:val="none" w:sz="0" w:space="0" w:color="auto"/>
                <w:bottom w:val="none" w:sz="0" w:space="0" w:color="auto"/>
                <w:right w:val="none" w:sz="0" w:space="0" w:color="auto"/>
              </w:divBdr>
            </w:div>
            <w:div w:id="2138990608">
              <w:marLeft w:val="0"/>
              <w:marRight w:val="0"/>
              <w:marTop w:val="0"/>
              <w:marBottom w:val="0"/>
              <w:divBdr>
                <w:top w:val="none" w:sz="0" w:space="0" w:color="auto"/>
                <w:left w:val="none" w:sz="0" w:space="0" w:color="auto"/>
                <w:bottom w:val="none" w:sz="0" w:space="0" w:color="auto"/>
                <w:right w:val="none" w:sz="0" w:space="0" w:color="auto"/>
              </w:divBdr>
            </w:div>
            <w:div w:id="1292203077">
              <w:marLeft w:val="0"/>
              <w:marRight w:val="0"/>
              <w:marTop w:val="0"/>
              <w:marBottom w:val="0"/>
              <w:divBdr>
                <w:top w:val="none" w:sz="0" w:space="0" w:color="auto"/>
                <w:left w:val="none" w:sz="0" w:space="0" w:color="auto"/>
                <w:bottom w:val="none" w:sz="0" w:space="0" w:color="auto"/>
                <w:right w:val="none" w:sz="0" w:space="0" w:color="auto"/>
              </w:divBdr>
            </w:div>
            <w:div w:id="658078325">
              <w:marLeft w:val="0"/>
              <w:marRight w:val="0"/>
              <w:marTop w:val="0"/>
              <w:marBottom w:val="0"/>
              <w:divBdr>
                <w:top w:val="none" w:sz="0" w:space="0" w:color="auto"/>
                <w:left w:val="none" w:sz="0" w:space="0" w:color="auto"/>
                <w:bottom w:val="none" w:sz="0" w:space="0" w:color="auto"/>
                <w:right w:val="none" w:sz="0" w:space="0" w:color="auto"/>
              </w:divBdr>
            </w:div>
            <w:div w:id="2038848447">
              <w:marLeft w:val="0"/>
              <w:marRight w:val="0"/>
              <w:marTop w:val="0"/>
              <w:marBottom w:val="0"/>
              <w:divBdr>
                <w:top w:val="none" w:sz="0" w:space="0" w:color="auto"/>
                <w:left w:val="none" w:sz="0" w:space="0" w:color="auto"/>
                <w:bottom w:val="none" w:sz="0" w:space="0" w:color="auto"/>
                <w:right w:val="none" w:sz="0" w:space="0" w:color="auto"/>
              </w:divBdr>
            </w:div>
            <w:div w:id="1329865354">
              <w:marLeft w:val="0"/>
              <w:marRight w:val="0"/>
              <w:marTop w:val="0"/>
              <w:marBottom w:val="0"/>
              <w:divBdr>
                <w:top w:val="none" w:sz="0" w:space="0" w:color="auto"/>
                <w:left w:val="none" w:sz="0" w:space="0" w:color="auto"/>
                <w:bottom w:val="none" w:sz="0" w:space="0" w:color="auto"/>
                <w:right w:val="none" w:sz="0" w:space="0" w:color="auto"/>
              </w:divBdr>
            </w:div>
            <w:div w:id="473063531">
              <w:marLeft w:val="0"/>
              <w:marRight w:val="0"/>
              <w:marTop w:val="0"/>
              <w:marBottom w:val="0"/>
              <w:divBdr>
                <w:top w:val="none" w:sz="0" w:space="0" w:color="auto"/>
                <w:left w:val="none" w:sz="0" w:space="0" w:color="auto"/>
                <w:bottom w:val="none" w:sz="0" w:space="0" w:color="auto"/>
                <w:right w:val="none" w:sz="0" w:space="0" w:color="auto"/>
              </w:divBdr>
            </w:div>
            <w:div w:id="30151637">
              <w:marLeft w:val="0"/>
              <w:marRight w:val="0"/>
              <w:marTop w:val="0"/>
              <w:marBottom w:val="0"/>
              <w:divBdr>
                <w:top w:val="none" w:sz="0" w:space="0" w:color="auto"/>
                <w:left w:val="none" w:sz="0" w:space="0" w:color="auto"/>
                <w:bottom w:val="none" w:sz="0" w:space="0" w:color="auto"/>
                <w:right w:val="none" w:sz="0" w:space="0" w:color="auto"/>
              </w:divBdr>
            </w:div>
            <w:div w:id="159084370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806314369">
              <w:marLeft w:val="0"/>
              <w:marRight w:val="0"/>
              <w:marTop w:val="0"/>
              <w:marBottom w:val="0"/>
              <w:divBdr>
                <w:top w:val="none" w:sz="0" w:space="0" w:color="auto"/>
                <w:left w:val="none" w:sz="0" w:space="0" w:color="auto"/>
                <w:bottom w:val="none" w:sz="0" w:space="0" w:color="auto"/>
                <w:right w:val="none" w:sz="0" w:space="0" w:color="auto"/>
              </w:divBdr>
            </w:div>
            <w:div w:id="794760542">
              <w:marLeft w:val="0"/>
              <w:marRight w:val="0"/>
              <w:marTop w:val="0"/>
              <w:marBottom w:val="0"/>
              <w:divBdr>
                <w:top w:val="none" w:sz="0" w:space="0" w:color="auto"/>
                <w:left w:val="none" w:sz="0" w:space="0" w:color="auto"/>
                <w:bottom w:val="none" w:sz="0" w:space="0" w:color="auto"/>
                <w:right w:val="none" w:sz="0" w:space="0" w:color="auto"/>
              </w:divBdr>
            </w:div>
            <w:div w:id="1160854799">
              <w:marLeft w:val="0"/>
              <w:marRight w:val="0"/>
              <w:marTop w:val="0"/>
              <w:marBottom w:val="0"/>
              <w:divBdr>
                <w:top w:val="none" w:sz="0" w:space="0" w:color="auto"/>
                <w:left w:val="none" w:sz="0" w:space="0" w:color="auto"/>
                <w:bottom w:val="none" w:sz="0" w:space="0" w:color="auto"/>
                <w:right w:val="none" w:sz="0" w:space="0" w:color="auto"/>
              </w:divBdr>
            </w:div>
            <w:div w:id="44842989">
              <w:marLeft w:val="0"/>
              <w:marRight w:val="0"/>
              <w:marTop w:val="0"/>
              <w:marBottom w:val="0"/>
              <w:divBdr>
                <w:top w:val="none" w:sz="0" w:space="0" w:color="auto"/>
                <w:left w:val="none" w:sz="0" w:space="0" w:color="auto"/>
                <w:bottom w:val="none" w:sz="0" w:space="0" w:color="auto"/>
                <w:right w:val="none" w:sz="0" w:space="0" w:color="auto"/>
              </w:divBdr>
            </w:div>
            <w:div w:id="43527761">
              <w:marLeft w:val="0"/>
              <w:marRight w:val="0"/>
              <w:marTop w:val="0"/>
              <w:marBottom w:val="0"/>
              <w:divBdr>
                <w:top w:val="none" w:sz="0" w:space="0" w:color="auto"/>
                <w:left w:val="none" w:sz="0" w:space="0" w:color="auto"/>
                <w:bottom w:val="none" w:sz="0" w:space="0" w:color="auto"/>
                <w:right w:val="none" w:sz="0" w:space="0" w:color="auto"/>
              </w:divBdr>
            </w:div>
            <w:div w:id="1955626732">
              <w:marLeft w:val="0"/>
              <w:marRight w:val="0"/>
              <w:marTop w:val="0"/>
              <w:marBottom w:val="0"/>
              <w:divBdr>
                <w:top w:val="none" w:sz="0" w:space="0" w:color="auto"/>
                <w:left w:val="none" w:sz="0" w:space="0" w:color="auto"/>
                <w:bottom w:val="none" w:sz="0" w:space="0" w:color="auto"/>
                <w:right w:val="none" w:sz="0" w:space="0" w:color="auto"/>
              </w:divBdr>
            </w:div>
            <w:div w:id="1388648027">
              <w:marLeft w:val="0"/>
              <w:marRight w:val="0"/>
              <w:marTop w:val="0"/>
              <w:marBottom w:val="0"/>
              <w:divBdr>
                <w:top w:val="none" w:sz="0" w:space="0" w:color="auto"/>
                <w:left w:val="none" w:sz="0" w:space="0" w:color="auto"/>
                <w:bottom w:val="none" w:sz="0" w:space="0" w:color="auto"/>
                <w:right w:val="none" w:sz="0" w:space="0" w:color="auto"/>
              </w:divBdr>
            </w:div>
            <w:div w:id="978414655">
              <w:marLeft w:val="0"/>
              <w:marRight w:val="0"/>
              <w:marTop w:val="0"/>
              <w:marBottom w:val="0"/>
              <w:divBdr>
                <w:top w:val="none" w:sz="0" w:space="0" w:color="auto"/>
                <w:left w:val="none" w:sz="0" w:space="0" w:color="auto"/>
                <w:bottom w:val="none" w:sz="0" w:space="0" w:color="auto"/>
                <w:right w:val="none" w:sz="0" w:space="0" w:color="auto"/>
              </w:divBdr>
            </w:div>
            <w:div w:id="1348674265">
              <w:marLeft w:val="0"/>
              <w:marRight w:val="0"/>
              <w:marTop w:val="0"/>
              <w:marBottom w:val="0"/>
              <w:divBdr>
                <w:top w:val="none" w:sz="0" w:space="0" w:color="auto"/>
                <w:left w:val="none" w:sz="0" w:space="0" w:color="auto"/>
                <w:bottom w:val="none" w:sz="0" w:space="0" w:color="auto"/>
                <w:right w:val="none" w:sz="0" w:space="0" w:color="auto"/>
              </w:divBdr>
            </w:div>
            <w:div w:id="2133546795">
              <w:marLeft w:val="0"/>
              <w:marRight w:val="0"/>
              <w:marTop w:val="0"/>
              <w:marBottom w:val="0"/>
              <w:divBdr>
                <w:top w:val="none" w:sz="0" w:space="0" w:color="auto"/>
                <w:left w:val="none" w:sz="0" w:space="0" w:color="auto"/>
                <w:bottom w:val="none" w:sz="0" w:space="0" w:color="auto"/>
                <w:right w:val="none" w:sz="0" w:space="0" w:color="auto"/>
              </w:divBdr>
            </w:div>
            <w:div w:id="465588434">
              <w:marLeft w:val="0"/>
              <w:marRight w:val="0"/>
              <w:marTop w:val="0"/>
              <w:marBottom w:val="0"/>
              <w:divBdr>
                <w:top w:val="none" w:sz="0" w:space="0" w:color="auto"/>
                <w:left w:val="none" w:sz="0" w:space="0" w:color="auto"/>
                <w:bottom w:val="none" w:sz="0" w:space="0" w:color="auto"/>
                <w:right w:val="none" w:sz="0" w:space="0" w:color="auto"/>
              </w:divBdr>
            </w:div>
            <w:div w:id="988633828">
              <w:marLeft w:val="0"/>
              <w:marRight w:val="0"/>
              <w:marTop w:val="0"/>
              <w:marBottom w:val="0"/>
              <w:divBdr>
                <w:top w:val="none" w:sz="0" w:space="0" w:color="auto"/>
                <w:left w:val="none" w:sz="0" w:space="0" w:color="auto"/>
                <w:bottom w:val="none" w:sz="0" w:space="0" w:color="auto"/>
                <w:right w:val="none" w:sz="0" w:space="0" w:color="auto"/>
              </w:divBdr>
            </w:div>
            <w:div w:id="298191487">
              <w:marLeft w:val="0"/>
              <w:marRight w:val="0"/>
              <w:marTop w:val="0"/>
              <w:marBottom w:val="0"/>
              <w:divBdr>
                <w:top w:val="none" w:sz="0" w:space="0" w:color="auto"/>
                <w:left w:val="none" w:sz="0" w:space="0" w:color="auto"/>
                <w:bottom w:val="none" w:sz="0" w:space="0" w:color="auto"/>
                <w:right w:val="none" w:sz="0" w:space="0" w:color="auto"/>
              </w:divBdr>
            </w:div>
            <w:div w:id="663246058">
              <w:marLeft w:val="0"/>
              <w:marRight w:val="0"/>
              <w:marTop w:val="0"/>
              <w:marBottom w:val="0"/>
              <w:divBdr>
                <w:top w:val="none" w:sz="0" w:space="0" w:color="auto"/>
                <w:left w:val="none" w:sz="0" w:space="0" w:color="auto"/>
                <w:bottom w:val="none" w:sz="0" w:space="0" w:color="auto"/>
                <w:right w:val="none" w:sz="0" w:space="0" w:color="auto"/>
              </w:divBdr>
            </w:div>
            <w:div w:id="1014846264">
              <w:marLeft w:val="0"/>
              <w:marRight w:val="0"/>
              <w:marTop w:val="0"/>
              <w:marBottom w:val="0"/>
              <w:divBdr>
                <w:top w:val="none" w:sz="0" w:space="0" w:color="auto"/>
                <w:left w:val="none" w:sz="0" w:space="0" w:color="auto"/>
                <w:bottom w:val="none" w:sz="0" w:space="0" w:color="auto"/>
                <w:right w:val="none" w:sz="0" w:space="0" w:color="auto"/>
              </w:divBdr>
            </w:div>
            <w:div w:id="677660333">
              <w:marLeft w:val="0"/>
              <w:marRight w:val="0"/>
              <w:marTop w:val="0"/>
              <w:marBottom w:val="0"/>
              <w:divBdr>
                <w:top w:val="none" w:sz="0" w:space="0" w:color="auto"/>
                <w:left w:val="none" w:sz="0" w:space="0" w:color="auto"/>
                <w:bottom w:val="none" w:sz="0" w:space="0" w:color="auto"/>
                <w:right w:val="none" w:sz="0" w:space="0" w:color="auto"/>
              </w:divBdr>
            </w:div>
            <w:div w:id="62993726">
              <w:marLeft w:val="0"/>
              <w:marRight w:val="0"/>
              <w:marTop w:val="0"/>
              <w:marBottom w:val="0"/>
              <w:divBdr>
                <w:top w:val="none" w:sz="0" w:space="0" w:color="auto"/>
                <w:left w:val="none" w:sz="0" w:space="0" w:color="auto"/>
                <w:bottom w:val="none" w:sz="0" w:space="0" w:color="auto"/>
                <w:right w:val="none" w:sz="0" w:space="0" w:color="auto"/>
              </w:divBdr>
            </w:div>
            <w:div w:id="466436330">
              <w:marLeft w:val="0"/>
              <w:marRight w:val="0"/>
              <w:marTop w:val="0"/>
              <w:marBottom w:val="0"/>
              <w:divBdr>
                <w:top w:val="none" w:sz="0" w:space="0" w:color="auto"/>
                <w:left w:val="none" w:sz="0" w:space="0" w:color="auto"/>
                <w:bottom w:val="none" w:sz="0" w:space="0" w:color="auto"/>
                <w:right w:val="none" w:sz="0" w:space="0" w:color="auto"/>
              </w:divBdr>
            </w:div>
            <w:div w:id="1517302766">
              <w:marLeft w:val="0"/>
              <w:marRight w:val="0"/>
              <w:marTop w:val="0"/>
              <w:marBottom w:val="0"/>
              <w:divBdr>
                <w:top w:val="none" w:sz="0" w:space="0" w:color="auto"/>
                <w:left w:val="none" w:sz="0" w:space="0" w:color="auto"/>
                <w:bottom w:val="none" w:sz="0" w:space="0" w:color="auto"/>
                <w:right w:val="none" w:sz="0" w:space="0" w:color="auto"/>
              </w:divBdr>
            </w:div>
            <w:div w:id="1263951068">
              <w:marLeft w:val="0"/>
              <w:marRight w:val="0"/>
              <w:marTop w:val="0"/>
              <w:marBottom w:val="0"/>
              <w:divBdr>
                <w:top w:val="none" w:sz="0" w:space="0" w:color="auto"/>
                <w:left w:val="none" w:sz="0" w:space="0" w:color="auto"/>
                <w:bottom w:val="none" w:sz="0" w:space="0" w:color="auto"/>
                <w:right w:val="none" w:sz="0" w:space="0" w:color="auto"/>
              </w:divBdr>
            </w:div>
            <w:div w:id="122580276">
              <w:marLeft w:val="0"/>
              <w:marRight w:val="0"/>
              <w:marTop w:val="0"/>
              <w:marBottom w:val="0"/>
              <w:divBdr>
                <w:top w:val="none" w:sz="0" w:space="0" w:color="auto"/>
                <w:left w:val="none" w:sz="0" w:space="0" w:color="auto"/>
                <w:bottom w:val="none" w:sz="0" w:space="0" w:color="auto"/>
                <w:right w:val="none" w:sz="0" w:space="0" w:color="auto"/>
              </w:divBdr>
            </w:div>
            <w:div w:id="167792224">
              <w:marLeft w:val="0"/>
              <w:marRight w:val="0"/>
              <w:marTop w:val="0"/>
              <w:marBottom w:val="0"/>
              <w:divBdr>
                <w:top w:val="none" w:sz="0" w:space="0" w:color="auto"/>
                <w:left w:val="none" w:sz="0" w:space="0" w:color="auto"/>
                <w:bottom w:val="none" w:sz="0" w:space="0" w:color="auto"/>
                <w:right w:val="none" w:sz="0" w:space="0" w:color="auto"/>
              </w:divBdr>
            </w:div>
            <w:div w:id="1756126940">
              <w:marLeft w:val="0"/>
              <w:marRight w:val="0"/>
              <w:marTop w:val="0"/>
              <w:marBottom w:val="0"/>
              <w:divBdr>
                <w:top w:val="none" w:sz="0" w:space="0" w:color="auto"/>
                <w:left w:val="none" w:sz="0" w:space="0" w:color="auto"/>
                <w:bottom w:val="none" w:sz="0" w:space="0" w:color="auto"/>
                <w:right w:val="none" w:sz="0" w:space="0" w:color="auto"/>
              </w:divBdr>
            </w:div>
            <w:div w:id="1327516595">
              <w:marLeft w:val="0"/>
              <w:marRight w:val="0"/>
              <w:marTop w:val="0"/>
              <w:marBottom w:val="0"/>
              <w:divBdr>
                <w:top w:val="none" w:sz="0" w:space="0" w:color="auto"/>
                <w:left w:val="none" w:sz="0" w:space="0" w:color="auto"/>
                <w:bottom w:val="none" w:sz="0" w:space="0" w:color="auto"/>
                <w:right w:val="none" w:sz="0" w:space="0" w:color="auto"/>
              </w:divBdr>
            </w:div>
            <w:div w:id="832070056">
              <w:marLeft w:val="0"/>
              <w:marRight w:val="0"/>
              <w:marTop w:val="0"/>
              <w:marBottom w:val="0"/>
              <w:divBdr>
                <w:top w:val="none" w:sz="0" w:space="0" w:color="auto"/>
                <w:left w:val="none" w:sz="0" w:space="0" w:color="auto"/>
                <w:bottom w:val="none" w:sz="0" w:space="0" w:color="auto"/>
                <w:right w:val="none" w:sz="0" w:space="0" w:color="auto"/>
              </w:divBdr>
            </w:div>
            <w:div w:id="548803734">
              <w:marLeft w:val="0"/>
              <w:marRight w:val="0"/>
              <w:marTop w:val="0"/>
              <w:marBottom w:val="0"/>
              <w:divBdr>
                <w:top w:val="none" w:sz="0" w:space="0" w:color="auto"/>
                <w:left w:val="none" w:sz="0" w:space="0" w:color="auto"/>
                <w:bottom w:val="none" w:sz="0" w:space="0" w:color="auto"/>
                <w:right w:val="none" w:sz="0" w:space="0" w:color="auto"/>
              </w:divBdr>
            </w:div>
            <w:div w:id="1598363875">
              <w:marLeft w:val="0"/>
              <w:marRight w:val="0"/>
              <w:marTop w:val="0"/>
              <w:marBottom w:val="0"/>
              <w:divBdr>
                <w:top w:val="none" w:sz="0" w:space="0" w:color="auto"/>
                <w:left w:val="none" w:sz="0" w:space="0" w:color="auto"/>
                <w:bottom w:val="none" w:sz="0" w:space="0" w:color="auto"/>
                <w:right w:val="none" w:sz="0" w:space="0" w:color="auto"/>
              </w:divBdr>
            </w:div>
            <w:div w:id="1352029423">
              <w:marLeft w:val="0"/>
              <w:marRight w:val="0"/>
              <w:marTop w:val="0"/>
              <w:marBottom w:val="0"/>
              <w:divBdr>
                <w:top w:val="none" w:sz="0" w:space="0" w:color="auto"/>
                <w:left w:val="none" w:sz="0" w:space="0" w:color="auto"/>
                <w:bottom w:val="none" w:sz="0" w:space="0" w:color="auto"/>
                <w:right w:val="none" w:sz="0" w:space="0" w:color="auto"/>
              </w:divBdr>
            </w:div>
            <w:div w:id="2051566524">
              <w:marLeft w:val="0"/>
              <w:marRight w:val="0"/>
              <w:marTop w:val="0"/>
              <w:marBottom w:val="0"/>
              <w:divBdr>
                <w:top w:val="none" w:sz="0" w:space="0" w:color="auto"/>
                <w:left w:val="none" w:sz="0" w:space="0" w:color="auto"/>
                <w:bottom w:val="none" w:sz="0" w:space="0" w:color="auto"/>
                <w:right w:val="none" w:sz="0" w:space="0" w:color="auto"/>
              </w:divBdr>
            </w:div>
            <w:div w:id="1172993530">
              <w:marLeft w:val="0"/>
              <w:marRight w:val="0"/>
              <w:marTop w:val="0"/>
              <w:marBottom w:val="0"/>
              <w:divBdr>
                <w:top w:val="none" w:sz="0" w:space="0" w:color="auto"/>
                <w:left w:val="none" w:sz="0" w:space="0" w:color="auto"/>
                <w:bottom w:val="none" w:sz="0" w:space="0" w:color="auto"/>
                <w:right w:val="none" w:sz="0" w:space="0" w:color="auto"/>
              </w:divBdr>
            </w:div>
            <w:div w:id="660354157">
              <w:marLeft w:val="0"/>
              <w:marRight w:val="0"/>
              <w:marTop w:val="0"/>
              <w:marBottom w:val="0"/>
              <w:divBdr>
                <w:top w:val="none" w:sz="0" w:space="0" w:color="auto"/>
                <w:left w:val="none" w:sz="0" w:space="0" w:color="auto"/>
                <w:bottom w:val="none" w:sz="0" w:space="0" w:color="auto"/>
                <w:right w:val="none" w:sz="0" w:space="0" w:color="auto"/>
              </w:divBdr>
            </w:div>
            <w:div w:id="1085419958">
              <w:marLeft w:val="0"/>
              <w:marRight w:val="0"/>
              <w:marTop w:val="0"/>
              <w:marBottom w:val="0"/>
              <w:divBdr>
                <w:top w:val="none" w:sz="0" w:space="0" w:color="auto"/>
                <w:left w:val="none" w:sz="0" w:space="0" w:color="auto"/>
                <w:bottom w:val="none" w:sz="0" w:space="0" w:color="auto"/>
                <w:right w:val="none" w:sz="0" w:space="0" w:color="auto"/>
              </w:divBdr>
            </w:div>
            <w:div w:id="924151043">
              <w:marLeft w:val="0"/>
              <w:marRight w:val="0"/>
              <w:marTop w:val="0"/>
              <w:marBottom w:val="0"/>
              <w:divBdr>
                <w:top w:val="none" w:sz="0" w:space="0" w:color="auto"/>
                <w:left w:val="none" w:sz="0" w:space="0" w:color="auto"/>
                <w:bottom w:val="none" w:sz="0" w:space="0" w:color="auto"/>
                <w:right w:val="none" w:sz="0" w:space="0" w:color="auto"/>
              </w:divBdr>
            </w:div>
            <w:div w:id="1008678275">
              <w:marLeft w:val="0"/>
              <w:marRight w:val="0"/>
              <w:marTop w:val="0"/>
              <w:marBottom w:val="0"/>
              <w:divBdr>
                <w:top w:val="none" w:sz="0" w:space="0" w:color="auto"/>
                <w:left w:val="none" w:sz="0" w:space="0" w:color="auto"/>
                <w:bottom w:val="none" w:sz="0" w:space="0" w:color="auto"/>
                <w:right w:val="none" w:sz="0" w:space="0" w:color="auto"/>
              </w:divBdr>
            </w:div>
            <w:div w:id="1595248">
              <w:marLeft w:val="0"/>
              <w:marRight w:val="0"/>
              <w:marTop w:val="0"/>
              <w:marBottom w:val="0"/>
              <w:divBdr>
                <w:top w:val="none" w:sz="0" w:space="0" w:color="auto"/>
                <w:left w:val="none" w:sz="0" w:space="0" w:color="auto"/>
                <w:bottom w:val="none" w:sz="0" w:space="0" w:color="auto"/>
                <w:right w:val="none" w:sz="0" w:space="0" w:color="auto"/>
              </w:divBdr>
            </w:div>
            <w:div w:id="112749771">
              <w:marLeft w:val="0"/>
              <w:marRight w:val="0"/>
              <w:marTop w:val="0"/>
              <w:marBottom w:val="0"/>
              <w:divBdr>
                <w:top w:val="none" w:sz="0" w:space="0" w:color="auto"/>
                <w:left w:val="none" w:sz="0" w:space="0" w:color="auto"/>
                <w:bottom w:val="none" w:sz="0" w:space="0" w:color="auto"/>
                <w:right w:val="none" w:sz="0" w:space="0" w:color="auto"/>
              </w:divBdr>
            </w:div>
            <w:div w:id="1488979860">
              <w:marLeft w:val="0"/>
              <w:marRight w:val="0"/>
              <w:marTop w:val="0"/>
              <w:marBottom w:val="0"/>
              <w:divBdr>
                <w:top w:val="none" w:sz="0" w:space="0" w:color="auto"/>
                <w:left w:val="none" w:sz="0" w:space="0" w:color="auto"/>
                <w:bottom w:val="none" w:sz="0" w:space="0" w:color="auto"/>
                <w:right w:val="none" w:sz="0" w:space="0" w:color="auto"/>
              </w:divBdr>
            </w:div>
            <w:div w:id="949048783">
              <w:marLeft w:val="0"/>
              <w:marRight w:val="0"/>
              <w:marTop w:val="0"/>
              <w:marBottom w:val="0"/>
              <w:divBdr>
                <w:top w:val="none" w:sz="0" w:space="0" w:color="auto"/>
                <w:left w:val="none" w:sz="0" w:space="0" w:color="auto"/>
                <w:bottom w:val="none" w:sz="0" w:space="0" w:color="auto"/>
                <w:right w:val="none" w:sz="0" w:space="0" w:color="auto"/>
              </w:divBdr>
            </w:div>
            <w:div w:id="6686990">
              <w:marLeft w:val="0"/>
              <w:marRight w:val="0"/>
              <w:marTop w:val="0"/>
              <w:marBottom w:val="0"/>
              <w:divBdr>
                <w:top w:val="none" w:sz="0" w:space="0" w:color="auto"/>
                <w:left w:val="none" w:sz="0" w:space="0" w:color="auto"/>
                <w:bottom w:val="none" w:sz="0" w:space="0" w:color="auto"/>
                <w:right w:val="none" w:sz="0" w:space="0" w:color="auto"/>
              </w:divBdr>
            </w:div>
            <w:div w:id="1770007794">
              <w:marLeft w:val="0"/>
              <w:marRight w:val="0"/>
              <w:marTop w:val="0"/>
              <w:marBottom w:val="0"/>
              <w:divBdr>
                <w:top w:val="none" w:sz="0" w:space="0" w:color="auto"/>
                <w:left w:val="none" w:sz="0" w:space="0" w:color="auto"/>
                <w:bottom w:val="none" w:sz="0" w:space="0" w:color="auto"/>
                <w:right w:val="none" w:sz="0" w:space="0" w:color="auto"/>
              </w:divBdr>
            </w:div>
            <w:div w:id="1620138324">
              <w:marLeft w:val="0"/>
              <w:marRight w:val="0"/>
              <w:marTop w:val="0"/>
              <w:marBottom w:val="0"/>
              <w:divBdr>
                <w:top w:val="none" w:sz="0" w:space="0" w:color="auto"/>
                <w:left w:val="none" w:sz="0" w:space="0" w:color="auto"/>
                <w:bottom w:val="none" w:sz="0" w:space="0" w:color="auto"/>
                <w:right w:val="none" w:sz="0" w:space="0" w:color="auto"/>
              </w:divBdr>
            </w:div>
            <w:div w:id="308871715">
              <w:marLeft w:val="0"/>
              <w:marRight w:val="0"/>
              <w:marTop w:val="0"/>
              <w:marBottom w:val="0"/>
              <w:divBdr>
                <w:top w:val="none" w:sz="0" w:space="0" w:color="auto"/>
                <w:left w:val="none" w:sz="0" w:space="0" w:color="auto"/>
                <w:bottom w:val="none" w:sz="0" w:space="0" w:color="auto"/>
                <w:right w:val="none" w:sz="0" w:space="0" w:color="auto"/>
              </w:divBdr>
            </w:div>
            <w:div w:id="1860001163">
              <w:marLeft w:val="0"/>
              <w:marRight w:val="0"/>
              <w:marTop w:val="0"/>
              <w:marBottom w:val="0"/>
              <w:divBdr>
                <w:top w:val="none" w:sz="0" w:space="0" w:color="auto"/>
                <w:left w:val="none" w:sz="0" w:space="0" w:color="auto"/>
                <w:bottom w:val="none" w:sz="0" w:space="0" w:color="auto"/>
                <w:right w:val="none" w:sz="0" w:space="0" w:color="auto"/>
              </w:divBdr>
            </w:div>
            <w:div w:id="875777475">
              <w:marLeft w:val="0"/>
              <w:marRight w:val="0"/>
              <w:marTop w:val="0"/>
              <w:marBottom w:val="0"/>
              <w:divBdr>
                <w:top w:val="none" w:sz="0" w:space="0" w:color="auto"/>
                <w:left w:val="none" w:sz="0" w:space="0" w:color="auto"/>
                <w:bottom w:val="none" w:sz="0" w:space="0" w:color="auto"/>
                <w:right w:val="none" w:sz="0" w:space="0" w:color="auto"/>
              </w:divBdr>
            </w:div>
            <w:div w:id="1288513498">
              <w:marLeft w:val="0"/>
              <w:marRight w:val="0"/>
              <w:marTop w:val="0"/>
              <w:marBottom w:val="0"/>
              <w:divBdr>
                <w:top w:val="none" w:sz="0" w:space="0" w:color="auto"/>
                <w:left w:val="none" w:sz="0" w:space="0" w:color="auto"/>
                <w:bottom w:val="none" w:sz="0" w:space="0" w:color="auto"/>
                <w:right w:val="none" w:sz="0" w:space="0" w:color="auto"/>
              </w:divBdr>
            </w:div>
            <w:div w:id="1756055326">
              <w:marLeft w:val="0"/>
              <w:marRight w:val="0"/>
              <w:marTop w:val="0"/>
              <w:marBottom w:val="0"/>
              <w:divBdr>
                <w:top w:val="none" w:sz="0" w:space="0" w:color="auto"/>
                <w:left w:val="none" w:sz="0" w:space="0" w:color="auto"/>
                <w:bottom w:val="none" w:sz="0" w:space="0" w:color="auto"/>
                <w:right w:val="none" w:sz="0" w:space="0" w:color="auto"/>
              </w:divBdr>
            </w:div>
            <w:div w:id="1430849684">
              <w:marLeft w:val="0"/>
              <w:marRight w:val="0"/>
              <w:marTop w:val="0"/>
              <w:marBottom w:val="0"/>
              <w:divBdr>
                <w:top w:val="none" w:sz="0" w:space="0" w:color="auto"/>
                <w:left w:val="none" w:sz="0" w:space="0" w:color="auto"/>
                <w:bottom w:val="none" w:sz="0" w:space="0" w:color="auto"/>
                <w:right w:val="none" w:sz="0" w:space="0" w:color="auto"/>
              </w:divBdr>
            </w:div>
            <w:div w:id="235944439">
              <w:marLeft w:val="0"/>
              <w:marRight w:val="0"/>
              <w:marTop w:val="0"/>
              <w:marBottom w:val="0"/>
              <w:divBdr>
                <w:top w:val="none" w:sz="0" w:space="0" w:color="auto"/>
                <w:left w:val="none" w:sz="0" w:space="0" w:color="auto"/>
                <w:bottom w:val="none" w:sz="0" w:space="0" w:color="auto"/>
                <w:right w:val="none" w:sz="0" w:space="0" w:color="auto"/>
              </w:divBdr>
            </w:div>
            <w:div w:id="1060665892">
              <w:marLeft w:val="0"/>
              <w:marRight w:val="0"/>
              <w:marTop w:val="0"/>
              <w:marBottom w:val="0"/>
              <w:divBdr>
                <w:top w:val="none" w:sz="0" w:space="0" w:color="auto"/>
                <w:left w:val="none" w:sz="0" w:space="0" w:color="auto"/>
                <w:bottom w:val="none" w:sz="0" w:space="0" w:color="auto"/>
                <w:right w:val="none" w:sz="0" w:space="0" w:color="auto"/>
              </w:divBdr>
            </w:div>
            <w:div w:id="1496148887">
              <w:marLeft w:val="0"/>
              <w:marRight w:val="0"/>
              <w:marTop w:val="0"/>
              <w:marBottom w:val="0"/>
              <w:divBdr>
                <w:top w:val="none" w:sz="0" w:space="0" w:color="auto"/>
                <w:left w:val="none" w:sz="0" w:space="0" w:color="auto"/>
                <w:bottom w:val="none" w:sz="0" w:space="0" w:color="auto"/>
                <w:right w:val="none" w:sz="0" w:space="0" w:color="auto"/>
              </w:divBdr>
            </w:div>
            <w:div w:id="396435918">
              <w:marLeft w:val="0"/>
              <w:marRight w:val="0"/>
              <w:marTop w:val="0"/>
              <w:marBottom w:val="0"/>
              <w:divBdr>
                <w:top w:val="none" w:sz="0" w:space="0" w:color="auto"/>
                <w:left w:val="none" w:sz="0" w:space="0" w:color="auto"/>
                <w:bottom w:val="none" w:sz="0" w:space="0" w:color="auto"/>
                <w:right w:val="none" w:sz="0" w:space="0" w:color="auto"/>
              </w:divBdr>
            </w:div>
            <w:div w:id="2053116051">
              <w:marLeft w:val="0"/>
              <w:marRight w:val="0"/>
              <w:marTop w:val="0"/>
              <w:marBottom w:val="0"/>
              <w:divBdr>
                <w:top w:val="none" w:sz="0" w:space="0" w:color="auto"/>
                <w:left w:val="none" w:sz="0" w:space="0" w:color="auto"/>
                <w:bottom w:val="none" w:sz="0" w:space="0" w:color="auto"/>
                <w:right w:val="none" w:sz="0" w:space="0" w:color="auto"/>
              </w:divBdr>
            </w:div>
            <w:div w:id="1930113736">
              <w:marLeft w:val="0"/>
              <w:marRight w:val="0"/>
              <w:marTop w:val="0"/>
              <w:marBottom w:val="0"/>
              <w:divBdr>
                <w:top w:val="none" w:sz="0" w:space="0" w:color="auto"/>
                <w:left w:val="none" w:sz="0" w:space="0" w:color="auto"/>
                <w:bottom w:val="none" w:sz="0" w:space="0" w:color="auto"/>
                <w:right w:val="none" w:sz="0" w:space="0" w:color="auto"/>
              </w:divBdr>
            </w:div>
            <w:div w:id="1237865571">
              <w:marLeft w:val="0"/>
              <w:marRight w:val="0"/>
              <w:marTop w:val="0"/>
              <w:marBottom w:val="0"/>
              <w:divBdr>
                <w:top w:val="none" w:sz="0" w:space="0" w:color="auto"/>
                <w:left w:val="none" w:sz="0" w:space="0" w:color="auto"/>
                <w:bottom w:val="none" w:sz="0" w:space="0" w:color="auto"/>
                <w:right w:val="none" w:sz="0" w:space="0" w:color="auto"/>
              </w:divBdr>
            </w:div>
            <w:div w:id="1883520198">
              <w:marLeft w:val="0"/>
              <w:marRight w:val="0"/>
              <w:marTop w:val="0"/>
              <w:marBottom w:val="0"/>
              <w:divBdr>
                <w:top w:val="none" w:sz="0" w:space="0" w:color="auto"/>
                <w:left w:val="none" w:sz="0" w:space="0" w:color="auto"/>
                <w:bottom w:val="none" w:sz="0" w:space="0" w:color="auto"/>
                <w:right w:val="none" w:sz="0" w:space="0" w:color="auto"/>
              </w:divBdr>
            </w:div>
            <w:div w:id="477958293">
              <w:marLeft w:val="0"/>
              <w:marRight w:val="0"/>
              <w:marTop w:val="0"/>
              <w:marBottom w:val="0"/>
              <w:divBdr>
                <w:top w:val="none" w:sz="0" w:space="0" w:color="auto"/>
                <w:left w:val="none" w:sz="0" w:space="0" w:color="auto"/>
                <w:bottom w:val="none" w:sz="0" w:space="0" w:color="auto"/>
                <w:right w:val="none" w:sz="0" w:space="0" w:color="auto"/>
              </w:divBdr>
            </w:div>
            <w:div w:id="677007692">
              <w:marLeft w:val="0"/>
              <w:marRight w:val="0"/>
              <w:marTop w:val="0"/>
              <w:marBottom w:val="0"/>
              <w:divBdr>
                <w:top w:val="none" w:sz="0" w:space="0" w:color="auto"/>
                <w:left w:val="none" w:sz="0" w:space="0" w:color="auto"/>
                <w:bottom w:val="none" w:sz="0" w:space="0" w:color="auto"/>
                <w:right w:val="none" w:sz="0" w:space="0" w:color="auto"/>
              </w:divBdr>
            </w:div>
            <w:div w:id="2031491761">
              <w:marLeft w:val="0"/>
              <w:marRight w:val="0"/>
              <w:marTop w:val="0"/>
              <w:marBottom w:val="0"/>
              <w:divBdr>
                <w:top w:val="none" w:sz="0" w:space="0" w:color="auto"/>
                <w:left w:val="none" w:sz="0" w:space="0" w:color="auto"/>
                <w:bottom w:val="none" w:sz="0" w:space="0" w:color="auto"/>
                <w:right w:val="none" w:sz="0" w:space="0" w:color="auto"/>
              </w:divBdr>
            </w:div>
            <w:div w:id="34043127">
              <w:marLeft w:val="0"/>
              <w:marRight w:val="0"/>
              <w:marTop w:val="0"/>
              <w:marBottom w:val="0"/>
              <w:divBdr>
                <w:top w:val="none" w:sz="0" w:space="0" w:color="auto"/>
                <w:left w:val="none" w:sz="0" w:space="0" w:color="auto"/>
                <w:bottom w:val="none" w:sz="0" w:space="0" w:color="auto"/>
                <w:right w:val="none" w:sz="0" w:space="0" w:color="auto"/>
              </w:divBdr>
            </w:div>
            <w:div w:id="1140004068">
              <w:marLeft w:val="0"/>
              <w:marRight w:val="0"/>
              <w:marTop w:val="0"/>
              <w:marBottom w:val="0"/>
              <w:divBdr>
                <w:top w:val="none" w:sz="0" w:space="0" w:color="auto"/>
                <w:left w:val="none" w:sz="0" w:space="0" w:color="auto"/>
                <w:bottom w:val="none" w:sz="0" w:space="0" w:color="auto"/>
                <w:right w:val="none" w:sz="0" w:space="0" w:color="auto"/>
              </w:divBdr>
            </w:div>
            <w:div w:id="1885412140">
              <w:marLeft w:val="0"/>
              <w:marRight w:val="0"/>
              <w:marTop w:val="0"/>
              <w:marBottom w:val="0"/>
              <w:divBdr>
                <w:top w:val="none" w:sz="0" w:space="0" w:color="auto"/>
                <w:left w:val="none" w:sz="0" w:space="0" w:color="auto"/>
                <w:bottom w:val="none" w:sz="0" w:space="0" w:color="auto"/>
                <w:right w:val="none" w:sz="0" w:space="0" w:color="auto"/>
              </w:divBdr>
            </w:div>
            <w:div w:id="2082631196">
              <w:marLeft w:val="0"/>
              <w:marRight w:val="0"/>
              <w:marTop w:val="0"/>
              <w:marBottom w:val="0"/>
              <w:divBdr>
                <w:top w:val="none" w:sz="0" w:space="0" w:color="auto"/>
                <w:left w:val="none" w:sz="0" w:space="0" w:color="auto"/>
                <w:bottom w:val="none" w:sz="0" w:space="0" w:color="auto"/>
                <w:right w:val="none" w:sz="0" w:space="0" w:color="auto"/>
              </w:divBdr>
            </w:div>
            <w:div w:id="1282492056">
              <w:marLeft w:val="0"/>
              <w:marRight w:val="0"/>
              <w:marTop w:val="0"/>
              <w:marBottom w:val="0"/>
              <w:divBdr>
                <w:top w:val="none" w:sz="0" w:space="0" w:color="auto"/>
                <w:left w:val="none" w:sz="0" w:space="0" w:color="auto"/>
                <w:bottom w:val="none" w:sz="0" w:space="0" w:color="auto"/>
                <w:right w:val="none" w:sz="0" w:space="0" w:color="auto"/>
              </w:divBdr>
            </w:div>
            <w:div w:id="1541241024">
              <w:marLeft w:val="0"/>
              <w:marRight w:val="0"/>
              <w:marTop w:val="0"/>
              <w:marBottom w:val="0"/>
              <w:divBdr>
                <w:top w:val="none" w:sz="0" w:space="0" w:color="auto"/>
                <w:left w:val="none" w:sz="0" w:space="0" w:color="auto"/>
                <w:bottom w:val="none" w:sz="0" w:space="0" w:color="auto"/>
                <w:right w:val="none" w:sz="0" w:space="0" w:color="auto"/>
              </w:divBdr>
            </w:div>
            <w:div w:id="75832822">
              <w:marLeft w:val="0"/>
              <w:marRight w:val="0"/>
              <w:marTop w:val="0"/>
              <w:marBottom w:val="0"/>
              <w:divBdr>
                <w:top w:val="none" w:sz="0" w:space="0" w:color="auto"/>
                <w:left w:val="none" w:sz="0" w:space="0" w:color="auto"/>
                <w:bottom w:val="none" w:sz="0" w:space="0" w:color="auto"/>
                <w:right w:val="none" w:sz="0" w:space="0" w:color="auto"/>
              </w:divBdr>
            </w:div>
            <w:div w:id="1872300553">
              <w:marLeft w:val="0"/>
              <w:marRight w:val="0"/>
              <w:marTop w:val="0"/>
              <w:marBottom w:val="0"/>
              <w:divBdr>
                <w:top w:val="none" w:sz="0" w:space="0" w:color="auto"/>
                <w:left w:val="none" w:sz="0" w:space="0" w:color="auto"/>
                <w:bottom w:val="none" w:sz="0" w:space="0" w:color="auto"/>
                <w:right w:val="none" w:sz="0" w:space="0" w:color="auto"/>
              </w:divBdr>
            </w:div>
            <w:div w:id="143353421">
              <w:marLeft w:val="0"/>
              <w:marRight w:val="0"/>
              <w:marTop w:val="0"/>
              <w:marBottom w:val="0"/>
              <w:divBdr>
                <w:top w:val="none" w:sz="0" w:space="0" w:color="auto"/>
                <w:left w:val="none" w:sz="0" w:space="0" w:color="auto"/>
                <w:bottom w:val="none" w:sz="0" w:space="0" w:color="auto"/>
                <w:right w:val="none" w:sz="0" w:space="0" w:color="auto"/>
              </w:divBdr>
            </w:div>
            <w:div w:id="1039092496">
              <w:marLeft w:val="0"/>
              <w:marRight w:val="0"/>
              <w:marTop w:val="0"/>
              <w:marBottom w:val="0"/>
              <w:divBdr>
                <w:top w:val="none" w:sz="0" w:space="0" w:color="auto"/>
                <w:left w:val="none" w:sz="0" w:space="0" w:color="auto"/>
                <w:bottom w:val="none" w:sz="0" w:space="0" w:color="auto"/>
                <w:right w:val="none" w:sz="0" w:space="0" w:color="auto"/>
              </w:divBdr>
            </w:div>
            <w:div w:id="1052116273">
              <w:marLeft w:val="0"/>
              <w:marRight w:val="0"/>
              <w:marTop w:val="0"/>
              <w:marBottom w:val="0"/>
              <w:divBdr>
                <w:top w:val="none" w:sz="0" w:space="0" w:color="auto"/>
                <w:left w:val="none" w:sz="0" w:space="0" w:color="auto"/>
                <w:bottom w:val="none" w:sz="0" w:space="0" w:color="auto"/>
                <w:right w:val="none" w:sz="0" w:space="0" w:color="auto"/>
              </w:divBdr>
            </w:div>
            <w:div w:id="932860377">
              <w:marLeft w:val="0"/>
              <w:marRight w:val="0"/>
              <w:marTop w:val="0"/>
              <w:marBottom w:val="0"/>
              <w:divBdr>
                <w:top w:val="none" w:sz="0" w:space="0" w:color="auto"/>
                <w:left w:val="none" w:sz="0" w:space="0" w:color="auto"/>
                <w:bottom w:val="none" w:sz="0" w:space="0" w:color="auto"/>
                <w:right w:val="none" w:sz="0" w:space="0" w:color="auto"/>
              </w:divBdr>
            </w:div>
            <w:div w:id="564414072">
              <w:marLeft w:val="0"/>
              <w:marRight w:val="0"/>
              <w:marTop w:val="0"/>
              <w:marBottom w:val="0"/>
              <w:divBdr>
                <w:top w:val="none" w:sz="0" w:space="0" w:color="auto"/>
                <w:left w:val="none" w:sz="0" w:space="0" w:color="auto"/>
                <w:bottom w:val="none" w:sz="0" w:space="0" w:color="auto"/>
                <w:right w:val="none" w:sz="0" w:space="0" w:color="auto"/>
              </w:divBdr>
            </w:div>
            <w:div w:id="217086408">
              <w:marLeft w:val="0"/>
              <w:marRight w:val="0"/>
              <w:marTop w:val="0"/>
              <w:marBottom w:val="0"/>
              <w:divBdr>
                <w:top w:val="none" w:sz="0" w:space="0" w:color="auto"/>
                <w:left w:val="none" w:sz="0" w:space="0" w:color="auto"/>
                <w:bottom w:val="none" w:sz="0" w:space="0" w:color="auto"/>
                <w:right w:val="none" w:sz="0" w:space="0" w:color="auto"/>
              </w:divBdr>
            </w:div>
            <w:div w:id="342634650">
              <w:marLeft w:val="0"/>
              <w:marRight w:val="0"/>
              <w:marTop w:val="0"/>
              <w:marBottom w:val="0"/>
              <w:divBdr>
                <w:top w:val="none" w:sz="0" w:space="0" w:color="auto"/>
                <w:left w:val="none" w:sz="0" w:space="0" w:color="auto"/>
                <w:bottom w:val="none" w:sz="0" w:space="0" w:color="auto"/>
                <w:right w:val="none" w:sz="0" w:space="0" w:color="auto"/>
              </w:divBdr>
            </w:div>
            <w:div w:id="558202404">
              <w:marLeft w:val="0"/>
              <w:marRight w:val="0"/>
              <w:marTop w:val="0"/>
              <w:marBottom w:val="0"/>
              <w:divBdr>
                <w:top w:val="none" w:sz="0" w:space="0" w:color="auto"/>
                <w:left w:val="none" w:sz="0" w:space="0" w:color="auto"/>
                <w:bottom w:val="none" w:sz="0" w:space="0" w:color="auto"/>
                <w:right w:val="none" w:sz="0" w:space="0" w:color="auto"/>
              </w:divBdr>
            </w:div>
            <w:div w:id="1680160581">
              <w:marLeft w:val="0"/>
              <w:marRight w:val="0"/>
              <w:marTop w:val="0"/>
              <w:marBottom w:val="0"/>
              <w:divBdr>
                <w:top w:val="none" w:sz="0" w:space="0" w:color="auto"/>
                <w:left w:val="none" w:sz="0" w:space="0" w:color="auto"/>
                <w:bottom w:val="none" w:sz="0" w:space="0" w:color="auto"/>
                <w:right w:val="none" w:sz="0" w:space="0" w:color="auto"/>
              </w:divBdr>
            </w:div>
            <w:div w:id="1480607904">
              <w:marLeft w:val="0"/>
              <w:marRight w:val="0"/>
              <w:marTop w:val="0"/>
              <w:marBottom w:val="0"/>
              <w:divBdr>
                <w:top w:val="none" w:sz="0" w:space="0" w:color="auto"/>
                <w:left w:val="none" w:sz="0" w:space="0" w:color="auto"/>
                <w:bottom w:val="none" w:sz="0" w:space="0" w:color="auto"/>
                <w:right w:val="none" w:sz="0" w:space="0" w:color="auto"/>
              </w:divBdr>
            </w:div>
            <w:div w:id="1116755998">
              <w:marLeft w:val="0"/>
              <w:marRight w:val="0"/>
              <w:marTop w:val="0"/>
              <w:marBottom w:val="0"/>
              <w:divBdr>
                <w:top w:val="none" w:sz="0" w:space="0" w:color="auto"/>
                <w:left w:val="none" w:sz="0" w:space="0" w:color="auto"/>
                <w:bottom w:val="none" w:sz="0" w:space="0" w:color="auto"/>
                <w:right w:val="none" w:sz="0" w:space="0" w:color="auto"/>
              </w:divBdr>
            </w:div>
            <w:div w:id="131824783">
              <w:marLeft w:val="0"/>
              <w:marRight w:val="0"/>
              <w:marTop w:val="0"/>
              <w:marBottom w:val="0"/>
              <w:divBdr>
                <w:top w:val="none" w:sz="0" w:space="0" w:color="auto"/>
                <w:left w:val="none" w:sz="0" w:space="0" w:color="auto"/>
                <w:bottom w:val="none" w:sz="0" w:space="0" w:color="auto"/>
                <w:right w:val="none" w:sz="0" w:space="0" w:color="auto"/>
              </w:divBdr>
            </w:div>
            <w:div w:id="665716421">
              <w:marLeft w:val="0"/>
              <w:marRight w:val="0"/>
              <w:marTop w:val="0"/>
              <w:marBottom w:val="0"/>
              <w:divBdr>
                <w:top w:val="none" w:sz="0" w:space="0" w:color="auto"/>
                <w:left w:val="none" w:sz="0" w:space="0" w:color="auto"/>
                <w:bottom w:val="none" w:sz="0" w:space="0" w:color="auto"/>
                <w:right w:val="none" w:sz="0" w:space="0" w:color="auto"/>
              </w:divBdr>
            </w:div>
            <w:div w:id="1145705778">
              <w:marLeft w:val="0"/>
              <w:marRight w:val="0"/>
              <w:marTop w:val="0"/>
              <w:marBottom w:val="0"/>
              <w:divBdr>
                <w:top w:val="none" w:sz="0" w:space="0" w:color="auto"/>
                <w:left w:val="none" w:sz="0" w:space="0" w:color="auto"/>
                <w:bottom w:val="none" w:sz="0" w:space="0" w:color="auto"/>
                <w:right w:val="none" w:sz="0" w:space="0" w:color="auto"/>
              </w:divBdr>
            </w:div>
            <w:div w:id="747001928">
              <w:marLeft w:val="0"/>
              <w:marRight w:val="0"/>
              <w:marTop w:val="0"/>
              <w:marBottom w:val="0"/>
              <w:divBdr>
                <w:top w:val="none" w:sz="0" w:space="0" w:color="auto"/>
                <w:left w:val="none" w:sz="0" w:space="0" w:color="auto"/>
                <w:bottom w:val="none" w:sz="0" w:space="0" w:color="auto"/>
                <w:right w:val="none" w:sz="0" w:space="0" w:color="auto"/>
              </w:divBdr>
            </w:div>
            <w:div w:id="1947956553">
              <w:marLeft w:val="0"/>
              <w:marRight w:val="0"/>
              <w:marTop w:val="0"/>
              <w:marBottom w:val="0"/>
              <w:divBdr>
                <w:top w:val="none" w:sz="0" w:space="0" w:color="auto"/>
                <w:left w:val="none" w:sz="0" w:space="0" w:color="auto"/>
                <w:bottom w:val="none" w:sz="0" w:space="0" w:color="auto"/>
                <w:right w:val="none" w:sz="0" w:space="0" w:color="auto"/>
              </w:divBdr>
            </w:div>
            <w:div w:id="239563176">
              <w:marLeft w:val="0"/>
              <w:marRight w:val="0"/>
              <w:marTop w:val="0"/>
              <w:marBottom w:val="0"/>
              <w:divBdr>
                <w:top w:val="none" w:sz="0" w:space="0" w:color="auto"/>
                <w:left w:val="none" w:sz="0" w:space="0" w:color="auto"/>
                <w:bottom w:val="none" w:sz="0" w:space="0" w:color="auto"/>
                <w:right w:val="none" w:sz="0" w:space="0" w:color="auto"/>
              </w:divBdr>
            </w:div>
            <w:div w:id="1946617408">
              <w:marLeft w:val="0"/>
              <w:marRight w:val="0"/>
              <w:marTop w:val="0"/>
              <w:marBottom w:val="0"/>
              <w:divBdr>
                <w:top w:val="none" w:sz="0" w:space="0" w:color="auto"/>
                <w:left w:val="none" w:sz="0" w:space="0" w:color="auto"/>
                <w:bottom w:val="none" w:sz="0" w:space="0" w:color="auto"/>
                <w:right w:val="none" w:sz="0" w:space="0" w:color="auto"/>
              </w:divBdr>
            </w:div>
            <w:div w:id="1302881240">
              <w:marLeft w:val="0"/>
              <w:marRight w:val="0"/>
              <w:marTop w:val="0"/>
              <w:marBottom w:val="0"/>
              <w:divBdr>
                <w:top w:val="none" w:sz="0" w:space="0" w:color="auto"/>
                <w:left w:val="none" w:sz="0" w:space="0" w:color="auto"/>
                <w:bottom w:val="none" w:sz="0" w:space="0" w:color="auto"/>
                <w:right w:val="none" w:sz="0" w:space="0" w:color="auto"/>
              </w:divBdr>
            </w:div>
            <w:div w:id="206532238">
              <w:marLeft w:val="0"/>
              <w:marRight w:val="0"/>
              <w:marTop w:val="0"/>
              <w:marBottom w:val="0"/>
              <w:divBdr>
                <w:top w:val="none" w:sz="0" w:space="0" w:color="auto"/>
                <w:left w:val="none" w:sz="0" w:space="0" w:color="auto"/>
                <w:bottom w:val="none" w:sz="0" w:space="0" w:color="auto"/>
                <w:right w:val="none" w:sz="0" w:space="0" w:color="auto"/>
              </w:divBdr>
            </w:div>
            <w:div w:id="1909341795">
              <w:marLeft w:val="0"/>
              <w:marRight w:val="0"/>
              <w:marTop w:val="0"/>
              <w:marBottom w:val="0"/>
              <w:divBdr>
                <w:top w:val="none" w:sz="0" w:space="0" w:color="auto"/>
                <w:left w:val="none" w:sz="0" w:space="0" w:color="auto"/>
                <w:bottom w:val="none" w:sz="0" w:space="0" w:color="auto"/>
                <w:right w:val="none" w:sz="0" w:space="0" w:color="auto"/>
              </w:divBdr>
            </w:div>
            <w:div w:id="1693217432">
              <w:marLeft w:val="0"/>
              <w:marRight w:val="0"/>
              <w:marTop w:val="0"/>
              <w:marBottom w:val="0"/>
              <w:divBdr>
                <w:top w:val="none" w:sz="0" w:space="0" w:color="auto"/>
                <w:left w:val="none" w:sz="0" w:space="0" w:color="auto"/>
                <w:bottom w:val="none" w:sz="0" w:space="0" w:color="auto"/>
                <w:right w:val="none" w:sz="0" w:space="0" w:color="auto"/>
              </w:divBdr>
            </w:div>
            <w:div w:id="1744253780">
              <w:marLeft w:val="0"/>
              <w:marRight w:val="0"/>
              <w:marTop w:val="0"/>
              <w:marBottom w:val="0"/>
              <w:divBdr>
                <w:top w:val="none" w:sz="0" w:space="0" w:color="auto"/>
                <w:left w:val="none" w:sz="0" w:space="0" w:color="auto"/>
                <w:bottom w:val="none" w:sz="0" w:space="0" w:color="auto"/>
                <w:right w:val="none" w:sz="0" w:space="0" w:color="auto"/>
              </w:divBdr>
            </w:div>
            <w:div w:id="1069422548">
              <w:marLeft w:val="0"/>
              <w:marRight w:val="0"/>
              <w:marTop w:val="0"/>
              <w:marBottom w:val="0"/>
              <w:divBdr>
                <w:top w:val="none" w:sz="0" w:space="0" w:color="auto"/>
                <w:left w:val="none" w:sz="0" w:space="0" w:color="auto"/>
                <w:bottom w:val="none" w:sz="0" w:space="0" w:color="auto"/>
                <w:right w:val="none" w:sz="0" w:space="0" w:color="auto"/>
              </w:divBdr>
            </w:div>
            <w:div w:id="579608493">
              <w:marLeft w:val="0"/>
              <w:marRight w:val="0"/>
              <w:marTop w:val="0"/>
              <w:marBottom w:val="0"/>
              <w:divBdr>
                <w:top w:val="none" w:sz="0" w:space="0" w:color="auto"/>
                <w:left w:val="none" w:sz="0" w:space="0" w:color="auto"/>
                <w:bottom w:val="none" w:sz="0" w:space="0" w:color="auto"/>
                <w:right w:val="none" w:sz="0" w:space="0" w:color="auto"/>
              </w:divBdr>
            </w:div>
            <w:div w:id="1360400882">
              <w:marLeft w:val="0"/>
              <w:marRight w:val="0"/>
              <w:marTop w:val="0"/>
              <w:marBottom w:val="0"/>
              <w:divBdr>
                <w:top w:val="none" w:sz="0" w:space="0" w:color="auto"/>
                <w:left w:val="none" w:sz="0" w:space="0" w:color="auto"/>
                <w:bottom w:val="none" w:sz="0" w:space="0" w:color="auto"/>
                <w:right w:val="none" w:sz="0" w:space="0" w:color="auto"/>
              </w:divBdr>
            </w:div>
            <w:div w:id="1850218650">
              <w:marLeft w:val="0"/>
              <w:marRight w:val="0"/>
              <w:marTop w:val="0"/>
              <w:marBottom w:val="0"/>
              <w:divBdr>
                <w:top w:val="none" w:sz="0" w:space="0" w:color="auto"/>
                <w:left w:val="none" w:sz="0" w:space="0" w:color="auto"/>
                <w:bottom w:val="none" w:sz="0" w:space="0" w:color="auto"/>
                <w:right w:val="none" w:sz="0" w:space="0" w:color="auto"/>
              </w:divBdr>
            </w:div>
            <w:div w:id="1608275914">
              <w:marLeft w:val="0"/>
              <w:marRight w:val="0"/>
              <w:marTop w:val="0"/>
              <w:marBottom w:val="0"/>
              <w:divBdr>
                <w:top w:val="none" w:sz="0" w:space="0" w:color="auto"/>
                <w:left w:val="none" w:sz="0" w:space="0" w:color="auto"/>
                <w:bottom w:val="none" w:sz="0" w:space="0" w:color="auto"/>
                <w:right w:val="none" w:sz="0" w:space="0" w:color="auto"/>
              </w:divBdr>
            </w:div>
            <w:div w:id="1939018135">
              <w:marLeft w:val="0"/>
              <w:marRight w:val="0"/>
              <w:marTop w:val="0"/>
              <w:marBottom w:val="0"/>
              <w:divBdr>
                <w:top w:val="none" w:sz="0" w:space="0" w:color="auto"/>
                <w:left w:val="none" w:sz="0" w:space="0" w:color="auto"/>
                <w:bottom w:val="none" w:sz="0" w:space="0" w:color="auto"/>
                <w:right w:val="none" w:sz="0" w:space="0" w:color="auto"/>
              </w:divBdr>
            </w:div>
            <w:div w:id="1766221937">
              <w:marLeft w:val="0"/>
              <w:marRight w:val="0"/>
              <w:marTop w:val="0"/>
              <w:marBottom w:val="0"/>
              <w:divBdr>
                <w:top w:val="none" w:sz="0" w:space="0" w:color="auto"/>
                <w:left w:val="none" w:sz="0" w:space="0" w:color="auto"/>
                <w:bottom w:val="none" w:sz="0" w:space="0" w:color="auto"/>
                <w:right w:val="none" w:sz="0" w:space="0" w:color="auto"/>
              </w:divBdr>
            </w:div>
            <w:div w:id="1658262289">
              <w:marLeft w:val="0"/>
              <w:marRight w:val="0"/>
              <w:marTop w:val="0"/>
              <w:marBottom w:val="0"/>
              <w:divBdr>
                <w:top w:val="none" w:sz="0" w:space="0" w:color="auto"/>
                <w:left w:val="none" w:sz="0" w:space="0" w:color="auto"/>
                <w:bottom w:val="none" w:sz="0" w:space="0" w:color="auto"/>
                <w:right w:val="none" w:sz="0" w:space="0" w:color="auto"/>
              </w:divBdr>
            </w:div>
            <w:div w:id="88935738">
              <w:marLeft w:val="0"/>
              <w:marRight w:val="0"/>
              <w:marTop w:val="0"/>
              <w:marBottom w:val="0"/>
              <w:divBdr>
                <w:top w:val="none" w:sz="0" w:space="0" w:color="auto"/>
                <w:left w:val="none" w:sz="0" w:space="0" w:color="auto"/>
                <w:bottom w:val="none" w:sz="0" w:space="0" w:color="auto"/>
                <w:right w:val="none" w:sz="0" w:space="0" w:color="auto"/>
              </w:divBdr>
            </w:div>
            <w:div w:id="65494672">
              <w:marLeft w:val="0"/>
              <w:marRight w:val="0"/>
              <w:marTop w:val="0"/>
              <w:marBottom w:val="0"/>
              <w:divBdr>
                <w:top w:val="none" w:sz="0" w:space="0" w:color="auto"/>
                <w:left w:val="none" w:sz="0" w:space="0" w:color="auto"/>
                <w:bottom w:val="none" w:sz="0" w:space="0" w:color="auto"/>
                <w:right w:val="none" w:sz="0" w:space="0" w:color="auto"/>
              </w:divBdr>
            </w:div>
            <w:div w:id="1893417056">
              <w:marLeft w:val="0"/>
              <w:marRight w:val="0"/>
              <w:marTop w:val="0"/>
              <w:marBottom w:val="0"/>
              <w:divBdr>
                <w:top w:val="none" w:sz="0" w:space="0" w:color="auto"/>
                <w:left w:val="none" w:sz="0" w:space="0" w:color="auto"/>
                <w:bottom w:val="none" w:sz="0" w:space="0" w:color="auto"/>
                <w:right w:val="none" w:sz="0" w:space="0" w:color="auto"/>
              </w:divBdr>
            </w:div>
            <w:div w:id="1327634021">
              <w:marLeft w:val="0"/>
              <w:marRight w:val="0"/>
              <w:marTop w:val="0"/>
              <w:marBottom w:val="0"/>
              <w:divBdr>
                <w:top w:val="none" w:sz="0" w:space="0" w:color="auto"/>
                <w:left w:val="none" w:sz="0" w:space="0" w:color="auto"/>
                <w:bottom w:val="none" w:sz="0" w:space="0" w:color="auto"/>
                <w:right w:val="none" w:sz="0" w:space="0" w:color="auto"/>
              </w:divBdr>
            </w:div>
            <w:div w:id="966399018">
              <w:marLeft w:val="0"/>
              <w:marRight w:val="0"/>
              <w:marTop w:val="0"/>
              <w:marBottom w:val="0"/>
              <w:divBdr>
                <w:top w:val="none" w:sz="0" w:space="0" w:color="auto"/>
                <w:left w:val="none" w:sz="0" w:space="0" w:color="auto"/>
                <w:bottom w:val="none" w:sz="0" w:space="0" w:color="auto"/>
                <w:right w:val="none" w:sz="0" w:space="0" w:color="auto"/>
              </w:divBdr>
            </w:div>
            <w:div w:id="414521951">
              <w:marLeft w:val="0"/>
              <w:marRight w:val="0"/>
              <w:marTop w:val="0"/>
              <w:marBottom w:val="0"/>
              <w:divBdr>
                <w:top w:val="none" w:sz="0" w:space="0" w:color="auto"/>
                <w:left w:val="none" w:sz="0" w:space="0" w:color="auto"/>
                <w:bottom w:val="none" w:sz="0" w:space="0" w:color="auto"/>
                <w:right w:val="none" w:sz="0" w:space="0" w:color="auto"/>
              </w:divBdr>
            </w:div>
            <w:div w:id="1342008177">
              <w:marLeft w:val="0"/>
              <w:marRight w:val="0"/>
              <w:marTop w:val="0"/>
              <w:marBottom w:val="0"/>
              <w:divBdr>
                <w:top w:val="none" w:sz="0" w:space="0" w:color="auto"/>
                <w:left w:val="none" w:sz="0" w:space="0" w:color="auto"/>
                <w:bottom w:val="none" w:sz="0" w:space="0" w:color="auto"/>
                <w:right w:val="none" w:sz="0" w:space="0" w:color="auto"/>
              </w:divBdr>
            </w:div>
            <w:div w:id="120615923">
              <w:marLeft w:val="0"/>
              <w:marRight w:val="0"/>
              <w:marTop w:val="0"/>
              <w:marBottom w:val="0"/>
              <w:divBdr>
                <w:top w:val="none" w:sz="0" w:space="0" w:color="auto"/>
                <w:left w:val="none" w:sz="0" w:space="0" w:color="auto"/>
                <w:bottom w:val="none" w:sz="0" w:space="0" w:color="auto"/>
                <w:right w:val="none" w:sz="0" w:space="0" w:color="auto"/>
              </w:divBdr>
            </w:div>
            <w:div w:id="1419987728">
              <w:marLeft w:val="0"/>
              <w:marRight w:val="0"/>
              <w:marTop w:val="0"/>
              <w:marBottom w:val="0"/>
              <w:divBdr>
                <w:top w:val="none" w:sz="0" w:space="0" w:color="auto"/>
                <w:left w:val="none" w:sz="0" w:space="0" w:color="auto"/>
                <w:bottom w:val="none" w:sz="0" w:space="0" w:color="auto"/>
                <w:right w:val="none" w:sz="0" w:space="0" w:color="auto"/>
              </w:divBdr>
            </w:div>
            <w:div w:id="1213729590">
              <w:marLeft w:val="0"/>
              <w:marRight w:val="0"/>
              <w:marTop w:val="0"/>
              <w:marBottom w:val="0"/>
              <w:divBdr>
                <w:top w:val="none" w:sz="0" w:space="0" w:color="auto"/>
                <w:left w:val="none" w:sz="0" w:space="0" w:color="auto"/>
                <w:bottom w:val="none" w:sz="0" w:space="0" w:color="auto"/>
                <w:right w:val="none" w:sz="0" w:space="0" w:color="auto"/>
              </w:divBdr>
            </w:div>
            <w:div w:id="520317097">
              <w:marLeft w:val="0"/>
              <w:marRight w:val="0"/>
              <w:marTop w:val="0"/>
              <w:marBottom w:val="0"/>
              <w:divBdr>
                <w:top w:val="none" w:sz="0" w:space="0" w:color="auto"/>
                <w:left w:val="none" w:sz="0" w:space="0" w:color="auto"/>
                <w:bottom w:val="none" w:sz="0" w:space="0" w:color="auto"/>
                <w:right w:val="none" w:sz="0" w:space="0" w:color="auto"/>
              </w:divBdr>
            </w:div>
            <w:div w:id="1417478780">
              <w:marLeft w:val="0"/>
              <w:marRight w:val="0"/>
              <w:marTop w:val="0"/>
              <w:marBottom w:val="0"/>
              <w:divBdr>
                <w:top w:val="none" w:sz="0" w:space="0" w:color="auto"/>
                <w:left w:val="none" w:sz="0" w:space="0" w:color="auto"/>
                <w:bottom w:val="none" w:sz="0" w:space="0" w:color="auto"/>
                <w:right w:val="none" w:sz="0" w:space="0" w:color="auto"/>
              </w:divBdr>
            </w:div>
            <w:div w:id="1655911450">
              <w:marLeft w:val="0"/>
              <w:marRight w:val="0"/>
              <w:marTop w:val="0"/>
              <w:marBottom w:val="0"/>
              <w:divBdr>
                <w:top w:val="none" w:sz="0" w:space="0" w:color="auto"/>
                <w:left w:val="none" w:sz="0" w:space="0" w:color="auto"/>
                <w:bottom w:val="none" w:sz="0" w:space="0" w:color="auto"/>
                <w:right w:val="none" w:sz="0" w:space="0" w:color="auto"/>
              </w:divBdr>
            </w:div>
            <w:div w:id="1713263755">
              <w:marLeft w:val="0"/>
              <w:marRight w:val="0"/>
              <w:marTop w:val="0"/>
              <w:marBottom w:val="0"/>
              <w:divBdr>
                <w:top w:val="none" w:sz="0" w:space="0" w:color="auto"/>
                <w:left w:val="none" w:sz="0" w:space="0" w:color="auto"/>
                <w:bottom w:val="none" w:sz="0" w:space="0" w:color="auto"/>
                <w:right w:val="none" w:sz="0" w:space="0" w:color="auto"/>
              </w:divBdr>
            </w:div>
            <w:div w:id="1982542806">
              <w:marLeft w:val="0"/>
              <w:marRight w:val="0"/>
              <w:marTop w:val="0"/>
              <w:marBottom w:val="0"/>
              <w:divBdr>
                <w:top w:val="none" w:sz="0" w:space="0" w:color="auto"/>
                <w:left w:val="none" w:sz="0" w:space="0" w:color="auto"/>
                <w:bottom w:val="none" w:sz="0" w:space="0" w:color="auto"/>
                <w:right w:val="none" w:sz="0" w:space="0" w:color="auto"/>
              </w:divBdr>
            </w:div>
            <w:div w:id="661927830">
              <w:marLeft w:val="0"/>
              <w:marRight w:val="0"/>
              <w:marTop w:val="0"/>
              <w:marBottom w:val="0"/>
              <w:divBdr>
                <w:top w:val="none" w:sz="0" w:space="0" w:color="auto"/>
                <w:left w:val="none" w:sz="0" w:space="0" w:color="auto"/>
                <w:bottom w:val="none" w:sz="0" w:space="0" w:color="auto"/>
                <w:right w:val="none" w:sz="0" w:space="0" w:color="auto"/>
              </w:divBdr>
            </w:div>
            <w:div w:id="495995832">
              <w:marLeft w:val="0"/>
              <w:marRight w:val="0"/>
              <w:marTop w:val="0"/>
              <w:marBottom w:val="0"/>
              <w:divBdr>
                <w:top w:val="none" w:sz="0" w:space="0" w:color="auto"/>
                <w:left w:val="none" w:sz="0" w:space="0" w:color="auto"/>
                <w:bottom w:val="none" w:sz="0" w:space="0" w:color="auto"/>
                <w:right w:val="none" w:sz="0" w:space="0" w:color="auto"/>
              </w:divBdr>
            </w:div>
            <w:div w:id="1665815458">
              <w:marLeft w:val="0"/>
              <w:marRight w:val="0"/>
              <w:marTop w:val="0"/>
              <w:marBottom w:val="0"/>
              <w:divBdr>
                <w:top w:val="none" w:sz="0" w:space="0" w:color="auto"/>
                <w:left w:val="none" w:sz="0" w:space="0" w:color="auto"/>
                <w:bottom w:val="none" w:sz="0" w:space="0" w:color="auto"/>
                <w:right w:val="none" w:sz="0" w:space="0" w:color="auto"/>
              </w:divBdr>
            </w:div>
            <w:div w:id="415909183">
              <w:marLeft w:val="0"/>
              <w:marRight w:val="0"/>
              <w:marTop w:val="0"/>
              <w:marBottom w:val="0"/>
              <w:divBdr>
                <w:top w:val="none" w:sz="0" w:space="0" w:color="auto"/>
                <w:left w:val="none" w:sz="0" w:space="0" w:color="auto"/>
                <w:bottom w:val="none" w:sz="0" w:space="0" w:color="auto"/>
                <w:right w:val="none" w:sz="0" w:space="0" w:color="auto"/>
              </w:divBdr>
            </w:div>
            <w:div w:id="629476586">
              <w:marLeft w:val="0"/>
              <w:marRight w:val="0"/>
              <w:marTop w:val="0"/>
              <w:marBottom w:val="0"/>
              <w:divBdr>
                <w:top w:val="none" w:sz="0" w:space="0" w:color="auto"/>
                <w:left w:val="none" w:sz="0" w:space="0" w:color="auto"/>
                <w:bottom w:val="none" w:sz="0" w:space="0" w:color="auto"/>
                <w:right w:val="none" w:sz="0" w:space="0" w:color="auto"/>
              </w:divBdr>
            </w:div>
            <w:div w:id="2132477902">
              <w:marLeft w:val="0"/>
              <w:marRight w:val="0"/>
              <w:marTop w:val="0"/>
              <w:marBottom w:val="0"/>
              <w:divBdr>
                <w:top w:val="none" w:sz="0" w:space="0" w:color="auto"/>
                <w:left w:val="none" w:sz="0" w:space="0" w:color="auto"/>
                <w:bottom w:val="none" w:sz="0" w:space="0" w:color="auto"/>
                <w:right w:val="none" w:sz="0" w:space="0" w:color="auto"/>
              </w:divBdr>
            </w:div>
            <w:div w:id="1944485077">
              <w:marLeft w:val="0"/>
              <w:marRight w:val="0"/>
              <w:marTop w:val="0"/>
              <w:marBottom w:val="0"/>
              <w:divBdr>
                <w:top w:val="none" w:sz="0" w:space="0" w:color="auto"/>
                <w:left w:val="none" w:sz="0" w:space="0" w:color="auto"/>
                <w:bottom w:val="none" w:sz="0" w:space="0" w:color="auto"/>
                <w:right w:val="none" w:sz="0" w:space="0" w:color="auto"/>
              </w:divBdr>
            </w:div>
            <w:div w:id="876508998">
              <w:marLeft w:val="0"/>
              <w:marRight w:val="0"/>
              <w:marTop w:val="0"/>
              <w:marBottom w:val="0"/>
              <w:divBdr>
                <w:top w:val="none" w:sz="0" w:space="0" w:color="auto"/>
                <w:left w:val="none" w:sz="0" w:space="0" w:color="auto"/>
                <w:bottom w:val="none" w:sz="0" w:space="0" w:color="auto"/>
                <w:right w:val="none" w:sz="0" w:space="0" w:color="auto"/>
              </w:divBdr>
            </w:div>
            <w:div w:id="1620408712">
              <w:marLeft w:val="0"/>
              <w:marRight w:val="0"/>
              <w:marTop w:val="0"/>
              <w:marBottom w:val="0"/>
              <w:divBdr>
                <w:top w:val="none" w:sz="0" w:space="0" w:color="auto"/>
                <w:left w:val="none" w:sz="0" w:space="0" w:color="auto"/>
                <w:bottom w:val="none" w:sz="0" w:space="0" w:color="auto"/>
                <w:right w:val="none" w:sz="0" w:space="0" w:color="auto"/>
              </w:divBdr>
            </w:div>
            <w:div w:id="299580587">
              <w:marLeft w:val="0"/>
              <w:marRight w:val="0"/>
              <w:marTop w:val="0"/>
              <w:marBottom w:val="0"/>
              <w:divBdr>
                <w:top w:val="none" w:sz="0" w:space="0" w:color="auto"/>
                <w:left w:val="none" w:sz="0" w:space="0" w:color="auto"/>
                <w:bottom w:val="none" w:sz="0" w:space="0" w:color="auto"/>
                <w:right w:val="none" w:sz="0" w:space="0" w:color="auto"/>
              </w:divBdr>
            </w:div>
            <w:div w:id="285046290">
              <w:marLeft w:val="0"/>
              <w:marRight w:val="0"/>
              <w:marTop w:val="0"/>
              <w:marBottom w:val="0"/>
              <w:divBdr>
                <w:top w:val="none" w:sz="0" w:space="0" w:color="auto"/>
                <w:left w:val="none" w:sz="0" w:space="0" w:color="auto"/>
                <w:bottom w:val="none" w:sz="0" w:space="0" w:color="auto"/>
                <w:right w:val="none" w:sz="0" w:space="0" w:color="auto"/>
              </w:divBdr>
            </w:div>
            <w:div w:id="1260288968">
              <w:marLeft w:val="0"/>
              <w:marRight w:val="0"/>
              <w:marTop w:val="0"/>
              <w:marBottom w:val="0"/>
              <w:divBdr>
                <w:top w:val="none" w:sz="0" w:space="0" w:color="auto"/>
                <w:left w:val="none" w:sz="0" w:space="0" w:color="auto"/>
                <w:bottom w:val="none" w:sz="0" w:space="0" w:color="auto"/>
                <w:right w:val="none" w:sz="0" w:space="0" w:color="auto"/>
              </w:divBdr>
            </w:div>
            <w:div w:id="1384599080">
              <w:marLeft w:val="0"/>
              <w:marRight w:val="0"/>
              <w:marTop w:val="0"/>
              <w:marBottom w:val="0"/>
              <w:divBdr>
                <w:top w:val="none" w:sz="0" w:space="0" w:color="auto"/>
                <w:left w:val="none" w:sz="0" w:space="0" w:color="auto"/>
                <w:bottom w:val="none" w:sz="0" w:space="0" w:color="auto"/>
                <w:right w:val="none" w:sz="0" w:space="0" w:color="auto"/>
              </w:divBdr>
            </w:div>
            <w:div w:id="1797988455">
              <w:marLeft w:val="0"/>
              <w:marRight w:val="0"/>
              <w:marTop w:val="0"/>
              <w:marBottom w:val="0"/>
              <w:divBdr>
                <w:top w:val="none" w:sz="0" w:space="0" w:color="auto"/>
                <w:left w:val="none" w:sz="0" w:space="0" w:color="auto"/>
                <w:bottom w:val="none" w:sz="0" w:space="0" w:color="auto"/>
                <w:right w:val="none" w:sz="0" w:space="0" w:color="auto"/>
              </w:divBdr>
            </w:div>
            <w:div w:id="545264584">
              <w:marLeft w:val="0"/>
              <w:marRight w:val="0"/>
              <w:marTop w:val="0"/>
              <w:marBottom w:val="0"/>
              <w:divBdr>
                <w:top w:val="none" w:sz="0" w:space="0" w:color="auto"/>
                <w:left w:val="none" w:sz="0" w:space="0" w:color="auto"/>
                <w:bottom w:val="none" w:sz="0" w:space="0" w:color="auto"/>
                <w:right w:val="none" w:sz="0" w:space="0" w:color="auto"/>
              </w:divBdr>
            </w:div>
            <w:div w:id="1545680766">
              <w:marLeft w:val="0"/>
              <w:marRight w:val="0"/>
              <w:marTop w:val="0"/>
              <w:marBottom w:val="0"/>
              <w:divBdr>
                <w:top w:val="none" w:sz="0" w:space="0" w:color="auto"/>
                <w:left w:val="none" w:sz="0" w:space="0" w:color="auto"/>
                <w:bottom w:val="none" w:sz="0" w:space="0" w:color="auto"/>
                <w:right w:val="none" w:sz="0" w:space="0" w:color="auto"/>
              </w:divBdr>
            </w:div>
            <w:div w:id="116609974">
              <w:marLeft w:val="0"/>
              <w:marRight w:val="0"/>
              <w:marTop w:val="0"/>
              <w:marBottom w:val="0"/>
              <w:divBdr>
                <w:top w:val="none" w:sz="0" w:space="0" w:color="auto"/>
                <w:left w:val="none" w:sz="0" w:space="0" w:color="auto"/>
                <w:bottom w:val="none" w:sz="0" w:space="0" w:color="auto"/>
                <w:right w:val="none" w:sz="0" w:space="0" w:color="auto"/>
              </w:divBdr>
            </w:div>
            <w:div w:id="363598101">
              <w:marLeft w:val="0"/>
              <w:marRight w:val="0"/>
              <w:marTop w:val="0"/>
              <w:marBottom w:val="0"/>
              <w:divBdr>
                <w:top w:val="none" w:sz="0" w:space="0" w:color="auto"/>
                <w:left w:val="none" w:sz="0" w:space="0" w:color="auto"/>
                <w:bottom w:val="none" w:sz="0" w:space="0" w:color="auto"/>
                <w:right w:val="none" w:sz="0" w:space="0" w:color="auto"/>
              </w:divBdr>
            </w:div>
            <w:div w:id="1320499229">
              <w:marLeft w:val="0"/>
              <w:marRight w:val="0"/>
              <w:marTop w:val="0"/>
              <w:marBottom w:val="0"/>
              <w:divBdr>
                <w:top w:val="none" w:sz="0" w:space="0" w:color="auto"/>
                <w:left w:val="none" w:sz="0" w:space="0" w:color="auto"/>
                <w:bottom w:val="none" w:sz="0" w:space="0" w:color="auto"/>
                <w:right w:val="none" w:sz="0" w:space="0" w:color="auto"/>
              </w:divBdr>
            </w:div>
            <w:div w:id="1275288360">
              <w:marLeft w:val="0"/>
              <w:marRight w:val="0"/>
              <w:marTop w:val="0"/>
              <w:marBottom w:val="0"/>
              <w:divBdr>
                <w:top w:val="none" w:sz="0" w:space="0" w:color="auto"/>
                <w:left w:val="none" w:sz="0" w:space="0" w:color="auto"/>
                <w:bottom w:val="none" w:sz="0" w:space="0" w:color="auto"/>
                <w:right w:val="none" w:sz="0" w:space="0" w:color="auto"/>
              </w:divBdr>
            </w:div>
            <w:div w:id="535503464">
              <w:marLeft w:val="0"/>
              <w:marRight w:val="0"/>
              <w:marTop w:val="0"/>
              <w:marBottom w:val="0"/>
              <w:divBdr>
                <w:top w:val="none" w:sz="0" w:space="0" w:color="auto"/>
                <w:left w:val="none" w:sz="0" w:space="0" w:color="auto"/>
                <w:bottom w:val="none" w:sz="0" w:space="0" w:color="auto"/>
                <w:right w:val="none" w:sz="0" w:space="0" w:color="auto"/>
              </w:divBdr>
            </w:div>
            <w:div w:id="2030788471">
              <w:marLeft w:val="0"/>
              <w:marRight w:val="0"/>
              <w:marTop w:val="0"/>
              <w:marBottom w:val="0"/>
              <w:divBdr>
                <w:top w:val="none" w:sz="0" w:space="0" w:color="auto"/>
                <w:left w:val="none" w:sz="0" w:space="0" w:color="auto"/>
                <w:bottom w:val="none" w:sz="0" w:space="0" w:color="auto"/>
                <w:right w:val="none" w:sz="0" w:space="0" w:color="auto"/>
              </w:divBdr>
            </w:div>
            <w:div w:id="1890340854">
              <w:marLeft w:val="0"/>
              <w:marRight w:val="0"/>
              <w:marTop w:val="0"/>
              <w:marBottom w:val="0"/>
              <w:divBdr>
                <w:top w:val="none" w:sz="0" w:space="0" w:color="auto"/>
                <w:left w:val="none" w:sz="0" w:space="0" w:color="auto"/>
                <w:bottom w:val="none" w:sz="0" w:space="0" w:color="auto"/>
                <w:right w:val="none" w:sz="0" w:space="0" w:color="auto"/>
              </w:divBdr>
            </w:div>
            <w:div w:id="901601933">
              <w:marLeft w:val="0"/>
              <w:marRight w:val="0"/>
              <w:marTop w:val="0"/>
              <w:marBottom w:val="0"/>
              <w:divBdr>
                <w:top w:val="none" w:sz="0" w:space="0" w:color="auto"/>
                <w:left w:val="none" w:sz="0" w:space="0" w:color="auto"/>
                <w:bottom w:val="none" w:sz="0" w:space="0" w:color="auto"/>
                <w:right w:val="none" w:sz="0" w:space="0" w:color="auto"/>
              </w:divBdr>
            </w:div>
            <w:div w:id="63529307">
              <w:marLeft w:val="0"/>
              <w:marRight w:val="0"/>
              <w:marTop w:val="0"/>
              <w:marBottom w:val="0"/>
              <w:divBdr>
                <w:top w:val="none" w:sz="0" w:space="0" w:color="auto"/>
                <w:left w:val="none" w:sz="0" w:space="0" w:color="auto"/>
                <w:bottom w:val="none" w:sz="0" w:space="0" w:color="auto"/>
                <w:right w:val="none" w:sz="0" w:space="0" w:color="auto"/>
              </w:divBdr>
            </w:div>
            <w:div w:id="287318032">
              <w:marLeft w:val="0"/>
              <w:marRight w:val="0"/>
              <w:marTop w:val="0"/>
              <w:marBottom w:val="0"/>
              <w:divBdr>
                <w:top w:val="none" w:sz="0" w:space="0" w:color="auto"/>
                <w:left w:val="none" w:sz="0" w:space="0" w:color="auto"/>
                <w:bottom w:val="none" w:sz="0" w:space="0" w:color="auto"/>
                <w:right w:val="none" w:sz="0" w:space="0" w:color="auto"/>
              </w:divBdr>
            </w:div>
            <w:div w:id="452214570">
              <w:marLeft w:val="0"/>
              <w:marRight w:val="0"/>
              <w:marTop w:val="0"/>
              <w:marBottom w:val="0"/>
              <w:divBdr>
                <w:top w:val="none" w:sz="0" w:space="0" w:color="auto"/>
                <w:left w:val="none" w:sz="0" w:space="0" w:color="auto"/>
                <w:bottom w:val="none" w:sz="0" w:space="0" w:color="auto"/>
                <w:right w:val="none" w:sz="0" w:space="0" w:color="auto"/>
              </w:divBdr>
            </w:div>
            <w:div w:id="1093355614">
              <w:marLeft w:val="0"/>
              <w:marRight w:val="0"/>
              <w:marTop w:val="0"/>
              <w:marBottom w:val="0"/>
              <w:divBdr>
                <w:top w:val="none" w:sz="0" w:space="0" w:color="auto"/>
                <w:left w:val="none" w:sz="0" w:space="0" w:color="auto"/>
                <w:bottom w:val="none" w:sz="0" w:space="0" w:color="auto"/>
                <w:right w:val="none" w:sz="0" w:space="0" w:color="auto"/>
              </w:divBdr>
            </w:div>
            <w:div w:id="1629119560">
              <w:marLeft w:val="0"/>
              <w:marRight w:val="0"/>
              <w:marTop w:val="0"/>
              <w:marBottom w:val="0"/>
              <w:divBdr>
                <w:top w:val="none" w:sz="0" w:space="0" w:color="auto"/>
                <w:left w:val="none" w:sz="0" w:space="0" w:color="auto"/>
                <w:bottom w:val="none" w:sz="0" w:space="0" w:color="auto"/>
                <w:right w:val="none" w:sz="0" w:space="0" w:color="auto"/>
              </w:divBdr>
            </w:div>
            <w:div w:id="914316321">
              <w:marLeft w:val="0"/>
              <w:marRight w:val="0"/>
              <w:marTop w:val="0"/>
              <w:marBottom w:val="0"/>
              <w:divBdr>
                <w:top w:val="none" w:sz="0" w:space="0" w:color="auto"/>
                <w:left w:val="none" w:sz="0" w:space="0" w:color="auto"/>
                <w:bottom w:val="none" w:sz="0" w:space="0" w:color="auto"/>
                <w:right w:val="none" w:sz="0" w:space="0" w:color="auto"/>
              </w:divBdr>
            </w:div>
            <w:div w:id="1864317301">
              <w:marLeft w:val="0"/>
              <w:marRight w:val="0"/>
              <w:marTop w:val="0"/>
              <w:marBottom w:val="0"/>
              <w:divBdr>
                <w:top w:val="none" w:sz="0" w:space="0" w:color="auto"/>
                <w:left w:val="none" w:sz="0" w:space="0" w:color="auto"/>
                <w:bottom w:val="none" w:sz="0" w:space="0" w:color="auto"/>
                <w:right w:val="none" w:sz="0" w:space="0" w:color="auto"/>
              </w:divBdr>
            </w:div>
            <w:div w:id="1130977329">
              <w:marLeft w:val="0"/>
              <w:marRight w:val="0"/>
              <w:marTop w:val="0"/>
              <w:marBottom w:val="0"/>
              <w:divBdr>
                <w:top w:val="none" w:sz="0" w:space="0" w:color="auto"/>
                <w:left w:val="none" w:sz="0" w:space="0" w:color="auto"/>
                <w:bottom w:val="none" w:sz="0" w:space="0" w:color="auto"/>
                <w:right w:val="none" w:sz="0" w:space="0" w:color="auto"/>
              </w:divBdr>
            </w:div>
            <w:div w:id="2137597394">
              <w:marLeft w:val="0"/>
              <w:marRight w:val="0"/>
              <w:marTop w:val="0"/>
              <w:marBottom w:val="0"/>
              <w:divBdr>
                <w:top w:val="none" w:sz="0" w:space="0" w:color="auto"/>
                <w:left w:val="none" w:sz="0" w:space="0" w:color="auto"/>
                <w:bottom w:val="none" w:sz="0" w:space="0" w:color="auto"/>
                <w:right w:val="none" w:sz="0" w:space="0" w:color="auto"/>
              </w:divBdr>
            </w:div>
            <w:div w:id="1890023030">
              <w:marLeft w:val="0"/>
              <w:marRight w:val="0"/>
              <w:marTop w:val="0"/>
              <w:marBottom w:val="0"/>
              <w:divBdr>
                <w:top w:val="none" w:sz="0" w:space="0" w:color="auto"/>
                <w:left w:val="none" w:sz="0" w:space="0" w:color="auto"/>
                <w:bottom w:val="none" w:sz="0" w:space="0" w:color="auto"/>
                <w:right w:val="none" w:sz="0" w:space="0" w:color="auto"/>
              </w:divBdr>
            </w:div>
            <w:div w:id="976109563">
              <w:marLeft w:val="0"/>
              <w:marRight w:val="0"/>
              <w:marTop w:val="0"/>
              <w:marBottom w:val="0"/>
              <w:divBdr>
                <w:top w:val="none" w:sz="0" w:space="0" w:color="auto"/>
                <w:left w:val="none" w:sz="0" w:space="0" w:color="auto"/>
                <w:bottom w:val="none" w:sz="0" w:space="0" w:color="auto"/>
                <w:right w:val="none" w:sz="0" w:space="0" w:color="auto"/>
              </w:divBdr>
            </w:div>
            <w:div w:id="138739731">
              <w:marLeft w:val="0"/>
              <w:marRight w:val="0"/>
              <w:marTop w:val="0"/>
              <w:marBottom w:val="0"/>
              <w:divBdr>
                <w:top w:val="none" w:sz="0" w:space="0" w:color="auto"/>
                <w:left w:val="none" w:sz="0" w:space="0" w:color="auto"/>
                <w:bottom w:val="none" w:sz="0" w:space="0" w:color="auto"/>
                <w:right w:val="none" w:sz="0" w:space="0" w:color="auto"/>
              </w:divBdr>
            </w:div>
            <w:div w:id="1776293691">
              <w:marLeft w:val="0"/>
              <w:marRight w:val="0"/>
              <w:marTop w:val="0"/>
              <w:marBottom w:val="0"/>
              <w:divBdr>
                <w:top w:val="none" w:sz="0" w:space="0" w:color="auto"/>
                <w:left w:val="none" w:sz="0" w:space="0" w:color="auto"/>
                <w:bottom w:val="none" w:sz="0" w:space="0" w:color="auto"/>
                <w:right w:val="none" w:sz="0" w:space="0" w:color="auto"/>
              </w:divBdr>
            </w:div>
            <w:div w:id="923612280">
              <w:marLeft w:val="0"/>
              <w:marRight w:val="0"/>
              <w:marTop w:val="0"/>
              <w:marBottom w:val="0"/>
              <w:divBdr>
                <w:top w:val="none" w:sz="0" w:space="0" w:color="auto"/>
                <w:left w:val="none" w:sz="0" w:space="0" w:color="auto"/>
                <w:bottom w:val="none" w:sz="0" w:space="0" w:color="auto"/>
                <w:right w:val="none" w:sz="0" w:space="0" w:color="auto"/>
              </w:divBdr>
            </w:div>
            <w:div w:id="2001619621">
              <w:marLeft w:val="0"/>
              <w:marRight w:val="0"/>
              <w:marTop w:val="0"/>
              <w:marBottom w:val="0"/>
              <w:divBdr>
                <w:top w:val="none" w:sz="0" w:space="0" w:color="auto"/>
                <w:left w:val="none" w:sz="0" w:space="0" w:color="auto"/>
                <w:bottom w:val="none" w:sz="0" w:space="0" w:color="auto"/>
                <w:right w:val="none" w:sz="0" w:space="0" w:color="auto"/>
              </w:divBdr>
            </w:div>
            <w:div w:id="853685903">
              <w:marLeft w:val="0"/>
              <w:marRight w:val="0"/>
              <w:marTop w:val="0"/>
              <w:marBottom w:val="0"/>
              <w:divBdr>
                <w:top w:val="none" w:sz="0" w:space="0" w:color="auto"/>
                <w:left w:val="none" w:sz="0" w:space="0" w:color="auto"/>
                <w:bottom w:val="none" w:sz="0" w:space="0" w:color="auto"/>
                <w:right w:val="none" w:sz="0" w:space="0" w:color="auto"/>
              </w:divBdr>
            </w:div>
            <w:div w:id="484905703">
              <w:marLeft w:val="0"/>
              <w:marRight w:val="0"/>
              <w:marTop w:val="0"/>
              <w:marBottom w:val="0"/>
              <w:divBdr>
                <w:top w:val="none" w:sz="0" w:space="0" w:color="auto"/>
                <w:left w:val="none" w:sz="0" w:space="0" w:color="auto"/>
                <w:bottom w:val="none" w:sz="0" w:space="0" w:color="auto"/>
                <w:right w:val="none" w:sz="0" w:space="0" w:color="auto"/>
              </w:divBdr>
            </w:div>
            <w:div w:id="637147259">
              <w:marLeft w:val="0"/>
              <w:marRight w:val="0"/>
              <w:marTop w:val="0"/>
              <w:marBottom w:val="0"/>
              <w:divBdr>
                <w:top w:val="none" w:sz="0" w:space="0" w:color="auto"/>
                <w:left w:val="none" w:sz="0" w:space="0" w:color="auto"/>
                <w:bottom w:val="none" w:sz="0" w:space="0" w:color="auto"/>
                <w:right w:val="none" w:sz="0" w:space="0" w:color="auto"/>
              </w:divBdr>
            </w:div>
            <w:div w:id="927662926">
              <w:marLeft w:val="0"/>
              <w:marRight w:val="0"/>
              <w:marTop w:val="0"/>
              <w:marBottom w:val="0"/>
              <w:divBdr>
                <w:top w:val="none" w:sz="0" w:space="0" w:color="auto"/>
                <w:left w:val="none" w:sz="0" w:space="0" w:color="auto"/>
                <w:bottom w:val="none" w:sz="0" w:space="0" w:color="auto"/>
                <w:right w:val="none" w:sz="0" w:space="0" w:color="auto"/>
              </w:divBdr>
            </w:div>
            <w:div w:id="1353606814">
              <w:marLeft w:val="0"/>
              <w:marRight w:val="0"/>
              <w:marTop w:val="0"/>
              <w:marBottom w:val="0"/>
              <w:divBdr>
                <w:top w:val="none" w:sz="0" w:space="0" w:color="auto"/>
                <w:left w:val="none" w:sz="0" w:space="0" w:color="auto"/>
                <w:bottom w:val="none" w:sz="0" w:space="0" w:color="auto"/>
                <w:right w:val="none" w:sz="0" w:space="0" w:color="auto"/>
              </w:divBdr>
            </w:div>
            <w:div w:id="1440029474">
              <w:marLeft w:val="0"/>
              <w:marRight w:val="0"/>
              <w:marTop w:val="0"/>
              <w:marBottom w:val="0"/>
              <w:divBdr>
                <w:top w:val="none" w:sz="0" w:space="0" w:color="auto"/>
                <w:left w:val="none" w:sz="0" w:space="0" w:color="auto"/>
                <w:bottom w:val="none" w:sz="0" w:space="0" w:color="auto"/>
                <w:right w:val="none" w:sz="0" w:space="0" w:color="auto"/>
              </w:divBdr>
            </w:div>
            <w:div w:id="1942494645">
              <w:marLeft w:val="0"/>
              <w:marRight w:val="0"/>
              <w:marTop w:val="0"/>
              <w:marBottom w:val="0"/>
              <w:divBdr>
                <w:top w:val="none" w:sz="0" w:space="0" w:color="auto"/>
                <w:left w:val="none" w:sz="0" w:space="0" w:color="auto"/>
                <w:bottom w:val="none" w:sz="0" w:space="0" w:color="auto"/>
                <w:right w:val="none" w:sz="0" w:space="0" w:color="auto"/>
              </w:divBdr>
            </w:div>
            <w:div w:id="734667469">
              <w:marLeft w:val="0"/>
              <w:marRight w:val="0"/>
              <w:marTop w:val="0"/>
              <w:marBottom w:val="0"/>
              <w:divBdr>
                <w:top w:val="none" w:sz="0" w:space="0" w:color="auto"/>
                <w:left w:val="none" w:sz="0" w:space="0" w:color="auto"/>
                <w:bottom w:val="none" w:sz="0" w:space="0" w:color="auto"/>
                <w:right w:val="none" w:sz="0" w:space="0" w:color="auto"/>
              </w:divBdr>
            </w:div>
            <w:div w:id="403919845">
              <w:marLeft w:val="0"/>
              <w:marRight w:val="0"/>
              <w:marTop w:val="0"/>
              <w:marBottom w:val="0"/>
              <w:divBdr>
                <w:top w:val="none" w:sz="0" w:space="0" w:color="auto"/>
                <w:left w:val="none" w:sz="0" w:space="0" w:color="auto"/>
                <w:bottom w:val="none" w:sz="0" w:space="0" w:color="auto"/>
                <w:right w:val="none" w:sz="0" w:space="0" w:color="auto"/>
              </w:divBdr>
            </w:div>
            <w:div w:id="326788165">
              <w:marLeft w:val="0"/>
              <w:marRight w:val="0"/>
              <w:marTop w:val="0"/>
              <w:marBottom w:val="0"/>
              <w:divBdr>
                <w:top w:val="none" w:sz="0" w:space="0" w:color="auto"/>
                <w:left w:val="none" w:sz="0" w:space="0" w:color="auto"/>
                <w:bottom w:val="none" w:sz="0" w:space="0" w:color="auto"/>
                <w:right w:val="none" w:sz="0" w:space="0" w:color="auto"/>
              </w:divBdr>
            </w:div>
            <w:div w:id="1426026825">
              <w:marLeft w:val="0"/>
              <w:marRight w:val="0"/>
              <w:marTop w:val="0"/>
              <w:marBottom w:val="0"/>
              <w:divBdr>
                <w:top w:val="none" w:sz="0" w:space="0" w:color="auto"/>
                <w:left w:val="none" w:sz="0" w:space="0" w:color="auto"/>
                <w:bottom w:val="none" w:sz="0" w:space="0" w:color="auto"/>
                <w:right w:val="none" w:sz="0" w:space="0" w:color="auto"/>
              </w:divBdr>
            </w:div>
            <w:div w:id="608511227">
              <w:marLeft w:val="0"/>
              <w:marRight w:val="0"/>
              <w:marTop w:val="0"/>
              <w:marBottom w:val="0"/>
              <w:divBdr>
                <w:top w:val="none" w:sz="0" w:space="0" w:color="auto"/>
                <w:left w:val="none" w:sz="0" w:space="0" w:color="auto"/>
                <w:bottom w:val="none" w:sz="0" w:space="0" w:color="auto"/>
                <w:right w:val="none" w:sz="0" w:space="0" w:color="auto"/>
              </w:divBdr>
            </w:div>
            <w:div w:id="1194421715">
              <w:marLeft w:val="0"/>
              <w:marRight w:val="0"/>
              <w:marTop w:val="0"/>
              <w:marBottom w:val="0"/>
              <w:divBdr>
                <w:top w:val="none" w:sz="0" w:space="0" w:color="auto"/>
                <w:left w:val="none" w:sz="0" w:space="0" w:color="auto"/>
                <w:bottom w:val="none" w:sz="0" w:space="0" w:color="auto"/>
                <w:right w:val="none" w:sz="0" w:space="0" w:color="auto"/>
              </w:divBdr>
            </w:div>
            <w:div w:id="1927689429">
              <w:marLeft w:val="0"/>
              <w:marRight w:val="0"/>
              <w:marTop w:val="0"/>
              <w:marBottom w:val="0"/>
              <w:divBdr>
                <w:top w:val="none" w:sz="0" w:space="0" w:color="auto"/>
                <w:left w:val="none" w:sz="0" w:space="0" w:color="auto"/>
                <w:bottom w:val="none" w:sz="0" w:space="0" w:color="auto"/>
                <w:right w:val="none" w:sz="0" w:space="0" w:color="auto"/>
              </w:divBdr>
            </w:div>
            <w:div w:id="1981686414">
              <w:marLeft w:val="0"/>
              <w:marRight w:val="0"/>
              <w:marTop w:val="0"/>
              <w:marBottom w:val="0"/>
              <w:divBdr>
                <w:top w:val="none" w:sz="0" w:space="0" w:color="auto"/>
                <w:left w:val="none" w:sz="0" w:space="0" w:color="auto"/>
                <w:bottom w:val="none" w:sz="0" w:space="0" w:color="auto"/>
                <w:right w:val="none" w:sz="0" w:space="0" w:color="auto"/>
              </w:divBdr>
            </w:div>
            <w:div w:id="1028875563">
              <w:marLeft w:val="0"/>
              <w:marRight w:val="0"/>
              <w:marTop w:val="0"/>
              <w:marBottom w:val="0"/>
              <w:divBdr>
                <w:top w:val="none" w:sz="0" w:space="0" w:color="auto"/>
                <w:left w:val="none" w:sz="0" w:space="0" w:color="auto"/>
                <w:bottom w:val="none" w:sz="0" w:space="0" w:color="auto"/>
                <w:right w:val="none" w:sz="0" w:space="0" w:color="auto"/>
              </w:divBdr>
            </w:div>
            <w:div w:id="1443107036">
              <w:marLeft w:val="0"/>
              <w:marRight w:val="0"/>
              <w:marTop w:val="0"/>
              <w:marBottom w:val="0"/>
              <w:divBdr>
                <w:top w:val="none" w:sz="0" w:space="0" w:color="auto"/>
                <w:left w:val="none" w:sz="0" w:space="0" w:color="auto"/>
                <w:bottom w:val="none" w:sz="0" w:space="0" w:color="auto"/>
                <w:right w:val="none" w:sz="0" w:space="0" w:color="auto"/>
              </w:divBdr>
            </w:div>
            <w:div w:id="1399399354">
              <w:marLeft w:val="0"/>
              <w:marRight w:val="0"/>
              <w:marTop w:val="0"/>
              <w:marBottom w:val="0"/>
              <w:divBdr>
                <w:top w:val="none" w:sz="0" w:space="0" w:color="auto"/>
                <w:left w:val="none" w:sz="0" w:space="0" w:color="auto"/>
                <w:bottom w:val="none" w:sz="0" w:space="0" w:color="auto"/>
                <w:right w:val="none" w:sz="0" w:space="0" w:color="auto"/>
              </w:divBdr>
            </w:div>
            <w:div w:id="697122197">
              <w:marLeft w:val="0"/>
              <w:marRight w:val="0"/>
              <w:marTop w:val="0"/>
              <w:marBottom w:val="0"/>
              <w:divBdr>
                <w:top w:val="none" w:sz="0" w:space="0" w:color="auto"/>
                <w:left w:val="none" w:sz="0" w:space="0" w:color="auto"/>
                <w:bottom w:val="none" w:sz="0" w:space="0" w:color="auto"/>
                <w:right w:val="none" w:sz="0" w:space="0" w:color="auto"/>
              </w:divBdr>
            </w:div>
            <w:div w:id="81100064">
              <w:marLeft w:val="0"/>
              <w:marRight w:val="0"/>
              <w:marTop w:val="0"/>
              <w:marBottom w:val="0"/>
              <w:divBdr>
                <w:top w:val="none" w:sz="0" w:space="0" w:color="auto"/>
                <w:left w:val="none" w:sz="0" w:space="0" w:color="auto"/>
                <w:bottom w:val="none" w:sz="0" w:space="0" w:color="auto"/>
                <w:right w:val="none" w:sz="0" w:space="0" w:color="auto"/>
              </w:divBdr>
            </w:div>
            <w:div w:id="1559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CD518-32B3-48DE-8FA5-C30F9DC5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802</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ITSEARVIOINTI</vt:lpstr>
      <vt:lpstr>ITSEARVIOINTI</vt:lpstr>
    </vt:vector>
  </TitlesOfParts>
  <Company>JY</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ITSEARVIOINTI</dc:title>
  <dc:creator>user1</dc:creator>
  <cp:lastModifiedBy>Martin, Anne</cp:lastModifiedBy>
  <cp:revision>9</cp:revision>
  <cp:lastPrinted>2015-09-10T11:48:00Z</cp:lastPrinted>
  <dcterms:created xsi:type="dcterms:W3CDTF">2023-03-16T12:30:00Z</dcterms:created>
  <dcterms:modified xsi:type="dcterms:W3CDTF">2025-01-30T13:30:00Z</dcterms:modified>
</cp:coreProperties>
</file>