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03" w:rsidRDefault="001A7B03">
      <w:pPr>
        <w:pStyle w:val="Otsikko"/>
        <w:rPr>
          <w:rFonts w:ascii="Stencil" w:hAnsi="Stencil"/>
          <w:sz w:val="72"/>
          <w:szCs w:val="72"/>
        </w:rPr>
      </w:pPr>
      <w:r w:rsidRPr="001A7B03">
        <w:rPr>
          <w:rFonts w:ascii="Stencil" w:hAnsi="Stencil"/>
          <w:sz w:val="72"/>
          <w:szCs w:val="72"/>
          <w:highlight w:val="green"/>
        </w:rPr>
        <w:t>matikkaa</w:t>
      </w:r>
    </w:p>
    <w:p w:rsidR="001A7B03" w:rsidRPr="001A7B03" w:rsidRDefault="001A7B03" w:rsidP="001A7B03">
      <w:pPr>
        <w:rPr>
          <w:color w:val="5B9BD5" w:themeColor="accent1"/>
          <w:sz w:val="40"/>
          <w:szCs w:val="40"/>
        </w:rPr>
      </w:pPr>
      <w:r w:rsidRPr="001A7B03">
        <w:rPr>
          <w:color w:val="5B9BD5" w:themeColor="accent1"/>
          <w:sz w:val="40"/>
          <w:szCs w:val="40"/>
        </w:rPr>
        <w:t>(a+b) = a</w:t>
      </w:r>
      <w:r w:rsidRPr="001A7B03">
        <w:rPr>
          <w:color w:val="5B9BD5" w:themeColor="accent1"/>
          <w:sz w:val="40"/>
          <w:szCs w:val="40"/>
          <w:vertAlign w:val="superscript"/>
        </w:rPr>
        <w:t>2</w:t>
      </w:r>
      <w:r w:rsidRPr="001A7B03">
        <w:rPr>
          <w:color w:val="5B9BD5" w:themeColor="accent1"/>
          <w:sz w:val="40"/>
          <w:szCs w:val="40"/>
        </w:rPr>
        <w:t xml:space="preserve"> + 2ab + b</w:t>
      </w:r>
      <w:r w:rsidRPr="001A7B03">
        <w:rPr>
          <w:color w:val="5B9BD5" w:themeColor="accent1"/>
          <w:sz w:val="40"/>
          <w:szCs w:val="40"/>
          <w:vertAlign w:val="superscript"/>
        </w:rPr>
        <w:t>2</w:t>
      </w:r>
    </w:p>
    <w:p w:rsidR="001A7B03" w:rsidRPr="001A7B03" w:rsidRDefault="001A7B03" w:rsidP="001A7B03">
      <w:pPr>
        <w:rPr>
          <w:color w:val="5B9BD5" w:themeColor="accent1"/>
          <w:sz w:val="40"/>
          <w:szCs w:val="40"/>
          <w:vertAlign w:val="superscript"/>
        </w:rPr>
      </w:pPr>
      <w:r w:rsidRPr="001A7B03">
        <w:rPr>
          <w:color w:val="5B9BD5" w:themeColor="accent1"/>
          <w:sz w:val="40"/>
          <w:szCs w:val="40"/>
        </w:rPr>
        <w:t>a</w:t>
      </w:r>
      <w:r w:rsidRPr="001A7B03">
        <w:rPr>
          <w:color w:val="5B9BD5" w:themeColor="accent1"/>
          <w:sz w:val="40"/>
          <w:szCs w:val="40"/>
          <w:vertAlign w:val="superscript"/>
        </w:rPr>
        <w:t xml:space="preserve">2 </w:t>
      </w:r>
      <w:r w:rsidRPr="001A7B03">
        <w:rPr>
          <w:color w:val="5B9BD5" w:themeColor="accent1"/>
          <w:sz w:val="40"/>
          <w:szCs w:val="40"/>
        </w:rPr>
        <w:t>+ b</w:t>
      </w:r>
      <w:r w:rsidRPr="001A7B03">
        <w:rPr>
          <w:color w:val="5B9BD5" w:themeColor="accent1"/>
          <w:sz w:val="40"/>
          <w:szCs w:val="40"/>
          <w:vertAlign w:val="superscript"/>
        </w:rPr>
        <w:t>2</w:t>
      </w:r>
      <w:r w:rsidRPr="001A7B03">
        <w:rPr>
          <w:color w:val="5B9BD5" w:themeColor="accent1"/>
          <w:sz w:val="40"/>
          <w:szCs w:val="40"/>
        </w:rPr>
        <w:t xml:space="preserve"> = c</w:t>
      </w:r>
    </w:p>
    <w:p w:rsidR="001A7B03" w:rsidRDefault="001A7B03" w:rsidP="001A7B03">
      <w:pPr>
        <w:rPr>
          <w:rFonts w:ascii="Wide Latin" w:hAnsi="Wide Latin"/>
          <w:sz w:val="76"/>
          <w:szCs w:val="76"/>
        </w:rPr>
      </w:pPr>
      <w:r w:rsidRPr="001A7B03">
        <w:rPr>
          <w:rFonts w:ascii="Wide Latin" w:hAnsi="Wide Latin"/>
          <w:sz w:val="76"/>
          <w:szCs w:val="76"/>
          <w:highlight w:val="red"/>
        </w:rPr>
        <w:t>Kemiaa</w:t>
      </w:r>
    </w:p>
    <w:p w:rsidR="001A7B03" w:rsidRPr="001A7B03" w:rsidRDefault="001A7B03" w:rsidP="001A7B03">
      <w:pPr>
        <w:rPr>
          <w:rFonts w:cstheme="minorHAnsi"/>
          <w:color w:val="5B9BD5" w:themeColor="accent1"/>
          <w:sz w:val="40"/>
          <w:szCs w:val="40"/>
          <w:vertAlign w:val="subscript"/>
        </w:rPr>
      </w:pPr>
      <w:r w:rsidRPr="001A7B03">
        <w:rPr>
          <w:rFonts w:cstheme="minorHAnsi"/>
          <w:color w:val="5B9BD5" w:themeColor="accent1"/>
          <w:sz w:val="40"/>
          <w:szCs w:val="40"/>
        </w:rPr>
        <w:t>ortofosforihappo H</w:t>
      </w:r>
      <w:r w:rsidRPr="001A7B03">
        <w:rPr>
          <w:rFonts w:cstheme="minorHAnsi"/>
          <w:color w:val="5B9BD5" w:themeColor="accent1"/>
          <w:sz w:val="40"/>
          <w:szCs w:val="40"/>
          <w:vertAlign w:val="subscript"/>
        </w:rPr>
        <w:t>3</w:t>
      </w:r>
      <w:r w:rsidRPr="001A7B03">
        <w:rPr>
          <w:rFonts w:cstheme="minorHAnsi"/>
          <w:color w:val="5B9BD5" w:themeColor="accent1"/>
          <w:sz w:val="40"/>
          <w:szCs w:val="40"/>
        </w:rPr>
        <w:t>PO</w:t>
      </w:r>
      <w:r w:rsidRPr="001A7B03">
        <w:rPr>
          <w:rFonts w:cstheme="minorHAnsi"/>
          <w:color w:val="5B9BD5" w:themeColor="accent1"/>
          <w:sz w:val="40"/>
          <w:szCs w:val="40"/>
          <w:vertAlign w:val="subscript"/>
        </w:rPr>
        <w:t>4</w:t>
      </w:r>
    </w:p>
    <w:p w:rsidR="001A7B03" w:rsidRPr="001A7B03" w:rsidRDefault="001A7B03" w:rsidP="001A7B03">
      <w:pPr>
        <w:rPr>
          <w:rFonts w:cstheme="minorHAnsi"/>
          <w:color w:val="5B9BD5" w:themeColor="accent1"/>
          <w:sz w:val="40"/>
          <w:szCs w:val="40"/>
          <w:vertAlign w:val="subscript"/>
        </w:rPr>
      </w:pPr>
      <w:r w:rsidRPr="001A7B03">
        <w:rPr>
          <w:rFonts w:cstheme="minorHAnsi"/>
          <w:color w:val="5B9BD5" w:themeColor="accent1"/>
          <w:sz w:val="40"/>
          <w:szCs w:val="40"/>
        </w:rPr>
        <w:t>Rikkihappo H</w:t>
      </w:r>
      <w:r w:rsidRPr="001A7B03">
        <w:rPr>
          <w:rFonts w:cstheme="minorHAnsi"/>
          <w:color w:val="5B9BD5" w:themeColor="accent1"/>
          <w:sz w:val="40"/>
          <w:szCs w:val="40"/>
          <w:vertAlign w:val="subscript"/>
        </w:rPr>
        <w:t>2</w:t>
      </w:r>
      <w:r w:rsidRPr="001A7B03">
        <w:rPr>
          <w:rFonts w:cstheme="minorHAnsi"/>
          <w:color w:val="5B9BD5" w:themeColor="accent1"/>
          <w:sz w:val="40"/>
          <w:szCs w:val="40"/>
        </w:rPr>
        <w:t>SO</w:t>
      </w:r>
      <w:r w:rsidRPr="001A7B03">
        <w:rPr>
          <w:rFonts w:cstheme="minorHAnsi"/>
          <w:color w:val="5B9BD5" w:themeColor="accent1"/>
          <w:sz w:val="40"/>
          <w:szCs w:val="40"/>
          <w:vertAlign w:val="subscript"/>
        </w:rPr>
        <w:t>4</w:t>
      </w:r>
    </w:p>
    <w:p w:rsidR="001A7B03" w:rsidRDefault="001A7B03" w:rsidP="001A7B03">
      <w:pPr>
        <w:rPr>
          <w:rFonts w:cstheme="minorHAnsi"/>
          <w:color w:val="5B9BD5" w:themeColor="accent1"/>
          <w:sz w:val="40"/>
          <w:szCs w:val="40"/>
          <w:vertAlign w:val="subscript"/>
        </w:rPr>
      </w:pPr>
      <w:r w:rsidRPr="001A7B03">
        <w:rPr>
          <w:rFonts w:cstheme="minorHAnsi"/>
          <w:color w:val="5B9BD5" w:themeColor="accent1"/>
          <w:sz w:val="40"/>
          <w:szCs w:val="40"/>
        </w:rPr>
        <w:t>typpihappo HNO</w:t>
      </w:r>
      <w:r w:rsidRPr="001A7B03">
        <w:rPr>
          <w:rFonts w:cstheme="minorHAnsi"/>
          <w:color w:val="5B9BD5" w:themeColor="accent1"/>
          <w:sz w:val="40"/>
          <w:szCs w:val="40"/>
          <w:vertAlign w:val="subscript"/>
        </w:rPr>
        <w:t>3</w:t>
      </w:r>
    </w:p>
    <w:p w:rsidR="007546EE" w:rsidRPr="007546EE" w:rsidRDefault="007546EE" w:rsidP="007546EE">
      <w:pPr>
        <w:spacing w:line="432" w:lineRule="atLeast"/>
        <w:jc w:val="center"/>
        <w:rPr>
          <w:rFonts w:ascii="Stencil" w:eastAsia="Times New Roman" w:hAnsi="Stencil" w:cs="Times New Roman"/>
          <w:color w:val="5B9BD5" w:themeColor="accent1"/>
          <w:spacing w:val="10"/>
          <w:sz w:val="23"/>
          <w:szCs w:val="23"/>
          <w:lang w:val="fi-FI" w:eastAsia="fi-FI"/>
        </w:rPr>
      </w:pPr>
      <w:r w:rsidRPr="007546EE">
        <w:rPr>
          <w:rFonts w:ascii="Stencil" w:eastAsia="Times New Roman" w:hAnsi="Stencil" w:cs="Times New Roman"/>
          <w:color w:val="5B9BD5" w:themeColor="accent1"/>
          <w:spacing w:val="10"/>
          <w:sz w:val="23"/>
          <w:szCs w:val="23"/>
          <w:lang w:val="fi-FI" w:eastAsia="fi-FI"/>
        </w:rPr>
        <w:t xml:space="preserve">Syliisi synnyin, lähelläsi oli kaikki. </w:t>
      </w:r>
      <w:r w:rsidRPr="007546EE">
        <w:rPr>
          <w:rFonts w:ascii="Stencil" w:eastAsia="Times New Roman" w:hAnsi="Stencil" w:cs="Times New Roman"/>
          <w:color w:val="5B9BD5" w:themeColor="accent1"/>
          <w:spacing w:val="10"/>
          <w:sz w:val="23"/>
          <w:szCs w:val="23"/>
          <w:lang w:val="fi-FI" w:eastAsia="fi-FI"/>
        </w:rPr>
        <w:br/>
        <w:t>Pieni ikuisuus aikaa askeleesi kuulin.</w:t>
      </w:r>
    </w:p>
    <w:p w:rsidR="007546EE" w:rsidRPr="007546EE" w:rsidRDefault="007546EE" w:rsidP="007546EE">
      <w:pPr>
        <w:spacing w:line="432" w:lineRule="atLeast"/>
        <w:jc w:val="center"/>
        <w:rPr>
          <w:rFonts w:ascii="Stencil" w:eastAsia="Times New Roman" w:hAnsi="Stencil" w:cs="Times New Roman"/>
          <w:color w:val="5B9BD5" w:themeColor="accent1"/>
          <w:spacing w:val="10"/>
          <w:sz w:val="23"/>
          <w:szCs w:val="23"/>
          <w:lang w:val="fi-FI" w:eastAsia="fi-FI"/>
        </w:rPr>
      </w:pPr>
      <w:r w:rsidRPr="007546EE">
        <w:rPr>
          <w:rFonts w:ascii="Stencil" w:eastAsia="Times New Roman" w:hAnsi="Stencil" w:cs="Times New Roman"/>
          <w:color w:val="5B9BD5" w:themeColor="accent1"/>
          <w:spacing w:val="10"/>
          <w:sz w:val="23"/>
          <w:szCs w:val="23"/>
          <w:lang w:val="fi-FI" w:eastAsia="fi-FI"/>
        </w:rPr>
        <w:t xml:space="preserve">Saattoivat matkaan tärkeimmän, </w:t>
      </w:r>
      <w:r w:rsidRPr="007546EE">
        <w:rPr>
          <w:rFonts w:ascii="Stencil" w:eastAsia="Times New Roman" w:hAnsi="Stencil" w:cs="Times New Roman"/>
          <w:color w:val="5B9BD5" w:themeColor="accent1"/>
          <w:spacing w:val="10"/>
          <w:sz w:val="23"/>
          <w:szCs w:val="23"/>
          <w:lang w:val="fi-FI" w:eastAsia="fi-FI"/>
        </w:rPr>
        <w:br/>
        <w:t xml:space="preserve">kauneimman sielun. Kaunis ja ääretön. </w:t>
      </w:r>
      <w:r w:rsidRPr="007546EE">
        <w:rPr>
          <w:rFonts w:ascii="Stencil" w:eastAsia="Times New Roman" w:hAnsi="Stencil" w:cs="Times New Roman"/>
          <w:color w:val="5B9BD5" w:themeColor="accent1"/>
          <w:spacing w:val="10"/>
          <w:sz w:val="23"/>
          <w:szCs w:val="23"/>
          <w:lang w:val="fi-FI" w:eastAsia="fi-FI"/>
        </w:rPr>
        <w:br/>
        <w:t>Tiedän, tunsit sinne jo tiesi.</w:t>
      </w:r>
    </w:p>
    <w:p w:rsidR="007546EE" w:rsidRPr="007546EE" w:rsidRDefault="007546EE" w:rsidP="007546EE">
      <w:pPr>
        <w:spacing w:line="432" w:lineRule="atLeast"/>
        <w:jc w:val="center"/>
        <w:rPr>
          <w:rFonts w:ascii="Stencil" w:eastAsia="Times New Roman" w:hAnsi="Stencil" w:cs="Times New Roman"/>
          <w:color w:val="5B9BD5" w:themeColor="accent1"/>
          <w:spacing w:val="10"/>
          <w:sz w:val="23"/>
          <w:szCs w:val="23"/>
          <w:lang w:val="fi-FI" w:eastAsia="fi-FI"/>
        </w:rPr>
      </w:pPr>
      <w:r w:rsidRPr="007546EE">
        <w:rPr>
          <w:rFonts w:ascii="Stencil" w:eastAsia="Times New Roman" w:hAnsi="Stencil" w:cs="Times New Roman"/>
          <w:color w:val="5B9BD5" w:themeColor="accent1"/>
          <w:spacing w:val="10"/>
          <w:sz w:val="23"/>
          <w:szCs w:val="23"/>
          <w:lang w:val="fi-FI" w:eastAsia="fi-FI"/>
        </w:rPr>
        <w:t xml:space="preserve">Murtumaton liekki katoaa ikuisiin tuuliin. </w:t>
      </w:r>
      <w:r w:rsidRPr="007546EE">
        <w:rPr>
          <w:rFonts w:ascii="Stencil" w:eastAsia="Times New Roman" w:hAnsi="Stencil" w:cs="Times New Roman"/>
          <w:color w:val="5B9BD5" w:themeColor="accent1"/>
          <w:spacing w:val="10"/>
          <w:sz w:val="23"/>
          <w:szCs w:val="23"/>
          <w:lang w:val="fi-FI" w:eastAsia="fi-FI"/>
        </w:rPr>
        <w:br/>
        <w:t xml:space="preserve">Ja kuiskien kertoo, ikävän jano tuntuu sydämessä. </w:t>
      </w:r>
      <w:r w:rsidRPr="007546EE">
        <w:rPr>
          <w:rFonts w:ascii="Stencil" w:eastAsia="Times New Roman" w:hAnsi="Stencil" w:cs="Times New Roman"/>
          <w:color w:val="5B9BD5" w:themeColor="accent1"/>
          <w:spacing w:val="10"/>
          <w:sz w:val="23"/>
          <w:szCs w:val="23"/>
          <w:lang w:val="fi-FI" w:eastAsia="fi-FI"/>
        </w:rPr>
        <w:br/>
        <w:t>Rauhassa kulje ja kohtaamme jälleen.</w:t>
      </w:r>
    </w:p>
    <w:p w:rsidR="007546EE" w:rsidRPr="007546EE" w:rsidRDefault="007546EE" w:rsidP="007546EE">
      <w:pPr>
        <w:spacing w:line="432" w:lineRule="atLeast"/>
        <w:jc w:val="center"/>
        <w:rPr>
          <w:rFonts w:ascii="Stencil" w:eastAsia="Times New Roman" w:hAnsi="Stencil" w:cs="Times New Roman"/>
          <w:color w:val="5B9BD5" w:themeColor="accent1"/>
          <w:spacing w:val="10"/>
          <w:sz w:val="23"/>
          <w:szCs w:val="23"/>
          <w:lang w:val="fi-FI" w:eastAsia="fi-FI"/>
        </w:rPr>
      </w:pPr>
      <w:r w:rsidRPr="007546EE">
        <w:rPr>
          <w:rFonts w:ascii="Stencil" w:eastAsia="Times New Roman" w:hAnsi="Stencil" w:cs="Times New Roman"/>
          <w:color w:val="5B9BD5" w:themeColor="accent1"/>
          <w:spacing w:val="10"/>
          <w:sz w:val="23"/>
          <w:szCs w:val="23"/>
          <w:lang w:val="fi-FI" w:eastAsia="fi-FI"/>
        </w:rPr>
        <w:t xml:space="preserve">Suurinta ei enää ole, mutta lahjasi kestää </w:t>
      </w:r>
      <w:r w:rsidRPr="007546EE">
        <w:rPr>
          <w:rFonts w:ascii="Stencil" w:eastAsia="Times New Roman" w:hAnsi="Stencil" w:cs="Times New Roman"/>
          <w:color w:val="5B9BD5" w:themeColor="accent1"/>
          <w:spacing w:val="10"/>
          <w:sz w:val="23"/>
          <w:szCs w:val="23"/>
          <w:lang w:val="fi-FI" w:eastAsia="fi-FI"/>
        </w:rPr>
        <w:br/>
        <w:t>– ikuisesti muistan leppäkerttupuun.</w:t>
      </w:r>
    </w:p>
    <w:p w:rsidR="007546EE" w:rsidRPr="007546EE" w:rsidRDefault="007546EE" w:rsidP="007546EE">
      <w:pPr>
        <w:spacing w:after="0" w:line="240" w:lineRule="auto"/>
        <w:rPr>
          <w:rFonts w:ascii="Stencil" w:eastAsia="Times New Roman" w:hAnsi="Stencil" w:cs="Times New Roman"/>
          <w:color w:val="5B9BD5" w:themeColor="accent1"/>
          <w:sz w:val="24"/>
          <w:szCs w:val="24"/>
          <w:lang w:val="fi-FI" w:eastAsia="fi-FI"/>
        </w:rPr>
      </w:pPr>
      <w:bookmarkStart w:id="0" w:name="_GoBack"/>
      <w:bookmarkEnd w:id="0"/>
    </w:p>
    <w:p w:rsidR="001A7B03" w:rsidRPr="001A7B03" w:rsidRDefault="001A7B03" w:rsidP="001A7B03">
      <w:pPr>
        <w:rPr>
          <w:rFonts w:cstheme="minorHAnsi"/>
          <w:color w:val="5B9BD5" w:themeColor="accent1"/>
          <w:sz w:val="40"/>
          <w:szCs w:val="40"/>
        </w:rPr>
      </w:pPr>
    </w:p>
    <w:sectPr w:rsidR="001A7B03" w:rsidRPr="001A7B03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03C" w:rsidRDefault="0023303C" w:rsidP="0023303C">
      <w:pPr>
        <w:spacing w:after="0" w:line="240" w:lineRule="auto"/>
      </w:pPr>
      <w:r>
        <w:separator/>
      </w:r>
    </w:p>
  </w:endnote>
  <w:endnote w:type="continuationSeparator" w:id="0">
    <w:p w:rsidR="0023303C" w:rsidRDefault="0023303C" w:rsidP="0023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03C" w:rsidRDefault="0023303C" w:rsidP="0023303C">
      <w:pPr>
        <w:spacing w:after="0" w:line="240" w:lineRule="auto"/>
      </w:pPr>
      <w:r>
        <w:separator/>
      </w:r>
    </w:p>
  </w:footnote>
  <w:footnote w:type="continuationSeparator" w:id="0">
    <w:p w:rsidR="0023303C" w:rsidRDefault="0023303C" w:rsidP="00233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03C" w:rsidRDefault="0023303C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3C"/>
    <w:rsid w:val="000A724A"/>
    <w:rsid w:val="001A7B03"/>
    <w:rsid w:val="001E6D93"/>
    <w:rsid w:val="0023303C"/>
    <w:rsid w:val="00551CAD"/>
    <w:rsid w:val="007546EE"/>
    <w:rsid w:val="008E3193"/>
    <w:rsid w:val="00BF6D9F"/>
    <w:rsid w:val="00EF33E7"/>
    <w:rsid w:val="00F5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7F8AE9-1438-417E-A1D1-E0E3D5A5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330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3303C"/>
    <w:rPr>
      <w:lang w:val="en-GB"/>
    </w:rPr>
  </w:style>
  <w:style w:type="paragraph" w:styleId="Alatunniste">
    <w:name w:val="footer"/>
    <w:basedOn w:val="Normaali"/>
    <w:link w:val="AlatunnisteChar"/>
    <w:uiPriority w:val="99"/>
    <w:unhideWhenUsed/>
    <w:rsid w:val="002330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3303C"/>
    <w:rPr>
      <w:lang w:val="en-GB"/>
    </w:rPr>
  </w:style>
  <w:style w:type="paragraph" w:styleId="Otsikko">
    <w:name w:val="Title"/>
    <w:basedOn w:val="Normaali"/>
    <w:next w:val="Normaali"/>
    <w:link w:val="OtsikkoChar"/>
    <w:uiPriority w:val="10"/>
    <w:qFormat/>
    <w:rsid w:val="001A7B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A7B0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like-count">
    <w:name w:val="like-count"/>
    <w:basedOn w:val="Kappaleenoletusfontti"/>
    <w:rsid w:val="007546EE"/>
  </w:style>
  <w:style w:type="character" w:customStyle="1" w:styleId="squarespace-social-buttons">
    <w:name w:val="squarespace-social-buttons"/>
    <w:basedOn w:val="Kappaleenoletusfontti"/>
    <w:rsid w:val="00754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5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49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770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9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33064">
                                  <w:blockQuote w:val="1"/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457923">
                                  <w:blockQuote w:val="1"/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4284">
                                  <w:blockQuote w:val="1"/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61892">
                                  <w:blockQuote w:val="1"/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9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1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4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Onni Mäkinen</dc:creator>
  <cp:keywords/>
  <dc:description/>
  <cp:lastModifiedBy>Onni Mäkinen</cp:lastModifiedBy>
  <cp:revision>2</cp:revision>
  <dcterms:created xsi:type="dcterms:W3CDTF">2022-10-12T11:21:00Z</dcterms:created>
  <dcterms:modified xsi:type="dcterms:W3CDTF">2022-10-12T11:21:00Z</dcterms:modified>
</cp:coreProperties>
</file>