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2C707BC" w14:paraId="0E11A86D" wp14:textId="7FC2AFB7">
      <w:pPr>
        <w:pStyle w:val="Heading1"/>
      </w:pPr>
      <w:bookmarkStart w:name="_GoBack" w:id="0"/>
      <w:bookmarkEnd w:id="0"/>
      <w:r w:rsidR="1F5371B3">
        <w:rPr/>
        <w:t>Näin luo OneNotessa ryhmätyön</w:t>
      </w:r>
    </w:p>
    <w:p w:rsidR="12C707BC" w:rsidP="12C707BC" w:rsidRDefault="12C707BC" w14:paraId="03961DED" w14:textId="70969FE6">
      <w:pPr>
        <w:pStyle w:val="Normal"/>
      </w:pPr>
    </w:p>
    <w:p w:rsidR="1F5371B3" w:rsidP="12C707BC" w:rsidRDefault="1F5371B3" w14:paraId="1AC73D5F" w14:textId="4C915F64">
      <w:pPr>
        <w:pStyle w:val="Normal"/>
      </w:pPr>
      <w:r w:rsidR="1F5371B3">
        <w:rPr/>
        <w:t>Avataan OneNoten muistikirjanäkymä ja valitaan haluamamme muistikirja.</w:t>
      </w:r>
    </w:p>
    <w:p w:rsidR="1F5371B3" w:rsidP="12C707BC" w:rsidRDefault="1F5371B3" w14:paraId="73EF4CBC" w14:textId="3EC7AC8F">
      <w:pPr>
        <w:pStyle w:val="Normal"/>
      </w:pPr>
      <w:r w:rsidR="1F5371B3">
        <w:drawing>
          <wp:inline wp14:editId="23BD592E" wp14:anchorId="2EA57474">
            <wp:extent cx="4572000" cy="2419350"/>
            <wp:effectExtent l="0" t="0" r="0" b="0"/>
            <wp:docPr id="6327333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2a80c031d5c492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2C707BC" w:rsidP="12C707BC" w:rsidRDefault="12C707BC" w14:paraId="711F17FB" w14:textId="2E959825">
      <w:pPr>
        <w:pStyle w:val="Normal"/>
      </w:pPr>
    </w:p>
    <w:p w:rsidR="1F5371B3" w:rsidP="12C707BC" w:rsidRDefault="1F5371B3" w14:paraId="78C323AA" w14:textId="131295EF">
      <w:pPr>
        <w:pStyle w:val="Normal"/>
      </w:pPr>
      <w:r w:rsidR="1F5371B3">
        <w:rPr/>
        <w:t>Muistikirjan omassa ikkunassa, vasemmassa palkissa on välilehti nimeltään “Yhteistyötila”. Klikkaa sitä.</w:t>
      </w:r>
    </w:p>
    <w:p w:rsidR="7079B108" w:rsidP="12C707BC" w:rsidRDefault="7079B108" w14:paraId="71984322" w14:textId="4BE167DF">
      <w:pPr>
        <w:pStyle w:val="Normal"/>
      </w:pPr>
      <w:r w:rsidR="7079B108">
        <w:drawing>
          <wp:inline wp14:editId="436D5506" wp14:anchorId="24D42A88">
            <wp:extent cx="4572000" cy="3038475"/>
            <wp:effectExtent l="0" t="0" r="0" b="0"/>
            <wp:docPr id="1043345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57f46f6f11b48f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2C707BC" w:rsidP="12C707BC" w:rsidRDefault="12C707BC" w14:paraId="453D4E66" w14:textId="2CE10574">
      <w:pPr>
        <w:pStyle w:val="Normal"/>
      </w:pPr>
    </w:p>
    <w:p w:rsidR="12C707BC" w:rsidP="12C707BC" w:rsidRDefault="12C707BC" w14:paraId="0CE58966" w14:textId="4BB67B95">
      <w:pPr>
        <w:pStyle w:val="Normal"/>
      </w:pPr>
    </w:p>
    <w:p w:rsidR="12C707BC" w:rsidP="12C707BC" w:rsidRDefault="12C707BC" w14:paraId="44ADFB32" w14:textId="1D698C66">
      <w:pPr>
        <w:pStyle w:val="Normal"/>
      </w:pPr>
    </w:p>
    <w:p w:rsidR="12C707BC" w:rsidP="12C707BC" w:rsidRDefault="12C707BC" w14:paraId="5A182C3D" w14:textId="3FAE4698">
      <w:pPr>
        <w:pStyle w:val="Normal"/>
      </w:pPr>
    </w:p>
    <w:p w:rsidR="12C707BC" w:rsidP="12C707BC" w:rsidRDefault="12C707BC" w14:paraId="11B3CF1B" w14:textId="101433BF">
      <w:pPr>
        <w:pStyle w:val="Normal"/>
      </w:pPr>
    </w:p>
    <w:p w:rsidR="7079B108" w:rsidP="12C707BC" w:rsidRDefault="7079B108" w14:paraId="46DC3A00" w14:textId="4096A656">
      <w:pPr>
        <w:pStyle w:val="Normal"/>
      </w:pPr>
      <w:r w:rsidR="7079B108">
        <w:rPr/>
        <w:t>Valikko laajenee ja “Yhteistyötila” tekstin alle ilmestyy toinen teksti “Yhteistyötilan käyttäminen”.</w:t>
      </w:r>
    </w:p>
    <w:p w:rsidR="7079B108" w:rsidP="12C707BC" w:rsidRDefault="7079B108" w14:paraId="2EEBFF4A" w14:textId="107F4059">
      <w:pPr>
        <w:pStyle w:val="Normal"/>
      </w:pPr>
      <w:r w:rsidR="7079B108">
        <w:drawing>
          <wp:inline wp14:editId="66CC4937" wp14:anchorId="73858D4B">
            <wp:extent cx="4572000" cy="3286125"/>
            <wp:effectExtent l="0" t="0" r="0" b="0"/>
            <wp:docPr id="13004140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36859af483640d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079B108" w:rsidP="12C707BC" w:rsidRDefault="7079B108" w14:paraId="672513E8" w14:textId="16179DB7">
      <w:pPr>
        <w:pStyle w:val="Normal"/>
      </w:pPr>
      <w:r w:rsidR="7079B108">
        <w:rPr/>
        <w:t>Nyt auennutta toista sivupalkkia klikataan hiiren oikealla näppäimellä.</w:t>
      </w:r>
    </w:p>
    <w:p w:rsidR="7079B108" w:rsidP="12C707BC" w:rsidRDefault="7079B108" w14:paraId="06E6C593" w14:textId="0FC7210A">
      <w:pPr>
        <w:pStyle w:val="Normal"/>
      </w:pPr>
      <w:r w:rsidR="7079B108">
        <w:drawing>
          <wp:inline wp14:editId="665FB665" wp14:anchorId="5D33437B">
            <wp:extent cx="4505325" cy="4276725"/>
            <wp:effectExtent l="0" t="0" r="0" b="0"/>
            <wp:docPr id="15597587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7e38e2d713e4b6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079B108" w:rsidP="12C707BC" w:rsidRDefault="7079B108" w14:paraId="330C3C8D" w14:textId="7D13A37F">
      <w:pPr>
        <w:pStyle w:val="Normal"/>
      </w:pPr>
      <w:r w:rsidR="7079B108">
        <w:rPr/>
        <w:t>Ja valitaan “Uusi sivu”</w:t>
      </w:r>
      <w:r w:rsidR="2AA3B0D4">
        <w:rPr/>
        <w:t>.</w:t>
      </w:r>
    </w:p>
    <w:p w:rsidR="12C707BC" w:rsidP="12C707BC" w:rsidRDefault="12C707BC" w14:paraId="6AE8393E" w14:textId="27A19334">
      <w:pPr>
        <w:pStyle w:val="Normal"/>
      </w:pPr>
    </w:p>
    <w:p w:rsidR="36FA69B0" w:rsidP="12C707BC" w:rsidRDefault="36FA69B0" w14:paraId="2833C038" w14:textId="6CBEEE10">
      <w:pPr>
        <w:pStyle w:val="Normal"/>
      </w:pPr>
      <w:r w:rsidR="36FA69B0">
        <w:drawing>
          <wp:inline wp14:editId="447CB69E" wp14:anchorId="2D7E6D65">
            <wp:extent cx="4572000" cy="1781175"/>
            <wp:effectExtent l="0" t="0" r="0" b="0"/>
            <wp:docPr id="11234377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39de5cd8c9e407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6FA69B0" w:rsidP="12C707BC" w:rsidRDefault="36FA69B0" w14:paraId="4509D166" w14:textId="0C4C31FE">
      <w:pPr>
        <w:pStyle w:val="Normal"/>
      </w:pPr>
      <w:r w:rsidR="36FA69B0">
        <w:rPr/>
        <w:t xml:space="preserve">Näkyviin tulee uusi sivu ja </w:t>
      </w:r>
      <w:r w:rsidR="75271CF8">
        <w:rPr/>
        <w:t>sen voi nimetä.</w:t>
      </w:r>
    </w:p>
    <w:p w:rsidR="12C707BC" w:rsidP="12C707BC" w:rsidRDefault="12C707BC" w14:paraId="34029703" w14:textId="54C09758">
      <w:pPr>
        <w:pStyle w:val="Normal"/>
      </w:pPr>
    </w:p>
    <w:p w:rsidR="75271CF8" w:rsidP="12C707BC" w:rsidRDefault="75271CF8" w14:paraId="36CC9C50" w14:textId="08B7572F">
      <w:pPr>
        <w:pStyle w:val="Normal"/>
      </w:pPr>
      <w:r w:rsidR="75271CF8">
        <w:rPr/>
        <w:t>Nyt kun olemme luoneet yhteistyötilaan uuden sivun ja se on valittuna.</w:t>
      </w:r>
    </w:p>
    <w:p w:rsidR="75271CF8" w:rsidP="12C707BC" w:rsidRDefault="75271CF8" w14:paraId="030F4C33" w14:textId="51F52EC6">
      <w:pPr>
        <w:pStyle w:val="Normal"/>
      </w:pPr>
      <w:r w:rsidR="75271CF8">
        <w:drawing>
          <wp:inline wp14:editId="16998C78" wp14:anchorId="44F0B7A9">
            <wp:extent cx="4572000" cy="2543175"/>
            <wp:effectExtent l="0" t="0" r="0" b="0"/>
            <wp:docPr id="17254628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8f5be82e02c46d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5271CF8" w:rsidP="12C707BC" w:rsidRDefault="75271CF8" w14:paraId="15D1464B" w14:textId="2A96A18D">
      <w:pPr>
        <w:pStyle w:val="Normal"/>
      </w:pPr>
      <w:r w:rsidR="75271CF8">
        <w:rPr/>
        <w:t>Klikkaa ruudun yläreunasta “Luokan muistikirja”.</w:t>
      </w:r>
    </w:p>
    <w:p w:rsidR="75271CF8" w:rsidP="12C707BC" w:rsidRDefault="75271CF8" w14:paraId="45EDC10A" w14:textId="1553C29B">
      <w:pPr>
        <w:pStyle w:val="Normal"/>
      </w:pPr>
      <w:r w:rsidR="75271CF8">
        <w:drawing>
          <wp:inline wp14:editId="02B100C7" wp14:anchorId="76AFF018">
            <wp:extent cx="4572000" cy="285750"/>
            <wp:effectExtent l="0" t="0" r="0" b="0"/>
            <wp:docPr id="7597715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1e5873fcad34f5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5271CF8" w:rsidP="12C707BC" w:rsidRDefault="75271CF8" w14:paraId="29AD4329" w14:textId="62790349">
      <w:pPr>
        <w:pStyle w:val="Normal"/>
      </w:pPr>
      <w:r w:rsidR="75271CF8">
        <w:rPr/>
        <w:t>Työkalurivin pitäisi muuttua.</w:t>
      </w:r>
    </w:p>
    <w:p w:rsidR="75271CF8" w:rsidP="12C707BC" w:rsidRDefault="75271CF8" w14:paraId="7CECA8F4" w14:textId="29C9AC61">
      <w:pPr>
        <w:pStyle w:val="Normal"/>
      </w:pPr>
      <w:r w:rsidR="75271CF8">
        <w:rPr/>
        <w:t xml:space="preserve">Seuraavaksi klikataan </w:t>
      </w:r>
      <w:r w:rsidRPr="12C707BC" w:rsidR="75271CF8">
        <w:rPr>
          <w:b w:val="1"/>
          <w:bCs w:val="1"/>
        </w:rPr>
        <w:t xml:space="preserve">vasemmasta yläkulmasta </w:t>
      </w:r>
      <w:r w:rsidR="75271CF8">
        <w:rPr>
          <w:b w:val="0"/>
          <w:bCs w:val="0"/>
        </w:rPr>
        <w:t>“jaa sivu”.</w:t>
      </w:r>
    </w:p>
    <w:p w:rsidR="75271CF8" w:rsidP="12C707BC" w:rsidRDefault="75271CF8" w14:paraId="35C4A3F5" w14:textId="265C068B">
      <w:pPr>
        <w:pStyle w:val="Normal"/>
      </w:pPr>
      <w:r w:rsidR="75271CF8">
        <w:drawing>
          <wp:inline wp14:editId="47BDF106" wp14:anchorId="5CCBFB41">
            <wp:extent cx="4572000" cy="1600200"/>
            <wp:effectExtent l="0" t="0" r="0" b="0"/>
            <wp:docPr id="7413317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6ce6dfd7a65402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2C707BC" w:rsidP="12C707BC" w:rsidRDefault="12C707BC" w14:paraId="50BD1E26" w14:textId="310B0E5A">
      <w:pPr>
        <w:pStyle w:val="Normal"/>
      </w:pPr>
    </w:p>
    <w:p w:rsidR="75271CF8" w:rsidP="12C707BC" w:rsidRDefault="75271CF8" w14:paraId="30539174" w14:textId="6A712829">
      <w:pPr>
        <w:pStyle w:val="Normal"/>
      </w:pPr>
      <w:r w:rsidR="75271CF8">
        <w:rPr/>
        <w:t>Avautuu uusi valikko.</w:t>
      </w:r>
    </w:p>
    <w:p w:rsidR="75271CF8" w:rsidP="12C707BC" w:rsidRDefault="75271CF8" w14:paraId="743676FF" w14:textId="72CA9D29">
      <w:pPr>
        <w:pStyle w:val="Normal"/>
      </w:pPr>
      <w:r w:rsidR="75271CF8">
        <w:rPr/>
        <w:t>Seuraavaksi klikkaa “Ryhmäjakelu”.</w:t>
      </w:r>
    </w:p>
    <w:p w:rsidR="12C707BC" w:rsidP="12C707BC" w:rsidRDefault="12C707BC" w14:paraId="7B0CDB04" w14:textId="30EB78D9">
      <w:pPr>
        <w:pStyle w:val="Normal"/>
      </w:pPr>
    </w:p>
    <w:p w:rsidR="75271CF8" w:rsidP="12C707BC" w:rsidRDefault="75271CF8" w14:paraId="16F1C083" w14:textId="5FB07158">
      <w:pPr>
        <w:pStyle w:val="Normal"/>
      </w:pPr>
      <w:r w:rsidR="75271CF8">
        <w:drawing>
          <wp:inline wp14:editId="2399622E" wp14:anchorId="3892EDD5">
            <wp:extent cx="4572000" cy="2409825"/>
            <wp:effectExtent l="0" t="0" r="0" b="0"/>
            <wp:docPr id="17207887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5977b362952467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5271CF8" w:rsidP="12C707BC" w:rsidRDefault="75271CF8" w14:paraId="59621638" w14:textId="3EF2945E">
      <w:pPr>
        <w:pStyle w:val="Normal"/>
      </w:pPr>
      <w:r w:rsidR="75271CF8">
        <w:rPr/>
        <w:t>Oikeaan reunaan ilmestyy uusi sivupalkki. Klikkaa sivupalkissa olevaa “+ Uusi ryhmä”.</w:t>
      </w:r>
    </w:p>
    <w:p w:rsidR="75271CF8" w:rsidP="12C707BC" w:rsidRDefault="75271CF8" w14:paraId="1BFEBEF4" w14:textId="0E04408D">
      <w:pPr>
        <w:pStyle w:val="Normal"/>
      </w:pPr>
      <w:r w:rsidR="75271CF8">
        <w:drawing>
          <wp:inline wp14:editId="3A20F0D7" wp14:anchorId="0C49158A">
            <wp:extent cx="1600200" cy="4572000"/>
            <wp:effectExtent l="0" t="0" r="0" b="0"/>
            <wp:docPr id="8174211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7bbd9a4074c4b8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5271CF8" w:rsidP="12C707BC" w:rsidRDefault="75271CF8" w14:paraId="571F05D9" w14:textId="4A08940E">
      <w:pPr>
        <w:pStyle w:val="Normal"/>
      </w:pPr>
      <w:r w:rsidR="75271CF8">
        <w:rPr/>
        <w:t>Voit nimetä ryhmän esim. Tehtävän aiheen mukaan tai miten haluatkin. Isommasta laatikosta voit seuraavaksi valita kaikki ne oppilaat, joiden haluat osallistuvan tähän työhön.</w:t>
      </w:r>
    </w:p>
    <w:p w:rsidR="12C707BC" w:rsidP="12C707BC" w:rsidRDefault="12C707BC" w14:paraId="73AC3AD7" w14:textId="1AB02BA6">
      <w:pPr>
        <w:pStyle w:val="Normal"/>
      </w:pPr>
    </w:p>
    <w:p w:rsidR="12C707BC" w:rsidP="12C707BC" w:rsidRDefault="12C707BC" w14:paraId="64ACF517" w14:textId="0285ECFD">
      <w:pPr>
        <w:pStyle w:val="Normal"/>
      </w:pPr>
    </w:p>
    <w:p w:rsidR="48D66208" w:rsidP="12C707BC" w:rsidRDefault="48D66208" w14:paraId="20FD7556" w14:textId="65A1D18A">
      <w:pPr>
        <w:pStyle w:val="Normal"/>
      </w:pPr>
      <w:r w:rsidR="48D66208">
        <w:rPr/>
        <w:t>Kaikki ryhmään kuuluvat oppilaat voivat nähdä mitä mihinkin sivuun on muokattu, mutta vain sivulle määritellyt oppilaat voivat muokata sitä yhtä sivua. Muut voivat vain katsella.</w:t>
      </w:r>
    </w:p>
    <w:p w:rsidR="12C707BC" w:rsidP="12C707BC" w:rsidRDefault="12C707BC" w14:paraId="429B52E4" w14:textId="22CA9397">
      <w:pPr>
        <w:pStyle w:val="Normal"/>
      </w:pPr>
    </w:p>
    <w:p w:rsidR="48D66208" w:rsidP="12C707BC" w:rsidRDefault="48D66208" w14:paraId="5A876A02" w14:textId="7F855B0F">
      <w:pPr>
        <w:pStyle w:val="Normal"/>
      </w:pPr>
      <w:r w:rsidR="48D66208">
        <w:rPr/>
        <w:t>Jos yhtään oppilasta ei sivulle ole valittu, niin kaikki oppilaat ja ryhmään kuuluvat jäsenet voivat katsella ja muokata sivua.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A68A01A"/>
  <w15:docId w15:val="{7707df9e-dfbe-4aba-a106-fa03a34a5c71}"/>
  <w:rsids>
    <w:rsidRoot w:val="1A68A01A"/>
    <w:rsid w:val="03A27C46"/>
    <w:rsid w:val="0787428A"/>
    <w:rsid w:val="07B30790"/>
    <w:rsid w:val="07F08FE8"/>
    <w:rsid w:val="0D968BEE"/>
    <w:rsid w:val="0FAB3960"/>
    <w:rsid w:val="12C707BC"/>
    <w:rsid w:val="1A68A01A"/>
    <w:rsid w:val="1C76095E"/>
    <w:rsid w:val="1CC8E9FE"/>
    <w:rsid w:val="1F5371B3"/>
    <w:rsid w:val="219149DE"/>
    <w:rsid w:val="25753AFA"/>
    <w:rsid w:val="2AA3B0D4"/>
    <w:rsid w:val="36FA69B0"/>
    <w:rsid w:val="403C3979"/>
    <w:rsid w:val="4733EFE0"/>
    <w:rsid w:val="48D66208"/>
    <w:rsid w:val="490C6F47"/>
    <w:rsid w:val="4A6E57E5"/>
    <w:rsid w:val="4AE9E6C0"/>
    <w:rsid w:val="52EAB5DD"/>
    <w:rsid w:val="54249F46"/>
    <w:rsid w:val="5A7CF3CB"/>
    <w:rsid w:val="607E3CED"/>
    <w:rsid w:val="6109052C"/>
    <w:rsid w:val="62E70892"/>
    <w:rsid w:val="63FE75A3"/>
    <w:rsid w:val="64D235F8"/>
    <w:rsid w:val="6603E689"/>
    <w:rsid w:val="68187902"/>
    <w:rsid w:val="6B71F8F5"/>
    <w:rsid w:val="6CB15F03"/>
    <w:rsid w:val="6D750973"/>
    <w:rsid w:val="7079B108"/>
    <w:rsid w:val="75271CF8"/>
    <w:rsid w:val="7F427AD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32a80c031d5c4929" /><Relationship Type="http://schemas.openxmlformats.org/officeDocument/2006/relationships/image" Target="/media/image2.png" Id="Rf57f46f6f11b48fe" /><Relationship Type="http://schemas.openxmlformats.org/officeDocument/2006/relationships/image" Target="/media/image3.png" Id="Rf36859af483640d3" /><Relationship Type="http://schemas.openxmlformats.org/officeDocument/2006/relationships/image" Target="/media/image4.png" Id="R77e38e2d713e4b66" /><Relationship Type="http://schemas.openxmlformats.org/officeDocument/2006/relationships/image" Target="/media/image5.png" Id="R239de5cd8c9e4077" /><Relationship Type="http://schemas.openxmlformats.org/officeDocument/2006/relationships/image" Target="/media/image6.png" Id="R78f5be82e02c46de" /><Relationship Type="http://schemas.openxmlformats.org/officeDocument/2006/relationships/image" Target="/media/image7.png" Id="R71e5873fcad34f5a" /><Relationship Type="http://schemas.openxmlformats.org/officeDocument/2006/relationships/image" Target="/media/image8.png" Id="Rb6ce6dfd7a654026" /><Relationship Type="http://schemas.openxmlformats.org/officeDocument/2006/relationships/image" Target="/media/image9.png" Id="R35977b362952467a" /><Relationship Type="http://schemas.openxmlformats.org/officeDocument/2006/relationships/image" Target="/media/imagea.png" Id="R07bbd9a4074c4b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2020-04-03T10:57:27.2991065Z</dcterms:created>
  <dcterms:modified xsi:type="dcterms:W3CDTF">2020-04-03T12:04:22.6556146Z</dcterms:modified>
  <dc:creator>Joonas Paananen</dc:creator>
  <lastModifiedBy>Joonas Paananen</lastModifiedBy>
</coreProperties>
</file>