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6FF7B3" w14:textId="77777777" w:rsidR="008A16B5" w:rsidRDefault="008A16B5">
      <w:pPr>
        <w:rPr>
          <w:sz w:val="24"/>
          <w:szCs w:val="24"/>
        </w:rPr>
      </w:pPr>
    </w:p>
    <w:p w14:paraId="747E635E" w14:textId="77777777" w:rsidR="008A16B5" w:rsidRDefault="008A16B5">
      <w:pPr>
        <w:ind w:left="720"/>
        <w:rPr>
          <w:sz w:val="24"/>
          <w:szCs w:val="24"/>
        </w:rPr>
      </w:pPr>
    </w:p>
    <w:p w14:paraId="2FB70915" w14:textId="77777777" w:rsidR="008A16B5" w:rsidRDefault="009574A5">
      <w:pPr>
        <w:spacing w:before="240" w:after="240"/>
        <w:rPr>
          <w:color w:val="333333"/>
          <w:sz w:val="24"/>
          <w:szCs w:val="24"/>
          <w:highlight w:val="white"/>
        </w:rPr>
      </w:pP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started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our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Finnish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Erasmusproject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with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introducing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the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theme</w:t>
      </w:r>
      <w:proofErr w:type="spellEnd"/>
      <w:r>
        <w:rPr>
          <w:color w:val="333333"/>
          <w:sz w:val="24"/>
          <w:szCs w:val="24"/>
          <w:highlight w:val="white"/>
        </w:rPr>
        <w:t xml:space="preserve"> to </w:t>
      </w:r>
      <w:proofErr w:type="spellStart"/>
      <w:r>
        <w:rPr>
          <w:color w:val="333333"/>
          <w:sz w:val="24"/>
          <w:szCs w:val="24"/>
          <w:highlight w:val="white"/>
        </w:rPr>
        <w:t>school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teachers</w:t>
      </w:r>
      <w:proofErr w:type="spellEnd"/>
      <w:r>
        <w:rPr>
          <w:color w:val="333333"/>
          <w:sz w:val="24"/>
          <w:szCs w:val="24"/>
          <w:highlight w:val="white"/>
        </w:rPr>
        <w:t xml:space="preserve"> and to </w:t>
      </w:r>
      <w:proofErr w:type="spellStart"/>
      <w:r>
        <w:rPr>
          <w:color w:val="333333"/>
          <w:sz w:val="24"/>
          <w:szCs w:val="24"/>
          <w:highlight w:val="white"/>
        </w:rPr>
        <w:t>students</w:t>
      </w:r>
      <w:proofErr w:type="spellEnd"/>
      <w:r>
        <w:rPr>
          <w:color w:val="333333"/>
          <w:sz w:val="24"/>
          <w:szCs w:val="24"/>
          <w:highlight w:val="white"/>
        </w:rPr>
        <w:t xml:space="preserve">. </w:t>
      </w:r>
      <w:proofErr w:type="spellStart"/>
      <w:r>
        <w:rPr>
          <w:color w:val="333333"/>
          <w:sz w:val="24"/>
          <w:szCs w:val="24"/>
          <w:highlight w:val="white"/>
        </w:rPr>
        <w:t>There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were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about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twenty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students</w:t>
      </w:r>
      <w:proofErr w:type="spellEnd"/>
      <w:r>
        <w:rPr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color w:val="333333"/>
          <w:sz w:val="24"/>
          <w:szCs w:val="24"/>
          <w:highlight w:val="white"/>
        </w:rPr>
        <w:t>four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teachers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who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were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interested</w:t>
      </w:r>
      <w:proofErr w:type="spellEnd"/>
      <w:r>
        <w:rPr>
          <w:color w:val="333333"/>
          <w:sz w:val="24"/>
          <w:szCs w:val="24"/>
          <w:highlight w:val="white"/>
        </w:rPr>
        <w:t xml:space="preserve"> to join. </w:t>
      </w:r>
      <w:proofErr w:type="spellStart"/>
      <w:r>
        <w:rPr>
          <w:color w:val="333333"/>
          <w:sz w:val="24"/>
          <w:szCs w:val="24"/>
          <w:highlight w:val="white"/>
        </w:rPr>
        <w:t>Each</w:t>
      </w:r>
      <w:proofErr w:type="spellEnd"/>
      <w:r>
        <w:rPr>
          <w:color w:val="333333"/>
          <w:sz w:val="24"/>
          <w:szCs w:val="24"/>
          <w:highlight w:val="white"/>
        </w:rPr>
        <w:t xml:space="preserve"> of </w:t>
      </w:r>
      <w:proofErr w:type="spellStart"/>
      <w:r>
        <w:rPr>
          <w:color w:val="333333"/>
          <w:sz w:val="24"/>
          <w:szCs w:val="24"/>
          <w:highlight w:val="white"/>
        </w:rPr>
        <w:t>them</w:t>
      </w:r>
      <w:proofErr w:type="spellEnd"/>
      <w:r>
        <w:rPr>
          <w:color w:val="333333"/>
          <w:sz w:val="24"/>
          <w:szCs w:val="24"/>
          <w:highlight w:val="white"/>
        </w:rPr>
        <w:t xml:space="preserve"> made a </w:t>
      </w:r>
      <w:proofErr w:type="spellStart"/>
      <w:r>
        <w:rPr>
          <w:color w:val="333333"/>
          <w:sz w:val="24"/>
          <w:szCs w:val="24"/>
          <w:highlight w:val="white"/>
        </w:rPr>
        <w:t>short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introduction</w:t>
      </w:r>
      <w:proofErr w:type="spellEnd"/>
      <w:r>
        <w:rPr>
          <w:color w:val="333333"/>
          <w:sz w:val="24"/>
          <w:szCs w:val="24"/>
          <w:highlight w:val="white"/>
        </w:rPr>
        <w:t xml:space="preserve"> video </w:t>
      </w:r>
      <w:proofErr w:type="spellStart"/>
      <w:r>
        <w:rPr>
          <w:color w:val="333333"/>
          <w:sz w:val="24"/>
          <w:szCs w:val="24"/>
          <w:highlight w:val="white"/>
        </w:rPr>
        <w:t>about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themselves</w:t>
      </w:r>
      <w:proofErr w:type="spellEnd"/>
      <w:r>
        <w:rPr>
          <w:color w:val="333333"/>
          <w:sz w:val="24"/>
          <w:szCs w:val="24"/>
          <w:highlight w:val="white"/>
        </w:rPr>
        <w:t xml:space="preserve">. </w:t>
      </w:r>
      <w:proofErr w:type="spellStart"/>
      <w:r>
        <w:rPr>
          <w:color w:val="333333"/>
          <w:sz w:val="24"/>
          <w:szCs w:val="24"/>
          <w:highlight w:val="white"/>
        </w:rPr>
        <w:t>Introduction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Pages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were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also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written</w:t>
      </w:r>
      <w:proofErr w:type="spellEnd"/>
      <w:r>
        <w:rPr>
          <w:color w:val="333333"/>
          <w:sz w:val="24"/>
          <w:szCs w:val="24"/>
          <w:highlight w:val="white"/>
        </w:rPr>
        <w:t xml:space="preserve"> to </w:t>
      </w:r>
      <w:proofErr w:type="spellStart"/>
      <w:r>
        <w:rPr>
          <w:color w:val="333333"/>
          <w:sz w:val="24"/>
          <w:szCs w:val="24"/>
          <w:highlight w:val="white"/>
        </w:rPr>
        <w:t>our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school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webpages</w:t>
      </w:r>
      <w:proofErr w:type="spellEnd"/>
      <w:r>
        <w:rPr>
          <w:color w:val="333333"/>
          <w:sz w:val="24"/>
          <w:szCs w:val="24"/>
          <w:highlight w:val="white"/>
        </w:rPr>
        <w:t xml:space="preserve">. For </w:t>
      </w:r>
      <w:proofErr w:type="spellStart"/>
      <w:r>
        <w:rPr>
          <w:color w:val="333333"/>
          <w:sz w:val="24"/>
          <w:szCs w:val="24"/>
          <w:highlight w:val="white"/>
        </w:rPr>
        <w:t>the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first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four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months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started</w:t>
      </w:r>
      <w:proofErr w:type="spellEnd"/>
      <w:r>
        <w:rPr>
          <w:color w:val="333333"/>
          <w:sz w:val="24"/>
          <w:szCs w:val="24"/>
          <w:highlight w:val="white"/>
        </w:rPr>
        <w:t xml:space="preserve"> to </w:t>
      </w:r>
      <w:proofErr w:type="spellStart"/>
      <w:r>
        <w:rPr>
          <w:color w:val="333333"/>
          <w:sz w:val="24"/>
          <w:szCs w:val="24"/>
          <w:highlight w:val="white"/>
        </w:rPr>
        <w:t>get</w:t>
      </w:r>
      <w:proofErr w:type="spellEnd"/>
      <w:r>
        <w:rPr>
          <w:color w:val="333333"/>
          <w:sz w:val="24"/>
          <w:szCs w:val="24"/>
          <w:highlight w:val="white"/>
        </w:rPr>
        <w:t xml:space="preserve"> to </w:t>
      </w:r>
      <w:proofErr w:type="spellStart"/>
      <w:r>
        <w:rPr>
          <w:color w:val="333333"/>
          <w:sz w:val="24"/>
          <w:szCs w:val="24"/>
          <w:highlight w:val="white"/>
        </w:rPr>
        <w:t>know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each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other</w:t>
      </w:r>
      <w:proofErr w:type="spellEnd"/>
      <w:r>
        <w:rPr>
          <w:color w:val="333333"/>
          <w:sz w:val="24"/>
          <w:szCs w:val="24"/>
          <w:highlight w:val="white"/>
        </w:rPr>
        <w:t xml:space="preserve"> on </w:t>
      </w:r>
      <w:proofErr w:type="spellStart"/>
      <w:r>
        <w:rPr>
          <w:color w:val="333333"/>
          <w:sz w:val="24"/>
          <w:szCs w:val="24"/>
          <w:highlight w:val="white"/>
        </w:rPr>
        <w:t>our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weekly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meetings</w:t>
      </w:r>
      <w:proofErr w:type="spellEnd"/>
      <w:r>
        <w:rPr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color w:val="333333"/>
          <w:sz w:val="24"/>
          <w:szCs w:val="24"/>
          <w:highlight w:val="white"/>
        </w:rPr>
        <w:t>had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very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interesting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conversations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about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ways</w:t>
      </w:r>
      <w:proofErr w:type="spellEnd"/>
      <w:r>
        <w:rPr>
          <w:color w:val="333333"/>
          <w:sz w:val="24"/>
          <w:szCs w:val="24"/>
          <w:highlight w:val="white"/>
        </w:rPr>
        <w:t xml:space="preserve"> to </w:t>
      </w:r>
      <w:proofErr w:type="spellStart"/>
      <w:r>
        <w:rPr>
          <w:color w:val="333333"/>
          <w:sz w:val="24"/>
          <w:szCs w:val="24"/>
          <w:highlight w:val="white"/>
        </w:rPr>
        <w:t>reduce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environmental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harm</w:t>
      </w:r>
      <w:proofErr w:type="spellEnd"/>
      <w:r>
        <w:rPr>
          <w:color w:val="333333"/>
          <w:sz w:val="24"/>
          <w:szCs w:val="24"/>
          <w:highlight w:val="white"/>
        </w:rPr>
        <w:t xml:space="preserve">. </w:t>
      </w:r>
    </w:p>
    <w:p w14:paraId="1BE42EE4" w14:textId="77777777" w:rsidR="008A16B5" w:rsidRDefault="008A16B5">
      <w:pPr>
        <w:spacing w:before="240" w:after="240"/>
        <w:rPr>
          <w:color w:val="333333"/>
          <w:sz w:val="24"/>
          <w:szCs w:val="24"/>
          <w:highlight w:val="white"/>
        </w:rPr>
      </w:pPr>
    </w:p>
    <w:p w14:paraId="1BE7A684" w14:textId="77777777" w:rsidR="008A16B5" w:rsidRDefault="009574A5">
      <w:pPr>
        <w:spacing w:before="240" w:after="240"/>
        <w:rPr>
          <w:color w:val="333333"/>
          <w:sz w:val="24"/>
          <w:szCs w:val="24"/>
          <w:highlight w:val="white"/>
        </w:rPr>
      </w:pP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had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several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weekly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assingments</w:t>
      </w:r>
      <w:proofErr w:type="spellEnd"/>
      <w:r>
        <w:rPr>
          <w:color w:val="333333"/>
          <w:sz w:val="24"/>
          <w:szCs w:val="24"/>
          <w:highlight w:val="white"/>
        </w:rPr>
        <w:t xml:space="preserve">, for </w:t>
      </w:r>
      <w:proofErr w:type="spellStart"/>
      <w:r>
        <w:rPr>
          <w:color w:val="333333"/>
          <w:sz w:val="24"/>
          <w:szCs w:val="24"/>
          <w:highlight w:val="white"/>
        </w:rPr>
        <w:t>example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calculated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our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carbon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footprint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studied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invisible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waste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measured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the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time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spend</w:t>
      </w:r>
      <w:proofErr w:type="spellEnd"/>
      <w:r>
        <w:rPr>
          <w:color w:val="333333"/>
          <w:sz w:val="24"/>
          <w:szCs w:val="24"/>
          <w:highlight w:val="white"/>
        </w:rPr>
        <w:t xml:space="preserve"> at </w:t>
      </w:r>
      <w:proofErr w:type="spellStart"/>
      <w:r>
        <w:rPr>
          <w:color w:val="333333"/>
          <w:sz w:val="24"/>
          <w:szCs w:val="24"/>
          <w:highlight w:val="white"/>
        </w:rPr>
        <w:t>shower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photographed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our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consuming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habits</w:t>
      </w:r>
      <w:proofErr w:type="spellEnd"/>
      <w:r>
        <w:rPr>
          <w:color w:val="333333"/>
          <w:sz w:val="24"/>
          <w:szCs w:val="24"/>
          <w:highlight w:val="white"/>
        </w:rPr>
        <w:t xml:space="preserve">. </w:t>
      </w:r>
      <w:proofErr w:type="spellStart"/>
      <w:r>
        <w:rPr>
          <w:color w:val="333333"/>
          <w:sz w:val="24"/>
          <w:szCs w:val="24"/>
          <w:highlight w:val="white"/>
        </w:rPr>
        <w:t>Our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results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can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be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color w:val="333333"/>
          <w:sz w:val="24"/>
          <w:szCs w:val="24"/>
          <w:highlight w:val="white"/>
        </w:rPr>
        <w:t>seen</w:t>
      </w:r>
      <w:proofErr w:type="spellEnd"/>
      <w:r>
        <w:rPr>
          <w:color w:val="333333"/>
          <w:sz w:val="24"/>
          <w:szCs w:val="24"/>
          <w:highlight w:val="white"/>
        </w:rPr>
        <w:t xml:space="preserve">  at</w:t>
      </w:r>
      <w:proofErr w:type="gramEnd"/>
      <w:r>
        <w:rPr>
          <w:color w:val="333333"/>
          <w:sz w:val="24"/>
          <w:szCs w:val="24"/>
          <w:highlight w:val="white"/>
        </w:rPr>
        <w:t xml:space="preserve"> Instagram @erasmuspyhis2019.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also</w:t>
      </w:r>
      <w:proofErr w:type="spellEnd"/>
      <w:r>
        <w:rPr>
          <w:color w:val="333333"/>
          <w:sz w:val="24"/>
          <w:szCs w:val="24"/>
          <w:highlight w:val="white"/>
        </w:rPr>
        <w:t xml:space="preserve"> made </w:t>
      </w:r>
      <w:proofErr w:type="spellStart"/>
      <w:r>
        <w:rPr>
          <w:color w:val="333333"/>
          <w:sz w:val="24"/>
          <w:szCs w:val="24"/>
          <w:highlight w:val="white"/>
        </w:rPr>
        <w:t>promises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concerning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what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can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do</w:t>
      </w:r>
      <w:proofErr w:type="spellEnd"/>
      <w:r>
        <w:rPr>
          <w:color w:val="333333"/>
          <w:sz w:val="24"/>
          <w:szCs w:val="24"/>
          <w:highlight w:val="white"/>
        </w:rPr>
        <w:t xml:space="preserve"> to </w:t>
      </w:r>
      <w:proofErr w:type="spellStart"/>
      <w:r>
        <w:rPr>
          <w:color w:val="333333"/>
          <w:sz w:val="24"/>
          <w:szCs w:val="24"/>
          <w:highlight w:val="white"/>
        </w:rPr>
        <w:t>reduce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environmental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damage</w:t>
      </w:r>
      <w:proofErr w:type="spellEnd"/>
      <w:r>
        <w:rPr>
          <w:color w:val="333333"/>
          <w:sz w:val="24"/>
          <w:szCs w:val="24"/>
          <w:highlight w:val="white"/>
        </w:rPr>
        <w:t xml:space="preserve">. Just </w:t>
      </w:r>
      <w:proofErr w:type="spellStart"/>
      <w:r>
        <w:rPr>
          <w:color w:val="333333"/>
          <w:sz w:val="24"/>
          <w:szCs w:val="24"/>
          <w:highlight w:val="white"/>
        </w:rPr>
        <w:t>before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christmas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gathered</w:t>
      </w:r>
      <w:proofErr w:type="spellEnd"/>
      <w:r>
        <w:rPr>
          <w:color w:val="333333"/>
          <w:sz w:val="24"/>
          <w:szCs w:val="24"/>
          <w:highlight w:val="white"/>
        </w:rPr>
        <w:t xml:space="preserve"> on </w:t>
      </w:r>
      <w:proofErr w:type="spellStart"/>
      <w:r>
        <w:rPr>
          <w:color w:val="333333"/>
          <w:sz w:val="24"/>
          <w:szCs w:val="24"/>
          <w:highlight w:val="white"/>
        </w:rPr>
        <w:t>one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afternoon</w:t>
      </w:r>
      <w:proofErr w:type="spellEnd"/>
      <w:r>
        <w:rPr>
          <w:color w:val="333333"/>
          <w:sz w:val="24"/>
          <w:szCs w:val="24"/>
          <w:highlight w:val="white"/>
        </w:rPr>
        <w:t xml:space="preserve"> and made </w:t>
      </w:r>
      <w:proofErr w:type="spellStart"/>
      <w:r>
        <w:rPr>
          <w:color w:val="333333"/>
          <w:sz w:val="24"/>
          <w:szCs w:val="24"/>
          <w:highlight w:val="white"/>
        </w:rPr>
        <w:t>handmade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soap</w:t>
      </w:r>
      <w:proofErr w:type="spellEnd"/>
      <w:r>
        <w:rPr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color w:val="333333"/>
          <w:sz w:val="24"/>
          <w:szCs w:val="24"/>
          <w:highlight w:val="white"/>
        </w:rPr>
        <w:t>reusable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foil</w:t>
      </w:r>
      <w:proofErr w:type="spellEnd"/>
      <w:r>
        <w:rPr>
          <w:color w:val="333333"/>
          <w:sz w:val="24"/>
          <w:szCs w:val="24"/>
          <w:highlight w:val="white"/>
        </w:rPr>
        <w:t xml:space="preserve"> as </w:t>
      </w:r>
      <w:proofErr w:type="spellStart"/>
      <w:r>
        <w:rPr>
          <w:color w:val="333333"/>
          <w:sz w:val="24"/>
          <w:szCs w:val="24"/>
          <w:highlight w:val="white"/>
        </w:rPr>
        <w:t>christmas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gifts</w:t>
      </w:r>
      <w:proofErr w:type="spellEnd"/>
      <w:r>
        <w:rPr>
          <w:color w:val="333333"/>
          <w:sz w:val="24"/>
          <w:szCs w:val="24"/>
          <w:highlight w:val="white"/>
        </w:rPr>
        <w:t>.</w:t>
      </w:r>
    </w:p>
    <w:p w14:paraId="20EBC695" w14:textId="77777777" w:rsidR="008A16B5" w:rsidRDefault="009574A5">
      <w:pPr>
        <w:spacing w:before="240" w:after="24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 Erasmus </w:t>
      </w:r>
      <w:proofErr w:type="spellStart"/>
      <w:r>
        <w:rPr>
          <w:color w:val="333333"/>
          <w:sz w:val="24"/>
          <w:szCs w:val="24"/>
          <w:highlight w:val="white"/>
        </w:rPr>
        <w:t>day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was</w:t>
      </w:r>
      <w:proofErr w:type="spellEnd"/>
      <w:r>
        <w:rPr>
          <w:color w:val="333333"/>
          <w:sz w:val="24"/>
          <w:szCs w:val="24"/>
          <w:highlight w:val="white"/>
        </w:rPr>
        <w:t xml:space="preserve"> at </w:t>
      </w:r>
      <w:proofErr w:type="spellStart"/>
      <w:r>
        <w:rPr>
          <w:color w:val="333333"/>
          <w:sz w:val="24"/>
          <w:szCs w:val="24"/>
          <w:highlight w:val="white"/>
        </w:rPr>
        <w:t>our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school</w:t>
      </w:r>
      <w:proofErr w:type="spellEnd"/>
      <w:r>
        <w:rPr>
          <w:color w:val="333333"/>
          <w:sz w:val="24"/>
          <w:szCs w:val="24"/>
          <w:highlight w:val="white"/>
        </w:rPr>
        <w:t xml:space="preserve"> on 12.10.2019.  </w:t>
      </w:r>
      <w:proofErr w:type="spellStart"/>
      <w:r>
        <w:rPr>
          <w:color w:val="333333"/>
          <w:sz w:val="24"/>
          <w:szCs w:val="24"/>
          <w:highlight w:val="white"/>
        </w:rPr>
        <w:t>Students</w:t>
      </w:r>
      <w:proofErr w:type="spellEnd"/>
      <w:r>
        <w:rPr>
          <w:color w:val="333333"/>
          <w:sz w:val="24"/>
          <w:szCs w:val="24"/>
          <w:highlight w:val="white"/>
        </w:rPr>
        <w:t xml:space="preserve"> made </w:t>
      </w:r>
      <w:proofErr w:type="spellStart"/>
      <w:r>
        <w:rPr>
          <w:color w:val="333333"/>
          <w:sz w:val="24"/>
          <w:szCs w:val="24"/>
          <w:highlight w:val="white"/>
        </w:rPr>
        <w:t>digital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color w:val="333333"/>
          <w:sz w:val="24"/>
          <w:szCs w:val="24"/>
          <w:highlight w:val="white"/>
        </w:rPr>
        <w:t>Kahoot</w:t>
      </w:r>
      <w:proofErr w:type="spellEnd"/>
      <w:r>
        <w:rPr>
          <w:color w:val="333333"/>
          <w:sz w:val="24"/>
          <w:szCs w:val="24"/>
          <w:highlight w:val="white"/>
        </w:rPr>
        <w:t>!-</w:t>
      </w:r>
      <w:proofErr w:type="spellStart"/>
      <w:proofErr w:type="gramEnd"/>
      <w:r>
        <w:rPr>
          <w:color w:val="333333"/>
          <w:sz w:val="24"/>
          <w:szCs w:val="24"/>
          <w:highlight w:val="white"/>
        </w:rPr>
        <w:t>Games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about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sustainability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about</w:t>
      </w:r>
      <w:proofErr w:type="spellEnd"/>
      <w:r>
        <w:rPr>
          <w:color w:val="333333"/>
          <w:sz w:val="24"/>
          <w:szCs w:val="24"/>
          <w:highlight w:val="white"/>
        </w:rPr>
        <w:t xml:space="preserve"> 100 </w:t>
      </w:r>
      <w:proofErr w:type="spellStart"/>
      <w:r>
        <w:rPr>
          <w:color w:val="333333"/>
          <w:sz w:val="24"/>
          <w:szCs w:val="24"/>
          <w:highlight w:val="white"/>
        </w:rPr>
        <w:t>studen</w:t>
      </w:r>
      <w:r>
        <w:rPr>
          <w:color w:val="333333"/>
          <w:sz w:val="24"/>
          <w:szCs w:val="24"/>
          <w:highlight w:val="white"/>
        </w:rPr>
        <w:t>ts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attended</w:t>
      </w:r>
      <w:proofErr w:type="spellEnd"/>
      <w:r>
        <w:rPr>
          <w:color w:val="333333"/>
          <w:sz w:val="24"/>
          <w:szCs w:val="24"/>
          <w:highlight w:val="white"/>
        </w:rPr>
        <w:t>!</w:t>
      </w:r>
    </w:p>
    <w:p w14:paraId="102E178D" w14:textId="77777777" w:rsidR="008A16B5" w:rsidRDefault="009574A5">
      <w:pPr>
        <w:spacing w:before="240" w:after="240"/>
        <w:rPr>
          <w:color w:val="333333"/>
          <w:sz w:val="24"/>
          <w:szCs w:val="24"/>
          <w:highlight w:val="white"/>
        </w:rPr>
      </w:pPr>
      <w:proofErr w:type="spellStart"/>
      <w:r>
        <w:rPr>
          <w:color w:val="333333"/>
          <w:sz w:val="24"/>
          <w:szCs w:val="24"/>
          <w:highlight w:val="white"/>
        </w:rPr>
        <w:t>Furthermore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practiced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innovating</w:t>
      </w:r>
      <w:proofErr w:type="spellEnd"/>
      <w:r>
        <w:rPr>
          <w:color w:val="333333"/>
          <w:sz w:val="24"/>
          <w:szCs w:val="24"/>
          <w:highlight w:val="white"/>
        </w:rPr>
        <w:t xml:space="preserve"> English-</w:t>
      </w:r>
      <w:proofErr w:type="spellStart"/>
      <w:r>
        <w:rPr>
          <w:color w:val="333333"/>
          <w:sz w:val="24"/>
          <w:szCs w:val="24"/>
          <w:highlight w:val="white"/>
        </w:rPr>
        <w:t>learning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methods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through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getting</w:t>
      </w:r>
      <w:proofErr w:type="spellEnd"/>
      <w:r>
        <w:rPr>
          <w:color w:val="333333"/>
          <w:sz w:val="24"/>
          <w:szCs w:val="24"/>
          <w:highlight w:val="white"/>
        </w:rPr>
        <w:t xml:space="preserve"> to </w:t>
      </w:r>
      <w:proofErr w:type="spellStart"/>
      <w:r>
        <w:rPr>
          <w:color w:val="333333"/>
          <w:sz w:val="24"/>
          <w:szCs w:val="24"/>
          <w:highlight w:val="white"/>
        </w:rPr>
        <w:t>know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eTwinning</w:t>
      </w:r>
      <w:proofErr w:type="spellEnd"/>
      <w:r>
        <w:rPr>
          <w:color w:val="333333"/>
          <w:sz w:val="24"/>
          <w:szCs w:val="24"/>
          <w:highlight w:val="white"/>
        </w:rPr>
        <w:t xml:space="preserve"> as a </w:t>
      </w:r>
      <w:proofErr w:type="spellStart"/>
      <w:r>
        <w:rPr>
          <w:color w:val="333333"/>
          <w:sz w:val="24"/>
          <w:szCs w:val="24"/>
          <w:highlight w:val="white"/>
        </w:rPr>
        <w:t>communication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platform</w:t>
      </w:r>
      <w:proofErr w:type="spellEnd"/>
      <w:r>
        <w:rPr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color w:val="333333"/>
          <w:sz w:val="24"/>
          <w:szCs w:val="24"/>
          <w:highlight w:val="white"/>
        </w:rPr>
        <w:t>shot</w:t>
      </w:r>
      <w:proofErr w:type="spellEnd"/>
      <w:r>
        <w:rPr>
          <w:color w:val="333333"/>
          <w:sz w:val="24"/>
          <w:szCs w:val="24"/>
          <w:highlight w:val="white"/>
        </w:rPr>
        <w:t xml:space="preserve"> a video </w:t>
      </w:r>
      <w:proofErr w:type="spellStart"/>
      <w:r>
        <w:rPr>
          <w:color w:val="333333"/>
          <w:sz w:val="24"/>
          <w:szCs w:val="24"/>
          <w:highlight w:val="white"/>
        </w:rPr>
        <w:t>about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the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facilities</w:t>
      </w:r>
      <w:proofErr w:type="spellEnd"/>
      <w:r>
        <w:rPr>
          <w:color w:val="333333"/>
          <w:sz w:val="24"/>
          <w:szCs w:val="24"/>
          <w:highlight w:val="white"/>
        </w:rPr>
        <w:t xml:space="preserve"> of </w:t>
      </w:r>
      <w:proofErr w:type="spellStart"/>
      <w:r>
        <w:rPr>
          <w:color w:val="333333"/>
          <w:sz w:val="24"/>
          <w:szCs w:val="24"/>
          <w:highlight w:val="white"/>
        </w:rPr>
        <w:t>our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school</w:t>
      </w:r>
      <w:proofErr w:type="spellEnd"/>
      <w:r>
        <w:rPr>
          <w:color w:val="333333"/>
          <w:sz w:val="24"/>
          <w:szCs w:val="24"/>
          <w:highlight w:val="white"/>
        </w:rPr>
        <w:t xml:space="preserve"> in English for </w:t>
      </w:r>
      <w:proofErr w:type="spellStart"/>
      <w:r>
        <w:rPr>
          <w:color w:val="333333"/>
          <w:sz w:val="24"/>
          <w:szCs w:val="24"/>
          <w:highlight w:val="white"/>
        </w:rPr>
        <w:t>our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partner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schools</w:t>
      </w:r>
      <w:proofErr w:type="spellEnd"/>
      <w:r>
        <w:rPr>
          <w:color w:val="333333"/>
          <w:sz w:val="24"/>
          <w:szCs w:val="24"/>
          <w:highlight w:val="white"/>
        </w:rPr>
        <w:t xml:space="preserve">. </w:t>
      </w:r>
      <w:proofErr w:type="spellStart"/>
      <w:r>
        <w:rPr>
          <w:color w:val="333333"/>
          <w:sz w:val="24"/>
          <w:szCs w:val="24"/>
          <w:highlight w:val="white"/>
        </w:rPr>
        <w:t>Other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digital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platforms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used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were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Padlet</w:t>
      </w:r>
      <w:proofErr w:type="spellEnd"/>
      <w:r>
        <w:rPr>
          <w:color w:val="333333"/>
          <w:sz w:val="24"/>
          <w:szCs w:val="24"/>
          <w:highlight w:val="white"/>
        </w:rPr>
        <w:t xml:space="preserve"> and Adobe </w:t>
      </w:r>
      <w:proofErr w:type="spellStart"/>
      <w:r>
        <w:rPr>
          <w:color w:val="333333"/>
          <w:sz w:val="24"/>
          <w:szCs w:val="24"/>
          <w:highlight w:val="white"/>
        </w:rPr>
        <w:t>Spark</w:t>
      </w:r>
      <w:proofErr w:type="spellEnd"/>
      <w:r>
        <w:rPr>
          <w:color w:val="333333"/>
          <w:sz w:val="24"/>
          <w:szCs w:val="24"/>
          <w:highlight w:val="white"/>
        </w:rPr>
        <w:t>.</w:t>
      </w:r>
    </w:p>
    <w:p w14:paraId="534A3265" w14:textId="77777777" w:rsidR="008A16B5" w:rsidRDefault="009574A5">
      <w:pPr>
        <w:spacing w:before="240" w:after="240"/>
        <w:rPr>
          <w:color w:val="333333"/>
          <w:sz w:val="24"/>
          <w:szCs w:val="24"/>
          <w:highlight w:val="white"/>
        </w:rPr>
      </w:pP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organized</w:t>
      </w:r>
      <w:proofErr w:type="spellEnd"/>
      <w:r>
        <w:rPr>
          <w:color w:val="333333"/>
          <w:sz w:val="24"/>
          <w:szCs w:val="24"/>
          <w:highlight w:val="white"/>
        </w:rPr>
        <w:t xml:space="preserve"> a </w:t>
      </w:r>
      <w:proofErr w:type="spellStart"/>
      <w:r>
        <w:rPr>
          <w:color w:val="333333"/>
          <w:sz w:val="24"/>
          <w:szCs w:val="24"/>
          <w:highlight w:val="white"/>
        </w:rPr>
        <w:t>winterfest</w:t>
      </w:r>
      <w:proofErr w:type="spellEnd"/>
      <w:r>
        <w:rPr>
          <w:color w:val="333333"/>
          <w:sz w:val="24"/>
          <w:szCs w:val="24"/>
          <w:highlight w:val="white"/>
        </w:rPr>
        <w:t xml:space="preserve"> at Pyhäselkä </w:t>
      </w:r>
      <w:proofErr w:type="spellStart"/>
      <w:r>
        <w:rPr>
          <w:color w:val="333333"/>
          <w:sz w:val="24"/>
          <w:szCs w:val="24"/>
          <w:highlight w:val="white"/>
        </w:rPr>
        <w:t>school</w:t>
      </w:r>
      <w:proofErr w:type="spellEnd"/>
      <w:r>
        <w:rPr>
          <w:color w:val="333333"/>
          <w:sz w:val="24"/>
          <w:szCs w:val="24"/>
          <w:highlight w:val="white"/>
        </w:rPr>
        <w:t xml:space="preserve"> in </w:t>
      </w:r>
      <w:proofErr w:type="spellStart"/>
      <w:r>
        <w:rPr>
          <w:color w:val="333333"/>
          <w:sz w:val="24"/>
          <w:szCs w:val="24"/>
          <w:highlight w:val="white"/>
        </w:rPr>
        <w:t>February</w:t>
      </w:r>
      <w:proofErr w:type="spellEnd"/>
      <w:r>
        <w:rPr>
          <w:color w:val="333333"/>
          <w:sz w:val="24"/>
          <w:szCs w:val="24"/>
          <w:highlight w:val="white"/>
        </w:rPr>
        <w:t xml:space="preserve"> 2020. </w:t>
      </w:r>
      <w:proofErr w:type="spellStart"/>
      <w:r>
        <w:rPr>
          <w:color w:val="333333"/>
          <w:sz w:val="24"/>
          <w:szCs w:val="24"/>
          <w:highlight w:val="white"/>
        </w:rPr>
        <w:t>The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whole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school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attended</w:t>
      </w:r>
      <w:proofErr w:type="spellEnd"/>
      <w:r>
        <w:rPr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color w:val="333333"/>
          <w:sz w:val="24"/>
          <w:szCs w:val="24"/>
          <w:highlight w:val="white"/>
        </w:rPr>
        <w:t>also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parents</w:t>
      </w:r>
      <w:proofErr w:type="spellEnd"/>
      <w:r>
        <w:rPr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color w:val="333333"/>
          <w:sz w:val="24"/>
          <w:szCs w:val="24"/>
          <w:highlight w:val="white"/>
        </w:rPr>
        <w:t>families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were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invited</w:t>
      </w:r>
      <w:proofErr w:type="spellEnd"/>
      <w:r>
        <w:rPr>
          <w:color w:val="333333"/>
          <w:sz w:val="24"/>
          <w:szCs w:val="24"/>
          <w:highlight w:val="white"/>
        </w:rPr>
        <w:t xml:space="preserve">. </w:t>
      </w:r>
      <w:proofErr w:type="spellStart"/>
      <w:r>
        <w:rPr>
          <w:color w:val="333333"/>
          <w:sz w:val="24"/>
          <w:szCs w:val="24"/>
          <w:highlight w:val="white"/>
        </w:rPr>
        <w:t>There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were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lots</w:t>
      </w:r>
      <w:proofErr w:type="spellEnd"/>
      <w:r>
        <w:rPr>
          <w:color w:val="333333"/>
          <w:sz w:val="24"/>
          <w:szCs w:val="24"/>
          <w:highlight w:val="white"/>
        </w:rPr>
        <w:t xml:space="preserve"> of action outside and inside.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planned</w:t>
      </w:r>
      <w:proofErr w:type="spellEnd"/>
      <w:r>
        <w:rPr>
          <w:color w:val="333333"/>
          <w:sz w:val="24"/>
          <w:szCs w:val="24"/>
          <w:highlight w:val="white"/>
        </w:rPr>
        <w:t xml:space="preserve"> a </w:t>
      </w:r>
      <w:proofErr w:type="spellStart"/>
      <w:r>
        <w:rPr>
          <w:color w:val="333333"/>
          <w:sz w:val="24"/>
          <w:szCs w:val="24"/>
          <w:highlight w:val="white"/>
        </w:rPr>
        <w:t>room</w:t>
      </w:r>
      <w:proofErr w:type="spellEnd"/>
      <w:r>
        <w:rPr>
          <w:color w:val="333333"/>
          <w:sz w:val="24"/>
          <w:szCs w:val="24"/>
          <w:highlight w:val="white"/>
        </w:rPr>
        <w:t xml:space="preserve"> for </w:t>
      </w:r>
      <w:proofErr w:type="spellStart"/>
      <w:r>
        <w:rPr>
          <w:color w:val="333333"/>
          <w:sz w:val="24"/>
          <w:szCs w:val="24"/>
          <w:highlight w:val="white"/>
        </w:rPr>
        <w:t>small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children</w:t>
      </w:r>
      <w:proofErr w:type="spellEnd"/>
      <w:r>
        <w:rPr>
          <w:color w:val="333333"/>
          <w:sz w:val="24"/>
          <w:szCs w:val="24"/>
          <w:highlight w:val="white"/>
        </w:rPr>
        <w:t xml:space="preserve">, and </w:t>
      </w:r>
      <w:proofErr w:type="spellStart"/>
      <w:r>
        <w:rPr>
          <w:color w:val="333333"/>
          <w:sz w:val="24"/>
          <w:szCs w:val="24"/>
          <w:highlight w:val="white"/>
        </w:rPr>
        <w:t>our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enthusiastic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students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read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fairytales</w:t>
      </w:r>
      <w:proofErr w:type="spellEnd"/>
      <w:r>
        <w:rPr>
          <w:color w:val="333333"/>
          <w:sz w:val="24"/>
          <w:szCs w:val="24"/>
          <w:highlight w:val="white"/>
        </w:rPr>
        <w:t xml:space="preserve">.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prepared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handmade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soap</w:t>
      </w:r>
      <w:proofErr w:type="spellEnd"/>
      <w:r>
        <w:rPr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color w:val="333333"/>
          <w:sz w:val="24"/>
          <w:szCs w:val="24"/>
          <w:highlight w:val="white"/>
        </w:rPr>
        <w:t>reusable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foil</w:t>
      </w:r>
      <w:proofErr w:type="spellEnd"/>
      <w:r>
        <w:rPr>
          <w:color w:val="333333"/>
          <w:sz w:val="24"/>
          <w:szCs w:val="24"/>
          <w:highlight w:val="white"/>
        </w:rPr>
        <w:t xml:space="preserve">. </w:t>
      </w:r>
      <w:proofErr w:type="spellStart"/>
      <w:r>
        <w:rPr>
          <w:color w:val="333333"/>
          <w:sz w:val="24"/>
          <w:szCs w:val="24"/>
          <w:highlight w:val="white"/>
        </w:rPr>
        <w:t>All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the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profits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were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directed</w:t>
      </w:r>
      <w:proofErr w:type="spellEnd"/>
      <w:r>
        <w:rPr>
          <w:color w:val="333333"/>
          <w:sz w:val="24"/>
          <w:szCs w:val="24"/>
          <w:highlight w:val="white"/>
        </w:rPr>
        <w:t xml:space="preserve"> to </w:t>
      </w:r>
      <w:proofErr w:type="spellStart"/>
      <w:r>
        <w:rPr>
          <w:color w:val="333333"/>
          <w:sz w:val="24"/>
          <w:szCs w:val="24"/>
          <w:highlight w:val="white"/>
        </w:rPr>
        <w:t>environmental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fundraising</w:t>
      </w:r>
      <w:proofErr w:type="spellEnd"/>
      <w:r>
        <w:rPr>
          <w:color w:val="333333"/>
          <w:sz w:val="24"/>
          <w:szCs w:val="24"/>
          <w:highlight w:val="white"/>
        </w:rPr>
        <w:t xml:space="preserve">. </w:t>
      </w:r>
    </w:p>
    <w:p w14:paraId="607C330B" w14:textId="77777777" w:rsidR="008A16B5" w:rsidRDefault="008A16B5">
      <w:pPr>
        <w:spacing w:before="240" w:after="240"/>
        <w:rPr>
          <w:color w:val="333333"/>
          <w:sz w:val="24"/>
          <w:szCs w:val="24"/>
          <w:highlight w:val="white"/>
        </w:rPr>
      </w:pPr>
    </w:p>
    <w:p w14:paraId="17BF0B7C" w14:textId="77777777" w:rsidR="008A16B5" w:rsidRDefault="009574A5">
      <w:pPr>
        <w:spacing w:before="240" w:after="24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In </w:t>
      </w:r>
      <w:proofErr w:type="spellStart"/>
      <w:r>
        <w:rPr>
          <w:color w:val="333333"/>
          <w:sz w:val="24"/>
          <w:szCs w:val="24"/>
          <w:highlight w:val="white"/>
        </w:rPr>
        <w:t>March</w:t>
      </w:r>
      <w:proofErr w:type="spellEnd"/>
      <w:r>
        <w:rPr>
          <w:color w:val="333333"/>
          <w:sz w:val="24"/>
          <w:szCs w:val="24"/>
          <w:highlight w:val="white"/>
        </w:rPr>
        <w:t xml:space="preserve"> 2020 </w:t>
      </w:r>
      <w:proofErr w:type="spellStart"/>
      <w:r>
        <w:rPr>
          <w:color w:val="333333"/>
          <w:sz w:val="24"/>
          <w:szCs w:val="24"/>
          <w:highlight w:val="white"/>
        </w:rPr>
        <w:t>the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mobility</w:t>
      </w:r>
      <w:proofErr w:type="spellEnd"/>
      <w:r>
        <w:rPr>
          <w:color w:val="333333"/>
          <w:sz w:val="24"/>
          <w:szCs w:val="24"/>
          <w:highlight w:val="white"/>
        </w:rPr>
        <w:t xml:space="preserve"> to Martinique: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spent</w:t>
      </w:r>
      <w:proofErr w:type="spellEnd"/>
      <w:r>
        <w:rPr>
          <w:color w:val="333333"/>
          <w:sz w:val="24"/>
          <w:szCs w:val="24"/>
          <w:highlight w:val="white"/>
        </w:rPr>
        <w:t xml:space="preserve"> an </w:t>
      </w:r>
      <w:proofErr w:type="spellStart"/>
      <w:r>
        <w:rPr>
          <w:color w:val="333333"/>
          <w:sz w:val="24"/>
          <w:szCs w:val="24"/>
          <w:highlight w:val="white"/>
        </w:rPr>
        <w:t>afternoon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with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students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teachers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parents</w:t>
      </w:r>
      <w:proofErr w:type="spellEnd"/>
      <w:r>
        <w:rPr>
          <w:color w:val="333333"/>
          <w:sz w:val="24"/>
          <w:szCs w:val="24"/>
          <w:highlight w:val="white"/>
        </w:rPr>
        <w:t xml:space="preserve"> and a </w:t>
      </w:r>
      <w:proofErr w:type="spellStart"/>
      <w:r>
        <w:rPr>
          <w:color w:val="333333"/>
          <w:sz w:val="24"/>
          <w:szCs w:val="24"/>
          <w:highlight w:val="white"/>
        </w:rPr>
        <w:t>Martini</w:t>
      </w:r>
      <w:r>
        <w:rPr>
          <w:color w:val="333333"/>
          <w:sz w:val="24"/>
          <w:szCs w:val="24"/>
          <w:highlight w:val="white"/>
        </w:rPr>
        <w:t>quan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couple</w:t>
      </w:r>
      <w:proofErr w:type="spellEnd"/>
      <w:r>
        <w:rPr>
          <w:color w:val="333333"/>
          <w:sz w:val="24"/>
          <w:szCs w:val="24"/>
          <w:highlight w:val="white"/>
        </w:rPr>
        <w:t xml:space="preserve"> Ville and Laura </w:t>
      </w:r>
      <w:proofErr w:type="spellStart"/>
      <w:r>
        <w:rPr>
          <w:color w:val="333333"/>
          <w:sz w:val="24"/>
          <w:szCs w:val="24"/>
          <w:highlight w:val="white"/>
        </w:rPr>
        <w:t>preparing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local</w:t>
      </w:r>
      <w:proofErr w:type="spellEnd"/>
      <w:r>
        <w:rPr>
          <w:color w:val="333333"/>
          <w:sz w:val="24"/>
          <w:szCs w:val="24"/>
          <w:highlight w:val="white"/>
        </w:rPr>
        <w:t xml:space="preserve"> food and </w:t>
      </w:r>
      <w:proofErr w:type="spellStart"/>
      <w:r>
        <w:rPr>
          <w:color w:val="333333"/>
          <w:sz w:val="24"/>
          <w:szCs w:val="24"/>
          <w:highlight w:val="white"/>
        </w:rPr>
        <w:t>learning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local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customs</w:t>
      </w:r>
      <w:proofErr w:type="spellEnd"/>
      <w:r>
        <w:rPr>
          <w:color w:val="333333"/>
          <w:sz w:val="24"/>
          <w:szCs w:val="24"/>
          <w:highlight w:val="white"/>
        </w:rPr>
        <w:t xml:space="preserve"> and traditions. </w:t>
      </w:r>
    </w:p>
    <w:p w14:paraId="17284966" w14:textId="77777777" w:rsidR="008A16B5" w:rsidRDefault="009574A5">
      <w:pPr>
        <w:spacing w:before="240" w:after="240"/>
        <w:rPr>
          <w:color w:val="333333"/>
          <w:sz w:val="24"/>
          <w:szCs w:val="24"/>
          <w:highlight w:val="white"/>
        </w:rPr>
      </w:pPr>
      <w:proofErr w:type="spellStart"/>
      <w:r>
        <w:rPr>
          <w:color w:val="333333"/>
          <w:sz w:val="24"/>
          <w:szCs w:val="24"/>
          <w:highlight w:val="white"/>
        </w:rPr>
        <w:t>Mobility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was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cancelled</w:t>
      </w:r>
      <w:proofErr w:type="spellEnd"/>
    </w:p>
    <w:p w14:paraId="7F948E1D" w14:textId="77777777" w:rsidR="008A16B5" w:rsidRDefault="008A16B5">
      <w:pPr>
        <w:spacing w:before="240" w:after="240"/>
        <w:rPr>
          <w:color w:val="333333"/>
          <w:sz w:val="24"/>
          <w:szCs w:val="24"/>
          <w:highlight w:val="white"/>
        </w:rPr>
      </w:pPr>
    </w:p>
    <w:p w14:paraId="011CFA5B" w14:textId="77777777" w:rsidR="008A16B5" w:rsidRDefault="009574A5">
      <w:pPr>
        <w:spacing w:before="240" w:after="24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In </w:t>
      </w:r>
      <w:proofErr w:type="spellStart"/>
      <w:r>
        <w:rPr>
          <w:color w:val="333333"/>
          <w:sz w:val="24"/>
          <w:szCs w:val="24"/>
          <w:highlight w:val="white"/>
        </w:rPr>
        <w:t>April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there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was</w:t>
      </w:r>
      <w:proofErr w:type="spellEnd"/>
      <w:r>
        <w:rPr>
          <w:color w:val="333333"/>
          <w:sz w:val="24"/>
          <w:szCs w:val="24"/>
          <w:highlight w:val="white"/>
        </w:rPr>
        <w:t xml:space="preserve"> a </w:t>
      </w:r>
      <w:proofErr w:type="spellStart"/>
      <w:r>
        <w:rPr>
          <w:color w:val="333333"/>
          <w:sz w:val="24"/>
          <w:szCs w:val="24"/>
          <w:highlight w:val="white"/>
        </w:rPr>
        <w:t>morning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assembly</w:t>
      </w:r>
      <w:proofErr w:type="spellEnd"/>
      <w:r>
        <w:rPr>
          <w:color w:val="333333"/>
          <w:sz w:val="24"/>
          <w:szCs w:val="24"/>
          <w:highlight w:val="white"/>
        </w:rPr>
        <w:t xml:space="preserve"> at </w:t>
      </w:r>
      <w:proofErr w:type="spellStart"/>
      <w:r>
        <w:rPr>
          <w:color w:val="333333"/>
          <w:sz w:val="24"/>
          <w:szCs w:val="24"/>
          <w:highlight w:val="white"/>
        </w:rPr>
        <w:t>local</w:t>
      </w:r>
      <w:proofErr w:type="spellEnd"/>
      <w:r>
        <w:rPr>
          <w:color w:val="333333"/>
          <w:sz w:val="24"/>
          <w:szCs w:val="24"/>
          <w:highlight w:val="white"/>
        </w:rPr>
        <w:t xml:space="preserve"> Radio and at </w:t>
      </w:r>
      <w:proofErr w:type="spellStart"/>
      <w:r>
        <w:rPr>
          <w:color w:val="333333"/>
          <w:sz w:val="24"/>
          <w:szCs w:val="24"/>
          <w:highlight w:val="white"/>
        </w:rPr>
        <w:t>school</w:t>
      </w:r>
      <w:proofErr w:type="spellEnd"/>
      <w:r>
        <w:rPr>
          <w:color w:val="333333"/>
          <w:sz w:val="24"/>
          <w:szCs w:val="24"/>
          <w:highlight w:val="white"/>
        </w:rPr>
        <w:t xml:space="preserve">.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also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prepared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posters</w:t>
      </w:r>
      <w:proofErr w:type="spellEnd"/>
      <w:r>
        <w:rPr>
          <w:color w:val="333333"/>
          <w:sz w:val="24"/>
          <w:szCs w:val="24"/>
          <w:highlight w:val="white"/>
        </w:rPr>
        <w:t xml:space="preserve"> “</w:t>
      </w:r>
      <w:proofErr w:type="spellStart"/>
      <w:r>
        <w:rPr>
          <w:color w:val="333333"/>
          <w:sz w:val="24"/>
          <w:szCs w:val="24"/>
          <w:highlight w:val="white"/>
        </w:rPr>
        <w:t>why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sustainable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living</w:t>
      </w:r>
      <w:proofErr w:type="spellEnd"/>
      <w:r>
        <w:rPr>
          <w:color w:val="333333"/>
          <w:sz w:val="24"/>
          <w:szCs w:val="24"/>
          <w:highlight w:val="white"/>
        </w:rPr>
        <w:t xml:space="preserve"> is </w:t>
      </w:r>
      <w:proofErr w:type="spellStart"/>
      <w:r>
        <w:rPr>
          <w:color w:val="333333"/>
          <w:sz w:val="24"/>
          <w:szCs w:val="24"/>
          <w:highlight w:val="white"/>
        </w:rPr>
        <w:t>important</w:t>
      </w:r>
      <w:proofErr w:type="spellEnd"/>
      <w:r>
        <w:rPr>
          <w:color w:val="333333"/>
          <w:sz w:val="24"/>
          <w:szCs w:val="24"/>
          <w:highlight w:val="white"/>
        </w:rPr>
        <w:t xml:space="preserve">” </w:t>
      </w:r>
    </w:p>
    <w:p w14:paraId="4FBD2670" w14:textId="77777777" w:rsidR="008A16B5" w:rsidRDefault="009574A5">
      <w:pPr>
        <w:spacing w:before="240" w:after="24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 </w:t>
      </w:r>
    </w:p>
    <w:p w14:paraId="26786511" w14:textId="77777777" w:rsidR="008A16B5" w:rsidRDefault="009574A5">
      <w:pPr>
        <w:spacing w:before="240" w:after="24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lastRenderedPageBreak/>
        <w:t xml:space="preserve">In </w:t>
      </w:r>
      <w:proofErr w:type="spellStart"/>
      <w:r>
        <w:rPr>
          <w:color w:val="333333"/>
          <w:sz w:val="24"/>
          <w:szCs w:val="24"/>
          <w:highlight w:val="white"/>
        </w:rPr>
        <w:t>Au</w:t>
      </w:r>
      <w:r>
        <w:rPr>
          <w:color w:val="333333"/>
          <w:sz w:val="24"/>
          <w:szCs w:val="24"/>
          <w:highlight w:val="white"/>
        </w:rPr>
        <w:t>tumn</w:t>
      </w:r>
      <w:proofErr w:type="spellEnd"/>
      <w:r>
        <w:rPr>
          <w:color w:val="333333"/>
          <w:sz w:val="24"/>
          <w:szCs w:val="24"/>
          <w:highlight w:val="white"/>
        </w:rPr>
        <w:t xml:space="preserve"> 2020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planted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tulips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daffodils</w:t>
      </w:r>
      <w:proofErr w:type="spellEnd"/>
      <w:r>
        <w:rPr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color w:val="333333"/>
          <w:sz w:val="24"/>
          <w:szCs w:val="24"/>
          <w:highlight w:val="white"/>
        </w:rPr>
        <w:t>other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flowers</w:t>
      </w:r>
      <w:proofErr w:type="spellEnd"/>
      <w:r>
        <w:rPr>
          <w:color w:val="333333"/>
          <w:sz w:val="24"/>
          <w:szCs w:val="24"/>
          <w:highlight w:val="white"/>
        </w:rPr>
        <w:t xml:space="preserve"> in </w:t>
      </w:r>
      <w:proofErr w:type="spellStart"/>
      <w:r>
        <w:rPr>
          <w:color w:val="333333"/>
          <w:sz w:val="24"/>
          <w:szCs w:val="24"/>
          <w:highlight w:val="white"/>
        </w:rPr>
        <w:t>the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school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yard</w:t>
      </w:r>
      <w:proofErr w:type="spellEnd"/>
      <w:r>
        <w:rPr>
          <w:color w:val="333333"/>
          <w:sz w:val="24"/>
          <w:szCs w:val="24"/>
          <w:highlight w:val="white"/>
        </w:rPr>
        <w:t xml:space="preserve">. </w:t>
      </w:r>
    </w:p>
    <w:p w14:paraId="73C9FBF6" w14:textId="77777777" w:rsidR="008A16B5" w:rsidRDefault="009574A5">
      <w:pPr>
        <w:spacing w:before="240" w:after="24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  </w:t>
      </w:r>
    </w:p>
    <w:p w14:paraId="26D414D0" w14:textId="77777777" w:rsidR="008A16B5" w:rsidRDefault="009574A5">
      <w:pPr>
        <w:spacing w:before="240" w:after="24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In </w:t>
      </w:r>
      <w:proofErr w:type="spellStart"/>
      <w:r>
        <w:rPr>
          <w:color w:val="333333"/>
          <w:sz w:val="24"/>
          <w:szCs w:val="24"/>
          <w:highlight w:val="white"/>
        </w:rPr>
        <w:t>December</w:t>
      </w:r>
      <w:proofErr w:type="spellEnd"/>
      <w:r>
        <w:rPr>
          <w:color w:val="333333"/>
          <w:sz w:val="24"/>
          <w:szCs w:val="24"/>
          <w:highlight w:val="white"/>
        </w:rPr>
        <w:t xml:space="preserve"> 2020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spent</w:t>
      </w:r>
      <w:proofErr w:type="spellEnd"/>
      <w:r>
        <w:rPr>
          <w:color w:val="333333"/>
          <w:sz w:val="24"/>
          <w:szCs w:val="24"/>
          <w:highlight w:val="white"/>
        </w:rPr>
        <w:t xml:space="preserve"> an </w:t>
      </w:r>
      <w:proofErr w:type="spellStart"/>
      <w:r>
        <w:rPr>
          <w:color w:val="333333"/>
          <w:sz w:val="24"/>
          <w:szCs w:val="24"/>
          <w:highlight w:val="white"/>
        </w:rPr>
        <w:t>afternoon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tasting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organic</w:t>
      </w:r>
      <w:proofErr w:type="spellEnd"/>
      <w:r>
        <w:rPr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color w:val="333333"/>
          <w:sz w:val="24"/>
          <w:szCs w:val="24"/>
          <w:highlight w:val="white"/>
        </w:rPr>
        <w:t>local</w:t>
      </w:r>
      <w:proofErr w:type="spellEnd"/>
      <w:r>
        <w:rPr>
          <w:color w:val="333333"/>
          <w:sz w:val="24"/>
          <w:szCs w:val="24"/>
          <w:highlight w:val="white"/>
        </w:rPr>
        <w:t xml:space="preserve"> food: </w:t>
      </w:r>
      <w:proofErr w:type="spellStart"/>
      <w:r>
        <w:rPr>
          <w:color w:val="333333"/>
          <w:sz w:val="24"/>
          <w:szCs w:val="24"/>
          <w:highlight w:val="white"/>
        </w:rPr>
        <w:t>dried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fruits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fruits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vegetables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proofErr w:type="gramStart"/>
      <w:r>
        <w:rPr>
          <w:color w:val="333333"/>
          <w:sz w:val="24"/>
          <w:szCs w:val="24"/>
          <w:highlight w:val="white"/>
        </w:rPr>
        <w:t>milk</w:t>
      </w:r>
      <w:proofErr w:type="spellEnd"/>
      <w:r>
        <w:rPr>
          <w:color w:val="333333"/>
          <w:sz w:val="24"/>
          <w:szCs w:val="24"/>
          <w:highlight w:val="white"/>
        </w:rPr>
        <w:t xml:space="preserve">,  </w:t>
      </w:r>
      <w:proofErr w:type="spellStart"/>
      <w:r>
        <w:rPr>
          <w:color w:val="333333"/>
          <w:sz w:val="24"/>
          <w:szCs w:val="24"/>
          <w:highlight w:val="white"/>
        </w:rPr>
        <w:t>liquorice</w:t>
      </w:r>
      <w:proofErr w:type="spellEnd"/>
      <w:proofErr w:type="gramEnd"/>
      <w:r>
        <w:rPr>
          <w:color w:val="333333"/>
          <w:sz w:val="24"/>
          <w:szCs w:val="24"/>
          <w:highlight w:val="white"/>
        </w:rPr>
        <w:t xml:space="preserve"> etc. </w:t>
      </w:r>
    </w:p>
    <w:p w14:paraId="312F4090" w14:textId="77777777" w:rsidR="008A16B5" w:rsidRDefault="009574A5">
      <w:pPr>
        <w:spacing w:before="240" w:after="24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In </w:t>
      </w:r>
      <w:proofErr w:type="spellStart"/>
      <w:r>
        <w:rPr>
          <w:color w:val="333333"/>
          <w:sz w:val="24"/>
          <w:szCs w:val="24"/>
          <w:highlight w:val="white"/>
        </w:rPr>
        <w:t>May</w:t>
      </w:r>
      <w:proofErr w:type="spellEnd"/>
      <w:r>
        <w:rPr>
          <w:color w:val="333333"/>
          <w:sz w:val="24"/>
          <w:szCs w:val="24"/>
          <w:highlight w:val="white"/>
        </w:rPr>
        <w:t xml:space="preserve"> 2021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organized</w:t>
      </w:r>
      <w:proofErr w:type="spellEnd"/>
      <w:r>
        <w:rPr>
          <w:color w:val="333333"/>
          <w:sz w:val="24"/>
          <w:szCs w:val="24"/>
          <w:highlight w:val="white"/>
        </w:rPr>
        <w:t xml:space="preserve"> an </w:t>
      </w:r>
      <w:proofErr w:type="spellStart"/>
      <w:r>
        <w:rPr>
          <w:color w:val="333333"/>
          <w:sz w:val="24"/>
          <w:szCs w:val="24"/>
          <w:highlight w:val="white"/>
        </w:rPr>
        <w:t>electric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toy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car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ra</w:t>
      </w:r>
      <w:r>
        <w:rPr>
          <w:color w:val="333333"/>
          <w:sz w:val="24"/>
          <w:szCs w:val="24"/>
          <w:highlight w:val="white"/>
        </w:rPr>
        <w:t>ce</w:t>
      </w:r>
      <w:proofErr w:type="spellEnd"/>
      <w:r>
        <w:rPr>
          <w:color w:val="333333"/>
          <w:sz w:val="24"/>
          <w:szCs w:val="24"/>
          <w:highlight w:val="white"/>
        </w:rPr>
        <w:t xml:space="preserve"> for </w:t>
      </w:r>
      <w:proofErr w:type="spellStart"/>
      <w:r>
        <w:rPr>
          <w:color w:val="333333"/>
          <w:sz w:val="24"/>
          <w:szCs w:val="24"/>
          <w:highlight w:val="white"/>
        </w:rPr>
        <w:t>students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which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was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powered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by</w:t>
      </w:r>
      <w:proofErr w:type="spellEnd"/>
      <w:r>
        <w:rPr>
          <w:color w:val="333333"/>
          <w:sz w:val="24"/>
          <w:szCs w:val="24"/>
          <w:highlight w:val="white"/>
        </w:rPr>
        <w:t xml:space="preserve"> an </w:t>
      </w:r>
      <w:proofErr w:type="spellStart"/>
      <w:r>
        <w:rPr>
          <w:color w:val="333333"/>
          <w:sz w:val="24"/>
          <w:szCs w:val="24"/>
          <w:highlight w:val="white"/>
        </w:rPr>
        <w:t>exercise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bike</w:t>
      </w:r>
      <w:proofErr w:type="spellEnd"/>
      <w:r>
        <w:rPr>
          <w:color w:val="333333"/>
          <w:sz w:val="24"/>
          <w:szCs w:val="24"/>
          <w:highlight w:val="white"/>
        </w:rPr>
        <w:t xml:space="preserve">. </w:t>
      </w:r>
    </w:p>
    <w:p w14:paraId="7CCC9559" w14:textId="77777777" w:rsidR="008A16B5" w:rsidRDefault="008A16B5">
      <w:pPr>
        <w:rPr>
          <w:color w:val="333333"/>
          <w:sz w:val="24"/>
          <w:szCs w:val="24"/>
          <w:highlight w:val="white"/>
        </w:rPr>
      </w:pPr>
    </w:p>
    <w:p w14:paraId="4F8A6AA5" w14:textId="77777777" w:rsidR="008A16B5" w:rsidRDefault="009574A5">
      <w:pPr>
        <w:spacing w:before="240" w:after="240"/>
        <w:rPr>
          <w:color w:val="333333"/>
          <w:sz w:val="24"/>
          <w:szCs w:val="24"/>
          <w:highlight w:val="white"/>
        </w:rPr>
      </w:pPr>
      <w:r>
        <w:rPr>
          <w:noProof/>
          <w:color w:val="333333"/>
          <w:sz w:val="24"/>
          <w:szCs w:val="24"/>
          <w:highlight w:val="white"/>
        </w:rPr>
        <w:drawing>
          <wp:inline distT="114300" distB="114300" distL="114300" distR="114300" wp14:anchorId="07068E9A" wp14:editId="21995C73">
            <wp:extent cx="3233738" cy="4290921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4290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2A2AC4" w14:textId="77777777" w:rsidR="008A16B5" w:rsidRDefault="009574A5">
      <w:pPr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lastRenderedPageBreak/>
        <w:t xml:space="preserve">In </w:t>
      </w:r>
      <w:proofErr w:type="spellStart"/>
      <w:r>
        <w:rPr>
          <w:color w:val="333333"/>
          <w:sz w:val="24"/>
          <w:szCs w:val="24"/>
          <w:highlight w:val="white"/>
        </w:rPr>
        <w:t>our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school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recycle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garbage</w:t>
      </w:r>
      <w:proofErr w:type="spellEnd"/>
      <w:r>
        <w:rPr>
          <w:color w:val="333333"/>
          <w:sz w:val="24"/>
          <w:szCs w:val="24"/>
          <w:highlight w:val="white"/>
        </w:rPr>
        <w:t xml:space="preserve"> for </w:t>
      </w:r>
      <w:proofErr w:type="spellStart"/>
      <w:r>
        <w:rPr>
          <w:color w:val="333333"/>
          <w:sz w:val="24"/>
          <w:szCs w:val="24"/>
          <w:highlight w:val="white"/>
        </w:rPr>
        <w:t>example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glass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paper</w:t>
      </w:r>
      <w:proofErr w:type="spellEnd"/>
      <w:r>
        <w:rPr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color w:val="333333"/>
          <w:sz w:val="24"/>
          <w:szCs w:val="24"/>
          <w:highlight w:val="white"/>
        </w:rPr>
        <w:t>bottles</w:t>
      </w:r>
      <w:proofErr w:type="spellEnd"/>
      <w:r>
        <w:rPr>
          <w:color w:val="333333"/>
          <w:sz w:val="24"/>
          <w:szCs w:val="24"/>
          <w:highlight w:val="white"/>
        </w:rPr>
        <w:t xml:space="preserve"> and bio-</w:t>
      </w:r>
      <w:proofErr w:type="spellStart"/>
      <w:r>
        <w:rPr>
          <w:color w:val="333333"/>
          <w:sz w:val="24"/>
          <w:szCs w:val="24"/>
          <w:highlight w:val="white"/>
        </w:rPr>
        <w:t>waste</w:t>
      </w:r>
      <w:proofErr w:type="spellEnd"/>
      <w:r>
        <w:rPr>
          <w:color w:val="333333"/>
          <w:sz w:val="24"/>
          <w:szCs w:val="24"/>
          <w:highlight w:val="white"/>
        </w:rPr>
        <w:t>.</w:t>
      </w:r>
      <w:r>
        <w:rPr>
          <w:noProof/>
          <w:color w:val="333333"/>
          <w:sz w:val="24"/>
          <w:szCs w:val="24"/>
          <w:highlight w:val="white"/>
        </w:rPr>
        <w:drawing>
          <wp:inline distT="114300" distB="114300" distL="114300" distR="114300" wp14:anchorId="137C6B97" wp14:editId="27384218">
            <wp:extent cx="2742754" cy="2055112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2754" cy="2055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4"/>
          <w:szCs w:val="24"/>
          <w:highlight w:val="white"/>
        </w:rPr>
        <w:drawing>
          <wp:inline distT="114300" distB="114300" distL="114300" distR="114300" wp14:anchorId="344C5C13" wp14:editId="70751812">
            <wp:extent cx="2762620" cy="2069213"/>
            <wp:effectExtent l="0" t="0" r="0" b="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620" cy="206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4"/>
          <w:szCs w:val="24"/>
          <w:highlight w:val="white"/>
        </w:rPr>
        <w:drawing>
          <wp:inline distT="114300" distB="114300" distL="114300" distR="114300" wp14:anchorId="57295C34" wp14:editId="68C325DB">
            <wp:extent cx="3243263" cy="2429735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263" cy="2429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B7471E" w14:textId="77777777" w:rsidR="008A16B5" w:rsidRDefault="008A16B5">
      <w:pPr>
        <w:rPr>
          <w:color w:val="333333"/>
          <w:sz w:val="24"/>
          <w:szCs w:val="24"/>
          <w:highlight w:val="white"/>
        </w:rPr>
      </w:pPr>
    </w:p>
    <w:p w14:paraId="3A30204B" w14:textId="77777777" w:rsidR="008A16B5" w:rsidRDefault="008A16B5">
      <w:pPr>
        <w:rPr>
          <w:color w:val="333333"/>
          <w:sz w:val="24"/>
          <w:szCs w:val="24"/>
          <w:highlight w:val="white"/>
        </w:rPr>
      </w:pPr>
    </w:p>
    <w:p w14:paraId="6353A147" w14:textId="77777777" w:rsidR="008A16B5" w:rsidRDefault="009574A5">
      <w:pPr>
        <w:rPr>
          <w:color w:val="333333"/>
          <w:sz w:val="24"/>
          <w:szCs w:val="24"/>
          <w:highlight w:val="white"/>
        </w:rPr>
      </w:pPr>
      <w:proofErr w:type="spellStart"/>
      <w:r>
        <w:rPr>
          <w:color w:val="333333"/>
          <w:sz w:val="24"/>
          <w:szCs w:val="24"/>
          <w:highlight w:val="white"/>
        </w:rPr>
        <w:lastRenderedPageBreak/>
        <w:t>This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autumn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we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have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been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preparing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tasks</w:t>
      </w:r>
      <w:proofErr w:type="spellEnd"/>
      <w:r>
        <w:rPr>
          <w:color w:val="333333"/>
          <w:sz w:val="24"/>
          <w:szCs w:val="24"/>
          <w:highlight w:val="white"/>
        </w:rPr>
        <w:t xml:space="preserve"> for </w:t>
      </w:r>
      <w:proofErr w:type="spellStart"/>
      <w:r>
        <w:rPr>
          <w:color w:val="333333"/>
          <w:sz w:val="24"/>
          <w:szCs w:val="24"/>
          <w:highlight w:val="white"/>
        </w:rPr>
        <w:t>the</w:t>
      </w:r>
      <w:proofErr w:type="spellEnd"/>
      <w:r>
        <w:rPr>
          <w:color w:val="333333"/>
          <w:sz w:val="24"/>
          <w:szCs w:val="24"/>
          <w:highlight w:val="white"/>
        </w:rPr>
        <w:t xml:space="preserve"> Spain </w:t>
      </w:r>
      <w:proofErr w:type="spellStart"/>
      <w:r>
        <w:rPr>
          <w:color w:val="333333"/>
          <w:sz w:val="24"/>
          <w:szCs w:val="24"/>
          <w:highlight w:val="white"/>
        </w:rPr>
        <w:t>mobility</w:t>
      </w:r>
      <w:proofErr w:type="spellEnd"/>
      <w:r>
        <w:rPr>
          <w:color w:val="333333"/>
          <w:sz w:val="24"/>
          <w:szCs w:val="24"/>
          <w:highlight w:val="white"/>
        </w:rPr>
        <w:t xml:space="preserve">. </w:t>
      </w:r>
      <w:proofErr w:type="spellStart"/>
      <w:r>
        <w:rPr>
          <w:color w:val="333333"/>
          <w:sz w:val="24"/>
          <w:szCs w:val="24"/>
          <w:highlight w:val="white"/>
        </w:rPr>
        <w:t>This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picture</w:t>
      </w:r>
      <w:proofErr w:type="spellEnd"/>
      <w:r>
        <w:rPr>
          <w:color w:val="333333"/>
          <w:sz w:val="24"/>
          <w:szCs w:val="24"/>
          <w:highlight w:val="white"/>
        </w:rPr>
        <w:t xml:space="preserve"> is </w:t>
      </w:r>
      <w:proofErr w:type="spellStart"/>
      <w:r>
        <w:rPr>
          <w:color w:val="333333"/>
          <w:sz w:val="24"/>
          <w:szCs w:val="24"/>
          <w:highlight w:val="white"/>
        </w:rPr>
        <w:t>from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one</w:t>
      </w:r>
      <w:proofErr w:type="spellEnd"/>
      <w:r>
        <w:rPr>
          <w:color w:val="333333"/>
          <w:sz w:val="24"/>
          <w:szCs w:val="24"/>
          <w:highlight w:val="white"/>
        </w:rPr>
        <w:t xml:space="preserve"> of </w:t>
      </w:r>
      <w:proofErr w:type="spellStart"/>
      <w:r>
        <w:rPr>
          <w:color w:val="333333"/>
          <w:sz w:val="24"/>
          <w:szCs w:val="24"/>
          <w:highlight w:val="white"/>
        </w:rPr>
        <w:t>our</w:t>
      </w:r>
      <w:proofErr w:type="spellEnd"/>
      <w:r>
        <w:rPr>
          <w:color w:val="333333"/>
          <w:sz w:val="24"/>
          <w:szCs w:val="24"/>
          <w:highlight w:val="white"/>
        </w:rPr>
        <w:t xml:space="preserve"> club </w:t>
      </w:r>
      <w:proofErr w:type="spellStart"/>
      <w:r>
        <w:rPr>
          <w:color w:val="333333"/>
          <w:sz w:val="24"/>
          <w:szCs w:val="24"/>
          <w:highlight w:val="white"/>
        </w:rPr>
        <w:t>meetings</w:t>
      </w:r>
      <w:proofErr w:type="spellEnd"/>
      <w:r>
        <w:rPr>
          <w:color w:val="333333"/>
          <w:sz w:val="24"/>
          <w:szCs w:val="24"/>
          <w:highlight w:val="white"/>
        </w:rPr>
        <w:t>.</w:t>
      </w:r>
      <w:r>
        <w:rPr>
          <w:noProof/>
          <w:color w:val="333333"/>
          <w:sz w:val="24"/>
          <w:szCs w:val="24"/>
          <w:highlight w:val="white"/>
        </w:rPr>
        <w:drawing>
          <wp:inline distT="114300" distB="114300" distL="114300" distR="114300" wp14:anchorId="21904323" wp14:editId="366C63DE">
            <wp:extent cx="4510088" cy="3378820"/>
            <wp:effectExtent l="0" t="0" r="0" b="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088" cy="3378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5F1E4D" w14:textId="77777777" w:rsidR="008A16B5" w:rsidRDefault="008A16B5">
      <w:pPr>
        <w:rPr>
          <w:color w:val="333333"/>
          <w:sz w:val="24"/>
          <w:szCs w:val="24"/>
          <w:highlight w:val="white"/>
        </w:rPr>
      </w:pPr>
    </w:p>
    <w:p w14:paraId="4E1A2CF7" w14:textId="77777777" w:rsidR="008A16B5" w:rsidRDefault="009574A5">
      <w:pPr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Here </w:t>
      </w:r>
      <w:proofErr w:type="spellStart"/>
      <w:r>
        <w:rPr>
          <w:color w:val="333333"/>
          <w:sz w:val="24"/>
          <w:szCs w:val="24"/>
          <w:highlight w:val="white"/>
        </w:rPr>
        <w:t>were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are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testing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our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game</w:t>
      </w:r>
      <w:proofErr w:type="spellEnd"/>
      <w:r>
        <w:rPr>
          <w:color w:val="333333"/>
          <w:sz w:val="24"/>
          <w:szCs w:val="24"/>
          <w:highlight w:val="white"/>
        </w:rPr>
        <w:t xml:space="preserve"> for </w:t>
      </w:r>
      <w:proofErr w:type="spellStart"/>
      <w:r>
        <w:rPr>
          <w:color w:val="333333"/>
          <w:sz w:val="24"/>
          <w:szCs w:val="24"/>
          <w:highlight w:val="white"/>
        </w:rPr>
        <w:t>mobility</w:t>
      </w:r>
      <w:proofErr w:type="spellEnd"/>
      <w:r>
        <w:rPr>
          <w:color w:val="333333"/>
          <w:sz w:val="24"/>
          <w:szCs w:val="24"/>
          <w:highlight w:val="white"/>
        </w:rPr>
        <w:t>.</w:t>
      </w:r>
    </w:p>
    <w:p w14:paraId="5D3BD406" w14:textId="77777777" w:rsidR="008A16B5" w:rsidRDefault="008A16B5">
      <w:pPr>
        <w:rPr>
          <w:color w:val="333333"/>
          <w:sz w:val="24"/>
          <w:szCs w:val="24"/>
          <w:highlight w:val="white"/>
        </w:rPr>
      </w:pPr>
    </w:p>
    <w:p w14:paraId="5B41D148" w14:textId="77777777" w:rsidR="008A16B5" w:rsidRDefault="009574A5">
      <w:pPr>
        <w:rPr>
          <w:color w:val="333333"/>
          <w:sz w:val="24"/>
          <w:szCs w:val="24"/>
          <w:highlight w:val="white"/>
        </w:rPr>
      </w:pPr>
      <w:r>
        <w:rPr>
          <w:noProof/>
          <w:color w:val="333333"/>
          <w:sz w:val="24"/>
          <w:szCs w:val="24"/>
          <w:highlight w:val="white"/>
        </w:rPr>
        <w:drawing>
          <wp:inline distT="114300" distB="114300" distL="114300" distR="114300" wp14:anchorId="7740006E" wp14:editId="6D5D726C">
            <wp:extent cx="1449657" cy="2376488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l="14784" t="21295" r="28239" b="8841"/>
                    <a:stretch>
                      <a:fillRect/>
                    </a:stretch>
                  </pic:blipFill>
                  <pic:spPr>
                    <a:xfrm>
                      <a:off x="0" y="0"/>
                      <a:ext cx="1449657" cy="2376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4"/>
          <w:szCs w:val="24"/>
          <w:highlight w:val="white"/>
        </w:rPr>
        <w:drawing>
          <wp:inline distT="114300" distB="114300" distL="114300" distR="114300" wp14:anchorId="34FB79D1" wp14:editId="2E7D2603">
            <wp:extent cx="1538288" cy="2375297"/>
            <wp:effectExtent l="0" t="0" r="0" b="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l="16611" t="21544" r="21262" b="6849"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2375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4"/>
          <w:szCs w:val="24"/>
          <w:highlight w:val="white"/>
        </w:rPr>
        <w:drawing>
          <wp:inline distT="114300" distB="114300" distL="114300" distR="114300" wp14:anchorId="122807D3" wp14:editId="24C0EF1D">
            <wp:extent cx="1787604" cy="2375929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604" cy="2375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A16B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6B5"/>
    <w:rsid w:val="008A16B5"/>
    <w:rsid w:val="0095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5CE8C"/>
  <w15:docId w15:val="{2A3DD4CD-237F-4745-96D4-294484ADB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287</Words>
  <Characters>2329</Characters>
  <Application>Microsoft Office Word</Application>
  <DocSecurity>4</DocSecurity>
  <Lines>19</Lines>
  <Paragraphs>5</Paragraphs>
  <ScaleCrop>false</ScaleCrop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Keinänen Timo</cp:lastModifiedBy>
  <cp:revision>2</cp:revision>
  <dcterms:created xsi:type="dcterms:W3CDTF">2021-12-09T11:38:00Z</dcterms:created>
  <dcterms:modified xsi:type="dcterms:W3CDTF">2021-12-09T11:38:00Z</dcterms:modified>
</cp:coreProperties>
</file>