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0A71D" w14:textId="77777777" w:rsidR="00CD2E88" w:rsidRPr="00CD2E88" w:rsidRDefault="00CD2E88">
      <w:pPr>
        <w:rPr>
          <w:color w:val="FF0000"/>
          <w:sz w:val="36"/>
          <w:szCs w:val="36"/>
        </w:rPr>
      </w:pPr>
      <w:bookmarkStart w:id="0" w:name="_GoBack"/>
      <w:bookmarkEnd w:id="0"/>
      <w:r w:rsidRPr="00CD2E88">
        <w:rPr>
          <w:color w:val="FF0000"/>
          <w:sz w:val="36"/>
          <w:szCs w:val="36"/>
        </w:rPr>
        <w:t>MAA5 /Kertaustehtäviä / Tekniset apuvälineet sallittu</w:t>
      </w:r>
    </w:p>
    <w:p w14:paraId="45C7ED69" w14:textId="77777777" w:rsidR="00CD2E88" w:rsidRDefault="00CD2E88"/>
    <w:p w14:paraId="21EBA1E0" w14:textId="77777777" w:rsidR="00CD2E88" w:rsidRDefault="00CD2E88" w:rsidP="00CD2E88">
      <w:pPr>
        <w:pStyle w:val="ratkaisu"/>
      </w:pPr>
      <w:r>
        <w:t xml:space="preserve">1. Suora, jonka kulmakerroin on </w:t>
      </w:r>
      <w:r w:rsidRPr="00CA1FA8">
        <w:rPr>
          <w:position w:val="-22"/>
        </w:rPr>
        <w:object w:dxaOrig="300" w:dyaOrig="580" w14:anchorId="214796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8pt;height:29.55pt" o:ole="">
            <v:imagedata r:id="rId8" o:title=""/>
          </v:shape>
          <o:OLEObject Type="Embed" ProgID="Equation.DSMT4" ShapeID="_x0000_i1025" DrawAspect="Content" ObjectID="_1713592029" r:id="rId9"/>
        </w:object>
      </w:r>
      <w:r w:rsidRPr="0080390F">
        <w:t xml:space="preserve"> rajaa koordinaattiakseleiden kanssa suorakulmaisen kolmion, jonka pinta-ala on 24. Missä pisteissä suora leikkaa </w:t>
      </w:r>
      <w:r>
        <w:t>akselit</w:t>
      </w:r>
      <w:r w:rsidRPr="0080390F">
        <w:t xml:space="preserve">? Ratkaise </w:t>
      </w:r>
    </w:p>
    <w:p w14:paraId="67ADC1D9" w14:textId="77777777" w:rsidR="00CD2E88" w:rsidRDefault="00CD2E88" w:rsidP="00CD2E88">
      <w:pPr>
        <w:pStyle w:val="ratkaisuabc"/>
        <w:tabs>
          <w:tab w:val="clear" w:pos="1985"/>
          <w:tab w:val="left" w:pos="709"/>
        </w:tabs>
        <w:ind w:left="0" w:firstLine="0"/>
      </w:pPr>
      <w:r>
        <w:tab/>
        <w:t>a</w:t>
      </w:r>
      <w:r w:rsidRPr="00CA1FA8">
        <w:rPr>
          <w:rStyle w:val="abc"/>
        </w:rPr>
        <w:t>)</w:t>
      </w:r>
      <w:r w:rsidRPr="0080390F">
        <w:t xml:space="preserve"> ilman teknisiä apuvälineitä.</w:t>
      </w:r>
    </w:p>
    <w:p w14:paraId="0FF299DF" w14:textId="77777777" w:rsidR="00CD2E88" w:rsidRDefault="00CD2E88">
      <w:r>
        <w:t xml:space="preserve">              b) piirrä kuva</w:t>
      </w:r>
    </w:p>
    <w:p w14:paraId="6905B309" w14:textId="77777777" w:rsidR="00CD2E88" w:rsidRPr="00525A8E" w:rsidRDefault="00CD2E88" w:rsidP="00CD2E88">
      <w:pPr>
        <w:pStyle w:val="ratkaisu"/>
        <w:rPr>
          <w:sz w:val="24"/>
          <w:szCs w:val="24"/>
          <w:lang w:eastAsia="fi-FI"/>
        </w:rPr>
      </w:pPr>
      <w:r>
        <w:rPr>
          <w:lang w:eastAsia="fi-FI"/>
        </w:rPr>
        <w:t>2. Ympyrän</w:t>
      </w:r>
      <w:r w:rsidRPr="00525A8E">
        <w:rPr>
          <w:lang w:eastAsia="fi-FI"/>
        </w:rPr>
        <w:t xml:space="preserve"> </w:t>
      </w:r>
      <w:r>
        <w:rPr>
          <w:i/>
          <w:lang w:eastAsia="fi-FI"/>
        </w:rPr>
        <w:t xml:space="preserve">a </w:t>
      </w:r>
      <w:r w:rsidRPr="00525A8E">
        <w:rPr>
          <w:lang w:eastAsia="fi-FI"/>
        </w:rPr>
        <w:t>keskipiste on (4, 4) ja se ei leikkaa ympyrää (</w:t>
      </w:r>
      <w:r>
        <w:rPr>
          <w:i/>
          <w:lang w:eastAsia="fi-FI"/>
        </w:rPr>
        <w:t>x</w:t>
      </w:r>
      <w:r>
        <w:rPr>
          <w:lang w:eastAsia="fi-FI"/>
        </w:rPr>
        <w:t xml:space="preserve"> − 3)</w:t>
      </w:r>
      <w:r>
        <w:rPr>
          <w:vertAlign w:val="superscript"/>
          <w:lang w:eastAsia="fi-FI"/>
        </w:rPr>
        <w:t>2</w:t>
      </w:r>
      <w:r>
        <w:rPr>
          <w:lang w:eastAsia="fi-FI"/>
        </w:rPr>
        <w:t xml:space="preserve"> + (</w:t>
      </w:r>
      <w:r>
        <w:rPr>
          <w:i/>
          <w:lang w:eastAsia="fi-FI"/>
        </w:rPr>
        <w:t>y</w:t>
      </w:r>
      <w:r>
        <w:rPr>
          <w:lang w:eastAsia="fi-FI"/>
        </w:rPr>
        <w:t xml:space="preserve"> − 3)</w:t>
      </w:r>
      <w:r>
        <w:rPr>
          <w:vertAlign w:val="superscript"/>
          <w:lang w:eastAsia="fi-FI"/>
        </w:rPr>
        <w:t>2</w:t>
      </w:r>
      <w:r w:rsidRPr="00525A8E">
        <w:rPr>
          <w:lang w:eastAsia="fi-FI"/>
        </w:rPr>
        <w:t xml:space="preserve"> = 16. Selvitä</w:t>
      </w:r>
      <w:r>
        <w:rPr>
          <w:lang w:eastAsia="fi-FI"/>
        </w:rPr>
        <w:t>,</w:t>
      </w:r>
      <w:r w:rsidRPr="00525A8E">
        <w:rPr>
          <w:lang w:eastAsia="fi-FI"/>
        </w:rPr>
        <w:t xml:space="preserve"> kuinka suuri ympyrän</w:t>
      </w:r>
      <w:r>
        <w:rPr>
          <w:lang w:eastAsia="fi-FI"/>
        </w:rPr>
        <w:t xml:space="preserve"> </w:t>
      </w:r>
      <w:r>
        <w:rPr>
          <w:i/>
          <w:lang w:eastAsia="fi-FI"/>
        </w:rPr>
        <w:t>a</w:t>
      </w:r>
      <w:r w:rsidRPr="00525A8E">
        <w:rPr>
          <w:lang w:eastAsia="fi-FI"/>
        </w:rPr>
        <w:t xml:space="preserve"> säde voi olla</w:t>
      </w:r>
    </w:p>
    <w:p w14:paraId="1AB254DC" w14:textId="77777777" w:rsidR="00CD2E88" w:rsidRPr="00525A8E" w:rsidRDefault="00CD2E88" w:rsidP="00CD2E88">
      <w:pPr>
        <w:pStyle w:val="ratkaisuabc"/>
        <w:rPr>
          <w:sz w:val="24"/>
          <w:szCs w:val="24"/>
          <w:lang w:eastAsia="fi-FI"/>
        </w:rPr>
      </w:pPr>
      <w:r w:rsidRPr="00994A11">
        <w:rPr>
          <w:rStyle w:val="abc"/>
        </w:rPr>
        <w:t>a)</w:t>
      </w:r>
      <w:r w:rsidRPr="00525A8E">
        <w:rPr>
          <w:lang w:eastAsia="fi-FI"/>
        </w:rPr>
        <w:t xml:space="preserve"> arvioimalla </w:t>
      </w:r>
      <w:r>
        <w:rPr>
          <w:lang w:eastAsia="fi-FI"/>
        </w:rPr>
        <w:t>laskinohjelmistolla</w:t>
      </w:r>
    </w:p>
    <w:p w14:paraId="466E47AD" w14:textId="77777777" w:rsidR="00CD2E88" w:rsidRDefault="00CD2E88" w:rsidP="00CD2E88">
      <w:pPr>
        <w:pStyle w:val="ratkaisuabc"/>
        <w:rPr>
          <w:lang w:eastAsia="fi-FI"/>
        </w:rPr>
      </w:pPr>
      <w:r w:rsidRPr="00994A11">
        <w:rPr>
          <w:rStyle w:val="abc"/>
        </w:rPr>
        <w:t>b)</w:t>
      </w:r>
      <w:r w:rsidRPr="00525A8E">
        <w:rPr>
          <w:lang w:eastAsia="fi-FI"/>
        </w:rPr>
        <w:t xml:space="preserve"> laskemalla tarkat arvot.</w:t>
      </w:r>
    </w:p>
    <w:p w14:paraId="0FC083D4" w14:textId="77777777" w:rsidR="00CD2E88" w:rsidRDefault="00CD2E88"/>
    <w:p w14:paraId="678E1688" w14:textId="77777777" w:rsidR="00CD2E88" w:rsidRDefault="00CD2E88" w:rsidP="00CD2E88">
      <w:pPr>
        <w:pStyle w:val="ratkaisu"/>
      </w:pPr>
      <w:r>
        <w:t xml:space="preserve">3. Tutki sopivalla ohjelmalla ja näytä laskemalla, että ympyrä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6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12</w:t>
      </w:r>
      <w:r w:rsidRPr="001F3B24">
        <w:rPr>
          <w:i/>
        </w:rPr>
        <w:t>y</w:t>
      </w:r>
      <w:r>
        <w:t xml:space="preserve"> + 9 = 0 </w:t>
      </w:r>
    </w:p>
    <w:p w14:paraId="51035A4A" w14:textId="77777777" w:rsidR="00CD2E88" w:rsidRDefault="00CD2E88" w:rsidP="00CD2E88">
      <w:pPr>
        <w:pStyle w:val="ratkaisuabc"/>
      </w:pPr>
      <w:r w:rsidRPr="00DD6E38">
        <w:rPr>
          <w:rStyle w:val="abc"/>
        </w:rPr>
        <w:t>a)</w:t>
      </w:r>
      <w:r>
        <w:t xml:space="preserve"> leikkaa </w:t>
      </w:r>
      <w:r w:rsidRPr="00DD6E38">
        <w:rPr>
          <w:i/>
        </w:rPr>
        <w:t>y</w:t>
      </w:r>
      <w:r>
        <w:t>-akselin kahdessa pisteessä</w:t>
      </w:r>
    </w:p>
    <w:p w14:paraId="08AB9E88" w14:textId="77777777" w:rsidR="00CD2E88" w:rsidRDefault="00CD2E88" w:rsidP="00CD2E88">
      <w:pPr>
        <w:pStyle w:val="ratkaisuabc"/>
      </w:pPr>
      <w:r w:rsidRPr="00DD6E38">
        <w:rPr>
          <w:rStyle w:val="abc"/>
        </w:rPr>
        <w:t xml:space="preserve">b) </w:t>
      </w:r>
      <w:r>
        <w:t xml:space="preserve">sivuaa </w:t>
      </w:r>
      <w:r w:rsidRPr="00DD6E38">
        <w:rPr>
          <w:i/>
        </w:rPr>
        <w:t>x</w:t>
      </w:r>
      <w:r>
        <w:t>-akselia.</w:t>
      </w:r>
    </w:p>
    <w:p w14:paraId="3AED6C1F" w14:textId="77777777" w:rsidR="00CD2E88" w:rsidRDefault="00CD2E88"/>
    <w:p w14:paraId="4159BB40" w14:textId="77777777" w:rsidR="00CD2E88" w:rsidRDefault="00CD2E88" w:rsidP="00CD2E88">
      <w:pPr>
        <w:pStyle w:val="ratkaisu"/>
      </w:pPr>
      <w:r>
        <w:t xml:space="preserve">4. Osoita, että suora </w:t>
      </w:r>
      <w:r w:rsidRPr="008D3463">
        <w:rPr>
          <w:i/>
        </w:rPr>
        <w:t>x</w:t>
      </w:r>
      <w:r>
        <w:t xml:space="preserve"> </w:t>
      </w:r>
      <w:r w:rsidRPr="003A2E0C">
        <w:t>−</w:t>
      </w:r>
      <w:r>
        <w:t xml:space="preserve"> 3</w:t>
      </w:r>
      <w:r w:rsidRPr="008D3463">
        <w:rPr>
          <w:i/>
        </w:rPr>
        <w:t>y</w:t>
      </w:r>
      <w:r>
        <w:t xml:space="preserve"> + 6 = 0 on</w:t>
      </w:r>
      <w:r w:rsidRPr="002B7473">
        <w:t xml:space="preserve"> </w:t>
      </w:r>
      <w:r>
        <w:t>ympyrän</w:t>
      </w:r>
    </w:p>
    <w:p w14:paraId="2A7165DC" w14:textId="77777777" w:rsidR="00CD2E88" w:rsidRDefault="00CD2E88" w:rsidP="00CD2E88">
      <w:pPr>
        <w:pStyle w:val="ratkaisusis"/>
      </w:pPr>
      <w:r w:rsidRPr="002B7473">
        <w:rPr>
          <w:rStyle w:val="abc"/>
        </w:rPr>
        <w:t>a)</w:t>
      </w:r>
      <w:r>
        <w:t xml:space="preserve">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8</w:t>
      </w:r>
      <w:r w:rsidRPr="001F3B24">
        <w:rPr>
          <w:i/>
        </w:rPr>
        <w:t>x</w:t>
      </w:r>
      <w:r>
        <w:t xml:space="preserve"> + 6 = 0 tangentti</w:t>
      </w:r>
    </w:p>
    <w:p w14:paraId="5B5D7A11" w14:textId="77777777" w:rsidR="00CD2E88" w:rsidRPr="00B74D98" w:rsidRDefault="00CD2E88" w:rsidP="00CD2E88">
      <w:pPr>
        <w:pStyle w:val="ratkaisusis"/>
      </w:pPr>
      <w:r w:rsidRPr="002B7473">
        <w:rPr>
          <w:rStyle w:val="abc"/>
        </w:rPr>
        <w:t>b)</w:t>
      </w:r>
      <w:r>
        <w:t xml:space="preserve">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+ 8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8</w:t>
      </w:r>
      <w:r w:rsidRPr="00F050E4">
        <w:rPr>
          <w:i/>
        </w:rPr>
        <w:t>y</w:t>
      </w:r>
      <w:r>
        <w:t xml:space="preserve"> + 12 = 0 sekantti.</w:t>
      </w:r>
    </w:p>
    <w:p w14:paraId="2C20D384" w14:textId="77777777" w:rsidR="00CD2E88" w:rsidRDefault="00CD2E88"/>
    <w:p w14:paraId="025F33AB" w14:textId="77777777" w:rsidR="00CD2E88" w:rsidRDefault="00CD2E88" w:rsidP="00CD2E88">
      <w:pPr>
        <w:pStyle w:val="ratkaisu"/>
      </w:pPr>
      <w:r>
        <w:t xml:space="preserve">5. Näytä, että yhtälö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+ </w:t>
      </w:r>
      <w:r w:rsidRPr="00611983">
        <w:rPr>
          <w:i/>
        </w:rPr>
        <w:t>a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</w:t>
      </w:r>
      <w:r w:rsidRPr="00611983">
        <w:rPr>
          <w:i/>
        </w:rPr>
        <w:t>a</w:t>
      </w:r>
      <w:r w:rsidRPr="009659F7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1 = 0 esittää ympyrää kaikilla </w:t>
      </w:r>
      <w:r w:rsidRPr="00EB2001">
        <w:rPr>
          <w:i/>
        </w:rPr>
        <w:t>a</w:t>
      </w:r>
      <w:r>
        <w:t xml:space="preserve">:n arvoilla. Millä </w:t>
      </w:r>
      <w:r w:rsidRPr="00EB2001">
        <w:rPr>
          <w:i/>
        </w:rPr>
        <w:t>a</w:t>
      </w:r>
      <w:r>
        <w:t>:n arvoilla ympyrän pinta-ala on pienin? Mikä on tämä pinta-ala?</w:t>
      </w:r>
    </w:p>
    <w:p w14:paraId="194DC9E4" w14:textId="77777777" w:rsidR="00CD2E88" w:rsidRDefault="00CD2E88"/>
    <w:p w14:paraId="5846EE18" w14:textId="77777777" w:rsidR="00CD2E88" w:rsidRPr="00CD2E88" w:rsidRDefault="00CD2E88">
      <w:pPr>
        <w:rPr>
          <w:rStyle w:val="abc"/>
          <w:b w:val="0"/>
          <w:color w:val="000000" w:themeColor="text1"/>
        </w:rPr>
      </w:pPr>
      <w:r w:rsidRPr="00CD2E88">
        <w:rPr>
          <w:rStyle w:val="abc"/>
          <w:b w:val="0"/>
          <w:color w:val="000000" w:themeColor="text1"/>
        </w:rPr>
        <w:t xml:space="preserve">6. Ympyrällä on pisteet (0, 1) ja (2, 1) sekä suora </w:t>
      </w:r>
      <w:r w:rsidRPr="00CD2E88">
        <w:rPr>
          <w:rStyle w:val="abc"/>
          <w:b w:val="0"/>
          <w:i/>
          <w:color w:val="000000" w:themeColor="text1"/>
        </w:rPr>
        <w:t>y</w:t>
      </w:r>
      <w:r w:rsidRPr="00CD2E88">
        <w:rPr>
          <w:rStyle w:val="abc"/>
          <w:b w:val="0"/>
          <w:color w:val="000000" w:themeColor="text1"/>
        </w:rPr>
        <w:t xml:space="preserve"> = </w:t>
      </w:r>
      <w:r w:rsidRPr="00CD2E88">
        <w:rPr>
          <w:rStyle w:val="abc"/>
          <w:b w:val="0"/>
          <w:i/>
          <w:color w:val="000000" w:themeColor="text1"/>
        </w:rPr>
        <w:t>x</w:t>
      </w:r>
      <w:r w:rsidRPr="00CD2E88">
        <w:rPr>
          <w:rStyle w:val="abc"/>
          <w:b w:val="0"/>
          <w:color w:val="000000" w:themeColor="text1"/>
        </w:rPr>
        <w:t xml:space="preserve"> + 3 on ympyrän tangentti. Ratkaise </w:t>
      </w:r>
      <w:r>
        <w:rPr>
          <w:rStyle w:val="abc"/>
          <w:b w:val="0"/>
          <w:color w:val="000000" w:themeColor="text1"/>
        </w:rPr>
        <w:t>ympyrän yhtälö. Piirrä lopuksi kuva.</w:t>
      </w:r>
    </w:p>
    <w:p w14:paraId="3428FD64" w14:textId="77777777" w:rsidR="00CD2E88" w:rsidRDefault="00CD2E88">
      <w:pPr>
        <w:rPr>
          <w:rStyle w:val="abc"/>
        </w:rPr>
      </w:pPr>
    </w:p>
    <w:p w14:paraId="238DA3AC" w14:textId="77777777" w:rsidR="00CD2E88" w:rsidRDefault="00CD2E88" w:rsidP="00CD2E88">
      <w:pPr>
        <w:pStyle w:val="ratkaisu"/>
      </w:pPr>
      <w:r>
        <w:t xml:space="preserve">7. Paraabeli kulkee pisteiden (−2, −2), (1, 7) ja (−4, 2) kautta ja sen akseli on </w:t>
      </w:r>
      <w:r>
        <w:rPr>
          <w:i/>
        </w:rPr>
        <w:t>y</w:t>
      </w:r>
      <w:r>
        <w:t>-akselin suuntainen.</w:t>
      </w:r>
    </w:p>
    <w:p w14:paraId="0BCCB5C2" w14:textId="77777777" w:rsidR="00CD2E88" w:rsidRDefault="00CD2E88" w:rsidP="00CD2E88">
      <w:pPr>
        <w:pStyle w:val="ratkaisuabc"/>
      </w:pPr>
    </w:p>
    <w:p w14:paraId="476596C3" w14:textId="77777777" w:rsidR="00CD2E88" w:rsidRDefault="00CD2E88" w:rsidP="00CD2E88">
      <w:pPr>
        <w:pStyle w:val="ratkaisuabc"/>
        <w:numPr>
          <w:ilvl w:val="0"/>
          <w:numId w:val="1"/>
        </w:numPr>
      </w:pPr>
      <w:r>
        <w:t>Määritä paraabelin yhtälö.</w:t>
      </w:r>
    </w:p>
    <w:p w14:paraId="1F559507" w14:textId="77777777" w:rsidR="00CD2E88" w:rsidRDefault="00CD2E88" w:rsidP="00CD2E88">
      <w:pPr>
        <w:pStyle w:val="ratkaisuabc"/>
        <w:numPr>
          <w:ilvl w:val="0"/>
          <w:numId w:val="1"/>
        </w:numPr>
      </w:pPr>
      <w:r>
        <w:t>Piirrä kuva</w:t>
      </w:r>
    </w:p>
    <w:p w14:paraId="3142ED62" w14:textId="77777777" w:rsidR="00CD2E88" w:rsidRDefault="00CD2E88"/>
    <w:p w14:paraId="6F999926" w14:textId="77777777" w:rsidR="00CD2E88" w:rsidRDefault="00CD2E88">
      <w:r>
        <w:t xml:space="preserve">8. Paraabelin huippu on pisteessä (−2, −3), se leikkaa </w:t>
      </w:r>
      <w:r>
        <w:rPr>
          <w:i/>
        </w:rPr>
        <w:t>y</w:t>
      </w:r>
      <w:r>
        <w:t xml:space="preserve">-akselin pisteessä (0, 2) ja sen johtosuora on </w:t>
      </w:r>
      <w:r>
        <w:br/>
      </w:r>
      <w:r>
        <w:rPr>
          <w:i/>
        </w:rPr>
        <w:t>x</w:t>
      </w:r>
      <w:r>
        <w:t>-akselin suuntainen. Muodosta paraabelin yhtälö ja ratkaise sen nollakohdat.</w:t>
      </w:r>
    </w:p>
    <w:p w14:paraId="72952AC2" w14:textId="77777777" w:rsidR="00CD2E88" w:rsidRDefault="00CD2E88"/>
    <w:p w14:paraId="5F963A4D" w14:textId="77777777" w:rsidR="00CD2E88" w:rsidRDefault="00CD2E88">
      <w:r>
        <w:t xml:space="preserve">9. Osoita, että paraabeli </w:t>
      </w:r>
      <w:r>
        <w:rPr>
          <w:i/>
        </w:rPr>
        <w:t>y</w:t>
      </w:r>
      <w:r>
        <w:t> = </w:t>
      </w:r>
      <w:r>
        <w:rPr>
          <w:i/>
        </w:rPr>
        <w:t>x</w:t>
      </w:r>
      <w:r>
        <w:rPr>
          <w:vertAlign w:val="superscript"/>
        </w:rPr>
        <w:t>2</w:t>
      </w:r>
      <w:r>
        <w:t> </w:t>
      </w:r>
      <w:r w:rsidRPr="003A2E0C">
        <w:t>−</w:t>
      </w:r>
      <w:r>
        <w:t> </w:t>
      </w:r>
      <w:proofErr w:type="spellStart"/>
      <w:r>
        <w:rPr>
          <w:i/>
        </w:rPr>
        <w:t>kx</w:t>
      </w:r>
      <w:proofErr w:type="spellEnd"/>
      <w:r>
        <w:t> + 2 + </w:t>
      </w:r>
      <w:r>
        <w:rPr>
          <w:i/>
        </w:rPr>
        <w:t>k</w:t>
      </w:r>
      <w:r>
        <w:t xml:space="preserve"> kulkee saman pisteen kautta kaikilla parametrin </w:t>
      </w:r>
      <w:r>
        <w:rPr>
          <w:i/>
        </w:rPr>
        <w:t>k</w:t>
      </w:r>
      <w:r>
        <w:t>:n arvoilla. Mitkä ovat tämän pisteen koordinaatit?</w:t>
      </w:r>
    </w:p>
    <w:sectPr w:rsidR="00CD2E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5E0B"/>
    <w:multiLevelType w:val="hybridMultilevel"/>
    <w:tmpl w:val="7B525852"/>
    <w:lvl w:ilvl="0" w:tplc="FCC0D8AA">
      <w:start w:val="1"/>
      <w:numFmt w:val="lowerLetter"/>
      <w:lvlText w:val="%1)"/>
      <w:lvlJc w:val="left"/>
      <w:pPr>
        <w:ind w:left="1040" w:hanging="360"/>
      </w:pPr>
      <w:rPr>
        <w:rFonts w:hint="default"/>
        <w:b/>
        <w:color w:val="009AB9"/>
      </w:rPr>
    </w:lvl>
    <w:lvl w:ilvl="1" w:tplc="040B0019" w:tentative="1">
      <w:start w:val="1"/>
      <w:numFmt w:val="lowerLetter"/>
      <w:lvlText w:val="%2."/>
      <w:lvlJc w:val="left"/>
      <w:pPr>
        <w:ind w:left="1760" w:hanging="360"/>
      </w:pPr>
    </w:lvl>
    <w:lvl w:ilvl="2" w:tplc="040B001B" w:tentative="1">
      <w:start w:val="1"/>
      <w:numFmt w:val="lowerRoman"/>
      <w:lvlText w:val="%3."/>
      <w:lvlJc w:val="right"/>
      <w:pPr>
        <w:ind w:left="2480" w:hanging="180"/>
      </w:pPr>
    </w:lvl>
    <w:lvl w:ilvl="3" w:tplc="040B000F" w:tentative="1">
      <w:start w:val="1"/>
      <w:numFmt w:val="decimal"/>
      <w:lvlText w:val="%4."/>
      <w:lvlJc w:val="left"/>
      <w:pPr>
        <w:ind w:left="3200" w:hanging="360"/>
      </w:pPr>
    </w:lvl>
    <w:lvl w:ilvl="4" w:tplc="040B0019" w:tentative="1">
      <w:start w:val="1"/>
      <w:numFmt w:val="lowerLetter"/>
      <w:lvlText w:val="%5."/>
      <w:lvlJc w:val="left"/>
      <w:pPr>
        <w:ind w:left="3920" w:hanging="360"/>
      </w:pPr>
    </w:lvl>
    <w:lvl w:ilvl="5" w:tplc="040B001B" w:tentative="1">
      <w:start w:val="1"/>
      <w:numFmt w:val="lowerRoman"/>
      <w:lvlText w:val="%6."/>
      <w:lvlJc w:val="right"/>
      <w:pPr>
        <w:ind w:left="4640" w:hanging="180"/>
      </w:pPr>
    </w:lvl>
    <w:lvl w:ilvl="6" w:tplc="040B000F" w:tentative="1">
      <w:start w:val="1"/>
      <w:numFmt w:val="decimal"/>
      <w:lvlText w:val="%7."/>
      <w:lvlJc w:val="left"/>
      <w:pPr>
        <w:ind w:left="5360" w:hanging="360"/>
      </w:pPr>
    </w:lvl>
    <w:lvl w:ilvl="7" w:tplc="040B0019" w:tentative="1">
      <w:start w:val="1"/>
      <w:numFmt w:val="lowerLetter"/>
      <w:lvlText w:val="%8."/>
      <w:lvlJc w:val="left"/>
      <w:pPr>
        <w:ind w:left="6080" w:hanging="360"/>
      </w:pPr>
    </w:lvl>
    <w:lvl w:ilvl="8" w:tplc="040B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88"/>
    <w:rsid w:val="003C60E3"/>
    <w:rsid w:val="00C709F1"/>
    <w:rsid w:val="00CD2E88"/>
    <w:rsid w:val="00E9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C020"/>
  <w15:chartTrackingRefBased/>
  <w15:docId w15:val="{A8809DA9-C767-4532-B448-7C29A955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c">
    <w:name w:val="abc"/>
    <w:uiPriority w:val="1"/>
    <w:qFormat/>
    <w:rsid w:val="00CD2E88"/>
    <w:rPr>
      <w:rFonts w:ascii="Times New Roman" w:hAnsi="Times New Roman"/>
      <w:b/>
      <w:color w:val="009AB9"/>
      <w:sz w:val="22"/>
    </w:rPr>
  </w:style>
  <w:style w:type="paragraph" w:customStyle="1" w:styleId="ratkaisuabc">
    <w:name w:val="ratkaisu abc"/>
    <w:basedOn w:val="Normaali"/>
    <w:qFormat/>
    <w:rsid w:val="00CD2E88"/>
    <w:pPr>
      <w:tabs>
        <w:tab w:val="left" w:pos="1985"/>
      </w:tabs>
      <w:spacing w:after="0" w:line="240" w:lineRule="auto"/>
      <w:ind w:left="964" w:hanging="284"/>
    </w:pPr>
    <w:rPr>
      <w:rFonts w:ascii="Times New Roman" w:eastAsia="Calibri" w:hAnsi="Times New Roman" w:cs="Times New Roman"/>
    </w:rPr>
  </w:style>
  <w:style w:type="paragraph" w:customStyle="1" w:styleId="ratkaisu">
    <w:name w:val="ratkaisu"/>
    <w:link w:val="ratkaisuChar"/>
    <w:qFormat/>
    <w:rsid w:val="00CD2E88"/>
    <w:pPr>
      <w:tabs>
        <w:tab w:val="left" w:pos="1985"/>
      </w:tabs>
      <w:spacing w:after="0" w:line="240" w:lineRule="auto"/>
      <w:ind w:left="680" w:hanging="680"/>
    </w:pPr>
    <w:rPr>
      <w:rFonts w:ascii="Times New Roman" w:eastAsia="Calibri" w:hAnsi="Times New Roman" w:cs="Times New Roman"/>
    </w:rPr>
  </w:style>
  <w:style w:type="character" w:customStyle="1" w:styleId="ratkaisuChar">
    <w:name w:val="ratkaisu Char"/>
    <w:basedOn w:val="Kappaleenoletusfontti"/>
    <w:link w:val="ratkaisu"/>
    <w:rsid w:val="00CD2E88"/>
    <w:rPr>
      <w:rFonts w:ascii="Times New Roman" w:eastAsia="Calibri" w:hAnsi="Times New Roman" w:cs="Times New Roman"/>
    </w:rPr>
  </w:style>
  <w:style w:type="paragraph" w:customStyle="1" w:styleId="ratkaisusis">
    <w:name w:val="ratkaisu sis"/>
    <w:basedOn w:val="ratkaisu"/>
    <w:link w:val="ratkaisusisChar"/>
    <w:qFormat/>
    <w:rsid w:val="00CD2E88"/>
    <w:pPr>
      <w:ind w:firstLine="0"/>
    </w:pPr>
  </w:style>
  <w:style w:type="character" w:customStyle="1" w:styleId="ratkaisusisChar">
    <w:name w:val="ratkaisu sis Char"/>
    <w:basedOn w:val="ratkaisuChar"/>
    <w:link w:val="ratkaisusis"/>
    <w:rsid w:val="00CD2E88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1E34EB13A6441A2CD41C13025730F" ma:contentTypeVersion="12" ma:contentTypeDescription="Create a new document." ma:contentTypeScope="" ma:versionID="46109a3b2ad841172a454b6c4d09eb20">
  <xsd:schema xmlns:xsd="http://www.w3.org/2001/XMLSchema" xmlns:xs="http://www.w3.org/2001/XMLSchema" xmlns:p="http://schemas.microsoft.com/office/2006/metadata/properties" xmlns:ns3="519a52e6-c8d8-4909-a1c7-6408ae351230" xmlns:ns4="e97ac3d3-1eaa-41ce-9d07-99c3f917c0ef" targetNamespace="http://schemas.microsoft.com/office/2006/metadata/properties" ma:root="true" ma:fieldsID="65d57ca2710f4695376b54688783e6b8" ns3:_="" ns4:_="">
    <xsd:import namespace="519a52e6-c8d8-4909-a1c7-6408ae351230"/>
    <xsd:import namespace="e97ac3d3-1eaa-41ce-9d07-99c3f917c0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a52e6-c8d8-4909-a1c7-6408ae351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c3d3-1eaa-41ce-9d07-99c3f917c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648DA-9F43-403A-A98E-4112D0F23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FBBD08-F82A-42CB-B37E-4B63C8E99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5F2BA-68DD-426E-956F-BECB70646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a52e6-c8d8-4909-a1c7-6408ae351230"/>
    <ds:schemaRef ds:uri="e97ac3d3-1eaa-41ce-9d07-99c3f917c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2022-05-09T06:01:00Z</dcterms:created>
  <dcterms:modified xsi:type="dcterms:W3CDTF">2022-05-09T06:01:00Z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0x0101004A51E34EB13A6441A2CD41C13025730F</vt:lpwstr>
  </property>
</Properties>
</file>