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4FBE" w14:textId="41475F90" w:rsidR="005041D5" w:rsidRDefault="005041D5" w:rsidP="005041D5">
      <w:r>
        <w:t>Harjoituskoe MAA10</w:t>
      </w:r>
    </w:p>
    <w:p w14:paraId="6509E2DD" w14:textId="77777777" w:rsidR="005041D5" w:rsidRDefault="005041D5" w:rsidP="005041D5"/>
    <w:p w14:paraId="11D14682" w14:textId="4BB3DAC1" w:rsidR="005041D5" w:rsidRPr="005041D5" w:rsidRDefault="005041D5" w:rsidP="005041D5">
      <w:pPr>
        <w:rPr>
          <w:b/>
          <w:bCs/>
        </w:rPr>
      </w:pPr>
      <w:r w:rsidRPr="005041D5">
        <w:rPr>
          <w:b/>
          <w:bCs/>
        </w:rPr>
        <w:t>A-osa</w:t>
      </w:r>
    </w:p>
    <w:p w14:paraId="0A3FE344" w14:textId="77777777" w:rsidR="005041D5" w:rsidRDefault="005041D5" w:rsidP="005041D5"/>
    <w:p w14:paraId="4ACC0123" w14:textId="69AA837A" w:rsidR="005041D5" w:rsidRPr="005041D5" w:rsidRDefault="005041D5" w:rsidP="005041D5">
      <w:r>
        <w:t xml:space="preserve">1. </w:t>
      </w:r>
      <w:r w:rsidRPr="005041D5">
        <w:t xml:space="preserve">Olkoon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 xml:space="preserve">i-j+3k </m:t>
        </m:r>
      </m:oMath>
      <w:r w:rsidRPr="005041D5">
        <w:t xml:space="preserve">ja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=4</m:t>
        </m:r>
        <m:r>
          <w:rPr>
            <w:rFonts w:ascii="Cambria Math" w:hAnsi="Cambria Math"/>
          </w:rPr>
          <m:t>i-2k</m:t>
        </m:r>
      </m:oMath>
      <w:r w:rsidRPr="005041D5">
        <w:t>.</w:t>
      </w:r>
    </w:p>
    <w:p w14:paraId="0F547662" w14:textId="0319341A" w:rsidR="005041D5" w:rsidRDefault="005041D5" w:rsidP="005041D5">
      <w:r w:rsidRPr="005041D5">
        <w:t xml:space="preserve">a) Laske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5041D5">
        <w:t>.</w:t>
      </w:r>
      <w:r w:rsidRPr="005041D5">
        <w:br/>
        <w:t xml:space="preserve">b) Laske </w:t>
      </w:r>
      <w:r>
        <w:t xml:space="preserve">pistetulo </w:t>
      </w:r>
      <w:r w:rsidRPr="005041D5">
        <w:t xml:space="preserve">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5041D5">
        <w:t>.</w:t>
      </w:r>
      <w:r w:rsidRPr="005041D5">
        <w:br/>
        <w:t xml:space="preserve">c) Laske vektorin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</w:t>
      </w:r>
      <w:r w:rsidRPr="005041D5">
        <w:t>pituus.</w:t>
      </w:r>
      <w:r w:rsidRPr="005041D5">
        <w:br/>
        <w:t>d) Määritä</w:t>
      </w:r>
      <w:r>
        <w:t xml:space="preserve"> </w:t>
      </w:r>
      <w:r w:rsidRPr="005041D5">
        <w:t xml:space="preserve">vektorien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 xml:space="preserve"> </m:t>
        </m:r>
      </m:oMath>
      <w:r w:rsidRPr="005041D5">
        <w:t xml:space="preserve">ja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 xml:space="preserve">  </m:t>
        </m:r>
      </m:oMath>
      <w:r w:rsidRPr="005041D5">
        <w:t>välillä</w:t>
      </w:r>
      <w:r>
        <w:t xml:space="preserve"> olevan kulman suuruus.</w:t>
      </w:r>
    </w:p>
    <w:p w14:paraId="3C3A7AD0" w14:textId="77777777" w:rsidR="005041D5" w:rsidRDefault="005041D5" w:rsidP="005041D5"/>
    <w:p w14:paraId="07F8B264" w14:textId="37F71D7D" w:rsidR="005041D5" w:rsidRPr="005041D5" w:rsidRDefault="005041D5" w:rsidP="005041D5">
      <w:r>
        <w:t xml:space="preserve">2. </w:t>
      </w:r>
      <w:proofErr w:type="gramStart"/>
      <w:r>
        <w:t>Olkoon</w:t>
      </w:r>
      <w:proofErr w:type="gramEnd"/>
      <w:r>
        <w:t xml:space="preserve"> pisteet 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1,2,0</m:t>
            </m:r>
          </m:e>
        </m:d>
        <m:r>
          <w:rPr>
            <w:rFonts w:ascii="Cambria Math" w:hAnsi="Cambria Math"/>
          </w:rPr>
          <m:t>,</m:t>
        </m:r>
        <m:r>
          <m:rPr>
            <m:nor/>
          </m:rPr>
          <w:rPr>
            <w:rFonts w:ascii="Arial" w:hAnsi="Arial" w:cs="Arial"/>
          </w:rPr>
          <m:t>  </m:t>
        </m:r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3,5,1</m:t>
            </m:r>
          </m:e>
        </m:d>
        <m:r>
          <w:rPr>
            <w:rFonts w:ascii="Cambria Math" w:hAnsi="Arial" w:cs="Arial"/>
          </w:rPr>
          <m:t xml:space="preserve"> ja </m:t>
        </m:r>
        <m:r>
          <m:rPr>
            <m:nor/>
          </m:rPr>
          <w:rPr>
            <w:rFonts w:ascii="Arial" w:hAnsi="Arial" w:cs="Arial"/>
          </w:rPr>
          <m:t> </m:t>
        </m:r>
        <m:r>
          <w:rPr>
            <w:rFonts w:ascii="Cambria Math" w:hAnsi="Cambria Math"/>
          </w:rPr>
          <m:t>C(2,1,4)</m:t>
        </m:r>
        <m:r>
          <m:rPr>
            <m:sty m:val="p"/>
          </m:rPr>
          <w:rPr>
            <w:rFonts w:ascii="Cambria Math" w:hAnsi="Cambria Math"/>
          </w:rPr>
          <m:t>.</m:t>
        </m:r>
      </m:oMath>
    </w:p>
    <w:p w14:paraId="6AE05B27" w14:textId="05F2BEEB" w:rsidR="005041D5" w:rsidRDefault="005041D5" w:rsidP="005041D5">
      <w:r w:rsidRPr="005041D5">
        <w:t xml:space="preserve">a) Muodosta vektorit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5041D5">
        <w:t xml:space="preserve">ja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Pr="005041D5">
        <w:t>.</w:t>
      </w:r>
      <w:r w:rsidRPr="005041D5">
        <w:br/>
        <w:t xml:space="preserve">b) Laske ristitulo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Pr="005041D5">
        <w:t>.</w:t>
      </w:r>
      <w:r w:rsidRPr="005041D5">
        <w:br/>
        <w:t xml:space="preserve">c) Laske kolmion </w:t>
      </w:r>
      <m:oMath>
        <m:r>
          <w:rPr>
            <w:rFonts w:ascii="Cambria Math" w:hAnsi="Cambria Math"/>
          </w:rPr>
          <m:t>ABC</m:t>
        </m:r>
        <m:r>
          <w:rPr>
            <w:rFonts w:ascii="Cambria Math" w:hAnsi="Cambria Math"/>
          </w:rPr>
          <m:t xml:space="preserve"> </m:t>
        </m:r>
      </m:oMath>
      <w:r w:rsidRPr="005041D5">
        <w:t>pinta-ala.</w:t>
      </w:r>
    </w:p>
    <w:p w14:paraId="6933DF00" w14:textId="77777777" w:rsidR="005041D5" w:rsidRDefault="005041D5" w:rsidP="005041D5"/>
    <w:p w14:paraId="75B31B74" w14:textId="7E23BFF7" w:rsidR="005041D5" w:rsidRPr="005041D5" w:rsidRDefault="005041D5" w:rsidP="005041D5">
      <w:r>
        <w:t xml:space="preserve">3. </w:t>
      </w:r>
      <w:r w:rsidRPr="005041D5">
        <w:t xml:space="preserve">Pisteen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1,-2,4</m:t>
            </m:r>
          </m:e>
        </m:d>
        <m:r>
          <w:rPr>
            <w:rFonts w:ascii="Cambria Math" w:hAnsi="Cambria Math"/>
          </w:rPr>
          <m:t xml:space="preserve"> </m:t>
        </m:r>
      </m:oMath>
      <w:r w:rsidRPr="005041D5">
        <w:t>kautta kulkee suora, jonka suuntavektori on</w:t>
      </w:r>
      <w:r w:rsidRPr="005041D5">
        <w:br/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3i-j+2k</m:t>
        </m:r>
      </m:oMath>
      <w:r w:rsidRPr="005041D5">
        <w:t>.</w:t>
      </w:r>
    </w:p>
    <w:p w14:paraId="73312D5E" w14:textId="146D1EC2" w:rsidR="005041D5" w:rsidRDefault="005041D5" w:rsidP="005041D5">
      <w:r w:rsidRPr="005041D5">
        <w:t xml:space="preserve">a) </w:t>
      </w:r>
      <w:r>
        <w:t>Kirjoita</w:t>
      </w:r>
      <w:r w:rsidRPr="005041D5">
        <w:t xml:space="preserve"> suoran parametriesitys.</w:t>
      </w:r>
      <w:r w:rsidRPr="005041D5">
        <w:br/>
        <w:t xml:space="preserve">b) Tutki, </w:t>
      </w:r>
      <w:r>
        <w:t>onko</w:t>
      </w:r>
      <w:r w:rsidRPr="005041D5">
        <w:t xml:space="preserve"> piste </w:t>
      </w:r>
      <m:oMath>
        <m:r>
          <w:rPr>
            <w:rFonts w:ascii="Cambria Math" w:hAnsi="Cambria Math"/>
          </w:rPr>
          <m:t>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7,-4,8</m:t>
            </m:r>
          </m:e>
        </m:d>
      </m:oMath>
      <w:r w:rsidRPr="005041D5">
        <w:t>suorall</w:t>
      </w:r>
      <w:r>
        <w:t>a</w:t>
      </w:r>
      <w:r w:rsidRPr="005041D5">
        <w:t>.</w:t>
      </w:r>
      <w:r w:rsidRPr="005041D5">
        <w:br/>
        <w:t xml:space="preserve">c) Laske pisteen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2,0,6</m:t>
            </m:r>
          </m:e>
        </m:d>
      </m:oMath>
      <w:r w:rsidRPr="005041D5">
        <w:t>etäisyys suorasta.</w:t>
      </w:r>
    </w:p>
    <w:p w14:paraId="1E30EFF5" w14:textId="77777777" w:rsidR="005041D5" w:rsidRDefault="005041D5" w:rsidP="005041D5"/>
    <w:p w14:paraId="6B954A09" w14:textId="61069A61" w:rsidR="005041D5" w:rsidRPr="005041D5" w:rsidRDefault="005041D5" w:rsidP="005041D5">
      <w:pPr>
        <w:rPr>
          <w:b/>
          <w:bCs/>
        </w:rPr>
      </w:pPr>
      <w:r w:rsidRPr="005041D5">
        <w:rPr>
          <w:b/>
          <w:bCs/>
        </w:rPr>
        <w:t>B-osa</w:t>
      </w:r>
    </w:p>
    <w:p w14:paraId="7A44DE89" w14:textId="77777777" w:rsidR="005041D5" w:rsidRDefault="005041D5" w:rsidP="005041D5"/>
    <w:p w14:paraId="190EFEFD" w14:textId="634712FB" w:rsidR="005041D5" w:rsidRPr="005041D5" w:rsidRDefault="005041D5" w:rsidP="005041D5">
      <w:r>
        <w:t xml:space="preserve">4. </w:t>
      </w:r>
      <w:r w:rsidRPr="005041D5">
        <w:t xml:space="preserve">Pisteiden </w:t>
      </w:r>
      <m:oMath>
        <m:r>
          <w:rPr>
            <w:rFonts w:ascii="Cambria Math" w:hAnsi="Cambria Math"/>
          </w:rPr>
          <m:t>A(1,0,1)</m:t>
        </m:r>
      </m:oMath>
      <w:r w:rsidRPr="005041D5">
        <w:t xml:space="preserve">, </w:t>
      </w:r>
      <m:oMath>
        <m:r>
          <w:rPr>
            <w:rFonts w:ascii="Cambria Math" w:hAnsi="Cambria Math"/>
          </w:rPr>
          <m:t>B(2,1,0)</m:t>
        </m:r>
      </m:oMath>
      <w:r w:rsidRPr="005041D5">
        <w:t xml:space="preserve">ja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0,1,2</m:t>
            </m:r>
          </m:e>
        </m:d>
      </m:oMath>
      <w:r w:rsidRPr="005041D5">
        <w:t>kautta kulkee taso.</w:t>
      </w:r>
    </w:p>
    <w:p w14:paraId="44B5897C" w14:textId="778A0BC7" w:rsidR="005041D5" w:rsidRPr="005041D5" w:rsidRDefault="005041D5" w:rsidP="005041D5">
      <w:r w:rsidRPr="005041D5">
        <w:t>a) Määritä tasolle normaalivektori.</w:t>
      </w:r>
      <w:r w:rsidRPr="005041D5">
        <w:br/>
        <w:t xml:space="preserve">b) </w:t>
      </w:r>
      <w:r>
        <w:t>Kirjoita</w:t>
      </w:r>
      <w:r w:rsidRPr="005041D5">
        <w:t xml:space="preserve"> taso</w:t>
      </w:r>
      <w:r w:rsidR="00691D02">
        <w:t xml:space="preserve">n </w:t>
      </w:r>
      <w:r w:rsidRPr="005041D5">
        <w:t>yhtälö muodossa</w:t>
      </w:r>
      <w:r>
        <w:t xml:space="preserve"> </w:t>
      </w:r>
      <m:oMath>
        <m:r>
          <w:rPr>
            <w:rFonts w:ascii="Cambria Math" w:hAnsi="Cambria Math"/>
          </w:rPr>
          <m:t>ax+by+cz+d=0.</m:t>
        </m:r>
      </m:oMath>
    </w:p>
    <w:p w14:paraId="03682DBF" w14:textId="5DABC711" w:rsidR="005041D5" w:rsidRDefault="005041D5" w:rsidP="005041D5">
      <w:r w:rsidRPr="005041D5">
        <w:t xml:space="preserve">c) </w:t>
      </w:r>
      <w:r>
        <w:t xml:space="preserve">Onko </w:t>
      </w:r>
      <w:r w:rsidRPr="005041D5">
        <w:t xml:space="preserve">piste </w:t>
      </w:r>
      <m:oMath>
        <m:r>
          <w:rPr>
            <w:rFonts w:ascii="Cambria Math" w:hAnsi="Cambria Math"/>
          </w:rPr>
          <m:t>P(3,4,5)</m:t>
        </m:r>
      </m:oMath>
      <w:r>
        <w:t xml:space="preserve"> tasolla?</w:t>
      </w:r>
    </w:p>
    <w:p w14:paraId="1148A478" w14:textId="77777777" w:rsidR="005041D5" w:rsidRDefault="005041D5" w:rsidP="005041D5"/>
    <w:p w14:paraId="2EF732AC" w14:textId="77777777" w:rsidR="005041D5" w:rsidRPr="005041D5" w:rsidRDefault="005041D5" w:rsidP="005041D5">
      <w:r>
        <w:t xml:space="preserve">5. </w:t>
      </w:r>
      <w:r w:rsidRPr="005041D5">
        <w:t>Olkoon funktio</w:t>
      </w:r>
    </w:p>
    <w:p w14:paraId="5C5FCD8B" w14:textId="6EBCDB39" w:rsidR="005041D5" w:rsidRPr="005041D5" w:rsidRDefault="005041D5" w:rsidP="005041D5">
      <m:oMathPara>
        <m:oMath>
          <m:r>
            <w:rPr>
              <w:rFonts w:ascii="Cambria Math" w:hAnsi="Cambria Math"/>
            </w:rPr>
            <m:t>f(x,y)=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y+3x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br/>
          </m:r>
        </m:oMath>
      </m:oMathPara>
    </w:p>
    <w:p w14:paraId="625D3E43" w14:textId="2203F942" w:rsidR="005041D5" w:rsidRPr="005041D5" w:rsidRDefault="005041D5" w:rsidP="005041D5">
      <w:pPr>
        <w:pStyle w:val="Luettelokappale"/>
        <w:numPr>
          <w:ilvl w:val="0"/>
          <w:numId w:val="2"/>
        </w:numPr>
      </w:pPr>
      <w:r w:rsidRPr="005041D5">
        <w:lastRenderedPageBreak/>
        <w:t xml:space="preserve">Laske funktion osittaisderivaatat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x</m:t>
            </m:r>
          </m:den>
        </m:f>
      </m:oMath>
      <w:r w:rsidRPr="005041D5">
        <w:t xml:space="preserve">ja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y</m:t>
            </m:r>
          </m:den>
        </m:f>
      </m:oMath>
      <w:r w:rsidRPr="005041D5">
        <w:t>.</w:t>
      </w:r>
    </w:p>
    <w:p w14:paraId="2E2A7857" w14:textId="2E26740B" w:rsidR="005041D5" w:rsidRPr="005041D5" w:rsidRDefault="005041D5" w:rsidP="005041D5">
      <w:pPr>
        <w:numPr>
          <w:ilvl w:val="0"/>
          <w:numId w:val="2"/>
        </w:numPr>
      </w:pPr>
      <w:r w:rsidRPr="005041D5">
        <w:t xml:space="preserve">Laske osittaisderivaattojen arvot pisteessä </w:t>
      </w:r>
      <m:oMath>
        <m:r>
          <w:rPr>
            <w:rFonts w:ascii="Cambria Math" w:hAnsi="Cambria Math"/>
          </w:rPr>
          <m:t>(x,y)=(1,2)</m:t>
        </m:r>
      </m:oMath>
      <w:r w:rsidRPr="005041D5">
        <w:t>.</w:t>
      </w:r>
    </w:p>
    <w:p w14:paraId="2E577FF1" w14:textId="43E182A5" w:rsidR="005041D5" w:rsidRPr="005041D5" w:rsidRDefault="005041D5" w:rsidP="005041D5">
      <w:pPr>
        <w:numPr>
          <w:ilvl w:val="0"/>
          <w:numId w:val="2"/>
        </w:numPr>
      </w:pPr>
      <w:r w:rsidRPr="005041D5">
        <w:t>Määritä funktion kriittiset pisteet</w:t>
      </w:r>
      <w:r>
        <w:t xml:space="preserve"> sekä niiden laatu kuvaajan avulla</w:t>
      </w:r>
      <w:r w:rsidRPr="005041D5">
        <w:t>.</w:t>
      </w:r>
    </w:p>
    <w:p w14:paraId="16176F80" w14:textId="6DD40E53" w:rsidR="005041D5" w:rsidRPr="005041D5" w:rsidRDefault="005041D5" w:rsidP="005041D5"/>
    <w:p w14:paraId="77BBC8B5" w14:textId="4EAFA7BE" w:rsidR="005041D5" w:rsidRPr="005041D5" w:rsidRDefault="005041D5" w:rsidP="005041D5"/>
    <w:p w14:paraId="21FA0146" w14:textId="40A675A5" w:rsidR="005041D5" w:rsidRPr="005041D5" w:rsidRDefault="005041D5" w:rsidP="005041D5"/>
    <w:p w14:paraId="7C2D7A9B" w14:textId="3C15CEAF" w:rsidR="005041D5" w:rsidRPr="005041D5" w:rsidRDefault="005041D5" w:rsidP="005041D5"/>
    <w:p w14:paraId="0B3FB246" w14:textId="77777777" w:rsidR="002E0087" w:rsidRDefault="002E0087"/>
    <w:sectPr w:rsidR="002E00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23F"/>
    <w:multiLevelType w:val="multilevel"/>
    <w:tmpl w:val="EAD2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C55CA2"/>
    <w:multiLevelType w:val="multilevel"/>
    <w:tmpl w:val="B25632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0707582">
    <w:abstractNumId w:val="0"/>
  </w:num>
  <w:num w:numId="2" w16cid:durableId="200928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D5"/>
    <w:rsid w:val="000E1222"/>
    <w:rsid w:val="002E0087"/>
    <w:rsid w:val="005041D5"/>
    <w:rsid w:val="00691D02"/>
    <w:rsid w:val="00D9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7EE9"/>
  <w15:chartTrackingRefBased/>
  <w15:docId w15:val="{B1CF86A8-02E9-41C5-817C-1D72E0DA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04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04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04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04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04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04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04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04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04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04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04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04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041D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041D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041D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041D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041D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041D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04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04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04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04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04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041D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041D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041D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04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041D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041D5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5041D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1</cp:revision>
  <dcterms:created xsi:type="dcterms:W3CDTF">2025-11-17T10:42:00Z</dcterms:created>
  <dcterms:modified xsi:type="dcterms:W3CDTF">2025-11-17T11:09:00Z</dcterms:modified>
</cp:coreProperties>
</file>