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68" w:rsidRDefault="00337E06">
      <w:pPr>
        <w:rPr>
          <w:sz w:val="24"/>
          <w:szCs w:val="24"/>
        </w:rPr>
      </w:pPr>
      <w:r>
        <w:rPr>
          <w:sz w:val="24"/>
          <w:szCs w:val="24"/>
        </w:rPr>
        <w:t>ARVIOINTI ESIOPETUKSESSA</w:t>
      </w:r>
    </w:p>
    <w:p w:rsidR="00337E06" w:rsidRDefault="00E3671B">
      <w:pPr>
        <w:rPr>
          <w:sz w:val="24"/>
          <w:szCs w:val="24"/>
        </w:rPr>
      </w:pPr>
      <w:r>
        <w:rPr>
          <w:sz w:val="24"/>
          <w:szCs w:val="24"/>
        </w:rPr>
        <w:t xml:space="preserve">Arvioinnin </w:t>
      </w:r>
      <w:r w:rsidR="00337E06">
        <w:rPr>
          <w:sz w:val="24"/>
          <w:szCs w:val="24"/>
        </w:rPr>
        <w:t>avulla tuetaan kunkin lapsen hyvinvointia, kasvua ja oppimista sekä suunnitellaan ja kehitetään opetusta.</w:t>
      </w:r>
    </w:p>
    <w:p w:rsidR="00337E06" w:rsidRDefault="00E3671B">
      <w:pPr>
        <w:rPr>
          <w:sz w:val="24"/>
          <w:szCs w:val="24"/>
        </w:rPr>
      </w:pPr>
      <w:r>
        <w:rPr>
          <w:sz w:val="24"/>
          <w:szCs w:val="24"/>
        </w:rPr>
        <w:t>Esiopetuksessa a</w:t>
      </w:r>
      <w:r w:rsidR="00337E06">
        <w:rPr>
          <w:sz w:val="24"/>
          <w:szCs w:val="24"/>
        </w:rPr>
        <w:t>rviointi on havainnointia, dokumentointia, arviointipäätelmiä ja palautetta.</w:t>
      </w:r>
    </w:p>
    <w:p w:rsidR="002C04D3" w:rsidRDefault="00490A1F" w:rsidP="002C04D3">
      <w:pPr>
        <w:ind w:left="2604" w:hanging="2604"/>
        <w:rPr>
          <w:sz w:val="24"/>
          <w:szCs w:val="24"/>
        </w:rPr>
      </w:pPr>
      <w:proofErr w:type="spellStart"/>
      <w:r>
        <w:rPr>
          <w:sz w:val="24"/>
          <w:szCs w:val="24"/>
        </w:rPr>
        <w:t>Elo</w:t>
      </w:r>
      <w:r w:rsidR="00337E06">
        <w:rPr>
          <w:sz w:val="24"/>
          <w:szCs w:val="24"/>
        </w:rPr>
        <w:t>-lokakuu</w:t>
      </w:r>
      <w:proofErr w:type="spellEnd"/>
      <w:r w:rsidR="00337E06">
        <w:rPr>
          <w:sz w:val="24"/>
          <w:szCs w:val="24"/>
        </w:rPr>
        <w:tab/>
      </w:r>
      <w:r w:rsidR="00337E06">
        <w:rPr>
          <w:sz w:val="24"/>
          <w:szCs w:val="24"/>
        </w:rPr>
        <w:tab/>
        <w:t>Opettaja kerää tietoa lasten aiemmasta kasvuympäristöstä, kehittymisestä, oppimisesta ja mielenkiinnon kohteista lapselta, huoltajilta ja tarvittaessa aiemman varhaiskasvatuksen henkilöstö</w:t>
      </w:r>
      <w:r>
        <w:rPr>
          <w:sz w:val="24"/>
          <w:szCs w:val="24"/>
        </w:rPr>
        <w:t>ltä</w:t>
      </w:r>
      <w:r w:rsidR="00337E06">
        <w:rPr>
          <w:sz w:val="24"/>
          <w:szCs w:val="24"/>
        </w:rPr>
        <w:t>.</w:t>
      </w:r>
      <w:r w:rsidR="002C04D3">
        <w:rPr>
          <w:sz w:val="24"/>
          <w:szCs w:val="24"/>
        </w:rPr>
        <w:t xml:space="preserve"> Terveiset esiopetukseen </w:t>
      </w:r>
      <w:proofErr w:type="gramStart"/>
      <w:r w:rsidR="002C04D3">
        <w:rPr>
          <w:sz w:val="24"/>
          <w:szCs w:val="24"/>
        </w:rPr>
        <w:t>–lomake</w:t>
      </w:r>
      <w:proofErr w:type="gramEnd"/>
      <w:r w:rsidR="002C04D3">
        <w:rPr>
          <w:sz w:val="24"/>
          <w:szCs w:val="24"/>
        </w:rPr>
        <w:t xml:space="preserve"> käytössä alueella. </w:t>
      </w:r>
    </w:p>
    <w:p w:rsidR="00337E06" w:rsidRDefault="00337E06" w:rsidP="00337E06">
      <w:pPr>
        <w:ind w:left="2604" w:hanging="2604"/>
        <w:rPr>
          <w:sz w:val="24"/>
          <w:szCs w:val="24"/>
        </w:rPr>
      </w:pPr>
      <w:r>
        <w:rPr>
          <w:sz w:val="24"/>
          <w:szCs w:val="24"/>
        </w:rPr>
        <w:tab/>
      </w:r>
      <w:r w:rsidR="002C04D3">
        <w:rPr>
          <w:sz w:val="24"/>
          <w:szCs w:val="24"/>
        </w:rPr>
        <w:t>Lapsi ja huoltaja täyttävät Esiopetuksen tavoite</w:t>
      </w:r>
      <w:r w:rsidR="007040A9">
        <w:rPr>
          <w:sz w:val="24"/>
          <w:szCs w:val="24"/>
        </w:rPr>
        <w:t xml:space="preserve">suunnitelman. </w:t>
      </w:r>
      <w:r>
        <w:rPr>
          <w:sz w:val="24"/>
          <w:szCs w:val="24"/>
        </w:rPr>
        <w:t>Saadun tiedon pohjalta suunnitellaan lapsen henkilökohtaiset tavoitteet yhteistyössä huoltajan ja lapsen kanssa. Lapselle voidaan laatia lapsikohtainen esiopetuksen oppimissuunnitelma.</w:t>
      </w:r>
    </w:p>
    <w:p w:rsidR="00490A1F" w:rsidRDefault="00490A1F" w:rsidP="00337E06">
      <w:pPr>
        <w:ind w:left="2604" w:hanging="2604"/>
        <w:rPr>
          <w:sz w:val="24"/>
          <w:szCs w:val="24"/>
        </w:rPr>
      </w:pPr>
      <w:r>
        <w:rPr>
          <w:sz w:val="24"/>
          <w:szCs w:val="24"/>
        </w:rPr>
        <w:tab/>
        <w:t>Terveiset koululle -lomake esitellään lapselle ja huoltajille esiopetusvuoden syksyllä. Työskentelytaitoja, tunneilmaisua ja sosiaalisia taitojen, motoriikan ja hahmotuksen, kielellisten valmiuksien sekä matemaattisten valmiuksien ja ajattelutaitojen kehittymistä seurataan ja arvioidaan yhdessä lapsen ja huoltajien kanssa.</w:t>
      </w:r>
    </w:p>
    <w:p w:rsidR="004A7382" w:rsidRDefault="002C04D3" w:rsidP="00337E06">
      <w:pPr>
        <w:ind w:left="2604" w:hanging="2604"/>
        <w:rPr>
          <w:sz w:val="24"/>
          <w:szCs w:val="24"/>
        </w:rPr>
      </w:pPr>
      <w:r>
        <w:rPr>
          <w:sz w:val="24"/>
          <w:szCs w:val="24"/>
        </w:rPr>
        <w:t>Loka</w:t>
      </w:r>
      <w:r w:rsidR="004A7382">
        <w:rPr>
          <w:sz w:val="24"/>
          <w:szCs w:val="24"/>
        </w:rPr>
        <w:t>-</w:t>
      </w:r>
      <w:r w:rsidR="00E3671B">
        <w:rPr>
          <w:sz w:val="24"/>
          <w:szCs w:val="24"/>
        </w:rPr>
        <w:t>huhtikuu</w:t>
      </w:r>
      <w:r w:rsidR="004A7382">
        <w:rPr>
          <w:sz w:val="24"/>
          <w:szCs w:val="24"/>
        </w:rPr>
        <w:tab/>
        <w:t>Opettaja seuraa kunkin lapsen kehittymistä ja oppimista. Seurannan kohteina</w:t>
      </w:r>
      <w:r w:rsidR="00E3671B">
        <w:rPr>
          <w:sz w:val="24"/>
          <w:szCs w:val="24"/>
        </w:rPr>
        <w:t xml:space="preserve"> on </w:t>
      </w:r>
      <w:r w:rsidR="004A7382">
        <w:rPr>
          <w:sz w:val="24"/>
          <w:szCs w:val="24"/>
        </w:rPr>
        <w:t>työskentely, käyttäytyminen ja oppimisen edistyminen eri tiedon- ja taidonaloilla.</w:t>
      </w:r>
      <w:r w:rsidR="0071172B">
        <w:rPr>
          <w:sz w:val="24"/>
          <w:szCs w:val="24"/>
        </w:rPr>
        <w:t xml:space="preserve"> Esiopetuksessa arvioinnin painopiste on lapsen kokonaiskehityksen seurannassa. </w:t>
      </w:r>
      <w:r w:rsidR="000C724C">
        <w:rPr>
          <w:sz w:val="24"/>
          <w:szCs w:val="24"/>
        </w:rPr>
        <w:t>Tärkeää on seurata, miten lapsi toimii yhdessä muiden kanssa.</w:t>
      </w:r>
      <w:r w:rsidR="009C6D63">
        <w:rPr>
          <w:sz w:val="24"/>
          <w:szCs w:val="24"/>
        </w:rPr>
        <w:t xml:space="preserve"> Tavoitteena on samalla pyrkiä ennaltaehkäisemään mahdollisesti ilmeneviä vaikeuksia.</w:t>
      </w:r>
    </w:p>
    <w:p w:rsidR="004A7382" w:rsidRDefault="004A7382" w:rsidP="00337E06">
      <w:pPr>
        <w:ind w:left="2604" w:hanging="2604"/>
        <w:rPr>
          <w:sz w:val="24"/>
          <w:szCs w:val="24"/>
        </w:rPr>
      </w:pPr>
      <w:r>
        <w:rPr>
          <w:sz w:val="24"/>
          <w:szCs w:val="24"/>
        </w:rPr>
        <w:tab/>
        <w:t>Opettaja havainnoi ja dokumentoi. Huoltajat havainnoivat lapsensa oppimista ja hyvinvointia.</w:t>
      </w:r>
      <w:r w:rsidRPr="004A7382">
        <w:rPr>
          <w:sz w:val="24"/>
          <w:szCs w:val="24"/>
        </w:rPr>
        <w:t xml:space="preserve"> </w:t>
      </w:r>
      <w:r w:rsidR="000C724C">
        <w:rPr>
          <w:sz w:val="24"/>
          <w:szCs w:val="24"/>
        </w:rPr>
        <w:t xml:space="preserve">Lapsen vahvuuksista ja tuen tarpeista saadaan tietoa jatkuvan havainnoinnin perusteella. </w:t>
      </w:r>
      <w:r w:rsidR="00E3671B">
        <w:rPr>
          <w:sz w:val="24"/>
          <w:szCs w:val="24"/>
        </w:rPr>
        <w:t>Opettaja kokoaa</w:t>
      </w:r>
      <w:r>
        <w:rPr>
          <w:sz w:val="24"/>
          <w:szCs w:val="24"/>
        </w:rPr>
        <w:t xml:space="preserve"> seurantatietoa.</w:t>
      </w:r>
      <w:r w:rsidR="0071172B">
        <w:rPr>
          <w:sz w:val="24"/>
          <w:szCs w:val="24"/>
        </w:rPr>
        <w:t xml:space="preserve"> </w:t>
      </w:r>
    </w:p>
    <w:p w:rsidR="0071172B" w:rsidRDefault="0071172B" w:rsidP="00337E06">
      <w:pPr>
        <w:ind w:left="2604" w:hanging="2604"/>
        <w:rPr>
          <w:sz w:val="24"/>
          <w:szCs w:val="24"/>
        </w:rPr>
      </w:pPr>
      <w:r>
        <w:rPr>
          <w:sz w:val="24"/>
          <w:szCs w:val="24"/>
        </w:rPr>
        <w:tab/>
        <w:t>Arvioinnin apuna voidaan käyttää Terveiset koululle</w:t>
      </w:r>
      <w:r w:rsidR="00490A1F">
        <w:rPr>
          <w:sz w:val="24"/>
          <w:szCs w:val="24"/>
        </w:rPr>
        <w:t xml:space="preserve"> </w:t>
      </w:r>
      <w:proofErr w:type="gramStart"/>
      <w:r w:rsidR="007B7331">
        <w:rPr>
          <w:sz w:val="24"/>
          <w:szCs w:val="24"/>
        </w:rPr>
        <w:t>–lomaketta</w:t>
      </w:r>
      <w:proofErr w:type="gramEnd"/>
      <w:r w:rsidR="007B7331">
        <w:rPr>
          <w:sz w:val="24"/>
          <w:szCs w:val="24"/>
        </w:rPr>
        <w:t xml:space="preserve"> sekä arvioinnin minimiohjeistusta.</w:t>
      </w:r>
    </w:p>
    <w:p w:rsidR="004A7382" w:rsidRDefault="004A7382" w:rsidP="00337E06">
      <w:pPr>
        <w:ind w:left="2604" w:hanging="2604"/>
        <w:rPr>
          <w:sz w:val="24"/>
          <w:szCs w:val="24"/>
        </w:rPr>
      </w:pPr>
      <w:r>
        <w:rPr>
          <w:sz w:val="24"/>
          <w:szCs w:val="24"/>
        </w:rPr>
        <w:tab/>
        <w:t xml:space="preserve">Opettaja ja muu henkilökunta antaa päivittäin rohkaisevaa ja kannustavaa suullista palautetta lasten vahvuuksista ja kehittämisalueista. </w:t>
      </w:r>
      <w:r w:rsidR="0071172B">
        <w:rPr>
          <w:sz w:val="24"/>
          <w:szCs w:val="24"/>
        </w:rPr>
        <w:t xml:space="preserve">Töiden ja tuotosten tarkastelu perustuu kannustavaan ja positiiviseen palautteeseen. </w:t>
      </w:r>
      <w:r w:rsidR="002C04D3">
        <w:rPr>
          <w:sz w:val="24"/>
          <w:szCs w:val="24"/>
        </w:rPr>
        <w:t xml:space="preserve">Palautteen </w:t>
      </w:r>
      <w:r>
        <w:rPr>
          <w:sz w:val="24"/>
          <w:szCs w:val="24"/>
        </w:rPr>
        <w:t>kautta lapsi havaitsee edistymistään.</w:t>
      </w:r>
    </w:p>
    <w:p w:rsidR="00202D7F" w:rsidRDefault="00202D7F" w:rsidP="00202D7F">
      <w:pPr>
        <w:ind w:left="2604" w:hanging="2604"/>
        <w:rPr>
          <w:sz w:val="24"/>
          <w:szCs w:val="24"/>
        </w:rPr>
      </w:pPr>
      <w:r>
        <w:rPr>
          <w:sz w:val="24"/>
          <w:szCs w:val="24"/>
        </w:rPr>
        <w:lastRenderedPageBreak/>
        <w:tab/>
        <w:t xml:space="preserve">Lapsi harjoittelee </w:t>
      </w:r>
      <w:proofErr w:type="spellStart"/>
      <w:r>
        <w:rPr>
          <w:sz w:val="24"/>
          <w:szCs w:val="24"/>
        </w:rPr>
        <w:t>itsearviointia</w:t>
      </w:r>
      <w:proofErr w:type="spellEnd"/>
      <w:r>
        <w:rPr>
          <w:sz w:val="24"/>
          <w:szCs w:val="24"/>
        </w:rPr>
        <w:t xml:space="preserve"> ja vertaisarviointia. Lapsia rohkaistaan kuvaamaan mistä esiopetuksessa pitävät, missä ovat omasta mielestään onnistuneet, mitä haluavat opetella ja miten ovat yhteisissä tehtävissä onnistuneet.</w:t>
      </w:r>
    </w:p>
    <w:p w:rsidR="004A7382" w:rsidRDefault="00CA0D5F" w:rsidP="005473E6">
      <w:pPr>
        <w:ind w:left="2604" w:hanging="2604"/>
        <w:rPr>
          <w:sz w:val="24"/>
          <w:szCs w:val="24"/>
        </w:rPr>
      </w:pPr>
      <w:r>
        <w:rPr>
          <w:sz w:val="24"/>
          <w:szCs w:val="24"/>
        </w:rPr>
        <w:tab/>
        <w:t>Huoltajille annetaan palautetta lapsen työskentelystä, käyttäytymisestä ja oppimisen edistymisestä.</w:t>
      </w:r>
      <w:r w:rsidR="0071172B">
        <w:rPr>
          <w:sz w:val="24"/>
          <w:szCs w:val="24"/>
        </w:rPr>
        <w:t xml:space="preserve"> </w:t>
      </w:r>
      <w:r w:rsidR="004A7382">
        <w:rPr>
          <w:sz w:val="24"/>
          <w:szCs w:val="24"/>
        </w:rPr>
        <w:tab/>
      </w:r>
    </w:p>
    <w:p w:rsidR="00490A1F" w:rsidRDefault="0071172B" w:rsidP="00490A1F">
      <w:pPr>
        <w:ind w:left="2604" w:hanging="2604"/>
        <w:rPr>
          <w:sz w:val="24"/>
          <w:szCs w:val="24"/>
        </w:rPr>
      </w:pPr>
      <w:r>
        <w:rPr>
          <w:sz w:val="24"/>
          <w:szCs w:val="24"/>
        </w:rPr>
        <w:t>Maalis-huhti</w:t>
      </w:r>
      <w:r w:rsidR="00E3671B">
        <w:rPr>
          <w:sz w:val="24"/>
          <w:szCs w:val="24"/>
        </w:rPr>
        <w:t>kuu</w:t>
      </w:r>
      <w:r w:rsidR="00E3671B">
        <w:rPr>
          <w:sz w:val="24"/>
          <w:szCs w:val="24"/>
        </w:rPr>
        <w:tab/>
      </w:r>
      <w:r>
        <w:rPr>
          <w:sz w:val="24"/>
          <w:szCs w:val="24"/>
        </w:rPr>
        <w:t>Opettaja järjestää huoltajan ja l</w:t>
      </w:r>
      <w:r w:rsidR="00936EDD">
        <w:rPr>
          <w:sz w:val="24"/>
          <w:szCs w:val="24"/>
        </w:rPr>
        <w:t>apsen kanssa tapaamisen, jossa T</w:t>
      </w:r>
      <w:bookmarkStart w:id="0" w:name="_GoBack"/>
      <w:bookmarkEnd w:id="0"/>
      <w:r>
        <w:rPr>
          <w:sz w:val="24"/>
          <w:szCs w:val="24"/>
        </w:rPr>
        <w:t>erveiset koululle</w:t>
      </w:r>
      <w:r w:rsidR="00D91FFD">
        <w:rPr>
          <w:sz w:val="24"/>
          <w:szCs w:val="24"/>
        </w:rPr>
        <w:t xml:space="preserve"> -</w:t>
      </w:r>
      <w:r>
        <w:rPr>
          <w:sz w:val="24"/>
          <w:szCs w:val="24"/>
        </w:rPr>
        <w:t xml:space="preserve">lomake </w:t>
      </w:r>
      <w:r w:rsidR="007040A9">
        <w:rPr>
          <w:sz w:val="24"/>
          <w:szCs w:val="24"/>
        </w:rPr>
        <w:t xml:space="preserve">sekä Tavoitesuunnitelmassa oleva </w:t>
      </w:r>
      <w:proofErr w:type="spellStart"/>
      <w:r w:rsidR="007040A9">
        <w:rPr>
          <w:sz w:val="24"/>
          <w:szCs w:val="24"/>
        </w:rPr>
        <w:t>itsearviointi</w:t>
      </w:r>
      <w:proofErr w:type="spellEnd"/>
      <w:r w:rsidR="007040A9">
        <w:rPr>
          <w:sz w:val="24"/>
          <w:szCs w:val="24"/>
        </w:rPr>
        <w:t xml:space="preserve"> </w:t>
      </w:r>
      <w:r>
        <w:rPr>
          <w:sz w:val="24"/>
          <w:szCs w:val="24"/>
        </w:rPr>
        <w:t>käsitellään. Tarvittaessa lapselle laaditaan pedagogiseen arvioon perustuen tehostetun tuen oppimissuunnitelma tai pedagogis</w:t>
      </w:r>
      <w:r w:rsidR="00D91FFD">
        <w:rPr>
          <w:sz w:val="24"/>
          <w:szCs w:val="24"/>
        </w:rPr>
        <w:t>een selvitykseen perustuva HOJKS</w:t>
      </w:r>
      <w:r w:rsidR="002C04D3">
        <w:rPr>
          <w:sz w:val="24"/>
          <w:szCs w:val="24"/>
        </w:rPr>
        <w:t xml:space="preserve"> (Kolmiportaisen tuen malli)</w:t>
      </w:r>
      <w:r>
        <w:rPr>
          <w:sz w:val="24"/>
          <w:szCs w:val="24"/>
        </w:rPr>
        <w:t>. Myös edellä mainittuihin liitetään Terveiset koululle</w:t>
      </w:r>
      <w:r w:rsidR="00D91FFD">
        <w:rPr>
          <w:sz w:val="24"/>
          <w:szCs w:val="24"/>
        </w:rPr>
        <w:t xml:space="preserve"> </w:t>
      </w:r>
      <w:r>
        <w:rPr>
          <w:sz w:val="24"/>
          <w:szCs w:val="24"/>
        </w:rPr>
        <w:t>-lomake.</w:t>
      </w:r>
    </w:p>
    <w:p w:rsidR="00E3671B" w:rsidRDefault="00490A1F" w:rsidP="00490A1F">
      <w:pPr>
        <w:ind w:left="2604" w:hanging="2604"/>
        <w:rPr>
          <w:sz w:val="24"/>
          <w:szCs w:val="24"/>
        </w:rPr>
      </w:pPr>
      <w:proofErr w:type="spellStart"/>
      <w:r>
        <w:rPr>
          <w:sz w:val="24"/>
          <w:szCs w:val="24"/>
        </w:rPr>
        <w:t>Huhti-toukokuu</w:t>
      </w:r>
      <w:proofErr w:type="spellEnd"/>
      <w:r>
        <w:rPr>
          <w:sz w:val="24"/>
          <w:szCs w:val="24"/>
        </w:rPr>
        <w:tab/>
      </w:r>
      <w:r w:rsidR="00E3671B">
        <w:rPr>
          <w:sz w:val="24"/>
          <w:szCs w:val="24"/>
        </w:rPr>
        <w:t>Opettaja siirtää huoltajien luvalla tarpeelliset tiedot esiopetuksen aikaisesta työskentelystä ja kasvun ja op</w:t>
      </w:r>
      <w:r w:rsidR="00A25941">
        <w:rPr>
          <w:sz w:val="24"/>
          <w:szCs w:val="24"/>
        </w:rPr>
        <w:t>pimisen etenemisestä tulevaan kouluun</w:t>
      </w:r>
      <w:r w:rsidR="000C724C">
        <w:rPr>
          <w:sz w:val="24"/>
          <w:szCs w:val="24"/>
        </w:rPr>
        <w:t xml:space="preserve"> nivelvaihesuunnitelman mukaisesti</w:t>
      </w:r>
      <w:r w:rsidR="00A25941">
        <w:rPr>
          <w:sz w:val="24"/>
          <w:szCs w:val="24"/>
        </w:rPr>
        <w:t xml:space="preserve">. </w:t>
      </w:r>
      <w:r w:rsidR="00E3671B">
        <w:rPr>
          <w:sz w:val="24"/>
          <w:szCs w:val="24"/>
        </w:rPr>
        <w:t>Opetuksen järjestäjä vastaa siirtymävaiheen käytäntöjen luomisesta.</w:t>
      </w:r>
    </w:p>
    <w:p w:rsidR="00E3671B" w:rsidRDefault="00E3671B" w:rsidP="00337E06">
      <w:pPr>
        <w:ind w:left="2604" w:hanging="2604"/>
        <w:rPr>
          <w:sz w:val="24"/>
          <w:szCs w:val="24"/>
        </w:rPr>
      </w:pPr>
      <w:r>
        <w:rPr>
          <w:sz w:val="24"/>
          <w:szCs w:val="24"/>
        </w:rPr>
        <w:tab/>
        <w:t xml:space="preserve">Opettaja </w:t>
      </w:r>
      <w:proofErr w:type="spellStart"/>
      <w:r>
        <w:rPr>
          <w:sz w:val="24"/>
          <w:szCs w:val="24"/>
        </w:rPr>
        <w:t>itsearvioi</w:t>
      </w:r>
      <w:proofErr w:type="spellEnd"/>
      <w:r>
        <w:rPr>
          <w:sz w:val="24"/>
          <w:szCs w:val="24"/>
        </w:rPr>
        <w:t xml:space="preserve"> ja kerää palautetta lapsilta ja huoltajilta esiopetuksen laadun ylläpitämiseksi ja kehittämiseksi.</w:t>
      </w:r>
    </w:p>
    <w:p w:rsidR="00E3671B" w:rsidRDefault="00E3671B" w:rsidP="00337E06">
      <w:pPr>
        <w:ind w:left="2604" w:hanging="2604"/>
        <w:rPr>
          <w:sz w:val="24"/>
          <w:szCs w:val="24"/>
        </w:rPr>
      </w:pPr>
      <w:r>
        <w:rPr>
          <w:sz w:val="24"/>
          <w:szCs w:val="24"/>
        </w:rPr>
        <w:tab/>
        <w:t>Laps</w:t>
      </w:r>
      <w:r w:rsidR="000C724C">
        <w:rPr>
          <w:sz w:val="24"/>
          <w:szCs w:val="24"/>
        </w:rPr>
        <w:t xml:space="preserve">ille voidaan antaa </w:t>
      </w:r>
      <w:r>
        <w:rPr>
          <w:sz w:val="24"/>
          <w:szCs w:val="24"/>
        </w:rPr>
        <w:t xml:space="preserve">Opetushallituksen 22.12.2014 hyväksymien esiopetuksen opetussuunnitelman perusteiden mukainen </w:t>
      </w:r>
      <w:r w:rsidR="000C724C">
        <w:rPr>
          <w:sz w:val="24"/>
          <w:szCs w:val="24"/>
        </w:rPr>
        <w:t xml:space="preserve">esiopetuksen </w:t>
      </w:r>
      <w:r>
        <w:rPr>
          <w:sz w:val="24"/>
          <w:szCs w:val="24"/>
        </w:rPr>
        <w:t xml:space="preserve">osallistumistodistus. </w:t>
      </w:r>
      <w:r w:rsidR="00490A1F">
        <w:rPr>
          <w:sz w:val="24"/>
          <w:szCs w:val="24"/>
        </w:rPr>
        <w:t>Esiopetusyksikkö voi käyttää haluamaansa todistuspohjaa, joka täyttää vaaditut kriteerit.</w:t>
      </w:r>
    </w:p>
    <w:p w:rsidR="00666739" w:rsidRDefault="00666739" w:rsidP="00337E06">
      <w:pPr>
        <w:ind w:left="2604" w:hanging="2604"/>
        <w:rPr>
          <w:sz w:val="24"/>
          <w:szCs w:val="24"/>
        </w:rPr>
      </w:pPr>
    </w:p>
    <w:p w:rsidR="00666739" w:rsidRDefault="007B7331" w:rsidP="00337E06">
      <w:pPr>
        <w:ind w:left="2604" w:hanging="2604"/>
        <w:rPr>
          <w:sz w:val="24"/>
          <w:szCs w:val="24"/>
        </w:rPr>
      </w:pPr>
      <w:r>
        <w:rPr>
          <w:sz w:val="24"/>
          <w:szCs w:val="24"/>
        </w:rPr>
        <w:t>Muuta:</w:t>
      </w:r>
      <w:r>
        <w:rPr>
          <w:sz w:val="24"/>
          <w:szCs w:val="24"/>
        </w:rPr>
        <w:tab/>
        <w:t>Esiopetuksen t</w:t>
      </w:r>
      <w:r w:rsidR="00666739">
        <w:rPr>
          <w:sz w:val="24"/>
          <w:szCs w:val="24"/>
        </w:rPr>
        <w:t xml:space="preserve">utustumispäivä </w:t>
      </w:r>
      <w:r>
        <w:rPr>
          <w:sz w:val="24"/>
          <w:szCs w:val="24"/>
        </w:rPr>
        <w:t xml:space="preserve">on </w:t>
      </w:r>
      <w:r w:rsidR="00666739">
        <w:rPr>
          <w:sz w:val="24"/>
          <w:szCs w:val="24"/>
        </w:rPr>
        <w:t xml:space="preserve">toukokuussa. Yhteistyö huoltajien kanssa alkaa. Huoltajille kirjallisesti tietoa </w:t>
      </w:r>
      <w:proofErr w:type="spellStart"/>
      <w:r w:rsidR="00666739">
        <w:rPr>
          <w:sz w:val="24"/>
          <w:szCs w:val="24"/>
        </w:rPr>
        <w:t>Suhmuran</w:t>
      </w:r>
      <w:proofErr w:type="spellEnd"/>
      <w:r w:rsidR="00666739">
        <w:rPr>
          <w:sz w:val="24"/>
          <w:szCs w:val="24"/>
        </w:rPr>
        <w:t xml:space="preserve"> koulusta ja esiopetuksesta.</w:t>
      </w:r>
    </w:p>
    <w:p w:rsidR="00666739" w:rsidRDefault="00666739" w:rsidP="00337E06">
      <w:pPr>
        <w:ind w:left="2604" w:hanging="2604"/>
        <w:rPr>
          <w:sz w:val="24"/>
          <w:szCs w:val="24"/>
        </w:rPr>
      </w:pPr>
      <w:r>
        <w:rPr>
          <w:sz w:val="24"/>
          <w:szCs w:val="24"/>
        </w:rPr>
        <w:tab/>
        <w:t>Kesäkirje esioppilaalle ja hänen huoltajilleen heinäkuun lopussa/elokuun alussa. Kirjeessä esitellään esiopetustoimintaa.</w:t>
      </w:r>
    </w:p>
    <w:p w:rsidR="00666739" w:rsidRDefault="00666739" w:rsidP="00666739">
      <w:pPr>
        <w:ind w:left="2604"/>
        <w:rPr>
          <w:sz w:val="24"/>
          <w:szCs w:val="24"/>
        </w:rPr>
      </w:pPr>
      <w:r>
        <w:rPr>
          <w:sz w:val="24"/>
          <w:szCs w:val="24"/>
        </w:rPr>
        <w:t xml:space="preserve">Ensimmäisenä </w:t>
      </w:r>
      <w:r w:rsidRPr="00666739">
        <w:rPr>
          <w:sz w:val="24"/>
          <w:szCs w:val="24"/>
        </w:rPr>
        <w:t xml:space="preserve">koulupäivänä elokuussa huoltajille tiedotetaan </w:t>
      </w:r>
      <w:r>
        <w:rPr>
          <w:sz w:val="24"/>
          <w:szCs w:val="24"/>
        </w:rPr>
        <w:t>käytännönasioista esim. kuljetuksista, ryhmäjaosta jne.</w:t>
      </w:r>
    </w:p>
    <w:p w:rsidR="007B7331" w:rsidRDefault="007B7331" w:rsidP="00666739">
      <w:pPr>
        <w:ind w:left="2604"/>
        <w:rPr>
          <w:sz w:val="24"/>
          <w:szCs w:val="24"/>
        </w:rPr>
      </w:pPr>
      <w:r>
        <w:rPr>
          <w:sz w:val="24"/>
          <w:szCs w:val="24"/>
        </w:rPr>
        <w:t>Koko koulun syystiedote lähetetään koteihin.</w:t>
      </w:r>
    </w:p>
    <w:p w:rsidR="00666739" w:rsidRPr="00666739" w:rsidRDefault="00666739" w:rsidP="00666739">
      <w:pPr>
        <w:ind w:left="2604"/>
        <w:rPr>
          <w:sz w:val="24"/>
          <w:szCs w:val="24"/>
        </w:rPr>
      </w:pPr>
      <w:r>
        <w:rPr>
          <w:sz w:val="24"/>
          <w:szCs w:val="24"/>
        </w:rPr>
        <w:t>Syksyllä toimintakauden alettua on koko koulun ja luokkakohtainen vanhempainilta. Tällöin esitellään koulun toiminta-ajatus, koulun käyttämät arvioinnin muodot</w:t>
      </w:r>
      <w:r w:rsidR="007B7331">
        <w:rPr>
          <w:sz w:val="24"/>
          <w:szCs w:val="24"/>
        </w:rPr>
        <w:t xml:space="preserve"> ja muut yhteiset asiat. Opettajat esittelevät luokkakohtaisesti tavoitteet, työtavat ja arviointikäytänteet.</w:t>
      </w:r>
    </w:p>
    <w:sectPr w:rsidR="00666739" w:rsidRPr="0066673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F683A"/>
    <w:multiLevelType w:val="hybridMultilevel"/>
    <w:tmpl w:val="9ABA54D4"/>
    <w:lvl w:ilvl="0" w:tplc="88AA4176">
      <w:start w:val="1"/>
      <w:numFmt w:val="decimal"/>
      <w:lvlText w:val="%1."/>
      <w:lvlJc w:val="left"/>
      <w:pPr>
        <w:ind w:left="2964" w:hanging="360"/>
      </w:pPr>
      <w:rPr>
        <w:rFonts w:hint="default"/>
      </w:rPr>
    </w:lvl>
    <w:lvl w:ilvl="1" w:tplc="040B0019" w:tentative="1">
      <w:start w:val="1"/>
      <w:numFmt w:val="lowerLetter"/>
      <w:lvlText w:val="%2."/>
      <w:lvlJc w:val="left"/>
      <w:pPr>
        <w:ind w:left="3684" w:hanging="360"/>
      </w:pPr>
    </w:lvl>
    <w:lvl w:ilvl="2" w:tplc="040B001B" w:tentative="1">
      <w:start w:val="1"/>
      <w:numFmt w:val="lowerRoman"/>
      <w:lvlText w:val="%3."/>
      <w:lvlJc w:val="right"/>
      <w:pPr>
        <w:ind w:left="4404" w:hanging="180"/>
      </w:pPr>
    </w:lvl>
    <w:lvl w:ilvl="3" w:tplc="040B000F" w:tentative="1">
      <w:start w:val="1"/>
      <w:numFmt w:val="decimal"/>
      <w:lvlText w:val="%4."/>
      <w:lvlJc w:val="left"/>
      <w:pPr>
        <w:ind w:left="5124" w:hanging="360"/>
      </w:pPr>
    </w:lvl>
    <w:lvl w:ilvl="4" w:tplc="040B0019" w:tentative="1">
      <w:start w:val="1"/>
      <w:numFmt w:val="lowerLetter"/>
      <w:lvlText w:val="%5."/>
      <w:lvlJc w:val="left"/>
      <w:pPr>
        <w:ind w:left="5844" w:hanging="360"/>
      </w:pPr>
    </w:lvl>
    <w:lvl w:ilvl="5" w:tplc="040B001B" w:tentative="1">
      <w:start w:val="1"/>
      <w:numFmt w:val="lowerRoman"/>
      <w:lvlText w:val="%6."/>
      <w:lvlJc w:val="right"/>
      <w:pPr>
        <w:ind w:left="6564" w:hanging="180"/>
      </w:pPr>
    </w:lvl>
    <w:lvl w:ilvl="6" w:tplc="040B000F" w:tentative="1">
      <w:start w:val="1"/>
      <w:numFmt w:val="decimal"/>
      <w:lvlText w:val="%7."/>
      <w:lvlJc w:val="left"/>
      <w:pPr>
        <w:ind w:left="7284" w:hanging="360"/>
      </w:pPr>
    </w:lvl>
    <w:lvl w:ilvl="7" w:tplc="040B0019" w:tentative="1">
      <w:start w:val="1"/>
      <w:numFmt w:val="lowerLetter"/>
      <w:lvlText w:val="%8."/>
      <w:lvlJc w:val="left"/>
      <w:pPr>
        <w:ind w:left="8004" w:hanging="360"/>
      </w:pPr>
    </w:lvl>
    <w:lvl w:ilvl="8" w:tplc="040B001B" w:tentative="1">
      <w:start w:val="1"/>
      <w:numFmt w:val="lowerRoman"/>
      <w:lvlText w:val="%9."/>
      <w:lvlJc w:val="right"/>
      <w:pPr>
        <w:ind w:left="87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06"/>
    <w:rsid w:val="000C724C"/>
    <w:rsid w:val="00202D7F"/>
    <w:rsid w:val="002C04D3"/>
    <w:rsid w:val="00337E06"/>
    <w:rsid w:val="00490A1F"/>
    <w:rsid w:val="004A7382"/>
    <w:rsid w:val="005473E6"/>
    <w:rsid w:val="00666739"/>
    <w:rsid w:val="007040A9"/>
    <w:rsid w:val="0071172B"/>
    <w:rsid w:val="007B7331"/>
    <w:rsid w:val="00936EDD"/>
    <w:rsid w:val="009C6D63"/>
    <w:rsid w:val="00A25941"/>
    <w:rsid w:val="00CA0D5F"/>
    <w:rsid w:val="00D91FFD"/>
    <w:rsid w:val="00E3671B"/>
    <w:rsid w:val="00FF38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66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66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3678</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2016-05-07T15:15:00Z</cp:lastPrinted>
  <dcterms:created xsi:type="dcterms:W3CDTF">2016-09-24T09:24:00Z</dcterms:created>
  <dcterms:modified xsi:type="dcterms:W3CDTF">2016-09-24T09:24:00Z</dcterms:modified>
</cp:coreProperties>
</file>