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ulukkoRuudukko"/>
        <w:tblW w:w="0" w:type="auto"/>
        <w:tblLook w:val="04A0" w:firstRow="1" w:lastRow="0" w:firstColumn="1" w:lastColumn="0" w:noHBand="0" w:noVBand="1"/>
      </w:tblPr>
      <w:tblGrid>
        <w:gridCol w:w="2793"/>
        <w:gridCol w:w="4217"/>
        <w:gridCol w:w="2320"/>
        <w:gridCol w:w="4664"/>
      </w:tblGrid>
      <w:tr w:rsidR="00EB7010" w14:paraId="3BD15B49" w14:textId="77777777" w:rsidTr="562AB106">
        <w:tc>
          <w:tcPr>
            <w:tcW w:w="7010" w:type="dxa"/>
            <w:gridSpan w:val="2"/>
          </w:tcPr>
          <w:p w14:paraId="1817F01C" w14:textId="77777777" w:rsidR="00EB7010" w:rsidRPr="00320067" w:rsidRDefault="008A795F" w:rsidP="001908B5">
            <w:pPr>
              <w:pStyle w:val="Otsikko1"/>
              <w:outlineLvl w:val="0"/>
              <w:rPr>
                <w:rFonts w:ascii="Corbel" w:hAnsi="Corbel" w:cs="Arial"/>
                <w:sz w:val="28"/>
                <w:szCs w:val="28"/>
              </w:rPr>
            </w:pPr>
            <w:r>
              <w:rPr>
                <w:rFonts w:ascii="Corbel" w:hAnsi="Corbel" w:cs="Arial"/>
                <w:sz w:val="28"/>
                <w:szCs w:val="28"/>
              </w:rPr>
              <w:t>Koulun</w:t>
            </w:r>
            <w:r w:rsidR="00EB7010" w:rsidRPr="00320067">
              <w:rPr>
                <w:rFonts w:ascii="Corbel" w:hAnsi="Corbel" w:cs="Arial"/>
                <w:sz w:val="28"/>
                <w:szCs w:val="28"/>
              </w:rPr>
              <w:t xml:space="preserve"> nimi:</w:t>
            </w:r>
          </w:p>
          <w:p w14:paraId="327B155A" w14:textId="77777777" w:rsidR="00EB7010" w:rsidRDefault="00EB7010" w:rsidP="001908B5">
            <w:pPr>
              <w:pStyle w:val="Otsikko1"/>
              <w:outlineLvl w:val="0"/>
              <w:rPr>
                <w:rFonts w:ascii="Corbel" w:hAnsi="Corbel"/>
                <w:b w:val="0"/>
                <w:sz w:val="24"/>
                <w:szCs w:val="24"/>
              </w:rPr>
            </w:pPr>
          </w:p>
          <w:p w14:paraId="36EEE747" w14:textId="45592DAF" w:rsidR="004B61D7" w:rsidRPr="008A175C" w:rsidRDefault="004B61D7" w:rsidP="004B61D7">
            <w:pPr>
              <w:rPr>
                <w:rFonts w:ascii="Corbel" w:hAnsi="Corbel"/>
              </w:rPr>
            </w:pPr>
            <w:r w:rsidRPr="00F1512B">
              <w:rPr>
                <w:rFonts w:ascii="Corbel" w:hAnsi="Corbel"/>
              </w:rPr>
              <w:t xml:space="preserve">Vuosisuunnitelma </w:t>
            </w:r>
            <w:r w:rsidRPr="008A175C">
              <w:rPr>
                <w:rFonts w:ascii="Corbel" w:hAnsi="Corbel"/>
              </w:rPr>
              <w:t>25.9.20</w:t>
            </w:r>
            <w:r w:rsidR="008A175C" w:rsidRPr="008A175C">
              <w:rPr>
                <w:rFonts w:ascii="Corbel" w:hAnsi="Corbel"/>
              </w:rPr>
              <w:t>20</w:t>
            </w:r>
            <w:r w:rsidRPr="008A175C">
              <w:rPr>
                <w:rFonts w:ascii="Corbel" w:hAnsi="Corbel"/>
              </w:rPr>
              <w:t xml:space="preserve"> mennessä. </w:t>
            </w:r>
          </w:p>
          <w:p w14:paraId="6963102D" w14:textId="4C4AA5CF" w:rsidR="004B61D7" w:rsidRPr="004B61D7" w:rsidRDefault="416D3A79" w:rsidP="004B61D7">
            <w:pPr>
              <w:rPr>
                <w:rFonts w:ascii="Corbel" w:hAnsi="Corbel"/>
              </w:rPr>
            </w:pPr>
            <w:r w:rsidRPr="562AB106">
              <w:rPr>
                <w:rFonts w:ascii="Corbel" w:hAnsi="Corbel"/>
              </w:rPr>
              <w:t xml:space="preserve">Arviointiosa </w:t>
            </w:r>
            <w:r w:rsidR="26269B20" w:rsidRPr="562AB106">
              <w:rPr>
                <w:rFonts w:ascii="Corbel" w:hAnsi="Corbel"/>
              </w:rPr>
              <w:t>28.5./</w:t>
            </w:r>
            <w:r w:rsidR="0CB70151" w:rsidRPr="562AB106">
              <w:rPr>
                <w:rFonts w:ascii="Corbel" w:hAnsi="Corbel"/>
              </w:rPr>
              <w:t>4</w:t>
            </w:r>
            <w:r w:rsidRPr="562AB106">
              <w:rPr>
                <w:rFonts w:ascii="Corbel" w:hAnsi="Corbel"/>
              </w:rPr>
              <w:t>.6.202</w:t>
            </w:r>
            <w:r w:rsidR="0CB70151" w:rsidRPr="562AB106">
              <w:rPr>
                <w:rFonts w:ascii="Corbel" w:hAnsi="Corbel"/>
              </w:rPr>
              <w:t>1</w:t>
            </w:r>
            <w:r w:rsidRPr="562AB106">
              <w:rPr>
                <w:rFonts w:ascii="Corbel" w:hAnsi="Corbel"/>
              </w:rPr>
              <w:t xml:space="preserve"> mennessä</w:t>
            </w:r>
          </w:p>
        </w:tc>
        <w:tc>
          <w:tcPr>
            <w:tcW w:w="6984" w:type="dxa"/>
            <w:gridSpan w:val="2"/>
          </w:tcPr>
          <w:p w14:paraId="42106FF3" w14:textId="77777777" w:rsidR="004B61D7" w:rsidRDefault="004B61D7" w:rsidP="001908B5">
            <w:pPr>
              <w:pStyle w:val="Otsikko6"/>
              <w:outlineLvl w:val="5"/>
              <w:rPr>
                <w:rFonts w:ascii="Corbel" w:hAnsi="Corbel"/>
                <w:b w:val="0"/>
                <w:sz w:val="24"/>
                <w:szCs w:val="24"/>
              </w:rPr>
            </w:pPr>
          </w:p>
          <w:p w14:paraId="18707C6C" w14:textId="6ED37A87" w:rsidR="00EB7010" w:rsidRDefault="000B363F" w:rsidP="001908B5">
            <w:pPr>
              <w:pStyle w:val="Otsikko6"/>
              <w:outlineLvl w:val="5"/>
              <w:rPr>
                <w:rFonts w:ascii="Corbel" w:hAnsi="Corbel"/>
                <w:b w:val="0"/>
                <w:sz w:val="24"/>
                <w:szCs w:val="24"/>
              </w:rPr>
            </w:pPr>
            <w:r>
              <w:rPr>
                <w:rFonts w:ascii="Corbel" w:hAnsi="Corbel"/>
                <w:b w:val="0"/>
                <w:sz w:val="24"/>
                <w:szCs w:val="24"/>
              </w:rPr>
              <w:t>Vuosis</w:t>
            </w:r>
            <w:r w:rsidR="00EB7010" w:rsidRPr="00EB7010">
              <w:rPr>
                <w:rFonts w:ascii="Corbel" w:hAnsi="Corbel"/>
                <w:b w:val="0"/>
                <w:sz w:val="24"/>
                <w:szCs w:val="24"/>
              </w:rPr>
              <w:t xml:space="preserve">uunnitelma </w:t>
            </w:r>
            <w:r w:rsidR="00F249C9">
              <w:rPr>
                <w:rFonts w:ascii="Corbel" w:hAnsi="Corbel"/>
                <w:b w:val="0"/>
                <w:sz w:val="24"/>
                <w:szCs w:val="24"/>
              </w:rPr>
              <w:t xml:space="preserve">on </w:t>
            </w:r>
            <w:r w:rsidR="00EB7010" w:rsidRPr="00EB7010">
              <w:rPr>
                <w:rFonts w:ascii="Corbel" w:hAnsi="Corbel"/>
                <w:b w:val="0"/>
                <w:sz w:val="24"/>
                <w:szCs w:val="24"/>
              </w:rPr>
              <w:t xml:space="preserve">käsitelty </w:t>
            </w:r>
            <w:r w:rsidR="00137FA6">
              <w:rPr>
                <w:rFonts w:ascii="Corbel" w:hAnsi="Corbel"/>
                <w:b w:val="0"/>
                <w:sz w:val="24"/>
                <w:szCs w:val="24"/>
              </w:rPr>
              <w:t>opettajakunnassa</w:t>
            </w:r>
            <w:r w:rsidR="00EB7010" w:rsidRPr="00EB7010">
              <w:rPr>
                <w:rFonts w:ascii="Corbel" w:hAnsi="Corbel"/>
                <w:b w:val="0"/>
                <w:sz w:val="24"/>
                <w:szCs w:val="24"/>
              </w:rPr>
              <w:t>:</w:t>
            </w:r>
            <w:r w:rsidR="00320067">
              <w:rPr>
                <w:rFonts w:ascii="Corbel" w:hAnsi="Corbel"/>
                <w:b w:val="0"/>
                <w:sz w:val="24"/>
                <w:szCs w:val="24"/>
              </w:rPr>
              <w:t xml:space="preserve"> </w:t>
            </w:r>
          </w:p>
          <w:p w14:paraId="2E61E831" w14:textId="6848ED94" w:rsidR="00EB7010" w:rsidRDefault="49A35F50" w:rsidP="001908B5">
            <w:pPr>
              <w:pStyle w:val="Otsikko6"/>
              <w:outlineLvl w:val="5"/>
            </w:pPr>
            <w:r w:rsidRPr="562AB106">
              <w:rPr>
                <w:rFonts w:ascii="Corbel" w:hAnsi="Corbel"/>
                <w:b w:val="0"/>
                <w:bCs w:val="0"/>
                <w:sz w:val="24"/>
                <w:szCs w:val="24"/>
              </w:rPr>
              <w:t>Vuosisuunnitelman a</w:t>
            </w:r>
            <w:r w:rsidR="11ADD4C9" w:rsidRPr="562AB106">
              <w:rPr>
                <w:rFonts w:ascii="Corbel" w:hAnsi="Corbel"/>
                <w:b w:val="0"/>
                <w:bCs w:val="0"/>
                <w:sz w:val="24"/>
                <w:szCs w:val="24"/>
              </w:rPr>
              <w:t>rviointi</w:t>
            </w:r>
            <w:r w:rsidR="3D2A926A" w:rsidRPr="562AB106">
              <w:rPr>
                <w:rFonts w:ascii="Corbel" w:hAnsi="Corbel"/>
                <w:b w:val="0"/>
                <w:bCs w:val="0"/>
                <w:sz w:val="24"/>
                <w:szCs w:val="24"/>
              </w:rPr>
              <w:t xml:space="preserve"> on </w:t>
            </w:r>
            <w:r w:rsidR="11ADD4C9" w:rsidRPr="562AB106">
              <w:rPr>
                <w:rFonts w:ascii="Corbel" w:hAnsi="Corbel"/>
                <w:b w:val="0"/>
                <w:bCs w:val="0"/>
                <w:sz w:val="24"/>
                <w:szCs w:val="24"/>
              </w:rPr>
              <w:t xml:space="preserve">käsitelty </w:t>
            </w:r>
            <w:r w:rsidR="3B451AE2" w:rsidRPr="562AB106">
              <w:rPr>
                <w:rFonts w:ascii="Corbel" w:hAnsi="Corbel"/>
                <w:b w:val="0"/>
                <w:bCs w:val="0"/>
                <w:sz w:val="24"/>
                <w:szCs w:val="24"/>
              </w:rPr>
              <w:t>opettajakunnassa</w:t>
            </w:r>
            <w:r w:rsidR="11ADD4C9" w:rsidRPr="562AB106">
              <w:rPr>
                <w:rFonts w:ascii="Corbel" w:hAnsi="Corbel"/>
                <w:b w:val="0"/>
                <w:bCs w:val="0"/>
                <w:sz w:val="24"/>
                <w:szCs w:val="24"/>
              </w:rPr>
              <w:t>:</w:t>
            </w:r>
            <w:r w:rsidR="71F33880" w:rsidRPr="562AB106">
              <w:rPr>
                <w:rFonts w:ascii="Corbel" w:hAnsi="Corbel"/>
                <w:b w:val="0"/>
                <w:bCs w:val="0"/>
                <w:sz w:val="24"/>
                <w:szCs w:val="24"/>
              </w:rPr>
              <w:t xml:space="preserve"> </w:t>
            </w:r>
          </w:p>
          <w:p w14:paraId="25C3BF65" w14:textId="5FB30ED1" w:rsidR="00320067" w:rsidRPr="00320067" w:rsidRDefault="5C3A66D6" w:rsidP="562AB106">
            <w:r>
              <w:t xml:space="preserve">Vuosisuunnitelma on hyväksytty: </w:t>
            </w:r>
          </w:p>
          <w:p w14:paraId="7D157909" w14:textId="4D2B4272" w:rsidR="00320067" w:rsidRPr="00320067" w:rsidRDefault="5C3A66D6" w:rsidP="562AB106">
            <w:r>
              <w:t>Vuosisuunnitelman mahdollinen muutos on hyväksytty:</w:t>
            </w:r>
          </w:p>
        </w:tc>
      </w:tr>
      <w:tr w:rsidR="00DE332F" w14:paraId="2862EBAF" w14:textId="77777777" w:rsidTr="562AB106">
        <w:trPr>
          <w:trHeight w:val="7706"/>
        </w:trPr>
        <w:tc>
          <w:tcPr>
            <w:tcW w:w="2793" w:type="dxa"/>
          </w:tcPr>
          <w:p w14:paraId="69A7D3A9" w14:textId="77777777" w:rsidR="00DE332F" w:rsidRPr="00111315" w:rsidRDefault="00DE332F" w:rsidP="001908B5">
            <w:pPr>
              <w:rPr>
                <w:rFonts w:ascii="Corbel" w:hAnsi="Corbel"/>
                <w:sz w:val="24"/>
                <w:szCs w:val="24"/>
              </w:rPr>
            </w:pPr>
          </w:p>
          <w:p w14:paraId="39ABA2A8" w14:textId="3E9974D3" w:rsidR="00DD6706" w:rsidRPr="00111315" w:rsidRDefault="00DD6706" w:rsidP="00DE332F">
            <w:pPr>
              <w:pStyle w:val="Otsikko1"/>
              <w:outlineLvl w:val="0"/>
              <w:rPr>
                <w:rFonts w:ascii="Corbel" w:hAnsi="Corbel"/>
                <w:sz w:val="24"/>
                <w:szCs w:val="24"/>
              </w:rPr>
            </w:pPr>
            <w:r w:rsidRPr="00111315">
              <w:rPr>
                <w:rFonts w:ascii="Corbel" w:hAnsi="Corbel"/>
                <w:sz w:val="24"/>
                <w:szCs w:val="24"/>
              </w:rPr>
              <w:t xml:space="preserve">A1. </w:t>
            </w:r>
            <w:r w:rsidR="00111315">
              <w:rPr>
                <w:rFonts w:ascii="Corbel" w:hAnsi="Corbel"/>
                <w:sz w:val="24"/>
                <w:szCs w:val="24"/>
              </w:rPr>
              <w:t>S</w:t>
            </w:r>
            <w:r w:rsidR="00111315" w:rsidRPr="00111315">
              <w:rPr>
                <w:rFonts w:ascii="Corbel" w:hAnsi="Corbel"/>
                <w:sz w:val="24"/>
                <w:szCs w:val="24"/>
              </w:rPr>
              <w:t>trategia/</w:t>
            </w:r>
          </w:p>
          <w:p w14:paraId="70D3B26A" w14:textId="780C63CD" w:rsidR="00DE332F" w:rsidRPr="00111315" w:rsidRDefault="00111315" w:rsidP="00DE332F">
            <w:pPr>
              <w:pStyle w:val="Otsikko1"/>
              <w:outlineLvl w:val="0"/>
              <w:rPr>
                <w:rFonts w:ascii="Corbel" w:hAnsi="Corbel"/>
                <w:sz w:val="24"/>
                <w:szCs w:val="24"/>
              </w:rPr>
            </w:pPr>
            <w:r w:rsidRPr="00111315">
              <w:rPr>
                <w:rFonts w:ascii="Corbel" w:hAnsi="Corbel"/>
                <w:sz w:val="24"/>
                <w:szCs w:val="24"/>
              </w:rPr>
              <w:t>toimeenpano-ohjelma -&gt; koulutuspalvelujen painopisteet</w:t>
            </w:r>
          </w:p>
          <w:p w14:paraId="04708AFE" w14:textId="77777777" w:rsidR="00DE332F" w:rsidRPr="00111315" w:rsidRDefault="00DE332F" w:rsidP="001908B5">
            <w:pPr>
              <w:rPr>
                <w:rFonts w:ascii="Corbel" w:hAnsi="Corbel"/>
                <w:sz w:val="24"/>
                <w:szCs w:val="24"/>
              </w:rPr>
            </w:pPr>
          </w:p>
          <w:p w14:paraId="6C90D6C3" w14:textId="77777777" w:rsidR="00DE332F" w:rsidRPr="00111315" w:rsidRDefault="00DE332F" w:rsidP="001908B5">
            <w:pPr>
              <w:rPr>
                <w:rFonts w:ascii="Corbel" w:hAnsi="Corbel"/>
                <w:sz w:val="24"/>
                <w:szCs w:val="24"/>
              </w:rPr>
            </w:pPr>
          </w:p>
        </w:tc>
        <w:tc>
          <w:tcPr>
            <w:tcW w:w="6537" w:type="dxa"/>
            <w:gridSpan w:val="2"/>
          </w:tcPr>
          <w:p w14:paraId="0B8BE24A" w14:textId="53D94AC6" w:rsidR="00DE332F" w:rsidRPr="00902943" w:rsidRDefault="00DE332F" w:rsidP="001908B5">
            <w:pPr>
              <w:pStyle w:val="Otsikko1"/>
              <w:outlineLvl w:val="0"/>
              <w:rPr>
                <w:rFonts w:ascii="Corbel" w:eastAsia="Arial Unicode MS" w:hAnsi="Corbel" w:cs="Arial"/>
                <w:sz w:val="22"/>
              </w:rPr>
            </w:pPr>
            <w:r w:rsidRPr="00902943">
              <w:rPr>
                <w:rFonts w:ascii="Corbel" w:hAnsi="Corbel" w:cs="Arial"/>
                <w:sz w:val="22"/>
              </w:rPr>
              <w:t xml:space="preserve">Suunnitelma </w:t>
            </w:r>
            <w:r w:rsidR="00FB6882">
              <w:rPr>
                <w:rFonts w:ascii="Corbel" w:hAnsi="Corbel" w:cs="Arial"/>
                <w:sz w:val="22"/>
              </w:rPr>
              <w:t>20</w:t>
            </w:r>
            <w:r w:rsidR="00236200">
              <w:rPr>
                <w:rFonts w:ascii="Corbel" w:hAnsi="Corbel" w:cs="Arial"/>
                <w:sz w:val="22"/>
              </w:rPr>
              <w:t>20</w:t>
            </w:r>
            <w:r w:rsidR="00FB6882">
              <w:rPr>
                <w:rFonts w:ascii="Corbel" w:hAnsi="Corbel" w:cs="Arial"/>
                <w:sz w:val="22"/>
              </w:rPr>
              <w:t>–202</w:t>
            </w:r>
            <w:r w:rsidR="00236200">
              <w:rPr>
                <w:rFonts w:ascii="Corbel" w:hAnsi="Corbel" w:cs="Arial"/>
                <w:sz w:val="22"/>
              </w:rPr>
              <w:t>1</w:t>
            </w:r>
          </w:p>
          <w:p w14:paraId="1074F6A5" w14:textId="77777777" w:rsidR="00DE332F" w:rsidRPr="00902943" w:rsidRDefault="00DE332F" w:rsidP="001908B5">
            <w:pPr>
              <w:rPr>
                <w:rFonts w:ascii="Corbel" w:hAnsi="Corbel"/>
              </w:rPr>
            </w:pPr>
          </w:p>
          <w:p w14:paraId="078BC917" w14:textId="018ACD64" w:rsidR="00236200" w:rsidRDefault="00236200" w:rsidP="001908B5">
            <w:pPr>
              <w:rPr>
                <w:rFonts w:ascii="Corbel" w:hAnsi="Corbel" w:cs="Arial"/>
                <w:b/>
              </w:rPr>
            </w:pPr>
            <w:r>
              <w:rPr>
                <w:rFonts w:ascii="Corbel" w:hAnsi="Corbel" w:cs="Arial"/>
                <w:b/>
              </w:rPr>
              <w:t>Johtaminen</w:t>
            </w:r>
          </w:p>
          <w:p w14:paraId="44F619E5" w14:textId="753524AD" w:rsidR="00236200" w:rsidRDefault="00C0788F" w:rsidP="001908B5">
            <w:pPr>
              <w:rPr>
                <w:rFonts w:ascii="Corbel" w:hAnsi="Corbel" w:cs="Arial"/>
                <w:bCs/>
              </w:rPr>
            </w:pPr>
            <w:r w:rsidRPr="00C0788F">
              <w:rPr>
                <w:rFonts w:ascii="Corbel" w:hAnsi="Corbel" w:cs="Arial"/>
                <w:bCs/>
              </w:rPr>
              <w:t>Miten yhteiset linjat käsitellään koulussa</w:t>
            </w:r>
            <w:r w:rsidR="009F2036">
              <w:rPr>
                <w:rFonts w:ascii="Corbel" w:hAnsi="Corbel" w:cs="Arial"/>
                <w:bCs/>
              </w:rPr>
              <w:t>?</w:t>
            </w:r>
            <w:r w:rsidRPr="00C0788F">
              <w:rPr>
                <w:rFonts w:ascii="Corbel" w:hAnsi="Corbel" w:cs="Arial"/>
                <w:bCs/>
              </w:rPr>
              <w:t> </w:t>
            </w:r>
          </w:p>
          <w:p w14:paraId="12CCFECE" w14:textId="5D57E559" w:rsidR="00E03B8D" w:rsidRDefault="00E03B8D" w:rsidP="001908B5">
            <w:pPr>
              <w:rPr>
                <w:rFonts w:ascii="Corbel" w:hAnsi="Corbel" w:cs="Arial"/>
                <w:bCs/>
              </w:rPr>
            </w:pPr>
          </w:p>
          <w:p w14:paraId="1006703C" w14:textId="60D69577" w:rsidR="00E03B8D" w:rsidRDefault="00E03B8D" w:rsidP="001908B5">
            <w:pPr>
              <w:rPr>
                <w:rFonts w:ascii="Corbel" w:hAnsi="Corbel" w:cs="Arial"/>
                <w:bCs/>
              </w:rPr>
            </w:pPr>
            <w:r>
              <w:rPr>
                <w:rFonts w:ascii="Corbel" w:hAnsi="Corbel" w:cs="Arial"/>
                <w:bCs/>
              </w:rPr>
              <w:t>Koulun toimintaa johtaa rehtori. Rehtorin sijaisena ja apulaisena toimii koulun apulaisrehtori.</w:t>
            </w:r>
          </w:p>
          <w:p w14:paraId="2330E86C" w14:textId="26514A2F" w:rsidR="00E03B8D" w:rsidRDefault="00E03B8D" w:rsidP="001908B5">
            <w:pPr>
              <w:rPr>
                <w:rFonts w:ascii="Corbel" w:hAnsi="Corbel" w:cs="Arial"/>
                <w:bCs/>
              </w:rPr>
            </w:pPr>
          </w:p>
          <w:p w14:paraId="1797A37A" w14:textId="63059108" w:rsidR="00E03B8D" w:rsidRDefault="00E03B8D" w:rsidP="001908B5">
            <w:pPr>
              <w:rPr>
                <w:rFonts w:ascii="Corbel" w:hAnsi="Corbel" w:cs="Arial"/>
                <w:bCs/>
              </w:rPr>
            </w:pPr>
            <w:r>
              <w:rPr>
                <w:rFonts w:ascii="Corbel" w:hAnsi="Corbel" w:cs="Arial"/>
                <w:bCs/>
              </w:rPr>
              <w:t xml:space="preserve">Rehtorin tulee kuunnella henkilökuntaa ja osallistuttaa heitä. Mahdollisuuksien mukaan pyritään yhteisiin päätöksiin. Asioista keskustellaan rehellisesti ja avoimesti. Maanantaisin pidetään opettajakunnan </w:t>
            </w:r>
            <w:proofErr w:type="spellStart"/>
            <w:r>
              <w:rPr>
                <w:rFonts w:ascii="Corbel" w:hAnsi="Corbel" w:cs="Arial"/>
                <w:bCs/>
              </w:rPr>
              <w:t>ys</w:t>
            </w:r>
            <w:proofErr w:type="spellEnd"/>
            <w:r>
              <w:rPr>
                <w:rFonts w:ascii="Corbel" w:hAnsi="Corbel" w:cs="Arial"/>
                <w:bCs/>
              </w:rPr>
              <w:t>-kokous, jossa rehtori tiedottaa ajankohtaisista asioista ja ohjeistuksista sekä tehdään yhteisiä linjauksia ja päätöksiä.</w:t>
            </w:r>
          </w:p>
          <w:p w14:paraId="126CB4DB" w14:textId="77777777" w:rsidR="00C0788F" w:rsidRPr="00C0788F" w:rsidRDefault="00C0788F" w:rsidP="001908B5">
            <w:pPr>
              <w:rPr>
                <w:rFonts w:ascii="Corbel" w:hAnsi="Corbel" w:cs="Arial"/>
                <w:bCs/>
              </w:rPr>
            </w:pPr>
          </w:p>
          <w:p w14:paraId="55F4B26E" w14:textId="52C6232C" w:rsidR="00DE332F" w:rsidRDefault="00F050A7" w:rsidP="001908B5">
            <w:pPr>
              <w:rPr>
                <w:rFonts w:ascii="Corbel" w:hAnsi="Corbel" w:cs="Arial"/>
                <w:b/>
              </w:rPr>
            </w:pPr>
            <w:r>
              <w:rPr>
                <w:rFonts w:ascii="Corbel" w:hAnsi="Corbel" w:cs="Arial"/>
                <w:b/>
              </w:rPr>
              <w:t>Positiivinen pedagogiikka</w:t>
            </w:r>
          </w:p>
          <w:p w14:paraId="04846132" w14:textId="54F2A420" w:rsidR="00F2555C" w:rsidRPr="00F2555C" w:rsidRDefault="00D70489" w:rsidP="00F2555C">
            <w:pPr>
              <w:rPr>
                <w:rFonts w:ascii="Corbel" w:hAnsi="Corbel" w:cs="Arial"/>
                <w:bCs/>
              </w:rPr>
            </w:pPr>
            <w:r w:rsidRPr="00D70489">
              <w:rPr>
                <w:rFonts w:ascii="Corbel" w:hAnsi="Corbel" w:cs="Arial"/>
                <w:bCs/>
              </w:rPr>
              <w:t xml:space="preserve">Mikä on oman koulusi tilanne toimintamallin (henkilökunnan koulutus, toimintamalli luotu, läpäisee koko koulun toiminnan) suhteen? Mitä pitää vielä tehdä ja keltä pitää vielä </w:t>
            </w:r>
            <w:proofErr w:type="spellStart"/>
            <w:r w:rsidRPr="00D70489">
              <w:rPr>
                <w:rFonts w:ascii="Corbel" w:hAnsi="Corbel" w:cs="Arial"/>
                <w:bCs/>
              </w:rPr>
              <w:t>parastaa</w:t>
            </w:r>
            <w:proofErr w:type="spellEnd"/>
            <w:r w:rsidRPr="00D70489">
              <w:rPr>
                <w:rFonts w:ascii="Corbel" w:hAnsi="Corbel" w:cs="Arial"/>
                <w:bCs/>
              </w:rPr>
              <w:t>?</w:t>
            </w:r>
          </w:p>
          <w:p w14:paraId="65917216" w14:textId="77777777" w:rsidR="00F2555C" w:rsidRDefault="00F2555C" w:rsidP="00F2555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D2954E"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Rockwell" w:hAnsi="Rockwell" w:cs="Segoe UI"/>
                <w:color w:val="0070C0"/>
                <w:sz w:val="22"/>
                <w:szCs w:val="22"/>
              </w:rPr>
              <w:t>Positiivinen pedagogiikka ja positiivinen psykologia näkyy Niittylahden koulussa kaikessa toiminnassa.</w:t>
            </w:r>
            <w:r w:rsidRPr="00F2555C">
              <w:rPr>
                <w:rStyle w:val="eop"/>
                <w:rFonts w:ascii="Rockwell" w:hAnsi="Rockwell" w:cs="Segoe UI"/>
                <w:color w:val="0070C0"/>
                <w:sz w:val="22"/>
                <w:szCs w:val="22"/>
              </w:rPr>
              <w:t> </w:t>
            </w:r>
          </w:p>
          <w:p w14:paraId="04B6869D"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Rockwell" w:hAnsi="Rockwell" w:cs="Segoe UI"/>
                <w:color w:val="0070C0"/>
                <w:sz w:val="22"/>
                <w:szCs w:val="22"/>
              </w:rPr>
              <w:t>Oppilaisiin, vanhempiin sekä työyhteisön jäseniin suhtaudutaan kunnioittavasti ja</w:t>
            </w:r>
            <w:r w:rsidRPr="00F2555C">
              <w:rPr>
                <w:rStyle w:val="eop"/>
                <w:rFonts w:ascii="Rockwell" w:hAnsi="Rockwell" w:cs="Segoe UI"/>
                <w:color w:val="0070C0"/>
                <w:sz w:val="22"/>
                <w:szCs w:val="22"/>
              </w:rPr>
              <w:t> </w:t>
            </w:r>
          </w:p>
          <w:p w14:paraId="6956EE21"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Rockwell" w:hAnsi="Rockwell" w:cs="Segoe UI"/>
                <w:color w:val="0070C0"/>
                <w:sz w:val="22"/>
                <w:szCs w:val="22"/>
              </w:rPr>
              <w:t>kannustavasti, toisia tukien sekä vahvuuksia esiin tuoden.</w:t>
            </w:r>
            <w:r w:rsidRPr="00F2555C">
              <w:rPr>
                <w:rStyle w:val="eop"/>
                <w:rFonts w:ascii="Rockwell" w:hAnsi="Rockwell" w:cs="Segoe UI"/>
                <w:color w:val="0070C0"/>
                <w:sz w:val="22"/>
                <w:szCs w:val="22"/>
              </w:rPr>
              <w:t> </w:t>
            </w:r>
          </w:p>
          <w:p w14:paraId="46FA5190"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eop"/>
                <w:rFonts w:ascii="Rockwell" w:hAnsi="Rockwell" w:cs="Segoe UI"/>
                <w:color w:val="0070C0"/>
                <w:sz w:val="22"/>
                <w:szCs w:val="22"/>
              </w:rPr>
              <w:t> </w:t>
            </w:r>
          </w:p>
          <w:p w14:paraId="0C17D888"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Rockwell" w:hAnsi="Rockwell" w:cs="Segoe UI"/>
                <w:color w:val="0070C0"/>
                <w:sz w:val="22"/>
                <w:szCs w:val="22"/>
              </w:rPr>
              <w:t>Konkreettisesti tämä tarkoittaa mm. seuraavaa:</w:t>
            </w:r>
            <w:r w:rsidRPr="00F2555C">
              <w:rPr>
                <w:rStyle w:val="eop"/>
                <w:rFonts w:ascii="Rockwell" w:hAnsi="Rockwell" w:cs="Segoe UI"/>
                <w:color w:val="0070C0"/>
                <w:sz w:val="22"/>
                <w:szCs w:val="22"/>
              </w:rPr>
              <w:t> </w:t>
            </w:r>
          </w:p>
          <w:p w14:paraId="09DA9D5F"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xml:space="preserve">- positiivinen palautteen tärkeys. Oppilasta kiitetään, kehutaan ja kannustetaan. Erityisesti parannamme tänä vuonna positiivisen </w:t>
            </w:r>
            <w:r w:rsidRPr="00F2555C">
              <w:rPr>
                <w:rStyle w:val="normaltextrun"/>
                <w:rFonts w:ascii="Calibri" w:hAnsi="Calibri" w:cs="Calibri"/>
                <w:color w:val="0070C0"/>
                <w:sz w:val="22"/>
                <w:szCs w:val="22"/>
              </w:rPr>
              <w:lastRenderedPageBreak/>
              <w:t>palautteen antoa Wilman kautta merkitsemällä tuntimerkintöihin myönteistä palautetta.</w:t>
            </w:r>
            <w:r w:rsidRPr="00F2555C">
              <w:rPr>
                <w:rStyle w:val="eop"/>
                <w:rFonts w:ascii="Calibri" w:hAnsi="Calibri" w:cs="Calibri"/>
                <w:color w:val="0070C0"/>
                <w:sz w:val="22"/>
                <w:szCs w:val="22"/>
              </w:rPr>
              <w:t> </w:t>
            </w:r>
          </w:p>
          <w:p w14:paraId="22D3EF53"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työn organisointi mahdollisimman kiireettömäksi sekä oppilaalle kuin opettajalle, periaatteella "mieluummin muutama asia kunnolla kuin koko </w:t>
            </w:r>
            <w:proofErr w:type="spellStart"/>
            <w:r w:rsidRPr="00F2555C">
              <w:rPr>
                <w:rStyle w:val="spellingerror"/>
                <w:rFonts w:ascii="Calibri" w:hAnsi="Calibri" w:cs="Calibri"/>
                <w:color w:val="0070C0"/>
                <w:sz w:val="22"/>
                <w:szCs w:val="22"/>
              </w:rPr>
              <w:t>opsi</w:t>
            </w:r>
            <w:proofErr w:type="spellEnd"/>
            <w:r w:rsidRPr="00F2555C">
              <w:rPr>
                <w:rStyle w:val="normaltextrun"/>
                <w:rFonts w:ascii="Calibri" w:hAnsi="Calibri" w:cs="Calibri"/>
                <w:color w:val="0070C0"/>
                <w:sz w:val="22"/>
                <w:szCs w:val="22"/>
              </w:rPr>
              <w:t> hosumalla".</w:t>
            </w:r>
            <w:r w:rsidRPr="00F2555C">
              <w:rPr>
                <w:rStyle w:val="normaltextrun"/>
                <w:rFonts w:ascii="Calibri" w:hAnsi="Calibri" w:cs="Calibri"/>
                <w:b/>
                <w:bCs/>
                <w:color w:val="0070C0"/>
                <w:sz w:val="22"/>
                <w:szCs w:val="22"/>
              </w:rPr>
              <w:t> </w:t>
            </w:r>
            <w:r w:rsidRPr="00F2555C">
              <w:rPr>
                <w:rStyle w:val="eop"/>
                <w:rFonts w:ascii="Calibri" w:hAnsi="Calibri" w:cs="Calibri"/>
                <w:color w:val="0070C0"/>
                <w:sz w:val="22"/>
                <w:szCs w:val="22"/>
              </w:rPr>
              <w:t> </w:t>
            </w:r>
          </w:p>
          <w:p w14:paraId="37910444" w14:textId="6E5EB00F"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xml:space="preserve">- Yhteisötunnit. </w:t>
            </w:r>
            <w:r>
              <w:rPr>
                <w:rStyle w:val="normaltextrun"/>
                <w:rFonts w:ascii="Calibri" w:hAnsi="Calibri" w:cs="Calibri"/>
                <w:color w:val="0070C0"/>
                <w:sz w:val="22"/>
                <w:szCs w:val="22"/>
              </w:rPr>
              <w:t>Raivataan</w:t>
            </w:r>
            <w:r w:rsidRPr="00F2555C">
              <w:rPr>
                <w:rStyle w:val="normaltextrun"/>
                <w:rFonts w:ascii="Calibri" w:hAnsi="Calibri" w:cs="Calibri"/>
                <w:color w:val="0070C0"/>
                <w:sz w:val="22"/>
                <w:szCs w:val="22"/>
              </w:rPr>
              <w:t xml:space="preserve"> tilaa oppitunneille, joissa keskustellen ja/tai toiminnallisesti vahvistetaan yhteisöllisyyttä ja toisen huomioon ottamista sekä tehdään yhteenvetoa viikon kokemuksista, jotka liittyvät yhdessä elämiseen ja uuden oppimiseen. Tällainen oppitunti voisi olla vaikka joka perjantai, mutta se voi olla myös muuna ajankohtana.</w:t>
            </w:r>
            <w:r w:rsidRPr="00F2555C">
              <w:rPr>
                <w:rStyle w:val="eop"/>
                <w:rFonts w:ascii="Calibri" w:hAnsi="Calibri" w:cs="Calibri"/>
                <w:color w:val="0070C0"/>
                <w:sz w:val="22"/>
                <w:szCs w:val="22"/>
              </w:rPr>
              <w:t> </w:t>
            </w:r>
          </w:p>
          <w:p w14:paraId="515D789F"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Viime vuonna aloitetut Tupakäräjät ovat tauolla niin kauan kuin koronaohjeistus estää niitä pitämästä. Mikäli mahdollista, ne palautetaan ohjelmaan myöhemmin lukuvuoden aikana.</w:t>
            </w:r>
            <w:r w:rsidRPr="00F2555C">
              <w:rPr>
                <w:rStyle w:val="eop"/>
                <w:rFonts w:ascii="Calibri" w:hAnsi="Calibri" w:cs="Calibri"/>
                <w:color w:val="0070C0"/>
                <w:sz w:val="22"/>
                <w:szCs w:val="22"/>
              </w:rPr>
              <w:t> </w:t>
            </w:r>
          </w:p>
          <w:p w14:paraId="09E95663" w14:textId="6E5A3F96"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koulun </w:t>
            </w:r>
            <w:proofErr w:type="spellStart"/>
            <w:r>
              <w:rPr>
                <w:rStyle w:val="normaltextrun"/>
                <w:rFonts w:ascii="Calibri" w:hAnsi="Calibri" w:cs="Calibri"/>
                <w:color w:val="0070C0"/>
                <w:sz w:val="22"/>
                <w:szCs w:val="22"/>
              </w:rPr>
              <w:t>P</w:t>
            </w:r>
            <w:r w:rsidRPr="00F2555C">
              <w:rPr>
                <w:rStyle w:val="spellingerror"/>
                <w:rFonts w:ascii="Calibri" w:hAnsi="Calibri" w:cs="Calibri"/>
                <w:color w:val="0070C0"/>
                <w:sz w:val="22"/>
                <w:szCs w:val="22"/>
              </w:rPr>
              <w:t>edanet</w:t>
            </w:r>
            <w:proofErr w:type="spellEnd"/>
            <w:r>
              <w:rPr>
                <w:rStyle w:val="spellingerror"/>
                <w:rFonts w:ascii="Calibri" w:hAnsi="Calibri" w:cs="Calibri"/>
                <w:color w:val="0070C0"/>
                <w:sz w:val="22"/>
                <w:szCs w:val="22"/>
              </w:rPr>
              <w:t>-</w:t>
            </w:r>
            <w:r w:rsidRPr="00F2555C">
              <w:rPr>
                <w:rStyle w:val="normaltextrun"/>
                <w:rFonts w:ascii="Calibri" w:hAnsi="Calibri" w:cs="Calibri"/>
                <w:color w:val="0070C0"/>
                <w:sz w:val="22"/>
                <w:szCs w:val="22"/>
              </w:rPr>
              <w:t>sivuille kootaan yhteisöllisyyttä lisääviä harjoituksia ja positiivisen pedagogiikan käytännön sovelluksia opettajille ideapankiksi. Näitä harjoituksia ja sovelluksia käytetään aktiivisesti.</w:t>
            </w:r>
            <w:r w:rsidRPr="00F2555C">
              <w:rPr>
                <w:rStyle w:val="eop"/>
                <w:rFonts w:ascii="Calibri" w:hAnsi="Calibri" w:cs="Calibri"/>
                <w:color w:val="0070C0"/>
                <w:sz w:val="22"/>
                <w:szCs w:val="22"/>
              </w:rPr>
              <w:t> </w:t>
            </w:r>
          </w:p>
          <w:p w14:paraId="57A3D9A6"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18"/>
                <w:szCs w:val="18"/>
              </w:rPr>
            </w:pPr>
            <w:r w:rsidRPr="00F2555C">
              <w:rPr>
                <w:rStyle w:val="normaltextrun"/>
                <w:rFonts w:ascii="Calibri" w:hAnsi="Calibri" w:cs="Calibri"/>
                <w:color w:val="0070C0"/>
                <w:sz w:val="22"/>
                <w:szCs w:val="22"/>
              </w:rPr>
              <w:t> </w:t>
            </w:r>
            <w:r w:rsidRPr="00F2555C">
              <w:rPr>
                <w:rStyle w:val="eop"/>
                <w:rFonts w:ascii="Calibri" w:hAnsi="Calibri" w:cs="Calibri"/>
                <w:color w:val="0070C0"/>
                <w:sz w:val="22"/>
                <w:szCs w:val="22"/>
              </w:rPr>
              <w:t> </w:t>
            </w:r>
          </w:p>
          <w:p w14:paraId="43E18C4C"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Työyhteisötaso:</w:t>
            </w:r>
            <w:r w:rsidRPr="00F2555C">
              <w:rPr>
                <w:rStyle w:val="eop"/>
                <w:rFonts w:ascii="Calibri" w:hAnsi="Calibri" w:cs="Calibri"/>
                <w:color w:val="0070C0"/>
                <w:sz w:val="22"/>
                <w:szCs w:val="22"/>
              </w:rPr>
              <w:t> </w:t>
            </w:r>
          </w:p>
          <w:p w14:paraId="3ED01507"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Työhyvinvoinnin, yhteisöllisyyden ja me-hengen vahvistamiseksi käytämme seuraavia</w:t>
            </w:r>
            <w:r w:rsidRPr="00F2555C">
              <w:rPr>
                <w:rStyle w:val="eop"/>
                <w:rFonts w:ascii="Calibri" w:hAnsi="Calibri" w:cs="Calibri"/>
                <w:color w:val="0070C0"/>
                <w:sz w:val="22"/>
                <w:szCs w:val="22"/>
              </w:rPr>
              <w:t> </w:t>
            </w:r>
          </w:p>
          <w:p w14:paraId="4FC38A14"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 Aidosti keskusteleva, avoin työskentelyilmapiiri. Toisen onnistumisen huomioiminen on paitsi sallittua, myös suotavaa.</w:t>
            </w:r>
            <w:r w:rsidRPr="00F2555C">
              <w:rPr>
                <w:rStyle w:val="eop"/>
                <w:rFonts w:ascii="Calibri" w:hAnsi="Calibri" w:cs="Calibri"/>
                <w:color w:val="0070C0"/>
                <w:sz w:val="22"/>
                <w:szCs w:val="22"/>
              </w:rPr>
              <w:t> </w:t>
            </w:r>
          </w:p>
          <w:p w14:paraId="1B95079F"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 </w:t>
            </w:r>
            <w:proofErr w:type="spellStart"/>
            <w:r w:rsidRPr="00F2555C">
              <w:rPr>
                <w:rStyle w:val="spellingerror"/>
                <w:rFonts w:ascii="Calibri" w:hAnsi="Calibri" w:cs="Calibri"/>
                <w:color w:val="0070C0"/>
                <w:sz w:val="22"/>
                <w:szCs w:val="22"/>
              </w:rPr>
              <w:t>Tyhy-ryhmän</w:t>
            </w:r>
            <w:proofErr w:type="spellEnd"/>
            <w:r w:rsidRPr="00F2555C">
              <w:rPr>
                <w:rStyle w:val="normaltextrun"/>
                <w:rFonts w:ascii="Calibri" w:hAnsi="Calibri" w:cs="Calibri"/>
                <w:color w:val="0070C0"/>
                <w:sz w:val="22"/>
                <w:szCs w:val="22"/>
              </w:rPr>
              <w:t> aktiivinen toiminta, ainakin kerran lukukaudessa tapahtuva kokoontuminen vapaa-ajalla erilaisessa fyysisessä ympäristössä, mihin totuttu.</w:t>
            </w:r>
            <w:r w:rsidRPr="00F2555C">
              <w:rPr>
                <w:rStyle w:val="eop"/>
                <w:rFonts w:ascii="Calibri" w:hAnsi="Calibri" w:cs="Calibri"/>
                <w:color w:val="0070C0"/>
                <w:sz w:val="22"/>
                <w:szCs w:val="22"/>
              </w:rPr>
              <w:t> </w:t>
            </w:r>
          </w:p>
          <w:p w14:paraId="3F5216E2"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 Ollaan kollegan apuna kukin omilla vahvuuksillamme.  </w:t>
            </w:r>
            <w:r w:rsidRPr="00F2555C">
              <w:rPr>
                <w:rStyle w:val="eop"/>
                <w:rFonts w:ascii="Calibri" w:hAnsi="Calibri" w:cs="Calibri"/>
                <w:color w:val="0070C0"/>
                <w:sz w:val="22"/>
                <w:szCs w:val="22"/>
              </w:rPr>
              <w:t> </w:t>
            </w:r>
          </w:p>
          <w:p w14:paraId="4B44B7D0"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color w:val="0070C0"/>
                <w:sz w:val="22"/>
                <w:szCs w:val="22"/>
              </w:rPr>
              <w:t>“Rakkaus on tekoja” (tämä mielessä pitäen).</w:t>
            </w:r>
            <w:r w:rsidRPr="00F2555C">
              <w:rPr>
                <w:rStyle w:val="eop"/>
                <w:rFonts w:ascii="Calibri" w:hAnsi="Calibri" w:cs="Calibri"/>
                <w:color w:val="0070C0"/>
                <w:sz w:val="22"/>
                <w:szCs w:val="22"/>
              </w:rPr>
              <w:t> </w:t>
            </w:r>
          </w:p>
          <w:p w14:paraId="264C8CFE"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eop"/>
                <w:rFonts w:ascii="Calibri" w:hAnsi="Calibri" w:cs="Calibri"/>
                <w:color w:val="0070C0"/>
                <w:sz w:val="22"/>
                <w:szCs w:val="22"/>
              </w:rPr>
              <w:t> </w:t>
            </w:r>
          </w:p>
          <w:p w14:paraId="61C9AB5C"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alibri" w:hAnsi="Calibri" w:cs="Calibri"/>
                <w:b/>
                <w:bCs/>
                <w:color w:val="0070C0"/>
                <w:sz w:val="22"/>
                <w:szCs w:val="22"/>
              </w:rPr>
              <w:t>Lukuvuoden 2020-21 aikana tehdään positiivisen pedagogiikan toimintamalli, joka liitetään osaksi Niittylahden koulun opetussuunnitelmaan. Toimintamallin tekoon osallistuvat koulun henkilökunta, oppilaat sekä heidän vanhempansa. Toimintamalli on valmis huhtikuun 2021 loppuun mennessä.</w:t>
            </w:r>
            <w:r w:rsidRPr="00F2555C">
              <w:rPr>
                <w:rStyle w:val="eop"/>
                <w:rFonts w:ascii="Calibri" w:hAnsi="Calibri" w:cs="Calibri"/>
                <w:color w:val="0070C0"/>
                <w:sz w:val="22"/>
                <w:szCs w:val="22"/>
              </w:rPr>
              <w:t> </w:t>
            </w:r>
          </w:p>
          <w:p w14:paraId="6B5C4D53" w14:textId="77777777" w:rsidR="00F2555C" w:rsidRPr="00F2555C" w:rsidRDefault="00F2555C" w:rsidP="001908B5">
            <w:pPr>
              <w:rPr>
                <w:rFonts w:ascii="Corbel" w:hAnsi="Corbel" w:cs="Arial"/>
                <w:bCs/>
                <w:color w:val="0070C0"/>
              </w:rPr>
            </w:pPr>
          </w:p>
          <w:p w14:paraId="16403FE7" w14:textId="1CAE721C" w:rsidR="008212A7" w:rsidRDefault="00D70489" w:rsidP="001908B5">
            <w:pPr>
              <w:rPr>
                <w:rFonts w:ascii="Corbel" w:hAnsi="Corbel" w:cs="Arial"/>
                <w:bCs/>
              </w:rPr>
            </w:pPr>
            <w:r w:rsidRPr="00D70489">
              <w:rPr>
                <w:rFonts w:ascii="Corbel" w:hAnsi="Corbel" w:cs="Arial"/>
                <w:bCs/>
              </w:rPr>
              <w:t> </w:t>
            </w:r>
          </w:p>
          <w:p w14:paraId="51D0EF83" w14:textId="3B5CB62E" w:rsidR="00D70489" w:rsidRDefault="00D70489" w:rsidP="001908B5">
            <w:pPr>
              <w:rPr>
                <w:rFonts w:ascii="Corbel" w:hAnsi="Corbel" w:cs="Arial"/>
                <w:bCs/>
              </w:rPr>
            </w:pPr>
          </w:p>
          <w:p w14:paraId="6EC5C612" w14:textId="344C85B1" w:rsidR="00F2555C" w:rsidRDefault="00F2555C" w:rsidP="001908B5">
            <w:pPr>
              <w:rPr>
                <w:rFonts w:ascii="Corbel" w:hAnsi="Corbel" w:cs="Arial"/>
                <w:bCs/>
              </w:rPr>
            </w:pPr>
          </w:p>
          <w:p w14:paraId="76B1B987" w14:textId="1B277545" w:rsidR="00F2555C" w:rsidRDefault="00F2555C" w:rsidP="001908B5">
            <w:pPr>
              <w:rPr>
                <w:rFonts w:ascii="Corbel" w:hAnsi="Corbel" w:cs="Arial"/>
                <w:bCs/>
              </w:rPr>
            </w:pPr>
          </w:p>
          <w:p w14:paraId="53CA8A0B" w14:textId="1C1EA7C2" w:rsidR="00F2555C" w:rsidRDefault="00F2555C" w:rsidP="001908B5">
            <w:pPr>
              <w:rPr>
                <w:rFonts w:ascii="Corbel" w:hAnsi="Corbel" w:cs="Arial"/>
                <w:bCs/>
              </w:rPr>
            </w:pPr>
          </w:p>
          <w:p w14:paraId="5F167632" w14:textId="7BC14942" w:rsidR="00F2555C" w:rsidRDefault="00F2555C" w:rsidP="001908B5">
            <w:pPr>
              <w:rPr>
                <w:rFonts w:ascii="Corbel" w:hAnsi="Corbel" w:cs="Arial"/>
                <w:bCs/>
              </w:rPr>
            </w:pPr>
          </w:p>
          <w:p w14:paraId="412454CC" w14:textId="29D5FEA3" w:rsidR="00F2555C" w:rsidRDefault="00F2555C" w:rsidP="001908B5">
            <w:pPr>
              <w:rPr>
                <w:rFonts w:ascii="Corbel" w:hAnsi="Corbel" w:cs="Arial"/>
                <w:bCs/>
              </w:rPr>
            </w:pPr>
          </w:p>
          <w:p w14:paraId="1196759B" w14:textId="77777777" w:rsidR="00F2555C" w:rsidRPr="00D70489" w:rsidRDefault="00F2555C" w:rsidP="001908B5">
            <w:pPr>
              <w:rPr>
                <w:rFonts w:ascii="Corbel" w:hAnsi="Corbel" w:cs="Arial"/>
                <w:bCs/>
              </w:rPr>
            </w:pPr>
          </w:p>
          <w:p w14:paraId="6D7CC7DD" w14:textId="6F075102" w:rsidR="008212A7" w:rsidRPr="001F5A08" w:rsidRDefault="008212A7" w:rsidP="001908B5">
            <w:pPr>
              <w:rPr>
                <w:rFonts w:ascii="Corbel" w:hAnsi="Corbel" w:cs="Arial"/>
                <w:b/>
              </w:rPr>
            </w:pPr>
            <w:r>
              <w:rPr>
                <w:rFonts w:ascii="Corbel" w:hAnsi="Corbel" w:cs="Arial"/>
                <w:b/>
              </w:rPr>
              <w:t>Kaikkien koulu</w:t>
            </w:r>
          </w:p>
          <w:p w14:paraId="4190F5B6" w14:textId="7B8F3869" w:rsidR="00DE332F" w:rsidRDefault="008212A7" w:rsidP="001908B5">
            <w:pPr>
              <w:rPr>
                <w:rFonts w:ascii="Corbel" w:hAnsi="Corbel" w:cs="Arial"/>
              </w:rPr>
            </w:pPr>
            <w:r w:rsidRPr="008212A7">
              <w:rPr>
                <w:rFonts w:ascii="Corbel" w:hAnsi="Corbel" w:cs="Arial"/>
              </w:rPr>
              <w:t>Kirjaa omaan kontekstiin sopiva tuen toimintamalli sisältäen kieku-tuen, sekä kehittämistarpeet ja kehittämistoimenpiteet</w:t>
            </w:r>
            <w:r w:rsidR="00436CBB">
              <w:rPr>
                <w:rFonts w:ascii="Corbel" w:hAnsi="Corbel" w:cs="Arial"/>
              </w:rPr>
              <w:t>.</w:t>
            </w:r>
          </w:p>
          <w:p w14:paraId="6EBC3A95" w14:textId="7ED137F5" w:rsidR="00F2555C" w:rsidRDefault="00F2555C" w:rsidP="00F2555C">
            <w:pPr>
              <w:pStyle w:val="paragraph"/>
              <w:spacing w:before="0" w:beforeAutospacing="0" w:after="0" w:afterAutospacing="0"/>
              <w:textAlignment w:val="baseline"/>
              <w:rPr>
                <w:rFonts w:ascii="Segoe UI" w:hAnsi="Segoe UI" w:cs="Segoe UI"/>
                <w:sz w:val="18"/>
                <w:szCs w:val="18"/>
              </w:rPr>
            </w:pPr>
          </w:p>
          <w:p w14:paraId="46205D31" w14:textId="77777777" w:rsidR="00F2555C" w:rsidRPr="007F572B" w:rsidRDefault="00F2555C" w:rsidP="00F2555C">
            <w:pPr>
              <w:pStyle w:val="paragraph"/>
              <w:spacing w:before="0" w:beforeAutospacing="0" w:after="0" w:afterAutospacing="0"/>
              <w:textAlignment w:val="baseline"/>
              <w:rPr>
                <w:rFonts w:ascii="Segoe UI" w:hAnsi="Segoe UI" w:cs="Segoe UI"/>
                <w:sz w:val="22"/>
                <w:szCs w:val="22"/>
              </w:rPr>
            </w:pPr>
            <w:r w:rsidRPr="007F572B">
              <w:rPr>
                <w:rStyle w:val="normaltextrun"/>
                <w:rFonts w:ascii="Corbel" w:hAnsi="Corbel" w:cs="Segoe UI"/>
                <w:b/>
                <w:bCs/>
                <w:sz w:val="22"/>
                <w:szCs w:val="22"/>
              </w:rPr>
              <w:t>Kirjaa omaan kontekstiin sopiva tuen toimintamalli sisältäen kieku-tuen, sekä kehittämistarpeet ja kehittämistoimenpiteet.</w:t>
            </w:r>
            <w:r w:rsidRPr="007F572B">
              <w:rPr>
                <w:rStyle w:val="eop"/>
                <w:rFonts w:ascii="Corbel" w:hAnsi="Corbel" w:cs="Segoe UI"/>
                <w:sz w:val="22"/>
                <w:szCs w:val="22"/>
              </w:rPr>
              <w:t> </w:t>
            </w:r>
          </w:p>
          <w:p w14:paraId="62A3EC67"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eop"/>
                <w:rFonts w:ascii="Corbel" w:hAnsi="Corbel" w:cs="Segoe UI"/>
                <w:color w:val="0070C0"/>
                <w:sz w:val="22"/>
                <w:szCs w:val="22"/>
              </w:rPr>
              <w:t> </w:t>
            </w:r>
          </w:p>
          <w:p w14:paraId="45B10FD2"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orbel" w:hAnsi="Corbel" w:cs="Segoe UI"/>
                <w:b/>
                <w:bCs/>
                <w:color w:val="0070C0"/>
                <w:sz w:val="22"/>
                <w:szCs w:val="22"/>
              </w:rPr>
              <w:t>Niittylahden koulu on lähikouluna 284 oppilaalle. Koulussa on kaksi laaja-alaista erityisopettajaa. Pienluokkaopiskeluun ei ole tällä hetkellä mahdollisuutta. Muutamia oppilaita on ohjattu kaupungin keskitettyihin pienryhmiin (kelpo), koska opetuksen järjestäminen ei ole heille tarkoituksenmukaista Niittylahden koulussa. Niittylahden koulussa erityisen tuen oppilaat ovat integroituneena yleisopetuksen ryhmiin. </w:t>
            </w:r>
            <w:r w:rsidRPr="00F2555C">
              <w:rPr>
                <w:rStyle w:val="eop"/>
                <w:rFonts w:ascii="Corbel" w:hAnsi="Corbel" w:cs="Segoe UI"/>
                <w:color w:val="0070C0"/>
                <w:sz w:val="22"/>
                <w:szCs w:val="22"/>
              </w:rPr>
              <w:t> </w:t>
            </w:r>
          </w:p>
          <w:p w14:paraId="34B8D46A"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orbel" w:hAnsi="Corbel" w:cs="Segoe UI"/>
                <w:b/>
                <w:bCs/>
                <w:color w:val="0070C0"/>
                <w:sz w:val="22"/>
                <w:szCs w:val="22"/>
              </w:rPr>
              <w:t>S2-oppilaita on koulussamme kolme luokilla 1.-3. He saavat suomen kielen opetusta 2 tuntia viikossa lukujärjestyksen sisällä. Lisäksi heillä on suomen kielen ja kirjallisuuden tunneilla s2-oppilaille tarkoitetut tehtäväkirjat. Ensimmäisen luokan oppilaalla on lisäksi koulunkäynninohjaaja luokassa apuna. Muissa oppiaineissa sisältöjä eriytetään tarvittaessa. </w:t>
            </w:r>
            <w:r w:rsidRPr="00F2555C">
              <w:rPr>
                <w:rStyle w:val="eop"/>
                <w:rFonts w:ascii="Corbel" w:hAnsi="Corbel" w:cs="Segoe UI"/>
                <w:color w:val="0070C0"/>
                <w:sz w:val="22"/>
                <w:szCs w:val="22"/>
              </w:rPr>
              <w:t> </w:t>
            </w:r>
          </w:p>
          <w:p w14:paraId="31B9BA47"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orbel" w:hAnsi="Corbel" w:cs="Segoe UI"/>
                <w:b/>
                <w:bCs/>
                <w:color w:val="0070C0"/>
                <w:sz w:val="22"/>
                <w:szCs w:val="22"/>
              </w:rPr>
              <w:t>Niittylahden koulu on osittain väistötiloissa, joten erityisopetukseen ja eriyttämiseen ei ole riittävästi tarkoituksenmukaisia tiloja tällä hetkellä. Suuri osa isompien oppilaiden erityisopetuksesta tapahtuu samanaikaisopetuksena. </w:t>
            </w:r>
            <w:r w:rsidRPr="00F2555C">
              <w:rPr>
                <w:rStyle w:val="eop"/>
                <w:rFonts w:ascii="Corbel" w:hAnsi="Corbel" w:cs="Segoe UI"/>
                <w:color w:val="0070C0"/>
                <w:sz w:val="22"/>
                <w:szCs w:val="22"/>
              </w:rPr>
              <w:t> </w:t>
            </w:r>
          </w:p>
          <w:p w14:paraId="3D2C127B" w14:textId="77777777" w:rsidR="00F2555C" w:rsidRPr="00F2555C" w:rsidRDefault="00F2555C" w:rsidP="00F2555C">
            <w:pPr>
              <w:pStyle w:val="paragraph"/>
              <w:spacing w:before="0" w:beforeAutospacing="0" w:after="0" w:afterAutospacing="0"/>
              <w:textAlignment w:val="baseline"/>
              <w:rPr>
                <w:rFonts w:ascii="Segoe UI" w:hAnsi="Segoe UI" w:cs="Segoe UI"/>
                <w:color w:val="0070C0"/>
                <w:sz w:val="22"/>
                <w:szCs w:val="22"/>
              </w:rPr>
            </w:pPr>
            <w:r w:rsidRPr="00F2555C">
              <w:rPr>
                <w:rStyle w:val="normaltextrun"/>
                <w:rFonts w:ascii="Corbel" w:hAnsi="Corbel" w:cs="Segoe UI"/>
                <w:b/>
                <w:bCs/>
                <w:color w:val="0070C0"/>
                <w:sz w:val="22"/>
                <w:szCs w:val="22"/>
              </w:rPr>
              <w:lastRenderedPageBreak/>
              <w:t>Muutamat oppilaat hyötyisivät pienryhmästä esimerkiksi tupaluokasta. Olemassa olevilla resursseilla sen toteuttaminen ei onnistu. </w:t>
            </w:r>
            <w:r w:rsidRPr="00F2555C">
              <w:rPr>
                <w:rStyle w:val="eop"/>
                <w:rFonts w:ascii="Corbel" w:hAnsi="Corbel" w:cs="Segoe UI"/>
                <w:color w:val="0070C0"/>
                <w:sz w:val="22"/>
                <w:szCs w:val="22"/>
              </w:rPr>
              <w:t> </w:t>
            </w:r>
          </w:p>
          <w:p w14:paraId="67C6F015" w14:textId="77777777" w:rsidR="00F2555C" w:rsidRDefault="00F2555C" w:rsidP="001908B5">
            <w:pPr>
              <w:rPr>
                <w:rFonts w:ascii="Corbel" w:hAnsi="Corbel" w:cs="Arial"/>
              </w:rPr>
            </w:pPr>
          </w:p>
          <w:p w14:paraId="36878C14" w14:textId="77777777" w:rsidR="008212A7" w:rsidRDefault="008212A7" w:rsidP="001908B5">
            <w:pPr>
              <w:rPr>
                <w:rFonts w:ascii="Corbel" w:hAnsi="Corbel"/>
                <w:b/>
              </w:rPr>
            </w:pPr>
          </w:p>
          <w:p w14:paraId="7A872B16" w14:textId="77777777" w:rsidR="00F2555C" w:rsidRDefault="00F2555C" w:rsidP="001908B5">
            <w:pPr>
              <w:rPr>
                <w:rFonts w:ascii="Corbel" w:hAnsi="Corbel"/>
                <w:b/>
              </w:rPr>
            </w:pPr>
          </w:p>
          <w:p w14:paraId="6D16C6B4" w14:textId="77777777" w:rsidR="00F2555C" w:rsidRDefault="00F2555C" w:rsidP="001908B5">
            <w:pPr>
              <w:rPr>
                <w:rFonts w:ascii="Corbel" w:hAnsi="Corbel"/>
                <w:b/>
              </w:rPr>
            </w:pPr>
          </w:p>
          <w:p w14:paraId="184FA850" w14:textId="77777777" w:rsidR="00F2555C" w:rsidRDefault="00F2555C" w:rsidP="001908B5">
            <w:pPr>
              <w:rPr>
                <w:rFonts w:ascii="Corbel" w:hAnsi="Corbel"/>
                <w:b/>
              </w:rPr>
            </w:pPr>
          </w:p>
          <w:p w14:paraId="5A33FEA8" w14:textId="77777777" w:rsidR="00F2555C" w:rsidRDefault="00F2555C" w:rsidP="001908B5">
            <w:pPr>
              <w:rPr>
                <w:rFonts w:ascii="Corbel" w:hAnsi="Corbel"/>
                <w:b/>
              </w:rPr>
            </w:pPr>
          </w:p>
          <w:p w14:paraId="712F0B99" w14:textId="42F8B491" w:rsidR="00DE332F" w:rsidRPr="00902943" w:rsidRDefault="00F050A7" w:rsidP="001908B5">
            <w:pPr>
              <w:rPr>
                <w:rFonts w:ascii="Corbel" w:hAnsi="Corbel"/>
              </w:rPr>
            </w:pPr>
            <w:r>
              <w:rPr>
                <w:rFonts w:ascii="Corbel" w:hAnsi="Corbel"/>
                <w:b/>
              </w:rPr>
              <w:t>ICT- oppimisen tukena</w:t>
            </w:r>
          </w:p>
          <w:p w14:paraId="1BD3DD0C" w14:textId="77777777" w:rsidR="00F2555C" w:rsidRDefault="0094275A" w:rsidP="00F2555C">
            <w:pPr>
              <w:pStyle w:val="Luettelokappale"/>
              <w:numPr>
                <w:ilvl w:val="0"/>
                <w:numId w:val="10"/>
              </w:numPr>
              <w:rPr>
                <w:rFonts w:ascii="Corbel" w:hAnsi="Corbel" w:cs="Arial"/>
              </w:rPr>
            </w:pPr>
            <w:r w:rsidRPr="00F2555C">
              <w:rPr>
                <w:rFonts w:ascii="Corbel" w:hAnsi="Corbel" w:cs="Arial"/>
              </w:rPr>
              <w:t xml:space="preserve">Suunnitelma tutoropettajan toiminnasta lukuvuoden aikana; koulun tavoitteet, tutoropettajan työskentely ja koulutussuunnitelma </w:t>
            </w:r>
          </w:p>
          <w:p w14:paraId="635BF795" w14:textId="54516D4C" w:rsidR="00366640" w:rsidRDefault="0094275A" w:rsidP="00F2555C">
            <w:pPr>
              <w:pStyle w:val="Luettelokappale"/>
              <w:numPr>
                <w:ilvl w:val="0"/>
                <w:numId w:val="10"/>
              </w:numPr>
              <w:rPr>
                <w:rFonts w:ascii="Corbel" w:hAnsi="Corbel" w:cs="Arial"/>
              </w:rPr>
            </w:pPr>
            <w:r w:rsidRPr="00F2555C">
              <w:rPr>
                <w:rFonts w:ascii="Corbel" w:hAnsi="Corbel" w:cs="Arial"/>
              </w:rPr>
              <w:t xml:space="preserve"> Etäopetukseen varautuminen ja digioppimisen portaiden toteutus koulussa sisältäen etäopiskelun harjoittelujakson </w:t>
            </w:r>
          </w:p>
          <w:p w14:paraId="2FB27357" w14:textId="77777777" w:rsidR="00B27FF7" w:rsidRPr="00B27FF7" w:rsidRDefault="00B27FF7" w:rsidP="00B27FF7">
            <w:pPr>
              <w:pStyle w:val="paragraph"/>
              <w:numPr>
                <w:ilvl w:val="0"/>
                <w:numId w:val="10"/>
              </w:numPr>
              <w:spacing w:before="0" w:beforeAutospacing="0" w:after="0" w:afterAutospacing="0"/>
              <w:textAlignment w:val="baseline"/>
              <w:rPr>
                <w:rStyle w:val="eop"/>
                <w:rFonts w:ascii="Calibri" w:hAnsi="Calibri" w:cs="Calibri"/>
                <w:sz w:val="22"/>
                <w:szCs w:val="22"/>
              </w:rPr>
            </w:pPr>
            <w:r w:rsidRPr="00B27FF7">
              <w:rPr>
                <w:rStyle w:val="normaltextrun"/>
                <w:rFonts w:ascii="Calibri" w:hAnsi="Calibri" w:cs="Calibri"/>
                <w:sz w:val="22"/>
                <w:szCs w:val="22"/>
              </w:rPr>
              <w:t>Etäopetukseen varautuminen ja digioppimisen portaiden toteutus koulussa sisältäen etäopiskelun harjoittelujakson on kirjattu vuosisuunnitelmaan lv 2021 – 2022</w:t>
            </w:r>
            <w:r w:rsidRPr="00B27FF7">
              <w:rPr>
                <w:rStyle w:val="eop"/>
                <w:rFonts w:ascii="Calibri" w:hAnsi="Calibri" w:cs="Calibri"/>
                <w:sz w:val="22"/>
                <w:szCs w:val="22"/>
              </w:rPr>
              <w:t> </w:t>
            </w:r>
          </w:p>
          <w:p w14:paraId="52DAD1E0" w14:textId="77777777" w:rsidR="00B27FF7" w:rsidRDefault="00B27FF7" w:rsidP="00B27FF7">
            <w:pPr>
              <w:pStyle w:val="Luettelokappale"/>
              <w:rPr>
                <w:rFonts w:ascii="Corbel" w:hAnsi="Corbel" w:cs="Arial"/>
              </w:rPr>
            </w:pPr>
          </w:p>
          <w:p w14:paraId="79B4FC42" w14:textId="7D4280DC" w:rsidR="00F2555C" w:rsidRDefault="00F2555C" w:rsidP="00F2555C">
            <w:pPr>
              <w:pStyle w:val="Luettelokappale"/>
              <w:rPr>
                <w:rFonts w:ascii="Corbel" w:hAnsi="Corbel" w:cs="Arial"/>
              </w:rPr>
            </w:pPr>
          </w:p>
          <w:p w14:paraId="68D52E81" w14:textId="77777777"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Tutoropettaja toimii opettajien tukena ja ohjaajana. Ohjaus tapahtuu pääsääntöisesti oppituntien ulkopuolella. </w:t>
            </w:r>
            <w:r w:rsidRPr="00B27FF7">
              <w:rPr>
                <w:rStyle w:val="eop"/>
                <w:rFonts w:ascii="Calibri" w:hAnsi="Calibri" w:cs="Calibri"/>
                <w:color w:val="0070C0"/>
                <w:sz w:val="22"/>
                <w:szCs w:val="22"/>
              </w:rPr>
              <w:t> </w:t>
            </w:r>
          </w:p>
          <w:p w14:paraId="5566091E" w14:textId="77777777"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4678A036" w14:textId="77777777"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Päätavoitteena on aktivoida digitaitomerkkien käyttö. Lisäksi jatketaan digioppilastoimintaa.</w:t>
            </w:r>
            <w:r w:rsidRPr="00B27FF7">
              <w:rPr>
                <w:rStyle w:val="eop"/>
                <w:rFonts w:ascii="Calibri" w:hAnsi="Calibri" w:cs="Calibri"/>
                <w:color w:val="0070C0"/>
                <w:sz w:val="22"/>
                <w:szCs w:val="22"/>
              </w:rPr>
              <w:t> </w:t>
            </w:r>
          </w:p>
          <w:p w14:paraId="1CA70911" w14:textId="77777777"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4F1395A9" w14:textId="77777777"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Koulutusta järjestetään koulun tarpeiden mukaan. Tiedotamme tulevista koulutuksista. Kannustetaan opettajia osallistumaan koulutuksiin.</w:t>
            </w:r>
            <w:r w:rsidRPr="00B27FF7">
              <w:rPr>
                <w:rStyle w:val="eop"/>
                <w:rFonts w:ascii="Calibri" w:hAnsi="Calibri" w:cs="Calibri"/>
                <w:color w:val="0070C0"/>
                <w:sz w:val="22"/>
                <w:szCs w:val="22"/>
              </w:rPr>
              <w:t> </w:t>
            </w:r>
          </w:p>
          <w:p w14:paraId="378168E4" w14:textId="287A0EEA" w:rsidR="00B27FF7" w:rsidRPr="00B27FF7" w:rsidRDefault="00B27FF7" w:rsidP="00B27FF7">
            <w:pPr>
              <w:pStyle w:val="paragraph"/>
              <w:spacing w:before="0" w:beforeAutospacing="0" w:after="0" w:afterAutospacing="0"/>
              <w:ind w:left="360" w:hanging="36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52A96811" w14:textId="49354564" w:rsidR="00B27FF7" w:rsidRDefault="00B27FF7" w:rsidP="00B27FF7">
            <w:pPr>
              <w:pStyle w:val="paragraph"/>
              <w:spacing w:before="0" w:beforeAutospacing="0" w:after="0" w:afterAutospacing="0"/>
              <w:textAlignment w:val="baseline"/>
              <w:rPr>
                <w:rStyle w:val="eop"/>
                <w:rFonts w:ascii="Calibri" w:hAnsi="Calibri" w:cs="Calibri"/>
              </w:rPr>
            </w:pPr>
          </w:p>
          <w:p w14:paraId="1BB3FBA0" w14:textId="7A7342B5" w:rsidR="00B27FF7" w:rsidRPr="00B27FF7" w:rsidRDefault="00B27FF7" w:rsidP="00B27FF7">
            <w:pPr>
              <w:pStyle w:val="paragraph"/>
              <w:spacing w:before="0" w:beforeAutospacing="0" w:after="0" w:afterAutospacing="0"/>
              <w:textAlignment w:val="baseline"/>
              <w:rPr>
                <w:rStyle w:val="eop"/>
                <w:rFonts w:ascii="Calibri" w:hAnsi="Calibri" w:cs="Calibri"/>
                <w:color w:val="0070C0"/>
                <w:sz w:val="22"/>
                <w:szCs w:val="22"/>
              </w:rPr>
            </w:pPr>
            <w:r w:rsidRPr="00B27FF7">
              <w:rPr>
                <w:rStyle w:val="eop"/>
                <w:rFonts w:ascii="Calibri" w:hAnsi="Calibri" w:cs="Calibri"/>
                <w:color w:val="0070C0"/>
                <w:sz w:val="22"/>
                <w:szCs w:val="22"/>
              </w:rPr>
              <w:t>Etäopetukseen varautuminen on selvitetty perusteellisesti koulun poikkeustilasuunnitelmassa.</w:t>
            </w:r>
          </w:p>
          <w:p w14:paraId="32D30FC4" w14:textId="6610AF56"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p>
          <w:p w14:paraId="29236DFB" w14:textId="7EFDC00A" w:rsid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Fonts w:ascii="Segoe UI" w:hAnsi="Segoe UI" w:cs="Segoe UI"/>
                <w:color w:val="0070C0"/>
                <w:sz w:val="22"/>
                <w:szCs w:val="22"/>
              </w:rPr>
              <w:t>Mahdollista etäopetusta harjoitellaan koulumme monialaisiin oppimiskokonaisuuksiin kuuluvalla Digiharppausviikolla. Viikon päätavoitteena on varmistaa, että oppilaat ja opettajat pystyvät siirtymään sujuvasti etäopiskeluun sekä vahvistaa jo aiemmin opittuja etäopiskelutaitoja. Digiharppausviikolla on myös etäopetuksen harjoittelujakso, jonka yksityiskohdat ja pituuden määrittelee kukin luokka-aste omista lähtökohdistaan. Digiharppausviikolla myös aloitetaan digitaitomerkkien suorittaminen. Digiharppausviikko pidetään viikoilla 40 (2</w:t>
            </w:r>
            <w:r>
              <w:rPr>
                <w:rFonts w:ascii="Segoe UI" w:hAnsi="Segoe UI" w:cs="Segoe UI"/>
                <w:color w:val="0070C0"/>
                <w:sz w:val="22"/>
                <w:szCs w:val="22"/>
              </w:rPr>
              <w:t xml:space="preserve">.-, </w:t>
            </w:r>
            <w:r w:rsidRPr="00B27FF7">
              <w:rPr>
                <w:rFonts w:ascii="Segoe UI" w:hAnsi="Segoe UI" w:cs="Segoe UI"/>
                <w:color w:val="0070C0"/>
                <w:sz w:val="22"/>
                <w:szCs w:val="22"/>
              </w:rPr>
              <w:t>3</w:t>
            </w:r>
            <w:r>
              <w:rPr>
                <w:rFonts w:ascii="Segoe UI" w:hAnsi="Segoe UI" w:cs="Segoe UI"/>
                <w:color w:val="0070C0"/>
                <w:sz w:val="22"/>
                <w:szCs w:val="22"/>
              </w:rPr>
              <w:t>.-</w:t>
            </w:r>
            <w:r w:rsidRPr="00B27FF7">
              <w:rPr>
                <w:rFonts w:ascii="Segoe UI" w:hAnsi="Segoe UI" w:cs="Segoe UI"/>
                <w:color w:val="0070C0"/>
                <w:sz w:val="22"/>
                <w:szCs w:val="22"/>
              </w:rPr>
              <w:t xml:space="preserve"> ja 5.-luokat) ja 41 (1.-,4.- ja 6.-luokat).</w:t>
            </w:r>
          </w:p>
          <w:p w14:paraId="67BD46F4" w14:textId="6357DA47" w:rsidR="00B27FF7" w:rsidRDefault="00B27FF7" w:rsidP="00B27FF7">
            <w:pPr>
              <w:pStyle w:val="paragraph"/>
              <w:spacing w:before="0" w:beforeAutospacing="0" w:after="0" w:afterAutospacing="0"/>
              <w:textAlignment w:val="baseline"/>
              <w:rPr>
                <w:rFonts w:ascii="Segoe UI" w:hAnsi="Segoe UI" w:cs="Segoe UI"/>
                <w:color w:val="0070C0"/>
                <w:sz w:val="22"/>
                <w:szCs w:val="22"/>
              </w:rPr>
            </w:pPr>
          </w:p>
          <w:p w14:paraId="3C5DB541" w14:textId="1B6F94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u w:val="single"/>
              </w:rPr>
            </w:pPr>
            <w:r w:rsidRPr="00B27FF7">
              <w:rPr>
                <w:rFonts w:ascii="Segoe UI" w:hAnsi="Segoe UI" w:cs="Segoe UI"/>
                <w:color w:val="0070C0"/>
                <w:sz w:val="22"/>
                <w:szCs w:val="22"/>
                <w:u w:val="single"/>
              </w:rPr>
              <w:t>Digitutoreiden työsuunnitelma lukuvuodelle 2020-21</w:t>
            </w:r>
          </w:p>
          <w:p w14:paraId="2B07BB60"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62AC0FB0"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Elokuu</w:t>
            </w:r>
            <w:r w:rsidRPr="00B27FF7">
              <w:rPr>
                <w:rStyle w:val="eop"/>
                <w:rFonts w:ascii="Calibri" w:hAnsi="Calibri" w:cs="Calibri"/>
                <w:color w:val="0070C0"/>
                <w:sz w:val="22"/>
                <w:szCs w:val="22"/>
              </w:rPr>
              <w:t> </w:t>
            </w:r>
          </w:p>
          <w:p w14:paraId="7DE2CD84"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Oppilaiden tunnusten luominen ja testaus. </w:t>
            </w:r>
            <w:r w:rsidRPr="00B27FF7">
              <w:rPr>
                <w:rStyle w:val="eop"/>
                <w:rFonts w:ascii="Calibri" w:hAnsi="Calibri" w:cs="Calibri"/>
                <w:color w:val="0070C0"/>
                <w:sz w:val="22"/>
                <w:szCs w:val="22"/>
              </w:rPr>
              <w:t> </w:t>
            </w:r>
          </w:p>
          <w:p w14:paraId="00F34774"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Ryhmien luominen ja testaus.</w:t>
            </w:r>
            <w:r w:rsidRPr="00B27FF7">
              <w:rPr>
                <w:rStyle w:val="eop"/>
                <w:rFonts w:ascii="Calibri" w:hAnsi="Calibri" w:cs="Calibri"/>
                <w:color w:val="0070C0"/>
                <w:sz w:val="22"/>
                <w:szCs w:val="22"/>
              </w:rPr>
              <w:t> </w:t>
            </w:r>
          </w:p>
          <w:p w14:paraId="1008E26B"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Toiminnan käynnistäminen.</w:t>
            </w:r>
            <w:r w:rsidRPr="00B27FF7">
              <w:rPr>
                <w:rStyle w:val="eop"/>
                <w:rFonts w:ascii="Calibri" w:hAnsi="Calibri" w:cs="Calibri"/>
                <w:color w:val="0070C0"/>
                <w:sz w:val="22"/>
                <w:szCs w:val="22"/>
              </w:rPr>
              <w:t> </w:t>
            </w:r>
          </w:p>
          <w:p w14:paraId="3FE2DBF8"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Laitteiden päivittäminen</w:t>
            </w:r>
            <w:r w:rsidRPr="00B27FF7">
              <w:rPr>
                <w:rStyle w:val="eop"/>
                <w:rFonts w:ascii="Calibri" w:hAnsi="Calibri" w:cs="Calibri"/>
                <w:color w:val="0070C0"/>
                <w:sz w:val="22"/>
                <w:szCs w:val="22"/>
              </w:rPr>
              <w:t> </w:t>
            </w:r>
          </w:p>
          <w:p w14:paraId="7D1D87CD"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70EFCFBC"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Syyskuu</w:t>
            </w:r>
            <w:r w:rsidRPr="00B27FF7">
              <w:rPr>
                <w:rStyle w:val="eop"/>
                <w:rFonts w:ascii="Calibri" w:hAnsi="Calibri" w:cs="Calibri"/>
                <w:color w:val="0070C0"/>
                <w:sz w:val="22"/>
                <w:szCs w:val="22"/>
              </w:rPr>
              <w:t> </w:t>
            </w:r>
          </w:p>
          <w:p w14:paraId="3B0160B3"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Harjoitellaan </w:t>
            </w:r>
            <w:proofErr w:type="spellStart"/>
            <w:r w:rsidRPr="00B27FF7">
              <w:rPr>
                <w:rStyle w:val="spellingerror"/>
                <w:rFonts w:ascii="Calibri" w:hAnsi="Calibri" w:cs="Calibri"/>
                <w:color w:val="0070C0"/>
                <w:sz w:val="22"/>
                <w:szCs w:val="22"/>
              </w:rPr>
              <w:t>Peda.netin</w:t>
            </w:r>
            <w:proofErr w:type="spellEnd"/>
            <w:r w:rsidRPr="00B27FF7">
              <w:rPr>
                <w:rStyle w:val="normaltextrun"/>
                <w:rFonts w:ascii="Calibri" w:hAnsi="Calibri" w:cs="Calibri"/>
                <w:color w:val="0070C0"/>
                <w:sz w:val="22"/>
                <w:szCs w:val="22"/>
              </w:rPr>
              <w:t> käyttöä oppituntien puitteissa. Kaikilla koulun oppilailla on yhteisenä tavoitteena, että he osaavat kirjautua </w:t>
            </w:r>
            <w:proofErr w:type="spellStart"/>
            <w:r w:rsidRPr="00B27FF7">
              <w:rPr>
                <w:rStyle w:val="spellingerror"/>
                <w:rFonts w:ascii="Calibri" w:hAnsi="Calibri" w:cs="Calibri"/>
                <w:color w:val="0070C0"/>
                <w:sz w:val="22"/>
                <w:szCs w:val="22"/>
              </w:rPr>
              <w:t>Peda.nettiin</w:t>
            </w:r>
            <w:proofErr w:type="spellEnd"/>
            <w:r w:rsidRPr="00B27FF7">
              <w:rPr>
                <w:rStyle w:val="normaltextrun"/>
                <w:rFonts w:ascii="Calibri" w:hAnsi="Calibri" w:cs="Calibri"/>
                <w:color w:val="0070C0"/>
                <w:sz w:val="22"/>
                <w:szCs w:val="22"/>
              </w:rPr>
              <w:t>, löytävät oman luokan ja laittavat sen omiin linkkeihin. </w:t>
            </w:r>
            <w:r w:rsidRPr="00B27FF7">
              <w:rPr>
                <w:rStyle w:val="eop"/>
                <w:rFonts w:ascii="Calibri" w:hAnsi="Calibri" w:cs="Calibri"/>
                <w:color w:val="0070C0"/>
                <w:sz w:val="22"/>
                <w:szCs w:val="22"/>
              </w:rPr>
              <w:t> </w:t>
            </w:r>
          </w:p>
          <w:p w14:paraId="3EE7812E"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Jokaisen luokkatason opettajat suunnittelevat omat käytännöt </w:t>
            </w:r>
            <w:proofErr w:type="spellStart"/>
            <w:r w:rsidRPr="00B27FF7">
              <w:rPr>
                <w:rStyle w:val="spellingerror"/>
                <w:rFonts w:ascii="Calibri" w:hAnsi="Calibri" w:cs="Calibri"/>
                <w:color w:val="0070C0"/>
                <w:sz w:val="22"/>
                <w:szCs w:val="22"/>
              </w:rPr>
              <w:t>Peda.nettiin</w:t>
            </w:r>
            <w:proofErr w:type="spellEnd"/>
            <w:r w:rsidRPr="00B27FF7">
              <w:rPr>
                <w:rStyle w:val="normaltextrun"/>
                <w:rFonts w:ascii="Calibri" w:hAnsi="Calibri" w:cs="Calibri"/>
                <w:color w:val="0070C0"/>
                <w:sz w:val="22"/>
                <w:szCs w:val="22"/>
              </w:rPr>
              <w:t> ja opettajat ohjeistavat oppilaat sen mukaan.</w:t>
            </w:r>
            <w:r w:rsidRPr="00B27FF7">
              <w:rPr>
                <w:rStyle w:val="eop"/>
                <w:rFonts w:ascii="Calibri" w:hAnsi="Calibri" w:cs="Calibri"/>
                <w:color w:val="0070C0"/>
                <w:sz w:val="22"/>
                <w:szCs w:val="22"/>
              </w:rPr>
              <w:t> </w:t>
            </w:r>
          </w:p>
          <w:p w14:paraId="5253867F"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Peda.net taitojen vahvistaminen ja kehittäminen.</w:t>
            </w:r>
            <w:r w:rsidRPr="00B27FF7">
              <w:rPr>
                <w:rStyle w:val="eop"/>
                <w:rFonts w:ascii="Calibri" w:hAnsi="Calibri" w:cs="Calibri"/>
                <w:color w:val="0070C0"/>
                <w:sz w:val="22"/>
                <w:szCs w:val="22"/>
              </w:rPr>
              <w:t> </w:t>
            </w:r>
          </w:p>
          <w:p w14:paraId="695B863C"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Osaamismerkkien kerääminen alulle ja niissä keskitytään eniten </w:t>
            </w:r>
            <w:proofErr w:type="spellStart"/>
            <w:r w:rsidRPr="00B27FF7">
              <w:rPr>
                <w:rStyle w:val="spellingerror"/>
                <w:rFonts w:ascii="Calibri" w:hAnsi="Calibri" w:cs="Calibri"/>
                <w:color w:val="0070C0"/>
                <w:sz w:val="22"/>
                <w:szCs w:val="22"/>
              </w:rPr>
              <w:t>Peda.netin</w:t>
            </w:r>
            <w:proofErr w:type="spellEnd"/>
            <w:r w:rsidRPr="00B27FF7">
              <w:rPr>
                <w:rStyle w:val="normaltextrun"/>
                <w:rFonts w:ascii="Calibri" w:hAnsi="Calibri" w:cs="Calibri"/>
                <w:color w:val="0070C0"/>
                <w:sz w:val="22"/>
                <w:szCs w:val="22"/>
              </w:rPr>
              <w:t> käyttöön liittyviin harjoituksiin.</w:t>
            </w:r>
            <w:r w:rsidRPr="00B27FF7">
              <w:rPr>
                <w:rStyle w:val="eop"/>
                <w:rFonts w:ascii="Calibri" w:hAnsi="Calibri" w:cs="Calibri"/>
                <w:color w:val="0070C0"/>
                <w:sz w:val="22"/>
                <w:szCs w:val="22"/>
              </w:rPr>
              <w:t> </w:t>
            </w:r>
          </w:p>
          <w:p w14:paraId="77398C4D"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Ennen etäopetusharjoittelupäivää tai –jaksoa oppilaat opettelevat </w:t>
            </w:r>
            <w:proofErr w:type="spellStart"/>
            <w:r w:rsidRPr="00B27FF7">
              <w:rPr>
                <w:rStyle w:val="spellingerror"/>
                <w:rFonts w:ascii="Calibri" w:hAnsi="Calibri" w:cs="Calibri"/>
                <w:color w:val="0070C0"/>
                <w:sz w:val="22"/>
                <w:szCs w:val="22"/>
              </w:rPr>
              <w:t>Peda.nettiin</w:t>
            </w:r>
            <w:proofErr w:type="spellEnd"/>
            <w:r w:rsidRPr="00B27FF7">
              <w:rPr>
                <w:rStyle w:val="normaltextrun"/>
                <w:rFonts w:ascii="Calibri" w:hAnsi="Calibri" w:cs="Calibri"/>
                <w:color w:val="0070C0"/>
                <w:sz w:val="22"/>
                <w:szCs w:val="22"/>
              </w:rPr>
              <w:t> liittyviä taitoja. Tarvittavista taidoista luodaan omat tavoitteet kullekin ikätasolle. </w:t>
            </w:r>
            <w:r w:rsidRPr="00B27FF7">
              <w:rPr>
                <w:rStyle w:val="eop"/>
                <w:rFonts w:ascii="Calibri" w:hAnsi="Calibri" w:cs="Calibri"/>
                <w:color w:val="0070C0"/>
                <w:sz w:val="22"/>
                <w:szCs w:val="22"/>
              </w:rPr>
              <w:t> </w:t>
            </w:r>
          </w:p>
          <w:p w14:paraId="75C86460"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Opettajien koulutustarpeen kartoittaminen ja mahdollisten koulutusten järjestäminen omalle koululle. Kerrotaan opettajille tulevista koulutuksista.</w:t>
            </w:r>
            <w:r w:rsidRPr="00B27FF7">
              <w:rPr>
                <w:rStyle w:val="eop"/>
                <w:rFonts w:ascii="Calibri" w:hAnsi="Calibri" w:cs="Calibri"/>
                <w:color w:val="0070C0"/>
                <w:sz w:val="22"/>
                <w:szCs w:val="22"/>
              </w:rPr>
              <w:t> </w:t>
            </w:r>
          </w:p>
          <w:p w14:paraId="23BFA133"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Digiagenttitoiminta käyntiin. Digiagenteille opetetaan joku osaamismerkkiin liittyvä asia ja he opettavat sen luokalle.</w:t>
            </w:r>
            <w:r w:rsidRPr="00B27FF7">
              <w:rPr>
                <w:rStyle w:val="eop"/>
                <w:rFonts w:ascii="Calibri" w:hAnsi="Calibri" w:cs="Calibri"/>
                <w:color w:val="0070C0"/>
                <w:sz w:val="22"/>
                <w:szCs w:val="22"/>
              </w:rPr>
              <w:t> </w:t>
            </w:r>
          </w:p>
          <w:p w14:paraId="0997F1C7"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25232760"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Syys-lokakuu</w:t>
            </w:r>
            <w:r w:rsidRPr="00B27FF7">
              <w:rPr>
                <w:rStyle w:val="eop"/>
                <w:rFonts w:ascii="Calibri" w:hAnsi="Calibri" w:cs="Calibri"/>
                <w:color w:val="0070C0"/>
                <w:sz w:val="22"/>
                <w:szCs w:val="22"/>
              </w:rPr>
              <w:t> </w:t>
            </w:r>
          </w:p>
          <w:p w14:paraId="50AA5DAC"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Tämän jälkeen luokissa on etäharjoittelujakso. Etäharjoittelujaksojen pituus vaihtelee </w:t>
            </w:r>
            <w:proofErr w:type="spellStart"/>
            <w:r w:rsidRPr="00B27FF7">
              <w:rPr>
                <w:rStyle w:val="spellingerror"/>
                <w:rFonts w:ascii="Calibri" w:hAnsi="Calibri" w:cs="Calibri"/>
                <w:color w:val="0070C0"/>
                <w:sz w:val="22"/>
                <w:szCs w:val="22"/>
              </w:rPr>
              <w:t>ikätasottain</w:t>
            </w:r>
            <w:proofErr w:type="spellEnd"/>
            <w:r w:rsidRPr="00B27FF7">
              <w:rPr>
                <w:rStyle w:val="normaltextrun"/>
                <w:rFonts w:ascii="Calibri" w:hAnsi="Calibri" w:cs="Calibri"/>
                <w:color w:val="0070C0"/>
                <w:sz w:val="22"/>
                <w:szCs w:val="22"/>
              </w:rPr>
              <w:t>. Harjoittelujaksot pyritään pitämään joka luokassa ennen syyslomaa.</w:t>
            </w:r>
            <w:r w:rsidRPr="00B27FF7">
              <w:rPr>
                <w:rStyle w:val="eop"/>
                <w:rFonts w:ascii="Calibri" w:hAnsi="Calibri" w:cs="Calibri"/>
                <w:color w:val="0070C0"/>
                <w:sz w:val="22"/>
                <w:szCs w:val="22"/>
              </w:rPr>
              <w:t> </w:t>
            </w:r>
          </w:p>
          <w:p w14:paraId="32D87A7C"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35DFA936"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Marras-joulukuussa</w:t>
            </w:r>
            <w:r w:rsidRPr="00B27FF7">
              <w:rPr>
                <w:rStyle w:val="eop"/>
                <w:rFonts w:ascii="Calibri" w:hAnsi="Calibri" w:cs="Calibri"/>
                <w:color w:val="0070C0"/>
                <w:sz w:val="22"/>
                <w:szCs w:val="22"/>
              </w:rPr>
              <w:t> </w:t>
            </w:r>
          </w:p>
          <w:p w14:paraId="606B3F01"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Arvioidaan syksyn toimintaa.</w:t>
            </w:r>
            <w:r w:rsidRPr="00B27FF7">
              <w:rPr>
                <w:rStyle w:val="eop"/>
                <w:rFonts w:ascii="Calibri" w:hAnsi="Calibri" w:cs="Calibri"/>
                <w:color w:val="0070C0"/>
                <w:sz w:val="22"/>
                <w:szCs w:val="22"/>
              </w:rPr>
              <w:t> </w:t>
            </w:r>
          </w:p>
          <w:p w14:paraId="0D5CE0A8"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3F2357F6"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Tammikuussa</w:t>
            </w:r>
            <w:r w:rsidRPr="00B27FF7">
              <w:rPr>
                <w:rStyle w:val="eop"/>
                <w:rFonts w:ascii="Calibri" w:hAnsi="Calibri" w:cs="Calibri"/>
                <w:color w:val="0070C0"/>
                <w:sz w:val="22"/>
                <w:szCs w:val="22"/>
              </w:rPr>
              <w:t> </w:t>
            </w:r>
          </w:p>
          <w:p w14:paraId="49F2446B"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Toiminta jatkuu ja sitä kehitetään syksyn toiminnan pohjalta.</w:t>
            </w:r>
            <w:r w:rsidRPr="00B27FF7">
              <w:rPr>
                <w:rStyle w:val="eop"/>
                <w:rFonts w:ascii="Calibri" w:hAnsi="Calibri" w:cs="Calibri"/>
                <w:color w:val="0070C0"/>
                <w:sz w:val="22"/>
                <w:szCs w:val="22"/>
              </w:rPr>
              <w:t> </w:t>
            </w:r>
          </w:p>
          <w:p w14:paraId="6E37A4B8"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67B71D9A"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Helmi-maaliskuussa</w:t>
            </w:r>
            <w:r w:rsidRPr="00B27FF7">
              <w:rPr>
                <w:rStyle w:val="eop"/>
                <w:rFonts w:ascii="Calibri" w:hAnsi="Calibri" w:cs="Calibri"/>
                <w:color w:val="0070C0"/>
                <w:sz w:val="22"/>
                <w:szCs w:val="22"/>
              </w:rPr>
              <w:t> </w:t>
            </w:r>
          </w:p>
          <w:p w14:paraId="76F79966"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Yhteinen teema, johon digiagentit koulutetaan ja he opettavat luokkansa oppilaita. Esimerkiksi ohjelmointi, animointi tai robotiikka.</w:t>
            </w:r>
            <w:r w:rsidRPr="00B27FF7">
              <w:rPr>
                <w:rStyle w:val="eop"/>
                <w:rFonts w:ascii="Calibri" w:hAnsi="Calibri" w:cs="Calibri"/>
                <w:color w:val="0070C0"/>
                <w:sz w:val="22"/>
                <w:szCs w:val="22"/>
              </w:rPr>
              <w:t> </w:t>
            </w:r>
          </w:p>
          <w:p w14:paraId="13C4D2F2"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00DD4F2E"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Laitteita voisi lainata ohjaamosta.</w:t>
            </w:r>
            <w:r w:rsidRPr="00B27FF7">
              <w:rPr>
                <w:rStyle w:val="eop"/>
                <w:rFonts w:ascii="Calibri" w:hAnsi="Calibri" w:cs="Calibri"/>
                <w:color w:val="0070C0"/>
                <w:sz w:val="22"/>
                <w:szCs w:val="22"/>
              </w:rPr>
              <w:t> </w:t>
            </w:r>
          </w:p>
          <w:p w14:paraId="45335334"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eop"/>
                <w:rFonts w:ascii="Calibri" w:hAnsi="Calibri" w:cs="Calibri"/>
                <w:color w:val="0070C0"/>
                <w:sz w:val="22"/>
                <w:szCs w:val="22"/>
              </w:rPr>
              <w:t> </w:t>
            </w:r>
          </w:p>
          <w:p w14:paraId="5D0BD445"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Huhti-toukokuu</w:t>
            </w:r>
            <w:r w:rsidRPr="00B27FF7">
              <w:rPr>
                <w:rStyle w:val="eop"/>
                <w:rFonts w:ascii="Calibri" w:hAnsi="Calibri" w:cs="Calibri"/>
                <w:color w:val="0070C0"/>
                <w:sz w:val="22"/>
                <w:szCs w:val="22"/>
              </w:rPr>
              <w:t> </w:t>
            </w:r>
          </w:p>
          <w:p w14:paraId="29DB5354" w14:textId="77777777" w:rsidR="00B27FF7" w:rsidRPr="00B27FF7" w:rsidRDefault="00B27FF7" w:rsidP="00B27FF7">
            <w:pPr>
              <w:pStyle w:val="paragraph"/>
              <w:spacing w:before="0" w:beforeAutospacing="0" w:after="0" w:afterAutospacing="0"/>
              <w:textAlignment w:val="baseline"/>
              <w:rPr>
                <w:rFonts w:ascii="Segoe UI" w:hAnsi="Segoe UI" w:cs="Segoe UI"/>
                <w:color w:val="0070C0"/>
                <w:sz w:val="22"/>
                <w:szCs w:val="22"/>
              </w:rPr>
            </w:pPr>
            <w:r w:rsidRPr="00B27FF7">
              <w:rPr>
                <w:rStyle w:val="normaltextrun"/>
                <w:rFonts w:ascii="Calibri" w:hAnsi="Calibri" w:cs="Calibri"/>
                <w:color w:val="0070C0"/>
                <w:sz w:val="22"/>
                <w:szCs w:val="22"/>
              </w:rPr>
              <w:t>Lukuvuoden arviointia.</w:t>
            </w:r>
            <w:r w:rsidRPr="00B27FF7">
              <w:rPr>
                <w:rStyle w:val="eop"/>
                <w:rFonts w:ascii="Calibri" w:hAnsi="Calibri" w:cs="Calibri"/>
                <w:color w:val="0070C0"/>
                <w:sz w:val="22"/>
                <w:szCs w:val="22"/>
              </w:rPr>
              <w:t> </w:t>
            </w:r>
          </w:p>
          <w:p w14:paraId="7B567D5E" w14:textId="77777777" w:rsidR="00B27FF7" w:rsidRPr="00F2555C" w:rsidRDefault="00B27FF7" w:rsidP="00F2555C">
            <w:pPr>
              <w:pStyle w:val="Luettelokappale"/>
              <w:rPr>
                <w:rFonts w:ascii="Corbel" w:hAnsi="Corbel" w:cs="Arial"/>
              </w:rPr>
            </w:pPr>
          </w:p>
          <w:p w14:paraId="58260B8C" w14:textId="77777777" w:rsidR="00F2555C" w:rsidRPr="00F2555C" w:rsidRDefault="00F2555C" w:rsidP="00F2555C">
            <w:pPr>
              <w:rPr>
                <w:rFonts w:ascii="Corbel" w:hAnsi="Corbel" w:cs="Arial"/>
              </w:rPr>
            </w:pPr>
          </w:p>
          <w:p w14:paraId="4DE2E623" w14:textId="41A23C15" w:rsidR="009A2579" w:rsidRDefault="009A2579" w:rsidP="00366640">
            <w:pPr>
              <w:rPr>
                <w:rFonts w:ascii="Corbel" w:hAnsi="Corbel" w:cs="Arial"/>
              </w:rPr>
            </w:pPr>
          </w:p>
          <w:p w14:paraId="07E7D19E" w14:textId="3541605C" w:rsidR="009A2579" w:rsidRPr="009A2579" w:rsidRDefault="009A2579" w:rsidP="00366640">
            <w:pPr>
              <w:rPr>
                <w:rFonts w:ascii="Corbel" w:hAnsi="Corbel" w:cs="Arial"/>
                <w:b/>
                <w:bCs/>
              </w:rPr>
            </w:pPr>
            <w:r w:rsidRPr="009A2579">
              <w:rPr>
                <w:rFonts w:ascii="Corbel" w:hAnsi="Corbel" w:cs="Arial"/>
                <w:b/>
                <w:bCs/>
              </w:rPr>
              <w:t>Lukeminen</w:t>
            </w:r>
            <w:r>
              <w:rPr>
                <w:rFonts w:ascii="Corbel" w:hAnsi="Corbel" w:cs="Arial"/>
                <w:b/>
                <w:bCs/>
              </w:rPr>
              <w:t xml:space="preserve"> (vain perusopetus)</w:t>
            </w:r>
          </w:p>
          <w:p w14:paraId="61113627" w14:textId="77777777" w:rsidR="001908B5" w:rsidRDefault="009A2579" w:rsidP="00366640">
            <w:pPr>
              <w:rPr>
                <w:rFonts w:ascii="Corbel" w:hAnsi="Corbel" w:cs="Arial"/>
              </w:rPr>
            </w:pPr>
            <w:r>
              <w:rPr>
                <w:rFonts w:ascii="Corbel" w:hAnsi="Corbel" w:cs="Arial"/>
              </w:rPr>
              <w:t>Lukuvuoden aikana suunnitelma yhteistyöstä seutukirjaston kanssa.</w:t>
            </w:r>
          </w:p>
          <w:p w14:paraId="36C9DFA3" w14:textId="6EADBD35" w:rsidR="001908B5" w:rsidRPr="001908B5" w:rsidRDefault="001908B5" w:rsidP="001908B5">
            <w:pPr>
              <w:pStyle w:val="paragraph"/>
              <w:spacing w:before="0" w:beforeAutospacing="0" w:after="0" w:afterAutospacing="0"/>
              <w:textAlignment w:val="baseline"/>
              <w:rPr>
                <w:rFonts w:ascii="Calibri" w:hAnsi="Calibri" w:cs="Calibri"/>
                <w:color w:val="0070C0"/>
                <w:sz w:val="22"/>
                <w:szCs w:val="22"/>
              </w:rPr>
            </w:pPr>
          </w:p>
          <w:p w14:paraId="79953F90" w14:textId="32A10C5F"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r w:rsidRPr="001908B5">
              <w:rPr>
                <w:rStyle w:val="normaltextrun"/>
                <w:rFonts w:ascii="Calibri" w:hAnsi="Calibri" w:cs="Calibri"/>
                <w:color w:val="0070C0"/>
                <w:sz w:val="22"/>
                <w:szCs w:val="22"/>
              </w:rPr>
              <w:t xml:space="preserve">Lukemisen yhteisölliset menetelmät alkuopetuksessa: </w:t>
            </w:r>
          </w:p>
          <w:p w14:paraId="6DB45EDC" w14:textId="77777777" w:rsidR="001908B5" w:rsidRPr="001908B5" w:rsidRDefault="001908B5" w:rsidP="001908B5">
            <w:pPr>
              <w:pStyle w:val="paragraph"/>
              <w:numPr>
                <w:ilvl w:val="0"/>
                <w:numId w:val="12"/>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Opettajan sadun lukuhetki joka päivä</w:t>
            </w:r>
            <w:r w:rsidRPr="001908B5">
              <w:rPr>
                <w:rStyle w:val="eop"/>
                <w:rFonts w:ascii="Calibri" w:hAnsi="Calibri" w:cs="Calibri"/>
                <w:color w:val="0070C0"/>
                <w:sz w:val="22"/>
                <w:szCs w:val="22"/>
              </w:rPr>
              <w:t> </w:t>
            </w:r>
          </w:p>
          <w:p w14:paraId="3BA81F53" w14:textId="77777777" w:rsidR="001908B5" w:rsidRPr="001908B5" w:rsidRDefault="001908B5" w:rsidP="001908B5">
            <w:pPr>
              <w:pStyle w:val="paragraph"/>
              <w:numPr>
                <w:ilvl w:val="0"/>
                <w:numId w:val="12"/>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Oppilaan oma lukuhetki viikoittain</w:t>
            </w:r>
            <w:r w:rsidRPr="001908B5">
              <w:rPr>
                <w:rStyle w:val="eop"/>
                <w:rFonts w:ascii="Calibri" w:hAnsi="Calibri" w:cs="Calibri"/>
                <w:color w:val="0070C0"/>
                <w:sz w:val="22"/>
                <w:szCs w:val="22"/>
              </w:rPr>
              <w:t> </w:t>
            </w:r>
          </w:p>
          <w:p w14:paraId="3BC6814E" w14:textId="77777777" w:rsidR="001908B5" w:rsidRPr="001908B5" w:rsidRDefault="001908B5" w:rsidP="001908B5">
            <w:pPr>
              <w:pStyle w:val="paragraph"/>
              <w:numPr>
                <w:ilvl w:val="0"/>
                <w:numId w:val="12"/>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Lukemaan oppineet lukevat aloitteleville lukijoille</w:t>
            </w:r>
            <w:r w:rsidRPr="001908B5">
              <w:rPr>
                <w:rStyle w:val="eop"/>
                <w:rFonts w:ascii="Calibri" w:hAnsi="Calibri" w:cs="Calibri"/>
                <w:color w:val="0070C0"/>
                <w:sz w:val="22"/>
                <w:szCs w:val="22"/>
              </w:rPr>
              <w:t> </w:t>
            </w:r>
          </w:p>
          <w:p w14:paraId="495B521F" w14:textId="77777777" w:rsidR="001908B5" w:rsidRPr="001908B5" w:rsidRDefault="001908B5" w:rsidP="001908B5">
            <w:pPr>
              <w:pStyle w:val="paragraph"/>
              <w:numPr>
                <w:ilvl w:val="0"/>
                <w:numId w:val="12"/>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Lukupesät luokkaan</w:t>
            </w:r>
            <w:r w:rsidRPr="001908B5">
              <w:rPr>
                <w:rStyle w:val="eop"/>
                <w:rFonts w:ascii="Calibri" w:hAnsi="Calibri" w:cs="Calibri"/>
                <w:color w:val="0070C0"/>
                <w:sz w:val="22"/>
                <w:szCs w:val="22"/>
              </w:rPr>
              <w:t> </w:t>
            </w:r>
          </w:p>
          <w:p w14:paraId="4F6A3F5C" w14:textId="77777777" w:rsidR="001908B5" w:rsidRPr="001908B5" w:rsidRDefault="001908B5" w:rsidP="001908B5">
            <w:pPr>
              <w:pStyle w:val="paragraph"/>
              <w:numPr>
                <w:ilvl w:val="0"/>
                <w:numId w:val="12"/>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Loruja, arvoituksia, sanaleikkejä ja riimejä viikoittain</w:t>
            </w:r>
            <w:r w:rsidRPr="001908B5">
              <w:rPr>
                <w:rStyle w:val="eop"/>
                <w:rFonts w:ascii="Calibri" w:hAnsi="Calibri" w:cs="Calibri"/>
                <w:color w:val="0070C0"/>
                <w:sz w:val="22"/>
                <w:szCs w:val="22"/>
              </w:rPr>
              <w:t> </w:t>
            </w:r>
          </w:p>
          <w:p w14:paraId="3A0D8CEE" w14:textId="77777777" w:rsidR="001908B5" w:rsidRPr="001908B5" w:rsidRDefault="001908B5" w:rsidP="001908B5">
            <w:pPr>
              <w:pStyle w:val="paragraph"/>
              <w:numPr>
                <w:ilvl w:val="0"/>
                <w:numId w:val="13"/>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Lukupäiväkirja, kirjaesitelmät, lukudiplomi, luokan lukutoukka</w:t>
            </w:r>
            <w:r w:rsidRPr="001908B5">
              <w:rPr>
                <w:rStyle w:val="eop"/>
                <w:rFonts w:ascii="Calibri" w:hAnsi="Calibri" w:cs="Calibri"/>
                <w:color w:val="0070C0"/>
                <w:sz w:val="22"/>
                <w:szCs w:val="22"/>
              </w:rPr>
              <w:t> </w:t>
            </w:r>
          </w:p>
          <w:p w14:paraId="34E45E81" w14:textId="77777777" w:rsidR="001908B5" w:rsidRPr="001908B5" w:rsidRDefault="001908B5" w:rsidP="001908B5">
            <w:pPr>
              <w:pStyle w:val="paragraph"/>
              <w:numPr>
                <w:ilvl w:val="0"/>
                <w:numId w:val="13"/>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Omien kirjoitelmien lukeminen ääneen</w:t>
            </w:r>
            <w:r w:rsidRPr="001908B5">
              <w:rPr>
                <w:rStyle w:val="eop"/>
                <w:rFonts w:ascii="Calibri" w:hAnsi="Calibri" w:cs="Calibri"/>
                <w:color w:val="0070C0"/>
                <w:sz w:val="22"/>
                <w:szCs w:val="22"/>
              </w:rPr>
              <w:t> </w:t>
            </w:r>
          </w:p>
          <w:p w14:paraId="380A3EC0" w14:textId="77777777" w:rsidR="001908B5" w:rsidRPr="001908B5" w:rsidRDefault="001908B5" w:rsidP="001908B5">
            <w:pPr>
              <w:pStyle w:val="paragraph"/>
              <w:numPr>
                <w:ilvl w:val="0"/>
                <w:numId w:val="13"/>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Lukuläksyn lukeminen eripaikoissa/ eri henkilöille</w:t>
            </w:r>
            <w:r w:rsidRPr="001908B5">
              <w:rPr>
                <w:rStyle w:val="eop"/>
                <w:rFonts w:ascii="Calibri" w:hAnsi="Calibri" w:cs="Calibri"/>
                <w:color w:val="0070C0"/>
                <w:sz w:val="22"/>
                <w:szCs w:val="22"/>
              </w:rPr>
              <w:t> </w:t>
            </w:r>
          </w:p>
          <w:p w14:paraId="7C1614F4" w14:textId="77777777" w:rsidR="001908B5" w:rsidRPr="001908B5" w:rsidRDefault="001908B5" w:rsidP="001908B5">
            <w:pPr>
              <w:pStyle w:val="paragraph"/>
              <w:numPr>
                <w:ilvl w:val="0"/>
                <w:numId w:val="13"/>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Digitehtävät (</w:t>
            </w:r>
            <w:proofErr w:type="spellStart"/>
            <w:r w:rsidRPr="001908B5">
              <w:rPr>
                <w:rStyle w:val="spellingerror"/>
                <w:rFonts w:ascii="Calibri" w:hAnsi="Calibri" w:cs="Calibri"/>
                <w:i/>
                <w:iCs/>
                <w:color w:val="0070C0"/>
                <w:sz w:val="22"/>
                <w:szCs w:val="22"/>
              </w:rPr>
              <w:t>Bingel</w:t>
            </w:r>
            <w:proofErr w:type="spellEnd"/>
            <w:r w:rsidRPr="001908B5">
              <w:rPr>
                <w:rStyle w:val="normaltextrun"/>
                <w:rFonts w:ascii="Calibri" w:hAnsi="Calibri" w:cs="Calibri"/>
                <w:i/>
                <w:iCs/>
                <w:color w:val="0070C0"/>
                <w:sz w:val="22"/>
                <w:szCs w:val="22"/>
              </w:rPr>
              <w:t>, </w:t>
            </w:r>
            <w:proofErr w:type="spellStart"/>
            <w:r w:rsidRPr="001908B5">
              <w:rPr>
                <w:rStyle w:val="spellingerror"/>
                <w:rFonts w:ascii="Calibri" w:hAnsi="Calibri" w:cs="Calibri"/>
                <w:i/>
                <w:iCs/>
                <w:color w:val="0070C0"/>
                <w:sz w:val="22"/>
                <w:szCs w:val="22"/>
              </w:rPr>
              <w:t>Pedanet</w:t>
            </w:r>
            <w:proofErr w:type="spellEnd"/>
            <w:r w:rsidRPr="001908B5">
              <w:rPr>
                <w:rStyle w:val="normaltextrun"/>
                <w:rFonts w:ascii="Calibri" w:hAnsi="Calibri" w:cs="Calibri"/>
                <w:i/>
                <w:iCs/>
                <w:color w:val="0070C0"/>
                <w:sz w:val="22"/>
                <w:szCs w:val="22"/>
              </w:rPr>
              <w:t>), äänikirjat, sanomalehdet, kirjavinkkaus, kirjastovierailija</w:t>
            </w:r>
            <w:r w:rsidRPr="001908B5">
              <w:rPr>
                <w:rStyle w:val="eop"/>
                <w:rFonts w:ascii="Calibri" w:hAnsi="Calibri" w:cs="Calibri"/>
                <w:color w:val="0070C0"/>
                <w:sz w:val="22"/>
                <w:szCs w:val="22"/>
              </w:rPr>
              <w:t> </w:t>
            </w:r>
          </w:p>
          <w:p w14:paraId="762EC03C" w14:textId="77777777" w:rsidR="001908B5" w:rsidRPr="001908B5" w:rsidRDefault="001908B5" w:rsidP="001908B5">
            <w:pPr>
              <w:pStyle w:val="paragraph"/>
              <w:numPr>
                <w:ilvl w:val="0"/>
                <w:numId w:val="13"/>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Kirjastoautoon tutustuminen. Oman kirjastokortin hankkiminen ja kirjojen lainaaminen</w:t>
            </w:r>
            <w:r w:rsidRPr="001908B5">
              <w:rPr>
                <w:rStyle w:val="eop"/>
                <w:rFonts w:ascii="Calibri" w:hAnsi="Calibri" w:cs="Calibri"/>
                <w:color w:val="0070C0"/>
                <w:sz w:val="22"/>
                <w:szCs w:val="22"/>
              </w:rPr>
              <w:t> </w:t>
            </w:r>
          </w:p>
          <w:p w14:paraId="7A91B7B4" w14:textId="75523A07" w:rsidR="001908B5" w:rsidRPr="001908B5" w:rsidRDefault="001908B5" w:rsidP="001908B5">
            <w:pPr>
              <w:pStyle w:val="paragraph"/>
              <w:numPr>
                <w:ilvl w:val="0"/>
                <w:numId w:val="14"/>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i/>
                <w:iCs/>
                <w:color w:val="0070C0"/>
                <w:sz w:val="22"/>
                <w:szCs w:val="22"/>
              </w:rPr>
              <w:t>Rehtorin satuhetki</w:t>
            </w:r>
            <w:r>
              <w:rPr>
                <w:rStyle w:val="normaltextrun"/>
                <w:rFonts w:ascii="Calibri" w:hAnsi="Calibri" w:cs="Calibri"/>
                <w:i/>
                <w:iCs/>
                <w:color w:val="0070C0"/>
                <w:sz w:val="22"/>
                <w:szCs w:val="22"/>
              </w:rPr>
              <w:t>. Rehtori toimittaa tähän varauslistan</w:t>
            </w:r>
          </w:p>
          <w:p w14:paraId="4341629C"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r w:rsidRPr="001908B5">
              <w:rPr>
                <w:rStyle w:val="eop"/>
                <w:rFonts w:ascii="Calibri" w:hAnsi="Calibri" w:cs="Calibri"/>
                <w:color w:val="0070C0"/>
                <w:sz w:val="22"/>
                <w:szCs w:val="22"/>
              </w:rPr>
              <w:t> </w:t>
            </w:r>
          </w:p>
          <w:p w14:paraId="3E70DC01" w14:textId="7861857B"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p>
          <w:p w14:paraId="0AB4EA55"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r w:rsidRPr="001908B5">
              <w:rPr>
                <w:rStyle w:val="eop"/>
                <w:rFonts w:ascii="Calibri" w:hAnsi="Calibri" w:cs="Calibri"/>
                <w:color w:val="0070C0"/>
                <w:sz w:val="22"/>
                <w:szCs w:val="22"/>
              </w:rPr>
              <w:t> </w:t>
            </w:r>
          </w:p>
          <w:p w14:paraId="598E7BCB"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r w:rsidRPr="001908B5">
              <w:rPr>
                <w:rStyle w:val="normaltextrun"/>
                <w:rFonts w:ascii="Calibri" w:hAnsi="Calibri" w:cs="Calibri"/>
                <w:b/>
                <w:bCs/>
                <w:color w:val="0070C0"/>
                <w:sz w:val="22"/>
                <w:szCs w:val="22"/>
              </w:rPr>
              <w:t>Yhteistyömalli seutukirjaston kanssa</w:t>
            </w:r>
            <w:r w:rsidRPr="001908B5">
              <w:rPr>
                <w:rStyle w:val="eop"/>
                <w:rFonts w:ascii="Calibri" w:hAnsi="Calibri" w:cs="Calibri"/>
                <w:color w:val="0070C0"/>
                <w:sz w:val="22"/>
                <w:szCs w:val="22"/>
              </w:rPr>
              <w:t> </w:t>
            </w:r>
          </w:p>
          <w:p w14:paraId="4A300E6F" w14:textId="504ABDA3" w:rsidR="001908B5" w:rsidRDefault="001908B5" w:rsidP="001908B5">
            <w:pPr>
              <w:pStyle w:val="paragraph"/>
              <w:spacing w:before="0" w:beforeAutospacing="0" w:after="0" w:afterAutospacing="0"/>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     Eskareiden tai ekaluokkalaisten kirjastoon tutustuminen on osa Kulttuurin Virta -kokonaisuutta Joensuun seutukirjastossa. Neljännelle luokalle kirjasto tarjoaa kirjavinkkausta.</w:t>
            </w:r>
            <w:r w:rsidRPr="001908B5">
              <w:rPr>
                <w:rStyle w:val="eop"/>
                <w:rFonts w:ascii="Calibri" w:hAnsi="Calibri" w:cs="Calibri"/>
                <w:color w:val="0070C0"/>
                <w:sz w:val="22"/>
                <w:szCs w:val="22"/>
              </w:rPr>
              <w:t> </w:t>
            </w:r>
          </w:p>
          <w:p w14:paraId="5E59FD17"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p>
          <w:p w14:paraId="30A6A38C" w14:textId="3D4F4441" w:rsidR="001908B5" w:rsidRDefault="001908B5" w:rsidP="001908B5">
            <w:pPr>
              <w:pStyle w:val="paragraph"/>
              <w:spacing w:before="0" w:beforeAutospacing="0" w:after="0" w:afterAutospacing="0"/>
              <w:ind w:left="360" w:hanging="360"/>
              <w:jc w:val="both"/>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Luokassa käytössä olevan materiaalin, sekä opetuksessa käytettävän aineiston että oppilaiden pulpettikirjat voi lainata luokan yhteisökortille. Kotiin lainattavat kirjat ym. materiaali lainataan oppilaiden omilla korteilla. Lisätietoja yhteisökorttien käytännöistä lähikirjastosta. </w:t>
            </w:r>
            <w:r w:rsidRPr="001908B5">
              <w:rPr>
                <w:rStyle w:val="eop"/>
                <w:rFonts w:ascii="Calibri" w:hAnsi="Calibri" w:cs="Calibri"/>
                <w:color w:val="0070C0"/>
                <w:sz w:val="22"/>
                <w:szCs w:val="22"/>
              </w:rPr>
              <w:t> </w:t>
            </w:r>
          </w:p>
          <w:p w14:paraId="24FA56D8" w14:textId="77777777" w:rsidR="001908B5" w:rsidRPr="001908B5" w:rsidRDefault="001908B5" w:rsidP="001908B5">
            <w:pPr>
              <w:pStyle w:val="paragraph"/>
              <w:spacing w:before="0" w:beforeAutospacing="0" w:after="0" w:afterAutospacing="0"/>
              <w:ind w:left="360" w:hanging="360"/>
              <w:jc w:val="both"/>
              <w:textAlignment w:val="baseline"/>
              <w:rPr>
                <w:rFonts w:ascii="Segoe UI" w:hAnsi="Segoe UI" w:cs="Segoe UI"/>
                <w:color w:val="0070C0"/>
                <w:sz w:val="22"/>
                <w:szCs w:val="22"/>
              </w:rPr>
            </w:pPr>
          </w:p>
          <w:p w14:paraId="03DD08EE" w14:textId="32E25F28" w:rsidR="001908B5" w:rsidRDefault="001908B5" w:rsidP="001908B5">
            <w:pPr>
              <w:pStyle w:val="paragraph"/>
              <w:spacing w:before="0" w:beforeAutospacing="0" w:after="0" w:afterAutospacing="0"/>
              <w:ind w:left="360" w:hanging="360"/>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Koululuokat voivat tulla vierailulle kirjastoon myös aukioloaikojen ulkopuolella, käynneistä sovitaan oman lähikirjaston kanssa. Opastettujen käyntien lisäksi luokat ovat tervetulleita kirjastoon itsenäisesti.</w:t>
            </w:r>
            <w:r w:rsidRPr="001908B5">
              <w:rPr>
                <w:rStyle w:val="eop"/>
                <w:rFonts w:ascii="Calibri" w:hAnsi="Calibri" w:cs="Calibri"/>
                <w:color w:val="0070C0"/>
                <w:sz w:val="22"/>
                <w:szCs w:val="22"/>
              </w:rPr>
              <w:t> </w:t>
            </w:r>
          </w:p>
          <w:p w14:paraId="31694E55"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p>
          <w:p w14:paraId="7D07747C" w14:textId="220CB92D" w:rsidR="001908B5" w:rsidRPr="001908B5" w:rsidRDefault="001908B5" w:rsidP="001908B5">
            <w:pPr>
              <w:pStyle w:val="paragraph"/>
              <w:spacing w:before="0" w:beforeAutospacing="0" w:after="0" w:afterAutospacing="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Kirjastonkäytön opastus</w:t>
            </w:r>
            <w:r w:rsidRPr="001908B5">
              <w:rPr>
                <w:rStyle w:val="eop"/>
                <w:rFonts w:ascii="Calibri" w:hAnsi="Calibri" w:cs="Calibri"/>
                <w:color w:val="0070C0"/>
                <w:sz w:val="22"/>
                <w:szCs w:val="22"/>
              </w:rPr>
              <w:t> </w:t>
            </w:r>
          </w:p>
          <w:p w14:paraId="59659576"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r w:rsidRPr="001908B5">
              <w:rPr>
                <w:rStyle w:val="normaltextrun"/>
                <w:rFonts w:ascii="Calibri" w:hAnsi="Calibri" w:cs="Calibri"/>
                <w:color w:val="0070C0"/>
                <w:sz w:val="22"/>
                <w:szCs w:val="22"/>
              </w:rPr>
              <w:t>Opastettujen käyntien aiheina voi olla esim.</w:t>
            </w:r>
            <w:r w:rsidRPr="001908B5">
              <w:rPr>
                <w:rStyle w:val="eop"/>
                <w:rFonts w:ascii="Calibri" w:hAnsi="Calibri" w:cs="Calibri"/>
                <w:color w:val="0070C0"/>
                <w:sz w:val="22"/>
                <w:szCs w:val="22"/>
              </w:rPr>
              <w:t> </w:t>
            </w:r>
          </w:p>
          <w:p w14:paraId="2923B698" w14:textId="77777777" w:rsidR="001908B5" w:rsidRPr="001908B5" w:rsidRDefault="001908B5" w:rsidP="001908B5">
            <w:pPr>
              <w:pStyle w:val="paragraph"/>
              <w:numPr>
                <w:ilvl w:val="0"/>
                <w:numId w:val="15"/>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kirjastossa liikkuminen, hyllyjärjestys</w:t>
            </w:r>
            <w:r w:rsidRPr="001908B5">
              <w:rPr>
                <w:rStyle w:val="eop"/>
                <w:rFonts w:ascii="Calibri" w:hAnsi="Calibri" w:cs="Calibri"/>
                <w:color w:val="0070C0"/>
                <w:sz w:val="22"/>
                <w:szCs w:val="22"/>
              </w:rPr>
              <w:t> </w:t>
            </w:r>
          </w:p>
          <w:p w14:paraId="5A20C02E" w14:textId="77777777" w:rsidR="001908B5" w:rsidRPr="001908B5" w:rsidRDefault="001908B5" w:rsidP="001908B5">
            <w:pPr>
              <w:pStyle w:val="paragraph"/>
              <w:numPr>
                <w:ilvl w:val="0"/>
                <w:numId w:val="15"/>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oman kirjastokortin hankkiminen</w:t>
            </w:r>
            <w:r w:rsidRPr="001908B5">
              <w:rPr>
                <w:rStyle w:val="eop"/>
                <w:rFonts w:ascii="Calibri" w:hAnsi="Calibri" w:cs="Calibri"/>
                <w:color w:val="0070C0"/>
                <w:sz w:val="22"/>
                <w:szCs w:val="22"/>
              </w:rPr>
              <w:t> </w:t>
            </w:r>
          </w:p>
          <w:p w14:paraId="3579922F" w14:textId="77777777" w:rsidR="001908B5" w:rsidRPr="001908B5" w:rsidRDefault="001908B5" w:rsidP="001908B5">
            <w:pPr>
              <w:pStyle w:val="paragraph"/>
              <w:numPr>
                <w:ilvl w:val="0"/>
                <w:numId w:val="15"/>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lainaaminen ja palauttaminen</w:t>
            </w:r>
            <w:r w:rsidRPr="001908B5">
              <w:rPr>
                <w:rStyle w:val="eop"/>
                <w:rFonts w:ascii="Calibri" w:hAnsi="Calibri" w:cs="Calibri"/>
                <w:color w:val="0070C0"/>
                <w:sz w:val="22"/>
                <w:szCs w:val="22"/>
              </w:rPr>
              <w:t> </w:t>
            </w:r>
          </w:p>
          <w:p w14:paraId="13E9D704" w14:textId="77777777" w:rsidR="001908B5" w:rsidRPr="001908B5" w:rsidRDefault="001908B5" w:rsidP="001908B5">
            <w:pPr>
              <w:pStyle w:val="paragraph"/>
              <w:numPr>
                <w:ilvl w:val="0"/>
                <w:numId w:val="15"/>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varaaminen</w:t>
            </w:r>
            <w:r w:rsidRPr="001908B5">
              <w:rPr>
                <w:rStyle w:val="eop"/>
                <w:rFonts w:ascii="Calibri" w:hAnsi="Calibri" w:cs="Calibri"/>
                <w:color w:val="0070C0"/>
                <w:sz w:val="22"/>
                <w:szCs w:val="22"/>
              </w:rPr>
              <w:t> </w:t>
            </w:r>
          </w:p>
          <w:p w14:paraId="0CEA61F0" w14:textId="77777777" w:rsidR="001908B5" w:rsidRPr="001908B5" w:rsidRDefault="001908B5" w:rsidP="001908B5">
            <w:pPr>
              <w:pStyle w:val="paragraph"/>
              <w:numPr>
                <w:ilvl w:val="0"/>
                <w:numId w:val="15"/>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kirjojen ja muun materiaalin haku kirjaston aineistotietokannasta</w:t>
            </w:r>
            <w:r w:rsidRPr="001908B5">
              <w:rPr>
                <w:rStyle w:val="eop"/>
                <w:rFonts w:ascii="Calibri" w:hAnsi="Calibri" w:cs="Calibri"/>
                <w:color w:val="0070C0"/>
                <w:sz w:val="22"/>
                <w:szCs w:val="22"/>
              </w:rPr>
              <w:t> </w:t>
            </w:r>
          </w:p>
          <w:p w14:paraId="16BBF17B" w14:textId="77777777" w:rsidR="001908B5" w:rsidRPr="001908B5" w:rsidRDefault="001908B5" w:rsidP="001908B5">
            <w:pPr>
              <w:pStyle w:val="paragraph"/>
              <w:numPr>
                <w:ilvl w:val="0"/>
                <w:numId w:val="16"/>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oppimisprojektiin liittyvä tiedonhaku</w:t>
            </w:r>
            <w:r w:rsidRPr="001908B5">
              <w:rPr>
                <w:rStyle w:val="eop"/>
                <w:rFonts w:ascii="Calibri" w:hAnsi="Calibri" w:cs="Calibri"/>
                <w:color w:val="0070C0"/>
                <w:sz w:val="22"/>
                <w:szCs w:val="22"/>
              </w:rPr>
              <w:t> </w:t>
            </w:r>
          </w:p>
          <w:p w14:paraId="432BC57D" w14:textId="77777777" w:rsidR="001908B5" w:rsidRPr="001908B5" w:rsidRDefault="001908B5" w:rsidP="001908B5">
            <w:pPr>
              <w:pStyle w:val="paragraph"/>
              <w:numPr>
                <w:ilvl w:val="0"/>
                <w:numId w:val="16"/>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Muuta</w:t>
            </w:r>
            <w:r w:rsidRPr="001908B5">
              <w:rPr>
                <w:rStyle w:val="eop"/>
                <w:rFonts w:ascii="Calibri" w:hAnsi="Calibri" w:cs="Calibri"/>
                <w:color w:val="0070C0"/>
                <w:sz w:val="22"/>
                <w:szCs w:val="22"/>
              </w:rPr>
              <w:t> </w:t>
            </w:r>
          </w:p>
          <w:p w14:paraId="01442308"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r w:rsidRPr="001908B5">
              <w:rPr>
                <w:rStyle w:val="eop"/>
                <w:rFonts w:ascii="Calibri" w:hAnsi="Calibri" w:cs="Calibri"/>
                <w:color w:val="0070C0"/>
                <w:sz w:val="22"/>
                <w:szCs w:val="22"/>
              </w:rPr>
              <w:t> </w:t>
            </w:r>
          </w:p>
          <w:p w14:paraId="2E009C7C" w14:textId="77777777" w:rsidR="001908B5" w:rsidRPr="001908B5" w:rsidRDefault="001908B5" w:rsidP="001908B5">
            <w:pPr>
              <w:pStyle w:val="paragraph"/>
              <w:spacing w:before="0" w:beforeAutospacing="0" w:after="0" w:afterAutospacing="0"/>
              <w:textAlignment w:val="baseline"/>
              <w:rPr>
                <w:rFonts w:ascii="Segoe UI" w:hAnsi="Segoe UI" w:cs="Segoe UI"/>
                <w:color w:val="0070C0"/>
                <w:sz w:val="22"/>
                <w:szCs w:val="22"/>
              </w:rPr>
            </w:pPr>
            <w:r w:rsidRPr="001908B5">
              <w:rPr>
                <w:rStyle w:val="normaltextrun"/>
                <w:rFonts w:ascii="Calibri" w:hAnsi="Calibri" w:cs="Calibri"/>
                <w:color w:val="0070C0"/>
                <w:sz w:val="22"/>
                <w:szCs w:val="22"/>
              </w:rPr>
              <w:t>Lukemista edistäviä toimenpiteitä</w:t>
            </w:r>
            <w:r w:rsidRPr="001908B5">
              <w:rPr>
                <w:rStyle w:val="eop"/>
                <w:rFonts w:ascii="Calibri" w:hAnsi="Calibri" w:cs="Calibri"/>
                <w:color w:val="0070C0"/>
                <w:sz w:val="22"/>
                <w:szCs w:val="22"/>
              </w:rPr>
              <w:t> </w:t>
            </w:r>
          </w:p>
          <w:p w14:paraId="68800BD3" w14:textId="77777777" w:rsidR="001908B5" w:rsidRPr="001908B5" w:rsidRDefault="001908B5" w:rsidP="001908B5">
            <w:pPr>
              <w:pStyle w:val="paragraph"/>
              <w:numPr>
                <w:ilvl w:val="0"/>
                <w:numId w:val="17"/>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Äänikirjasovellus </w:t>
            </w:r>
            <w:proofErr w:type="spellStart"/>
            <w:r w:rsidRPr="001908B5">
              <w:rPr>
                <w:rStyle w:val="spellingerror"/>
                <w:rFonts w:ascii="Calibri" w:hAnsi="Calibri" w:cs="Calibri"/>
                <w:color w:val="0070C0"/>
                <w:sz w:val="22"/>
                <w:szCs w:val="22"/>
              </w:rPr>
              <w:t>esim</w:t>
            </w:r>
            <w:proofErr w:type="spellEnd"/>
            <w:r w:rsidRPr="001908B5">
              <w:rPr>
                <w:rStyle w:val="normaltextrun"/>
                <w:rFonts w:ascii="Calibri" w:hAnsi="Calibri" w:cs="Calibri"/>
                <w:color w:val="0070C0"/>
                <w:sz w:val="22"/>
                <w:szCs w:val="22"/>
              </w:rPr>
              <w:t> </w:t>
            </w:r>
            <w:proofErr w:type="spellStart"/>
            <w:r w:rsidRPr="001908B5">
              <w:rPr>
                <w:rStyle w:val="spellingerror"/>
                <w:rFonts w:ascii="Calibri" w:hAnsi="Calibri" w:cs="Calibri"/>
                <w:color w:val="0070C0"/>
                <w:sz w:val="22"/>
                <w:szCs w:val="22"/>
              </w:rPr>
              <w:t>BookBeat</w:t>
            </w:r>
            <w:proofErr w:type="spellEnd"/>
            <w:r w:rsidRPr="001908B5">
              <w:rPr>
                <w:rStyle w:val="normaltextrun"/>
                <w:rFonts w:ascii="Calibri" w:hAnsi="Calibri" w:cs="Calibri"/>
                <w:color w:val="0070C0"/>
                <w:sz w:val="22"/>
                <w:szCs w:val="22"/>
              </w:rPr>
              <w:t> (selvitetään)</w:t>
            </w:r>
            <w:r w:rsidRPr="001908B5">
              <w:rPr>
                <w:rStyle w:val="eop"/>
                <w:rFonts w:ascii="Calibri" w:hAnsi="Calibri" w:cs="Calibri"/>
                <w:color w:val="0070C0"/>
                <w:sz w:val="22"/>
                <w:szCs w:val="22"/>
              </w:rPr>
              <w:t> </w:t>
            </w:r>
          </w:p>
          <w:p w14:paraId="13528DA3" w14:textId="77777777" w:rsidR="001908B5" w:rsidRPr="001908B5" w:rsidRDefault="001908B5" w:rsidP="001908B5">
            <w:pPr>
              <w:pStyle w:val="paragraph"/>
              <w:numPr>
                <w:ilvl w:val="0"/>
                <w:numId w:val="18"/>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Lukutunti eri menetelmillä </w:t>
            </w:r>
            <w:r w:rsidRPr="001908B5">
              <w:rPr>
                <w:rStyle w:val="eop"/>
                <w:rFonts w:ascii="Calibri" w:hAnsi="Calibri" w:cs="Calibri"/>
                <w:color w:val="0070C0"/>
                <w:sz w:val="22"/>
                <w:szCs w:val="22"/>
              </w:rPr>
              <w:t> </w:t>
            </w:r>
          </w:p>
          <w:p w14:paraId="61105844" w14:textId="77777777" w:rsidR="001908B5" w:rsidRPr="001908B5" w:rsidRDefault="001908B5" w:rsidP="001908B5">
            <w:pPr>
              <w:pStyle w:val="paragraph"/>
              <w:numPr>
                <w:ilvl w:val="0"/>
                <w:numId w:val="18"/>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Rehtorin satutunti</w:t>
            </w:r>
            <w:r w:rsidRPr="001908B5">
              <w:rPr>
                <w:rStyle w:val="eop"/>
                <w:rFonts w:ascii="Calibri" w:hAnsi="Calibri" w:cs="Calibri"/>
                <w:color w:val="0070C0"/>
                <w:sz w:val="22"/>
                <w:szCs w:val="22"/>
              </w:rPr>
              <w:t> </w:t>
            </w:r>
          </w:p>
          <w:p w14:paraId="71B65798" w14:textId="462D3BBE" w:rsidR="001908B5" w:rsidRPr="001908B5" w:rsidRDefault="001908B5" w:rsidP="001908B5">
            <w:pPr>
              <w:pStyle w:val="paragraph"/>
              <w:numPr>
                <w:ilvl w:val="0"/>
                <w:numId w:val="18"/>
              </w:numPr>
              <w:spacing w:before="0" w:beforeAutospacing="0" w:after="0" w:afterAutospacing="0"/>
              <w:ind w:left="360" w:firstLine="0"/>
              <w:textAlignment w:val="baseline"/>
              <w:rPr>
                <w:rFonts w:ascii="Calibri" w:hAnsi="Calibri" w:cs="Calibri"/>
                <w:color w:val="0070C0"/>
                <w:sz w:val="22"/>
                <w:szCs w:val="22"/>
              </w:rPr>
            </w:pPr>
            <w:r w:rsidRPr="001908B5">
              <w:rPr>
                <w:rStyle w:val="normaltextrun"/>
                <w:rFonts w:ascii="Calibri" w:hAnsi="Calibri" w:cs="Calibri"/>
                <w:color w:val="0070C0"/>
                <w:sz w:val="22"/>
                <w:szCs w:val="22"/>
              </w:rPr>
              <w:t>Kirjavinkkausta muillekin luokille kuin nelosille (kysy kirjastosta)</w:t>
            </w:r>
            <w:r w:rsidRPr="001908B5">
              <w:rPr>
                <w:rStyle w:val="eop"/>
                <w:rFonts w:ascii="Calibri" w:hAnsi="Calibri" w:cs="Calibri"/>
                <w:color w:val="0070C0"/>
                <w:sz w:val="22"/>
                <w:szCs w:val="22"/>
              </w:rPr>
              <w:t> </w:t>
            </w:r>
          </w:p>
          <w:p w14:paraId="7B4B5262"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r w:rsidRPr="001908B5">
              <w:rPr>
                <w:rStyle w:val="normaltextrun"/>
                <w:rFonts w:ascii="Arial" w:hAnsi="Arial" w:cs="Arial"/>
                <w:color w:val="0070C0"/>
                <w:sz w:val="22"/>
                <w:szCs w:val="22"/>
              </w:rPr>
              <w:t>•</w:t>
            </w:r>
            <w:r w:rsidRPr="001908B5">
              <w:rPr>
                <w:rStyle w:val="normaltextrun"/>
                <w:rFonts w:ascii="Calibri" w:hAnsi="Calibri" w:cs="Calibri"/>
                <w:color w:val="0070C0"/>
                <w:sz w:val="22"/>
                <w:szCs w:val="22"/>
              </w:rPr>
              <w:t>Annetun aikataulun ja ohjeistuksen puitteissa toteutetaan ALLU maaliskuussa</w:t>
            </w:r>
            <w:r w:rsidRPr="001908B5">
              <w:rPr>
                <w:rStyle w:val="eop"/>
                <w:rFonts w:ascii="Calibri" w:hAnsi="Calibri" w:cs="Calibri"/>
                <w:color w:val="0070C0"/>
                <w:sz w:val="22"/>
                <w:szCs w:val="22"/>
              </w:rPr>
              <w:t> </w:t>
            </w:r>
          </w:p>
          <w:p w14:paraId="13A476A9" w14:textId="77777777" w:rsidR="001908B5" w:rsidRDefault="001908B5" w:rsidP="001908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35FC00" w14:textId="2768EB04" w:rsidR="00366640" w:rsidRPr="00366640" w:rsidRDefault="00366640" w:rsidP="00366640">
            <w:pPr>
              <w:rPr>
                <w:rFonts w:ascii="Corbel" w:hAnsi="Corbel" w:cs="Arial"/>
              </w:rPr>
            </w:pPr>
          </w:p>
          <w:p w14:paraId="0A0C9FD3" w14:textId="77777777" w:rsidR="00366640" w:rsidRPr="00366640" w:rsidRDefault="00366640" w:rsidP="00366640">
            <w:pPr>
              <w:rPr>
                <w:rFonts w:ascii="Corbel" w:hAnsi="Corbel" w:cs="Arial"/>
              </w:rPr>
            </w:pPr>
            <w:r w:rsidRPr="00366640">
              <w:rPr>
                <w:rFonts w:ascii="Corbel" w:hAnsi="Corbel" w:cs="Arial"/>
              </w:rPr>
              <w:t xml:space="preserve">     </w:t>
            </w:r>
          </w:p>
          <w:p w14:paraId="215C1BF3" w14:textId="70CDB945" w:rsidR="00366640" w:rsidRPr="0071679B" w:rsidRDefault="0071679B" w:rsidP="00366640">
            <w:pPr>
              <w:rPr>
                <w:rFonts w:ascii="Corbel" w:hAnsi="Corbel" w:cs="Arial"/>
                <w:b/>
                <w:bCs/>
              </w:rPr>
            </w:pPr>
            <w:r w:rsidRPr="0071679B">
              <w:rPr>
                <w:rFonts w:ascii="Corbel" w:hAnsi="Corbel" w:cs="Arial"/>
                <w:b/>
                <w:bCs/>
              </w:rPr>
              <w:t>Harrastava (vain perusopetus)</w:t>
            </w:r>
          </w:p>
          <w:p w14:paraId="720E009E" w14:textId="349BBBE1" w:rsidR="00EC7717" w:rsidRDefault="00EC7717" w:rsidP="00366640">
            <w:pPr>
              <w:rPr>
                <w:rFonts w:ascii="Corbel" w:hAnsi="Corbel" w:cs="Arial"/>
              </w:rPr>
            </w:pPr>
            <w:r w:rsidRPr="00EC7717">
              <w:rPr>
                <w:rFonts w:ascii="Corbel" w:hAnsi="Corbel" w:cs="Arial"/>
              </w:rPr>
              <w:t>Kirjataan, kuinka koulu toiminnallaan tukee lasten tasa-arvoista mahdollisuutta harrastaa joko koulupäivän sisällä tai sen ulkopuolella (kerhot, pitkä välitunti, yhteistyö eri toimijoiden kesken tms.).</w:t>
            </w:r>
          </w:p>
          <w:p w14:paraId="55836DFE" w14:textId="2E1F9F83" w:rsidR="001908B5" w:rsidRDefault="001908B5" w:rsidP="00366640">
            <w:pPr>
              <w:rPr>
                <w:rFonts w:ascii="Corbel" w:hAnsi="Corbel" w:cs="Arial"/>
              </w:rPr>
            </w:pPr>
          </w:p>
          <w:p w14:paraId="305DBE0E" w14:textId="426FBB4B" w:rsidR="001908B5" w:rsidRDefault="001908B5" w:rsidP="001908B5">
            <w:pPr>
              <w:pStyle w:val="paragraph"/>
              <w:spacing w:before="0" w:beforeAutospacing="0" w:after="0" w:afterAutospacing="0"/>
              <w:ind w:left="360" w:hanging="360"/>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Koululla toimii kaksi kerhoa: koulun kuoro ja teknologia - eli robottikerho. Kumpikin kerho alkaa koulunpäivän jälkeen. Robottikerho on tarkoitettu 3.-</w:t>
            </w:r>
            <w:r>
              <w:rPr>
                <w:rStyle w:val="normaltextrun"/>
                <w:rFonts w:ascii="Calibri" w:hAnsi="Calibri" w:cs="Calibri"/>
                <w:color w:val="0070C0"/>
                <w:sz w:val="22"/>
                <w:szCs w:val="22"/>
              </w:rPr>
              <w:t xml:space="preserve"> </w:t>
            </w:r>
            <w:r w:rsidRPr="001908B5">
              <w:rPr>
                <w:rStyle w:val="normaltextrun"/>
                <w:rFonts w:ascii="Calibri" w:hAnsi="Calibri" w:cs="Calibri"/>
                <w:color w:val="0070C0"/>
                <w:sz w:val="22"/>
                <w:szCs w:val="22"/>
              </w:rPr>
              <w:t>6.</w:t>
            </w:r>
            <w:r>
              <w:rPr>
                <w:rStyle w:val="normaltextrun"/>
                <w:rFonts w:ascii="Calibri" w:hAnsi="Calibri" w:cs="Calibri"/>
                <w:color w:val="0070C0"/>
                <w:sz w:val="22"/>
                <w:szCs w:val="22"/>
              </w:rPr>
              <w:t>-</w:t>
            </w:r>
            <w:r w:rsidRPr="001908B5">
              <w:rPr>
                <w:rStyle w:val="normaltextrun"/>
                <w:rFonts w:ascii="Calibri" w:hAnsi="Calibri" w:cs="Calibri"/>
                <w:color w:val="0070C0"/>
                <w:sz w:val="22"/>
                <w:szCs w:val="22"/>
              </w:rPr>
              <w:t>luokan oppilaille ja kuoro 2. - 6. luokkalaisille. </w:t>
            </w:r>
            <w:r w:rsidRPr="001908B5">
              <w:rPr>
                <w:rStyle w:val="eop"/>
                <w:rFonts w:ascii="Calibri" w:hAnsi="Calibri" w:cs="Calibri"/>
                <w:color w:val="0070C0"/>
                <w:sz w:val="22"/>
                <w:szCs w:val="22"/>
              </w:rPr>
              <w:t> </w:t>
            </w:r>
          </w:p>
          <w:p w14:paraId="5370FBF8"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p>
          <w:p w14:paraId="1750E12D" w14:textId="307F3D20" w:rsidR="001908B5" w:rsidRDefault="001908B5" w:rsidP="001908B5">
            <w:pPr>
              <w:pStyle w:val="paragraph"/>
              <w:spacing w:before="0" w:beforeAutospacing="0" w:after="0" w:afterAutospacing="0"/>
              <w:ind w:left="360" w:hanging="360"/>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Lisäksi koulussamme toimii seurakunnan palloilukerho sekä seutuopiston taiteen perusopintoja että konservatorion musiikkiopetusta.</w:t>
            </w:r>
            <w:r w:rsidRPr="001908B5">
              <w:rPr>
                <w:rStyle w:val="eop"/>
                <w:rFonts w:ascii="Calibri" w:hAnsi="Calibri" w:cs="Calibri"/>
                <w:color w:val="0070C0"/>
                <w:sz w:val="22"/>
                <w:szCs w:val="22"/>
              </w:rPr>
              <w:t> </w:t>
            </w:r>
          </w:p>
          <w:p w14:paraId="1C58BAE9"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p>
          <w:p w14:paraId="14DB36C5" w14:textId="13073EA9" w:rsidR="001908B5" w:rsidRDefault="001908B5" w:rsidP="001908B5">
            <w:pPr>
              <w:pStyle w:val="paragraph"/>
              <w:spacing w:before="0" w:beforeAutospacing="0" w:after="0" w:afterAutospacing="0"/>
              <w:ind w:left="360" w:hanging="360"/>
              <w:textAlignment w:val="baseline"/>
              <w:rPr>
                <w:rStyle w:val="eop"/>
                <w:rFonts w:ascii="Calibri" w:hAnsi="Calibri" w:cs="Calibri"/>
                <w:color w:val="0070C0"/>
                <w:sz w:val="22"/>
                <w:szCs w:val="22"/>
              </w:rPr>
            </w:pPr>
            <w:r w:rsidRPr="001908B5">
              <w:rPr>
                <w:rStyle w:val="normaltextrun"/>
                <w:rFonts w:ascii="Calibri" w:hAnsi="Calibri" w:cs="Calibri"/>
                <w:color w:val="0070C0"/>
                <w:sz w:val="22"/>
                <w:szCs w:val="22"/>
              </w:rPr>
              <w:t>Koulupäivien sisällä pyrimme mahdollisuuksien mukaan järjestämään koulun pienimmille oppilaille suunnattua välkkäritoimintaa. Välkkäriohjaajia koulutetaan PokaLin toimesta. Ohjaajakoulutus suunnataan neljännen luokan oppilaille.</w:t>
            </w:r>
            <w:r w:rsidRPr="001908B5">
              <w:rPr>
                <w:rStyle w:val="eop"/>
                <w:rFonts w:ascii="Calibri" w:hAnsi="Calibri" w:cs="Calibri"/>
                <w:color w:val="0070C0"/>
                <w:sz w:val="22"/>
                <w:szCs w:val="22"/>
              </w:rPr>
              <w:t> </w:t>
            </w:r>
          </w:p>
          <w:p w14:paraId="17FB8DD9" w14:textId="77777777"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p>
          <w:p w14:paraId="38D0D89E" w14:textId="287D7701" w:rsidR="001908B5" w:rsidRPr="001908B5" w:rsidRDefault="001908B5" w:rsidP="001908B5">
            <w:pPr>
              <w:pStyle w:val="paragraph"/>
              <w:spacing w:before="0" w:beforeAutospacing="0" w:after="0" w:afterAutospacing="0"/>
              <w:ind w:left="360" w:hanging="360"/>
              <w:textAlignment w:val="baseline"/>
              <w:rPr>
                <w:rFonts w:ascii="Segoe UI" w:hAnsi="Segoe UI" w:cs="Segoe UI"/>
                <w:color w:val="0070C0"/>
                <w:sz w:val="22"/>
                <w:szCs w:val="22"/>
              </w:rPr>
            </w:pPr>
            <w:r w:rsidRPr="001908B5">
              <w:rPr>
                <w:rStyle w:val="normaltextrun"/>
                <w:rFonts w:ascii="Calibri" w:hAnsi="Calibri" w:cs="Calibri"/>
                <w:color w:val="0070C0"/>
                <w:sz w:val="22"/>
                <w:szCs w:val="22"/>
              </w:rPr>
              <w:t>Koulussamme vierailee lukuvuoden aikana mahdollisuuksien mukaan eri urheiluseurojen ja yhteisöjen vierailijoita esittelemässä toimintaansa ja mahdollisuuksia tulla mukaan harrastamaan, esim. Josba, Kataja, tanssiseurat, Karelian Hurmos, </w:t>
            </w:r>
            <w:proofErr w:type="spellStart"/>
            <w:r w:rsidRPr="001908B5">
              <w:rPr>
                <w:rStyle w:val="spellingerror"/>
                <w:rFonts w:ascii="Calibri" w:hAnsi="Calibri" w:cs="Calibri"/>
                <w:color w:val="0070C0"/>
                <w:sz w:val="22"/>
                <w:szCs w:val="22"/>
              </w:rPr>
              <w:t>JoMa</w:t>
            </w:r>
            <w:proofErr w:type="spellEnd"/>
            <w:r w:rsidRPr="001908B5">
              <w:rPr>
                <w:rStyle w:val="normaltextrun"/>
                <w:rFonts w:ascii="Calibri" w:hAnsi="Calibri" w:cs="Calibri"/>
                <w:color w:val="0070C0"/>
                <w:sz w:val="22"/>
                <w:szCs w:val="22"/>
              </w:rPr>
              <w:t>, Pyhäselän Urheilijat.</w:t>
            </w:r>
            <w:r w:rsidRPr="001908B5">
              <w:rPr>
                <w:rStyle w:val="eop"/>
                <w:rFonts w:ascii="Calibri" w:hAnsi="Calibri" w:cs="Calibri"/>
                <w:color w:val="0070C0"/>
                <w:sz w:val="22"/>
                <w:szCs w:val="22"/>
              </w:rPr>
              <w:t> </w:t>
            </w:r>
          </w:p>
          <w:p w14:paraId="0E373032" w14:textId="704B2B8A" w:rsidR="001908B5" w:rsidRDefault="001908B5" w:rsidP="00366640">
            <w:pPr>
              <w:rPr>
                <w:rFonts w:ascii="Corbel" w:hAnsi="Corbel" w:cs="Arial"/>
              </w:rPr>
            </w:pPr>
          </w:p>
          <w:p w14:paraId="0ED24698" w14:textId="59F56D06" w:rsidR="001908B5" w:rsidRPr="001908B5" w:rsidRDefault="001908B5" w:rsidP="00366640">
            <w:pPr>
              <w:rPr>
                <w:rFonts w:ascii="Corbel" w:hAnsi="Corbel" w:cs="Arial"/>
                <w:color w:val="0070C0"/>
              </w:rPr>
            </w:pPr>
            <w:r w:rsidRPr="001908B5">
              <w:rPr>
                <w:rFonts w:ascii="Corbel" w:hAnsi="Corbel" w:cs="Arial"/>
                <w:color w:val="0070C0"/>
              </w:rPr>
              <w:t>Jaamme seurojen ja yhteisöjen ilmoituksia harrastusmahdollisuuksista.</w:t>
            </w:r>
          </w:p>
          <w:p w14:paraId="7DECED0C" w14:textId="772FE98A" w:rsidR="00366640" w:rsidRPr="00CC27EA" w:rsidRDefault="00366640" w:rsidP="001908B5">
            <w:pPr>
              <w:rPr>
                <w:rFonts w:ascii="Corbel" w:hAnsi="Corbel" w:cs="Arial"/>
              </w:rPr>
            </w:pPr>
          </w:p>
        </w:tc>
        <w:tc>
          <w:tcPr>
            <w:tcW w:w="4664" w:type="dxa"/>
          </w:tcPr>
          <w:p w14:paraId="054EEBEF" w14:textId="0B4D08A0" w:rsidR="00DE332F" w:rsidRDefault="00236200" w:rsidP="00DE332F">
            <w:pPr>
              <w:rPr>
                <w:rFonts w:ascii="Corbel" w:hAnsi="Corbel" w:cs="Arial"/>
                <w:b/>
                <w:bCs/>
                <w:szCs w:val="18"/>
              </w:rPr>
            </w:pPr>
            <w:r>
              <w:rPr>
                <w:rFonts w:ascii="Corbel" w:hAnsi="Corbel" w:cs="Arial"/>
                <w:b/>
                <w:bCs/>
                <w:szCs w:val="18"/>
              </w:rPr>
              <w:lastRenderedPageBreak/>
              <w:t xml:space="preserve">Arviointi 2020 </w:t>
            </w:r>
            <w:r w:rsidR="00A22B72">
              <w:rPr>
                <w:rFonts w:ascii="Corbel" w:hAnsi="Corbel" w:cs="Arial"/>
                <w:b/>
                <w:bCs/>
                <w:szCs w:val="18"/>
              </w:rPr>
              <w:t>–</w:t>
            </w:r>
            <w:r>
              <w:rPr>
                <w:rFonts w:ascii="Corbel" w:hAnsi="Corbel" w:cs="Arial"/>
                <w:b/>
                <w:bCs/>
                <w:szCs w:val="18"/>
              </w:rPr>
              <w:t xml:space="preserve"> 2021</w:t>
            </w:r>
          </w:p>
          <w:p w14:paraId="1687C22F" w14:textId="47BAA815" w:rsidR="00A22B72" w:rsidRPr="00E31FE9" w:rsidRDefault="00A22B72" w:rsidP="00DE332F">
            <w:pPr>
              <w:rPr>
                <w:rFonts w:ascii="Corbel" w:hAnsi="Corbel" w:cs="Arial"/>
                <w:szCs w:val="18"/>
              </w:rPr>
            </w:pPr>
            <w:r w:rsidRPr="00E31FE9">
              <w:rPr>
                <w:rFonts w:ascii="Corbel" w:hAnsi="Corbel" w:cs="Arial"/>
                <w:szCs w:val="18"/>
              </w:rPr>
              <w:t xml:space="preserve">Kustakin </w:t>
            </w:r>
            <w:r w:rsidR="00E31FE9" w:rsidRPr="00E31FE9">
              <w:rPr>
                <w:rFonts w:ascii="Corbel" w:hAnsi="Corbel" w:cs="Arial"/>
                <w:szCs w:val="18"/>
              </w:rPr>
              <w:t>toteuma ja johtopäätökset (tulevaisuudessa huomioitava tai kehitettävä)</w:t>
            </w:r>
          </w:p>
          <w:p w14:paraId="4FCC253A" w14:textId="65BCFC6F" w:rsidR="00236200" w:rsidRDefault="00236200" w:rsidP="008A15A3">
            <w:pPr>
              <w:rPr>
                <w:rFonts w:ascii="Corbel" w:hAnsi="Corbel" w:cs="Arial"/>
                <w:b/>
                <w:szCs w:val="18"/>
              </w:rPr>
            </w:pPr>
          </w:p>
          <w:p w14:paraId="1E2D0A6A" w14:textId="72CFF03F" w:rsidR="00236200" w:rsidRDefault="00236200" w:rsidP="008A15A3">
            <w:pPr>
              <w:rPr>
                <w:rFonts w:ascii="Corbel" w:hAnsi="Corbel" w:cs="Arial"/>
                <w:b/>
                <w:szCs w:val="18"/>
              </w:rPr>
            </w:pPr>
            <w:r>
              <w:rPr>
                <w:rFonts w:ascii="Corbel" w:hAnsi="Corbel" w:cs="Arial"/>
                <w:b/>
                <w:szCs w:val="18"/>
              </w:rPr>
              <w:t>Johtaminen</w:t>
            </w:r>
          </w:p>
          <w:p w14:paraId="69C12CE2" w14:textId="0A30E089" w:rsidR="008A15A3" w:rsidRDefault="008A15A3" w:rsidP="008A15A3">
            <w:pPr>
              <w:rPr>
                <w:rFonts w:ascii="Corbel" w:hAnsi="Corbel" w:cs="Arial"/>
                <w:szCs w:val="18"/>
              </w:rPr>
            </w:pPr>
          </w:p>
          <w:p w14:paraId="1022A43D" w14:textId="4A099C00" w:rsidR="00A22B72" w:rsidRDefault="00A22B72" w:rsidP="008A15A3">
            <w:pPr>
              <w:rPr>
                <w:rFonts w:ascii="Corbel" w:hAnsi="Corbel" w:cs="Arial"/>
                <w:b/>
                <w:bCs/>
                <w:szCs w:val="18"/>
              </w:rPr>
            </w:pPr>
            <w:r w:rsidRPr="00A22B72">
              <w:rPr>
                <w:rFonts w:ascii="Corbel" w:hAnsi="Corbel" w:cs="Arial"/>
                <w:b/>
                <w:bCs/>
                <w:szCs w:val="18"/>
              </w:rPr>
              <w:t>Positiivinen pedagogiikka</w:t>
            </w:r>
          </w:p>
          <w:p w14:paraId="6DB298CB" w14:textId="779C9A0E" w:rsidR="00EE55DA" w:rsidRDefault="00EE55DA" w:rsidP="008A15A3">
            <w:pPr>
              <w:rPr>
                <w:rFonts w:ascii="Corbel" w:hAnsi="Corbel" w:cs="Arial"/>
                <w:b/>
                <w:bCs/>
                <w:szCs w:val="18"/>
              </w:rPr>
            </w:pPr>
          </w:p>
          <w:p w14:paraId="4DCF0418" w14:textId="56C61FE2" w:rsidR="00EE55DA" w:rsidRDefault="00EE55DA" w:rsidP="008A15A3">
            <w:pPr>
              <w:rPr>
                <w:rFonts w:ascii="Corbel" w:hAnsi="Corbel" w:cs="Arial"/>
                <w:b/>
                <w:bCs/>
                <w:szCs w:val="18"/>
              </w:rPr>
            </w:pPr>
            <w:r>
              <w:rPr>
                <w:rFonts w:ascii="Corbel" w:hAnsi="Corbel" w:cs="Arial"/>
                <w:b/>
                <w:bCs/>
                <w:szCs w:val="18"/>
              </w:rPr>
              <w:t>Kaikkien koulu</w:t>
            </w:r>
          </w:p>
          <w:p w14:paraId="6E75381A" w14:textId="77777777" w:rsidR="009A2579" w:rsidRPr="00A22B72" w:rsidRDefault="009A2579" w:rsidP="008A15A3">
            <w:pPr>
              <w:rPr>
                <w:rFonts w:ascii="Corbel" w:hAnsi="Corbel" w:cs="Arial"/>
                <w:b/>
                <w:bCs/>
                <w:szCs w:val="18"/>
              </w:rPr>
            </w:pPr>
          </w:p>
          <w:p w14:paraId="31950D85" w14:textId="19320625" w:rsidR="00C773F4" w:rsidRPr="00C773F4" w:rsidRDefault="00A22B72" w:rsidP="00C773F4">
            <w:pPr>
              <w:rPr>
                <w:rFonts w:ascii="Corbel" w:hAnsi="Corbel" w:cs="Arial"/>
                <w:b/>
                <w:szCs w:val="18"/>
              </w:rPr>
            </w:pPr>
            <w:r>
              <w:rPr>
                <w:rFonts w:ascii="Corbel" w:hAnsi="Corbel" w:cs="Arial"/>
                <w:b/>
                <w:szCs w:val="18"/>
              </w:rPr>
              <w:t>ICT oppimisen tukena</w:t>
            </w:r>
          </w:p>
          <w:p w14:paraId="02987BAE" w14:textId="77777777" w:rsidR="00366640" w:rsidRDefault="00366640" w:rsidP="00787BD9">
            <w:pPr>
              <w:rPr>
                <w:rFonts w:ascii="Corbel" w:hAnsi="Corbel" w:cs="Arial"/>
                <w:szCs w:val="18"/>
              </w:rPr>
            </w:pPr>
          </w:p>
          <w:p w14:paraId="2ECD6E32" w14:textId="5059B499" w:rsidR="009A2579" w:rsidRDefault="009A2579" w:rsidP="009A2579">
            <w:pPr>
              <w:rPr>
                <w:rFonts w:ascii="Corbel" w:hAnsi="Corbel" w:cs="Arial"/>
                <w:b/>
                <w:bCs/>
              </w:rPr>
            </w:pPr>
            <w:r w:rsidRPr="009A2579">
              <w:rPr>
                <w:rFonts w:ascii="Corbel" w:hAnsi="Corbel" w:cs="Arial"/>
                <w:b/>
                <w:bCs/>
              </w:rPr>
              <w:t>Lukeminen</w:t>
            </w:r>
            <w:r>
              <w:rPr>
                <w:rFonts w:ascii="Corbel" w:hAnsi="Corbel" w:cs="Arial"/>
                <w:b/>
                <w:bCs/>
              </w:rPr>
              <w:t xml:space="preserve"> (vain perusopetus)</w:t>
            </w:r>
          </w:p>
          <w:p w14:paraId="1C7243DA" w14:textId="66A1B5BE" w:rsidR="001908B5" w:rsidRDefault="001908B5" w:rsidP="009A2579">
            <w:pPr>
              <w:rPr>
                <w:rFonts w:ascii="Corbel" w:hAnsi="Corbel" w:cs="Arial"/>
                <w:b/>
                <w:bCs/>
              </w:rPr>
            </w:pPr>
          </w:p>
          <w:p w14:paraId="64C63906" w14:textId="1FE523D1" w:rsidR="001908B5" w:rsidRPr="001908B5" w:rsidRDefault="001908B5" w:rsidP="009A2579">
            <w:pPr>
              <w:rPr>
                <w:rFonts w:ascii="Corbel" w:hAnsi="Corbel" w:cs="Arial"/>
                <w:b/>
                <w:bCs/>
                <w:color w:val="0070C0"/>
              </w:rPr>
            </w:pPr>
            <w:r w:rsidRPr="001908B5">
              <w:rPr>
                <w:rFonts w:ascii="Corbel" w:hAnsi="Corbel" w:cs="Arial"/>
                <w:b/>
                <w:bCs/>
                <w:color w:val="0070C0"/>
              </w:rPr>
              <w:t>Kirjastovierailu: 3.-lk elokuu, 5A 24.9.</w:t>
            </w:r>
          </w:p>
          <w:p w14:paraId="6FD79DFF" w14:textId="67211D40" w:rsidR="009A2579" w:rsidRDefault="009A2579" w:rsidP="00787BD9">
            <w:pPr>
              <w:rPr>
                <w:rFonts w:ascii="Corbel" w:hAnsi="Corbel" w:cs="Arial"/>
                <w:szCs w:val="18"/>
              </w:rPr>
            </w:pPr>
          </w:p>
          <w:p w14:paraId="5B2B938D" w14:textId="77777777" w:rsidR="0071679B" w:rsidRPr="0071679B" w:rsidRDefault="0071679B" w:rsidP="0071679B">
            <w:pPr>
              <w:rPr>
                <w:rFonts w:ascii="Corbel" w:hAnsi="Corbel" w:cs="Arial"/>
                <w:b/>
                <w:bCs/>
              </w:rPr>
            </w:pPr>
            <w:r w:rsidRPr="0071679B">
              <w:rPr>
                <w:rFonts w:ascii="Corbel" w:hAnsi="Corbel" w:cs="Arial"/>
                <w:b/>
                <w:bCs/>
              </w:rPr>
              <w:t>Harrastava (vain perusopetus)</w:t>
            </w:r>
          </w:p>
          <w:p w14:paraId="7C6C2099" w14:textId="77777777" w:rsidR="0071679B" w:rsidRDefault="0071679B" w:rsidP="00787BD9">
            <w:pPr>
              <w:rPr>
                <w:rFonts w:ascii="Corbel" w:hAnsi="Corbel" w:cs="Arial"/>
                <w:szCs w:val="18"/>
              </w:rPr>
            </w:pPr>
          </w:p>
          <w:p w14:paraId="36E5C929" w14:textId="1A093F8C" w:rsidR="009A2579" w:rsidRPr="00902943" w:rsidRDefault="009A2579" w:rsidP="00787BD9">
            <w:pPr>
              <w:rPr>
                <w:rFonts w:ascii="Corbel" w:hAnsi="Corbel" w:cs="Arial"/>
                <w:szCs w:val="18"/>
              </w:rPr>
            </w:pPr>
          </w:p>
        </w:tc>
      </w:tr>
    </w:tbl>
    <w:p w14:paraId="75F85E7B" w14:textId="77777777" w:rsidR="00D51C0E" w:rsidRDefault="00D51C0E">
      <w:pPr>
        <w:rPr>
          <w:rFonts w:ascii="Corbel" w:hAnsi="Corbel"/>
        </w:rPr>
      </w:pPr>
    </w:p>
    <w:p w14:paraId="544D8094" w14:textId="77777777" w:rsidR="00366640" w:rsidRDefault="00366640">
      <w:pPr>
        <w:rPr>
          <w:rFonts w:ascii="Corbel" w:hAnsi="Corbel"/>
        </w:rPr>
      </w:pPr>
    </w:p>
    <w:p w14:paraId="3C4A9D2F" w14:textId="77777777" w:rsidR="00BB7A90" w:rsidRDefault="00BB7A90">
      <w:pPr>
        <w:rPr>
          <w:rFonts w:ascii="Corbel" w:hAnsi="Corbel"/>
        </w:rPr>
      </w:pPr>
    </w:p>
    <w:tbl>
      <w:tblPr>
        <w:tblStyle w:val="TaulukkoRuudukko"/>
        <w:tblW w:w="0" w:type="auto"/>
        <w:tblLook w:val="04A0" w:firstRow="1" w:lastRow="0" w:firstColumn="1" w:lastColumn="0" w:noHBand="0" w:noVBand="1"/>
      </w:tblPr>
      <w:tblGrid>
        <w:gridCol w:w="2220"/>
        <w:gridCol w:w="11774"/>
      </w:tblGrid>
      <w:tr w:rsidR="001B7455" w14:paraId="44A93794" w14:textId="77777777" w:rsidTr="562AB106">
        <w:tc>
          <w:tcPr>
            <w:tcW w:w="2220" w:type="dxa"/>
          </w:tcPr>
          <w:p w14:paraId="2EAB7F74" w14:textId="4A5BA5E5" w:rsidR="001B7455" w:rsidRDefault="00A56D9E" w:rsidP="000F0F8E">
            <w:pPr>
              <w:rPr>
                <w:rFonts w:ascii="Corbel" w:eastAsia="Times New Roman" w:hAnsi="Corbel" w:cs="Arial"/>
                <w:b/>
                <w:bCs/>
                <w:sz w:val="24"/>
                <w:szCs w:val="24"/>
                <w:lang w:eastAsia="fi-FI"/>
              </w:rPr>
            </w:pPr>
            <w:r w:rsidRPr="0028012F">
              <w:rPr>
                <w:rFonts w:ascii="Corbel" w:eastAsia="Times New Roman" w:hAnsi="Corbel" w:cs="Arial"/>
                <w:b/>
                <w:bCs/>
                <w:sz w:val="24"/>
                <w:szCs w:val="24"/>
                <w:lang w:eastAsia="fi-FI"/>
              </w:rPr>
              <w:t>A</w:t>
            </w:r>
            <w:r w:rsidR="00EA1834">
              <w:rPr>
                <w:rFonts w:ascii="Corbel" w:eastAsia="Times New Roman" w:hAnsi="Corbel" w:cs="Arial"/>
                <w:b/>
                <w:bCs/>
                <w:sz w:val="24"/>
                <w:szCs w:val="24"/>
                <w:lang w:eastAsia="fi-FI"/>
              </w:rPr>
              <w:t>2</w:t>
            </w:r>
            <w:r w:rsidR="0028012F" w:rsidRPr="0028012F">
              <w:rPr>
                <w:rFonts w:ascii="Corbel" w:eastAsia="Times New Roman" w:hAnsi="Corbel" w:cs="Arial"/>
                <w:b/>
                <w:bCs/>
                <w:sz w:val="24"/>
                <w:szCs w:val="24"/>
                <w:lang w:eastAsia="fi-FI"/>
              </w:rPr>
              <w:t>. Muut kouluja koskevat tehtävät</w:t>
            </w:r>
          </w:p>
          <w:p w14:paraId="4654958A" w14:textId="1E2C9060" w:rsidR="00391CA7" w:rsidRPr="0028012F" w:rsidRDefault="00391CA7" w:rsidP="002C48C5">
            <w:pPr>
              <w:rPr>
                <w:rFonts w:ascii="Corbel" w:eastAsia="Times New Roman" w:hAnsi="Corbel" w:cs="Arial"/>
                <w:b/>
                <w:bCs/>
                <w:sz w:val="24"/>
                <w:szCs w:val="24"/>
                <w:lang w:eastAsia="fi-FI"/>
              </w:rPr>
            </w:pPr>
          </w:p>
        </w:tc>
        <w:tc>
          <w:tcPr>
            <w:tcW w:w="11774" w:type="dxa"/>
          </w:tcPr>
          <w:p w14:paraId="19996A53" w14:textId="00A1FFD4" w:rsidR="00D641E0" w:rsidRDefault="00BE1F2C" w:rsidP="000F0F8E">
            <w:pPr>
              <w:rPr>
                <w:rFonts w:ascii="Corbel" w:hAnsi="Corbel" w:cs="Arial"/>
                <w:b/>
                <w:bCs/>
              </w:rPr>
            </w:pPr>
            <w:r>
              <w:rPr>
                <w:rFonts w:ascii="Corbel" w:hAnsi="Corbel" w:cs="Arial"/>
                <w:b/>
                <w:bCs/>
              </w:rPr>
              <w:t>Koulukohtainen tasa-arvo- ja yhdenvertaisuussuunnitelma tehty 16.10.2020 mennessä:</w:t>
            </w:r>
            <w:r w:rsidR="00D641E0">
              <w:rPr>
                <w:rFonts w:ascii="Corbel" w:hAnsi="Corbel" w:cs="Arial"/>
                <w:b/>
                <w:bCs/>
              </w:rPr>
              <w:t xml:space="preserve"> Kyllä/ei</w:t>
            </w:r>
          </w:p>
          <w:p w14:paraId="78D1A8A7" w14:textId="727684CD" w:rsidR="001B7455" w:rsidRDefault="00FB72AC" w:rsidP="000F0F8E">
            <w:pPr>
              <w:rPr>
                <w:rFonts w:ascii="Corbel" w:hAnsi="Corbel" w:cs="Arial"/>
                <w:b/>
                <w:bCs/>
              </w:rPr>
            </w:pPr>
            <w:r>
              <w:rPr>
                <w:rFonts w:ascii="Corbel" w:hAnsi="Corbel" w:cs="Arial"/>
                <w:b/>
                <w:bCs/>
              </w:rPr>
              <w:t xml:space="preserve">Pelastussuunnitelma </w:t>
            </w:r>
            <w:r w:rsidR="00B353CE">
              <w:rPr>
                <w:rFonts w:ascii="Corbel" w:hAnsi="Corbel" w:cs="Arial"/>
                <w:b/>
                <w:bCs/>
              </w:rPr>
              <w:t>tehty 31.12.2020 mennessä</w:t>
            </w:r>
            <w:r w:rsidR="00BE1F2C">
              <w:rPr>
                <w:rFonts w:ascii="Corbel" w:hAnsi="Corbel" w:cs="Arial"/>
                <w:b/>
                <w:bCs/>
              </w:rPr>
              <w:t>: Kyllä/Ei</w:t>
            </w:r>
          </w:p>
          <w:p w14:paraId="47D1A2A2" w14:textId="648AA863" w:rsidR="002C48C5" w:rsidRDefault="002C48C5" w:rsidP="000F0F8E">
            <w:pPr>
              <w:rPr>
                <w:rFonts w:ascii="Corbel" w:hAnsi="Corbel" w:cs="Arial"/>
                <w:b/>
                <w:bCs/>
              </w:rPr>
            </w:pPr>
          </w:p>
          <w:p w14:paraId="366ADD92" w14:textId="0115219C" w:rsidR="008D112F" w:rsidRDefault="008D112F" w:rsidP="000F0F8E">
            <w:pPr>
              <w:rPr>
                <w:rFonts w:ascii="Corbel" w:hAnsi="Corbel" w:cs="Arial"/>
                <w:b/>
                <w:bCs/>
              </w:rPr>
            </w:pPr>
            <w:r>
              <w:rPr>
                <w:rFonts w:ascii="Corbel" w:hAnsi="Corbel" w:cs="Arial"/>
                <w:b/>
                <w:bCs/>
              </w:rPr>
              <w:t>Perusopetus:</w:t>
            </w:r>
          </w:p>
          <w:p w14:paraId="22B0AD2D" w14:textId="6695BAC1" w:rsidR="00B353CE" w:rsidRDefault="00B353CE" w:rsidP="000F0F8E">
            <w:pPr>
              <w:rPr>
                <w:rFonts w:ascii="Corbel" w:hAnsi="Corbel" w:cs="Arial"/>
                <w:b/>
                <w:bCs/>
              </w:rPr>
            </w:pPr>
            <w:r>
              <w:rPr>
                <w:rFonts w:ascii="Corbel" w:hAnsi="Corbel" w:cs="Arial"/>
                <w:b/>
                <w:bCs/>
              </w:rPr>
              <w:t xml:space="preserve">Globaalikasvatuksen suunnitelma tehty </w:t>
            </w:r>
            <w:r w:rsidR="00BE1F2C">
              <w:rPr>
                <w:rFonts w:ascii="Corbel" w:hAnsi="Corbel" w:cs="Arial"/>
                <w:b/>
                <w:bCs/>
              </w:rPr>
              <w:t>30.4.2021 mennessä: Kyllä/ei</w:t>
            </w:r>
          </w:p>
          <w:p w14:paraId="192A5E66" w14:textId="52378026" w:rsidR="002C48C5" w:rsidRDefault="008D112F" w:rsidP="000F0F8E">
            <w:pPr>
              <w:rPr>
                <w:rFonts w:ascii="Corbel" w:hAnsi="Corbel" w:cs="Arial"/>
                <w:b/>
                <w:bCs/>
              </w:rPr>
            </w:pPr>
            <w:r>
              <w:rPr>
                <w:rFonts w:ascii="Corbel" w:hAnsi="Corbel" w:cs="Arial"/>
                <w:b/>
                <w:bCs/>
              </w:rPr>
              <w:t xml:space="preserve">Leena tiedottanut koulun henkilökunnalle arvioinnin </w:t>
            </w:r>
            <w:r w:rsidR="00140173">
              <w:rPr>
                <w:rFonts w:ascii="Corbel" w:hAnsi="Corbel" w:cs="Arial"/>
                <w:b/>
                <w:bCs/>
              </w:rPr>
              <w:t>linjausten tarkennukset: Kyllä/Ei</w:t>
            </w:r>
          </w:p>
          <w:p w14:paraId="35F9A12E" w14:textId="63EA33BE" w:rsidR="00BE1F2C" w:rsidRPr="0028012F" w:rsidRDefault="00BE1F2C" w:rsidP="000F0F8E">
            <w:pPr>
              <w:rPr>
                <w:rFonts w:ascii="Corbel" w:hAnsi="Corbel" w:cs="Arial"/>
                <w:b/>
                <w:bCs/>
              </w:rPr>
            </w:pPr>
          </w:p>
        </w:tc>
      </w:tr>
      <w:tr w:rsidR="00AB3E36" w14:paraId="1BAB310B" w14:textId="77777777" w:rsidTr="562AB106">
        <w:tc>
          <w:tcPr>
            <w:tcW w:w="2220" w:type="dxa"/>
          </w:tcPr>
          <w:p w14:paraId="1106AAE3" w14:textId="363F73D4" w:rsidR="00AB3E36" w:rsidRPr="0043677C" w:rsidRDefault="0043677C" w:rsidP="00AB3E36">
            <w:pPr>
              <w:rPr>
                <w:rFonts w:ascii="Corbel" w:hAnsi="Corbel" w:cs="Arial"/>
              </w:rPr>
            </w:pPr>
            <w:r>
              <w:rPr>
                <w:rFonts w:ascii="Corbel" w:hAnsi="Corbel"/>
                <w:b/>
                <w:bCs/>
                <w:sz w:val="24"/>
                <w:szCs w:val="24"/>
              </w:rPr>
              <w:t>A3</w:t>
            </w:r>
            <w:r w:rsidR="00A011CC" w:rsidRPr="0043677C">
              <w:rPr>
                <w:rFonts w:ascii="Corbel" w:hAnsi="Corbel"/>
                <w:b/>
                <w:bCs/>
                <w:sz w:val="24"/>
                <w:szCs w:val="24"/>
              </w:rPr>
              <w:t>. Kurinpito</w:t>
            </w:r>
            <w:r w:rsidR="00DD6706" w:rsidRPr="0043677C">
              <w:rPr>
                <w:rFonts w:ascii="Corbel" w:hAnsi="Corbel"/>
                <w:b/>
                <w:bCs/>
                <w:sz w:val="24"/>
                <w:szCs w:val="24"/>
              </w:rPr>
              <w:t xml:space="preserve"> </w:t>
            </w:r>
            <w:r w:rsidR="00AB3E36" w:rsidRPr="0043677C">
              <w:rPr>
                <w:rFonts w:ascii="Corbel" w:hAnsi="Corbel"/>
              </w:rPr>
              <w:t>(Opetuksen järjestäjän tulee seurata)</w:t>
            </w:r>
          </w:p>
        </w:tc>
        <w:tc>
          <w:tcPr>
            <w:tcW w:w="11774" w:type="dxa"/>
          </w:tcPr>
          <w:p w14:paraId="2A09D6A5" w14:textId="4DD280C4" w:rsidR="00AB3E36" w:rsidRPr="00A729CC" w:rsidRDefault="00AB3E36" w:rsidP="00AB3E36">
            <w:pPr>
              <w:rPr>
                <w:rFonts w:ascii="Corbel" w:hAnsi="Corbel" w:cs="Arial"/>
                <w:b/>
                <w:bCs/>
                <w:sz w:val="28"/>
              </w:rPr>
            </w:pPr>
            <w:r w:rsidRPr="00A729CC">
              <w:rPr>
                <w:rFonts w:ascii="Corbel" w:hAnsi="Corbel" w:cs="Arial"/>
                <w:b/>
                <w:bCs/>
                <w:sz w:val="28"/>
              </w:rPr>
              <w:t>Lukuvuoden</w:t>
            </w:r>
            <w:r w:rsidR="00A729CC">
              <w:rPr>
                <w:rFonts w:ascii="Corbel" w:hAnsi="Corbel" w:cs="Arial"/>
                <w:b/>
                <w:bCs/>
                <w:sz w:val="28"/>
              </w:rPr>
              <w:t xml:space="preserve"> </w:t>
            </w:r>
            <w:r w:rsidRPr="00A729CC">
              <w:rPr>
                <w:rFonts w:ascii="Corbel" w:hAnsi="Corbel" w:cs="Arial"/>
                <w:b/>
                <w:bCs/>
                <w:sz w:val="28"/>
              </w:rPr>
              <w:t>2020</w:t>
            </w:r>
            <w:r w:rsidR="00A729CC">
              <w:rPr>
                <w:rFonts w:ascii="Corbel" w:hAnsi="Corbel" w:cs="Arial"/>
                <w:b/>
                <w:bCs/>
                <w:sz w:val="28"/>
              </w:rPr>
              <w:t xml:space="preserve"> - 2021</w:t>
            </w:r>
            <w:r w:rsidRPr="00A729CC">
              <w:rPr>
                <w:rFonts w:ascii="Corbel" w:hAnsi="Corbel" w:cs="Arial"/>
                <w:b/>
                <w:bCs/>
                <w:sz w:val="28"/>
              </w:rPr>
              <w:t xml:space="preserve"> toteuma </w:t>
            </w:r>
            <w:r w:rsidR="00FB3DED">
              <w:rPr>
                <w:rFonts w:ascii="Corbel" w:hAnsi="Corbel" w:cs="Arial"/>
                <w:b/>
                <w:bCs/>
                <w:sz w:val="28"/>
              </w:rPr>
              <w:t>lukuvuoden lopussa</w:t>
            </w:r>
          </w:p>
          <w:p w14:paraId="567C4531" w14:textId="77777777" w:rsidR="00AB3E36" w:rsidRPr="00A729CC" w:rsidRDefault="00AB3E36" w:rsidP="00AB3E36">
            <w:pPr>
              <w:rPr>
                <w:rFonts w:ascii="Corbel" w:hAnsi="Corbel" w:cs="Arial"/>
                <w:b/>
                <w:bCs/>
                <w:sz w:val="28"/>
              </w:rPr>
            </w:pPr>
          </w:p>
          <w:tbl>
            <w:tblPr>
              <w:tblStyle w:val="TaulukkoRuudukko"/>
              <w:tblW w:w="0" w:type="auto"/>
              <w:tblLook w:val="04A0" w:firstRow="1" w:lastRow="0" w:firstColumn="1" w:lastColumn="0" w:noHBand="0" w:noVBand="1"/>
            </w:tblPr>
            <w:tblGrid>
              <w:gridCol w:w="6296"/>
              <w:gridCol w:w="1648"/>
            </w:tblGrid>
            <w:tr w:rsidR="00A729CC" w:rsidRPr="00A729CC" w14:paraId="44427284" w14:textId="77777777" w:rsidTr="001908B5">
              <w:trPr>
                <w:trHeight w:val="397"/>
              </w:trPr>
              <w:tc>
                <w:tcPr>
                  <w:tcW w:w="6296" w:type="dxa"/>
                </w:tcPr>
                <w:p w14:paraId="78774D0D" w14:textId="77777777" w:rsidR="00AB3E36" w:rsidRPr="00A729CC" w:rsidRDefault="00AB3E36" w:rsidP="00AB3E36">
                  <w:pPr>
                    <w:rPr>
                      <w:rFonts w:ascii="Corbel" w:hAnsi="Corbel" w:cs="Arial"/>
                      <w:b/>
                      <w:bCs/>
                      <w:sz w:val="28"/>
                    </w:rPr>
                  </w:pPr>
                  <w:r w:rsidRPr="00A729CC">
                    <w:rPr>
                      <w:rFonts w:ascii="Corbel" w:hAnsi="Corbel" w:cs="Arial"/>
                      <w:b/>
                      <w:bCs/>
                      <w:sz w:val="28"/>
                    </w:rPr>
                    <w:t>Toimenpide</w:t>
                  </w:r>
                </w:p>
              </w:tc>
              <w:tc>
                <w:tcPr>
                  <w:tcW w:w="1648" w:type="dxa"/>
                </w:tcPr>
                <w:p w14:paraId="13D3ED47" w14:textId="77777777" w:rsidR="00AB3E36" w:rsidRPr="00A729CC" w:rsidRDefault="00AB3E36" w:rsidP="00AB3E36">
                  <w:pPr>
                    <w:rPr>
                      <w:rFonts w:ascii="Corbel" w:hAnsi="Corbel" w:cs="Arial"/>
                      <w:b/>
                      <w:bCs/>
                      <w:sz w:val="28"/>
                    </w:rPr>
                  </w:pPr>
                  <w:r w:rsidRPr="00A729CC">
                    <w:rPr>
                      <w:rFonts w:ascii="Corbel" w:hAnsi="Corbel" w:cs="Arial"/>
                      <w:b/>
                      <w:bCs/>
                      <w:sz w:val="28"/>
                    </w:rPr>
                    <w:t>lukumäärä</w:t>
                  </w:r>
                </w:p>
              </w:tc>
            </w:tr>
            <w:tr w:rsidR="00DF27CC" w:rsidRPr="00A729CC" w14:paraId="3A890088" w14:textId="77777777" w:rsidTr="001908B5">
              <w:trPr>
                <w:gridAfter w:val="1"/>
                <w:wAfter w:w="1648" w:type="dxa"/>
                <w:trHeight w:val="397"/>
              </w:trPr>
              <w:tc>
                <w:tcPr>
                  <w:tcW w:w="6296" w:type="dxa"/>
                </w:tcPr>
                <w:p w14:paraId="0931F44F" w14:textId="5668D1D0" w:rsidR="00DF27CC" w:rsidRPr="00A729CC" w:rsidRDefault="00DF27CC" w:rsidP="00AA18B1">
                  <w:pPr>
                    <w:rPr>
                      <w:rFonts w:ascii="Corbel" w:hAnsi="Corbel" w:cs="Arial"/>
                      <w:b/>
                      <w:bCs/>
                    </w:rPr>
                  </w:pPr>
                  <w:r>
                    <w:rPr>
                      <w:rFonts w:ascii="Corbel" w:hAnsi="Corbel" w:cs="Arial"/>
                      <w:b/>
                      <w:bCs/>
                    </w:rPr>
                    <w:t>Seuraavat vain perusopetus</w:t>
                  </w:r>
                </w:p>
              </w:tc>
            </w:tr>
            <w:tr w:rsidR="00AA18B1" w:rsidRPr="00A729CC" w14:paraId="115156FD" w14:textId="77777777" w:rsidTr="001908B5">
              <w:trPr>
                <w:trHeight w:val="397"/>
              </w:trPr>
              <w:tc>
                <w:tcPr>
                  <w:tcW w:w="6296" w:type="dxa"/>
                </w:tcPr>
                <w:p w14:paraId="0C334F7F" w14:textId="5492C7C5" w:rsidR="00AA18B1" w:rsidRPr="00DF27CC" w:rsidRDefault="00AA18B1" w:rsidP="00AA18B1">
                  <w:pPr>
                    <w:rPr>
                      <w:rFonts w:ascii="Corbel" w:hAnsi="Corbel" w:cs="Arial"/>
                    </w:rPr>
                  </w:pPr>
                  <w:r w:rsidRPr="00DF27CC">
                    <w:rPr>
                      <w:rFonts w:ascii="Corbel" w:hAnsi="Corbel" w:cs="Arial"/>
                    </w:rPr>
                    <w:t>Kasvatuskeskustelu</w:t>
                  </w:r>
                </w:p>
              </w:tc>
              <w:tc>
                <w:tcPr>
                  <w:tcW w:w="1648" w:type="dxa"/>
                </w:tcPr>
                <w:p w14:paraId="277D69D2" w14:textId="02A7AC37" w:rsidR="00AA18B1" w:rsidRPr="00A729CC" w:rsidRDefault="00DF27CC" w:rsidP="00AA18B1">
                  <w:pPr>
                    <w:jc w:val="right"/>
                    <w:rPr>
                      <w:rFonts w:ascii="Corbel" w:hAnsi="Corbel" w:cs="Arial"/>
                      <w:b/>
                      <w:bCs/>
                    </w:rPr>
                  </w:pPr>
                  <w:r>
                    <w:rPr>
                      <w:rFonts w:ascii="Corbel" w:hAnsi="Corbel" w:cs="Arial"/>
                      <w:b/>
                      <w:bCs/>
                    </w:rPr>
                    <w:t>0</w:t>
                  </w:r>
                </w:p>
              </w:tc>
            </w:tr>
            <w:tr w:rsidR="00AA18B1" w:rsidRPr="00A729CC" w14:paraId="113A9D16" w14:textId="77777777" w:rsidTr="001908B5">
              <w:trPr>
                <w:trHeight w:val="397"/>
              </w:trPr>
              <w:tc>
                <w:tcPr>
                  <w:tcW w:w="6296" w:type="dxa"/>
                </w:tcPr>
                <w:p w14:paraId="21D754B3" w14:textId="1E06A22A" w:rsidR="00AA18B1" w:rsidRPr="00DF27CC" w:rsidRDefault="00AA18B1" w:rsidP="00AA18B1">
                  <w:pPr>
                    <w:rPr>
                      <w:rFonts w:ascii="Corbel" w:hAnsi="Corbel" w:cs="Arial"/>
                    </w:rPr>
                  </w:pPr>
                  <w:r w:rsidRPr="00DF27CC">
                    <w:rPr>
                      <w:rFonts w:ascii="Corbel" w:hAnsi="Corbel" w:cs="Arial"/>
                    </w:rPr>
                    <w:t>Jälki-istunto</w:t>
                  </w:r>
                </w:p>
              </w:tc>
              <w:tc>
                <w:tcPr>
                  <w:tcW w:w="1648" w:type="dxa"/>
                </w:tcPr>
                <w:p w14:paraId="5CD923AD" w14:textId="758659F9" w:rsidR="00AA18B1" w:rsidRPr="00A729CC" w:rsidRDefault="00DF27CC" w:rsidP="00AA18B1">
                  <w:pPr>
                    <w:jc w:val="right"/>
                    <w:rPr>
                      <w:rFonts w:ascii="Corbel" w:hAnsi="Corbel" w:cs="Arial"/>
                      <w:b/>
                      <w:bCs/>
                    </w:rPr>
                  </w:pPr>
                  <w:r>
                    <w:rPr>
                      <w:rFonts w:ascii="Corbel" w:hAnsi="Corbel" w:cs="Arial"/>
                      <w:b/>
                      <w:bCs/>
                    </w:rPr>
                    <w:t>0</w:t>
                  </w:r>
                </w:p>
              </w:tc>
            </w:tr>
            <w:tr w:rsidR="00761B88" w:rsidRPr="00A729CC" w14:paraId="579DD295" w14:textId="77777777" w:rsidTr="001908B5">
              <w:trPr>
                <w:trHeight w:val="397"/>
              </w:trPr>
              <w:tc>
                <w:tcPr>
                  <w:tcW w:w="6296" w:type="dxa"/>
                </w:tcPr>
                <w:p w14:paraId="08C63801" w14:textId="102C6849" w:rsidR="00761B88" w:rsidRPr="00DF27CC" w:rsidRDefault="00761B88" w:rsidP="00AA18B1">
                  <w:pPr>
                    <w:rPr>
                      <w:rFonts w:ascii="Corbel" w:hAnsi="Corbel" w:cs="Arial"/>
                    </w:rPr>
                  </w:pPr>
                  <w:r>
                    <w:rPr>
                      <w:rFonts w:ascii="Corbel" w:hAnsi="Corbel" w:cs="Arial"/>
                    </w:rPr>
                    <w:t>Häiritsevän ja turvallisuutta vaarantavan oppilaan poistaminen</w:t>
                  </w:r>
                </w:p>
              </w:tc>
              <w:tc>
                <w:tcPr>
                  <w:tcW w:w="1648" w:type="dxa"/>
                </w:tcPr>
                <w:p w14:paraId="375F21BB" w14:textId="77777777" w:rsidR="00761B88" w:rsidRDefault="00761B88" w:rsidP="00AA18B1">
                  <w:pPr>
                    <w:jc w:val="right"/>
                    <w:rPr>
                      <w:rFonts w:ascii="Corbel" w:hAnsi="Corbel" w:cs="Arial"/>
                      <w:b/>
                      <w:bCs/>
                    </w:rPr>
                  </w:pPr>
                </w:p>
              </w:tc>
            </w:tr>
            <w:tr w:rsidR="00DF27CC" w:rsidRPr="00A729CC" w14:paraId="655E4F0E" w14:textId="77777777" w:rsidTr="001908B5">
              <w:trPr>
                <w:gridAfter w:val="1"/>
                <w:wAfter w:w="1648" w:type="dxa"/>
                <w:trHeight w:val="397"/>
              </w:trPr>
              <w:tc>
                <w:tcPr>
                  <w:tcW w:w="6296" w:type="dxa"/>
                </w:tcPr>
                <w:p w14:paraId="252D304C" w14:textId="55406374" w:rsidR="00DF27CC" w:rsidRPr="00A729CC" w:rsidRDefault="00DF27CC" w:rsidP="00AA18B1">
                  <w:pPr>
                    <w:rPr>
                      <w:rFonts w:ascii="Corbel" w:hAnsi="Corbel" w:cs="Arial"/>
                      <w:b/>
                      <w:bCs/>
                    </w:rPr>
                  </w:pPr>
                  <w:r>
                    <w:rPr>
                      <w:rFonts w:ascii="Corbel" w:hAnsi="Corbel" w:cs="Arial"/>
                      <w:b/>
                      <w:bCs/>
                    </w:rPr>
                    <w:t>Peruskoulu ja lukio</w:t>
                  </w:r>
                </w:p>
              </w:tc>
            </w:tr>
            <w:tr w:rsidR="00AA18B1" w:rsidRPr="00A729CC" w14:paraId="3AFFBB08" w14:textId="77777777" w:rsidTr="001908B5">
              <w:trPr>
                <w:trHeight w:val="397"/>
              </w:trPr>
              <w:tc>
                <w:tcPr>
                  <w:tcW w:w="6296" w:type="dxa"/>
                </w:tcPr>
                <w:p w14:paraId="443014DC" w14:textId="77777777" w:rsidR="00AA18B1" w:rsidRPr="00DF27CC" w:rsidRDefault="00AA18B1" w:rsidP="00AA18B1">
                  <w:pPr>
                    <w:rPr>
                      <w:rFonts w:ascii="Corbel" w:hAnsi="Corbel" w:cs="Arial"/>
                    </w:rPr>
                  </w:pPr>
                  <w:r w:rsidRPr="00DF27CC">
                    <w:rPr>
                      <w:rFonts w:ascii="Corbel" w:hAnsi="Corbel" w:cs="Arial"/>
                    </w:rPr>
                    <w:t>Kirjallinen varoitus</w:t>
                  </w:r>
                </w:p>
              </w:tc>
              <w:tc>
                <w:tcPr>
                  <w:tcW w:w="1648" w:type="dxa"/>
                </w:tcPr>
                <w:p w14:paraId="039D0CC6" w14:textId="071533FB" w:rsidR="00AA18B1" w:rsidRPr="00A729CC" w:rsidRDefault="00AA18B1" w:rsidP="00AA18B1">
                  <w:pPr>
                    <w:jc w:val="right"/>
                    <w:rPr>
                      <w:rFonts w:ascii="Corbel" w:hAnsi="Corbel" w:cs="Arial"/>
                      <w:b/>
                      <w:bCs/>
                    </w:rPr>
                  </w:pPr>
                  <w:r w:rsidRPr="00A729CC">
                    <w:rPr>
                      <w:rFonts w:ascii="Corbel" w:hAnsi="Corbel" w:cs="Arial"/>
                      <w:b/>
                      <w:bCs/>
                    </w:rPr>
                    <w:t>0</w:t>
                  </w:r>
                </w:p>
              </w:tc>
            </w:tr>
            <w:tr w:rsidR="00AA18B1" w:rsidRPr="00A729CC" w14:paraId="0DCF939F" w14:textId="77777777" w:rsidTr="001908B5">
              <w:trPr>
                <w:trHeight w:val="397"/>
              </w:trPr>
              <w:tc>
                <w:tcPr>
                  <w:tcW w:w="6296" w:type="dxa"/>
                </w:tcPr>
                <w:p w14:paraId="7FB6F719" w14:textId="77777777" w:rsidR="00AA18B1" w:rsidRPr="00DF27CC" w:rsidRDefault="00AA18B1" w:rsidP="00AA18B1">
                  <w:pPr>
                    <w:rPr>
                      <w:rFonts w:ascii="Corbel" w:hAnsi="Corbel" w:cs="Arial"/>
                    </w:rPr>
                  </w:pPr>
                  <w:r w:rsidRPr="00DF27CC">
                    <w:rPr>
                      <w:rFonts w:ascii="Corbel" w:hAnsi="Corbel" w:cs="Arial"/>
                    </w:rPr>
                    <w:t>Määräaikainen erottaminen</w:t>
                  </w:r>
                </w:p>
              </w:tc>
              <w:tc>
                <w:tcPr>
                  <w:tcW w:w="1648" w:type="dxa"/>
                </w:tcPr>
                <w:p w14:paraId="29326814" w14:textId="77777777" w:rsidR="00AA18B1" w:rsidRPr="00A729CC" w:rsidRDefault="00AA18B1" w:rsidP="00AA18B1">
                  <w:pPr>
                    <w:jc w:val="right"/>
                    <w:rPr>
                      <w:rFonts w:ascii="Corbel" w:hAnsi="Corbel" w:cs="Arial"/>
                      <w:b/>
                      <w:bCs/>
                    </w:rPr>
                  </w:pPr>
                  <w:r w:rsidRPr="00A729CC">
                    <w:rPr>
                      <w:rFonts w:ascii="Corbel" w:hAnsi="Corbel" w:cs="Arial"/>
                      <w:b/>
                      <w:bCs/>
                    </w:rPr>
                    <w:t>0</w:t>
                  </w:r>
                </w:p>
              </w:tc>
            </w:tr>
            <w:tr w:rsidR="00AA18B1" w:rsidRPr="00A729CC" w14:paraId="67BBE848" w14:textId="77777777" w:rsidTr="001908B5">
              <w:trPr>
                <w:trHeight w:val="397"/>
              </w:trPr>
              <w:tc>
                <w:tcPr>
                  <w:tcW w:w="6296" w:type="dxa"/>
                </w:tcPr>
                <w:p w14:paraId="00742432" w14:textId="12A96B2D" w:rsidR="00AA18B1" w:rsidRPr="00DF27CC" w:rsidRDefault="00AA18B1" w:rsidP="00AA18B1">
                  <w:pPr>
                    <w:rPr>
                      <w:rFonts w:ascii="Corbel" w:hAnsi="Corbel" w:cs="Arial"/>
                    </w:rPr>
                  </w:pPr>
                  <w:r w:rsidRPr="00DF27CC">
                    <w:rPr>
                      <w:rFonts w:ascii="Corbel" w:hAnsi="Corbel" w:cs="Arial"/>
                    </w:rPr>
                    <w:t xml:space="preserve">Välitöntä vaaraa aiheuttavien esineiden ja aineiden haltuunotto </w:t>
                  </w:r>
                </w:p>
              </w:tc>
              <w:tc>
                <w:tcPr>
                  <w:tcW w:w="1648" w:type="dxa"/>
                </w:tcPr>
                <w:p w14:paraId="029D4DBC" w14:textId="77777777" w:rsidR="00AA18B1" w:rsidRPr="00A729CC" w:rsidRDefault="00AA18B1" w:rsidP="00AA18B1">
                  <w:pPr>
                    <w:jc w:val="right"/>
                    <w:rPr>
                      <w:rFonts w:ascii="Corbel" w:hAnsi="Corbel" w:cs="Arial"/>
                      <w:b/>
                      <w:bCs/>
                    </w:rPr>
                  </w:pPr>
                  <w:r w:rsidRPr="00A729CC">
                    <w:rPr>
                      <w:rFonts w:ascii="Corbel" w:hAnsi="Corbel" w:cs="Arial"/>
                      <w:b/>
                      <w:bCs/>
                    </w:rPr>
                    <w:t>0</w:t>
                  </w:r>
                </w:p>
              </w:tc>
            </w:tr>
            <w:tr w:rsidR="00AA18B1" w:rsidRPr="00A729CC" w14:paraId="57E1774B" w14:textId="77777777" w:rsidTr="001908B5">
              <w:trPr>
                <w:trHeight w:val="397"/>
              </w:trPr>
              <w:tc>
                <w:tcPr>
                  <w:tcW w:w="6296" w:type="dxa"/>
                </w:tcPr>
                <w:p w14:paraId="2ECB0655" w14:textId="088148BC" w:rsidR="00AA18B1" w:rsidRPr="00DF27CC" w:rsidRDefault="00AA18B1" w:rsidP="00AA18B1">
                  <w:pPr>
                    <w:rPr>
                      <w:rFonts w:ascii="Corbel" w:hAnsi="Corbel" w:cs="Arial"/>
                    </w:rPr>
                  </w:pPr>
                  <w:r w:rsidRPr="00DF27CC">
                    <w:rPr>
                      <w:rFonts w:ascii="Corbel" w:hAnsi="Corbel" w:cs="Arial"/>
                    </w:rPr>
                    <w:t xml:space="preserve">Voimankäyttö välitöntä vaaraa aiheuttavien esineiden ja aineiden haltuunotto </w:t>
                  </w:r>
                </w:p>
              </w:tc>
              <w:tc>
                <w:tcPr>
                  <w:tcW w:w="1648" w:type="dxa"/>
                </w:tcPr>
                <w:p w14:paraId="3DBEB2E3" w14:textId="77777777" w:rsidR="00AA18B1" w:rsidRPr="00A729CC" w:rsidRDefault="00AA18B1" w:rsidP="00AA18B1">
                  <w:pPr>
                    <w:jc w:val="right"/>
                    <w:rPr>
                      <w:rFonts w:ascii="Corbel" w:hAnsi="Corbel" w:cs="Arial"/>
                      <w:b/>
                      <w:bCs/>
                    </w:rPr>
                  </w:pPr>
                  <w:r w:rsidRPr="00A729CC">
                    <w:rPr>
                      <w:rFonts w:ascii="Corbel" w:hAnsi="Corbel" w:cs="Arial"/>
                      <w:b/>
                      <w:bCs/>
                    </w:rPr>
                    <w:t>0</w:t>
                  </w:r>
                </w:p>
              </w:tc>
            </w:tr>
            <w:tr w:rsidR="00111315" w:rsidRPr="00A729CC" w14:paraId="45A69CC1" w14:textId="77777777" w:rsidTr="001908B5">
              <w:trPr>
                <w:gridAfter w:val="1"/>
                <w:wAfter w:w="1648" w:type="dxa"/>
                <w:trHeight w:val="397"/>
              </w:trPr>
              <w:tc>
                <w:tcPr>
                  <w:tcW w:w="6296" w:type="dxa"/>
                </w:tcPr>
                <w:p w14:paraId="228E4CB5" w14:textId="5C553497" w:rsidR="00111315" w:rsidRDefault="00111315" w:rsidP="00AA18B1">
                  <w:pPr>
                    <w:rPr>
                      <w:rFonts w:ascii="Corbel" w:hAnsi="Corbel" w:cs="Arial"/>
                      <w:b/>
                      <w:bCs/>
                    </w:rPr>
                  </w:pPr>
                  <w:r>
                    <w:rPr>
                      <w:rFonts w:ascii="Corbel" w:hAnsi="Corbel" w:cs="Arial"/>
                      <w:b/>
                      <w:bCs/>
                    </w:rPr>
                    <w:t>Seuraava vain lukio</w:t>
                  </w:r>
                </w:p>
              </w:tc>
            </w:tr>
            <w:tr w:rsidR="00F364C6" w:rsidRPr="00A729CC" w14:paraId="7F452DAD" w14:textId="77777777" w:rsidTr="001908B5">
              <w:trPr>
                <w:trHeight w:val="397"/>
              </w:trPr>
              <w:tc>
                <w:tcPr>
                  <w:tcW w:w="6296" w:type="dxa"/>
                </w:tcPr>
                <w:p w14:paraId="4448F4CE" w14:textId="77777777" w:rsidR="00F364C6" w:rsidRPr="00DF27CC" w:rsidRDefault="00F364C6" w:rsidP="001908B5">
                  <w:pPr>
                    <w:rPr>
                      <w:rFonts w:ascii="Corbel" w:hAnsi="Corbel" w:cs="Arial"/>
                    </w:rPr>
                  </w:pPr>
                  <w:r w:rsidRPr="00DF27CC">
                    <w:rPr>
                      <w:rFonts w:ascii="Corbel" w:hAnsi="Corbel" w:cs="Arial"/>
                    </w:rPr>
                    <w:t>Opiskelijan pidättäminen opiskelusta rikostutkinnan ajaksi</w:t>
                  </w:r>
                </w:p>
              </w:tc>
              <w:tc>
                <w:tcPr>
                  <w:tcW w:w="1648" w:type="dxa"/>
                </w:tcPr>
                <w:p w14:paraId="3DE46D62" w14:textId="77777777" w:rsidR="00F364C6" w:rsidRPr="00A729CC" w:rsidRDefault="00F364C6" w:rsidP="001908B5">
                  <w:pPr>
                    <w:jc w:val="right"/>
                    <w:rPr>
                      <w:rFonts w:ascii="Corbel" w:hAnsi="Corbel" w:cs="Arial"/>
                      <w:b/>
                      <w:bCs/>
                    </w:rPr>
                  </w:pPr>
                  <w:r w:rsidRPr="00A729CC">
                    <w:rPr>
                      <w:rFonts w:ascii="Corbel" w:hAnsi="Corbel" w:cs="Arial"/>
                      <w:b/>
                      <w:bCs/>
                    </w:rPr>
                    <w:t>0</w:t>
                  </w:r>
                </w:p>
              </w:tc>
            </w:tr>
          </w:tbl>
          <w:p w14:paraId="4BDBC6FF" w14:textId="77777777" w:rsidR="00AB3E36" w:rsidRPr="00A729CC" w:rsidRDefault="00AB3E36" w:rsidP="00AB3E36">
            <w:pPr>
              <w:rPr>
                <w:rFonts w:ascii="Corbel" w:hAnsi="Corbel" w:cs="Arial"/>
                <w:b/>
                <w:bCs/>
              </w:rPr>
            </w:pPr>
          </w:p>
          <w:p w14:paraId="496E0F2F" w14:textId="77777777" w:rsidR="00AB3E36" w:rsidRPr="00A729CC" w:rsidRDefault="00AB3E36" w:rsidP="00AB3E36">
            <w:pPr>
              <w:rPr>
                <w:rFonts w:ascii="Corbel" w:hAnsi="Corbel" w:cs="Arial"/>
                <w:b/>
                <w:bCs/>
              </w:rPr>
            </w:pPr>
          </w:p>
          <w:p w14:paraId="1E496328" w14:textId="77777777" w:rsidR="00AB3E36" w:rsidRPr="00A729CC" w:rsidRDefault="00AB3E36" w:rsidP="00AB3E36">
            <w:pPr>
              <w:rPr>
                <w:rFonts w:ascii="Corbel" w:hAnsi="Corbel" w:cs="Arial"/>
                <w:b/>
                <w:bCs/>
              </w:rPr>
            </w:pPr>
          </w:p>
          <w:p w14:paraId="4CB01F3C" w14:textId="7B954F22" w:rsidR="00AB3E36" w:rsidRPr="00A729CC" w:rsidRDefault="00AB3E36" w:rsidP="00AB3E36">
            <w:pPr>
              <w:rPr>
                <w:rFonts w:ascii="Corbel" w:hAnsi="Corbel" w:cs="Arial"/>
                <w:b/>
                <w:bCs/>
              </w:rPr>
            </w:pPr>
          </w:p>
        </w:tc>
      </w:tr>
      <w:tr w:rsidR="00A011CC" w14:paraId="3C2D6BBB" w14:textId="77777777" w:rsidTr="562AB106">
        <w:tc>
          <w:tcPr>
            <w:tcW w:w="2220" w:type="dxa"/>
          </w:tcPr>
          <w:p w14:paraId="53E3A8C4" w14:textId="0707C827" w:rsidR="00A011CC" w:rsidRDefault="00111315" w:rsidP="562AB106">
            <w:pPr>
              <w:rPr>
                <w:rFonts w:ascii="Corbel" w:hAnsi="Corbel"/>
                <w:b/>
                <w:bCs/>
                <w:sz w:val="24"/>
                <w:szCs w:val="24"/>
              </w:rPr>
            </w:pPr>
            <w:r w:rsidRPr="562AB106">
              <w:rPr>
                <w:rFonts w:ascii="Corbel" w:hAnsi="Corbel"/>
                <w:b/>
                <w:bCs/>
                <w:sz w:val="24"/>
                <w:szCs w:val="24"/>
              </w:rPr>
              <w:t>A</w:t>
            </w:r>
            <w:r w:rsidR="0028012F" w:rsidRPr="562AB106">
              <w:rPr>
                <w:rFonts w:ascii="Corbel" w:hAnsi="Corbel"/>
                <w:b/>
                <w:bCs/>
                <w:sz w:val="24"/>
                <w:szCs w:val="24"/>
              </w:rPr>
              <w:t>4</w:t>
            </w:r>
            <w:r w:rsidRPr="562AB106">
              <w:rPr>
                <w:rFonts w:ascii="Corbel" w:hAnsi="Corbel"/>
                <w:b/>
                <w:bCs/>
                <w:sz w:val="24"/>
                <w:szCs w:val="24"/>
              </w:rPr>
              <w:t xml:space="preserve">. Työajat ja poikkeamat </w:t>
            </w:r>
          </w:p>
          <w:p w14:paraId="0AFCC6DB" w14:textId="5FCE5100" w:rsidR="00A011CC" w:rsidRDefault="00A011CC" w:rsidP="00A011CC">
            <w:pPr>
              <w:rPr>
                <w:rFonts w:ascii="Corbel" w:hAnsi="Corbel"/>
              </w:rPr>
            </w:pPr>
            <w:r>
              <w:rPr>
                <w:rFonts w:ascii="Corbel" w:hAnsi="Corbel"/>
              </w:rPr>
              <w:t>Koulun työajat tulee olla Wilmassa.</w:t>
            </w:r>
          </w:p>
        </w:tc>
        <w:tc>
          <w:tcPr>
            <w:tcW w:w="11774" w:type="dxa"/>
          </w:tcPr>
          <w:p w14:paraId="09065920" w14:textId="11F7B8B2" w:rsidR="00A011CC" w:rsidRDefault="00A011CC" w:rsidP="00A011CC">
            <w:pPr>
              <w:rPr>
                <w:rFonts w:ascii="Corbel" w:hAnsi="Corbel" w:cs="Corbel"/>
              </w:rPr>
            </w:pPr>
            <w:r>
              <w:rPr>
                <w:rFonts w:ascii="Corbel" w:hAnsi="Corbel" w:cs="Corbel"/>
              </w:rPr>
              <w:t xml:space="preserve">KAKOLK </w:t>
            </w:r>
            <w:r w:rsidRPr="00F90D77">
              <w:rPr>
                <w:rFonts w:ascii="Corbel" w:hAnsi="Corbel" w:cs="Corbel"/>
              </w:rPr>
              <w:t>26.9.201</w:t>
            </w:r>
            <w:r w:rsidR="00F90D77" w:rsidRPr="00F90D77">
              <w:rPr>
                <w:rFonts w:ascii="Corbel" w:hAnsi="Corbel" w:cs="Corbel"/>
              </w:rPr>
              <w:t>9</w:t>
            </w:r>
            <w:r w:rsidRPr="00F90D77">
              <w:rPr>
                <w:rFonts w:ascii="Corbel" w:hAnsi="Corbel" w:cs="Corbel"/>
              </w:rPr>
              <w:t xml:space="preserve"> § </w:t>
            </w:r>
            <w:r w:rsidR="00F90D77" w:rsidRPr="00F90D77">
              <w:rPr>
                <w:rFonts w:ascii="Corbel" w:hAnsi="Corbel" w:cs="Corbel"/>
              </w:rPr>
              <w:t>13</w:t>
            </w:r>
            <w:r w:rsidRPr="00F90D77">
              <w:rPr>
                <w:rFonts w:ascii="Corbel" w:hAnsi="Corbel" w:cs="Corbel"/>
              </w:rPr>
              <w:t xml:space="preserve"> </w:t>
            </w:r>
            <w:r w:rsidRPr="00F1512B">
              <w:rPr>
                <w:rFonts w:ascii="Corbel" w:hAnsi="Corbel" w:cs="Corbel"/>
              </w:rPr>
              <w:t>Lisäksi koulut voivat päättää (rehtorin päätös) yhdestä lauantaityöpäivästä, edellyttäen, että siitä ei tule lisäkustannuksia.</w:t>
            </w:r>
          </w:p>
          <w:p w14:paraId="1967BF95" w14:textId="5468DB7D" w:rsidR="00A011CC" w:rsidRDefault="00A011CC" w:rsidP="562AB106">
            <w:pPr>
              <w:rPr>
                <w:rFonts w:ascii="Corbel" w:hAnsi="Corbel"/>
                <w:b/>
                <w:bCs/>
              </w:rPr>
            </w:pPr>
            <w:r w:rsidRPr="562AB106">
              <w:rPr>
                <w:rFonts w:ascii="Corbel" w:hAnsi="Corbel"/>
                <w:b/>
                <w:bCs/>
              </w:rPr>
              <w:t>Koulumme lauantaityöpäivä on xx ja vapaapäivä xx</w:t>
            </w:r>
          </w:p>
        </w:tc>
      </w:tr>
      <w:tr w:rsidR="00A011CC" w14:paraId="6CC12747" w14:textId="77777777" w:rsidTr="562AB106">
        <w:tc>
          <w:tcPr>
            <w:tcW w:w="2220" w:type="dxa"/>
          </w:tcPr>
          <w:p w14:paraId="12CB3339" w14:textId="77777777" w:rsidR="00A011CC" w:rsidRDefault="00A011CC" w:rsidP="00A011CC">
            <w:pPr>
              <w:rPr>
                <w:rFonts w:ascii="Corbel" w:hAnsi="Corbel"/>
              </w:rPr>
            </w:pPr>
          </w:p>
        </w:tc>
        <w:tc>
          <w:tcPr>
            <w:tcW w:w="11774" w:type="dxa"/>
          </w:tcPr>
          <w:p w14:paraId="490CC04F" w14:textId="77777777" w:rsidR="00A011CC" w:rsidRPr="008A795F" w:rsidRDefault="00A011CC" w:rsidP="00A011CC">
            <w:pPr>
              <w:rPr>
                <w:rFonts w:ascii="Corbel" w:hAnsi="Corbel"/>
                <w:b/>
                <w:bCs/>
              </w:rPr>
            </w:pPr>
            <w:r w:rsidRPr="008A795F">
              <w:rPr>
                <w:rFonts w:ascii="Corbel" w:hAnsi="Corbel"/>
                <w:b/>
                <w:bCs/>
              </w:rPr>
              <w:t>Muut poikkeamat; pvm ja aihe</w:t>
            </w:r>
          </w:p>
          <w:p w14:paraId="7227688D" w14:textId="6CE2F08A" w:rsidR="00F22892" w:rsidRDefault="00F22892" w:rsidP="00A011CC">
            <w:pPr>
              <w:rPr>
                <w:rFonts w:ascii="Corbel" w:hAnsi="Corbel"/>
              </w:rPr>
            </w:pPr>
          </w:p>
          <w:p w14:paraId="1FE6C98E"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b/>
                <w:bCs/>
                <w:sz w:val="22"/>
                <w:szCs w:val="22"/>
              </w:rPr>
              <w:t>Digiharppausviikko Niittylahden koulussa</w:t>
            </w:r>
            <w:r w:rsidRPr="00F22892">
              <w:rPr>
                <w:rStyle w:val="eop"/>
                <w:rFonts w:ascii="Calibri" w:hAnsi="Calibri" w:cs="Calibri"/>
                <w:sz w:val="22"/>
                <w:szCs w:val="22"/>
              </w:rPr>
              <w:t> </w:t>
            </w:r>
          </w:p>
          <w:p w14:paraId="73CF1E41"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lv. 2020-21</w:t>
            </w:r>
            <w:r w:rsidRPr="00F22892">
              <w:rPr>
                <w:rStyle w:val="eop"/>
                <w:rFonts w:ascii="Calibri" w:hAnsi="Calibri" w:cs="Calibri"/>
                <w:sz w:val="22"/>
                <w:szCs w:val="22"/>
              </w:rPr>
              <w:t> </w:t>
            </w:r>
          </w:p>
          <w:p w14:paraId="6BC8A35D"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 </w:t>
            </w:r>
            <w:r w:rsidRPr="00F22892">
              <w:rPr>
                <w:rStyle w:val="eop"/>
                <w:rFonts w:ascii="Calibri" w:hAnsi="Calibri" w:cs="Calibri"/>
                <w:sz w:val="22"/>
                <w:szCs w:val="22"/>
              </w:rPr>
              <w:t> </w:t>
            </w:r>
          </w:p>
          <w:p w14:paraId="0B301B74"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b/>
                <w:bCs/>
                <w:sz w:val="22"/>
                <w:szCs w:val="22"/>
              </w:rPr>
              <w:t>Viikon tavoitteet:</w:t>
            </w:r>
            <w:r w:rsidRPr="00F22892">
              <w:rPr>
                <w:rStyle w:val="eop"/>
                <w:rFonts w:ascii="Calibri" w:hAnsi="Calibri" w:cs="Calibri"/>
                <w:sz w:val="22"/>
                <w:szCs w:val="22"/>
              </w:rPr>
              <w:t> </w:t>
            </w:r>
          </w:p>
          <w:p w14:paraId="4F99DD93"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 </w:t>
            </w:r>
            <w:r w:rsidRPr="00F22892">
              <w:rPr>
                <w:rStyle w:val="eop"/>
                <w:rFonts w:ascii="Calibri" w:hAnsi="Calibri" w:cs="Calibri"/>
                <w:sz w:val="22"/>
                <w:szCs w:val="22"/>
              </w:rPr>
              <w:t> </w:t>
            </w:r>
          </w:p>
          <w:p w14:paraId="5CD61F3A" w14:textId="77777777" w:rsidR="00F22892" w:rsidRPr="00F22892" w:rsidRDefault="00F22892" w:rsidP="00F22892">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Vahvistaa oppilaiden etäopiskeluvalmiuksia</w:t>
            </w:r>
            <w:r w:rsidRPr="00F22892">
              <w:rPr>
                <w:rStyle w:val="eop"/>
                <w:rFonts w:ascii="Calibri" w:hAnsi="Calibri" w:cs="Calibri"/>
                <w:sz w:val="22"/>
                <w:szCs w:val="22"/>
              </w:rPr>
              <w:t> </w:t>
            </w:r>
          </w:p>
          <w:p w14:paraId="1D78D135" w14:textId="77777777" w:rsidR="00F22892" w:rsidRPr="00F22892" w:rsidRDefault="00F22892" w:rsidP="00F22892">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opiskella ja vahvistaa opetussuunnitelmassa kirjattuja digitaitoja</w:t>
            </w:r>
            <w:r w:rsidRPr="00F22892">
              <w:rPr>
                <w:rStyle w:val="eop"/>
                <w:rFonts w:ascii="Calibri" w:hAnsi="Calibri" w:cs="Calibri"/>
                <w:sz w:val="22"/>
                <w:szCs w:val="22"/>
              </w:rPr>
              <w:t> </w:t>
            </w:r>
          </w:p>
          <w:p w14:paraId="3EFEAFA0" w14:textId="77777777" w:rsidR="00F22892" w:rsidRPr="00F22892" w:rsidRDefault="00F22892" w:rsidP="00F22892">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taitomerkkien käyttöönotto joka luokassa</w:t>
            </w:r>
            <w:r w:rsidRPr="00F22892">
              <w:rPr>
                <w:rStyle w:val="eop"/>
                <w:rFonts w:ascii="Calibri" w:hAnsi="Calibri" w:cs="Calibri"/>
                <w:sz w:val="22"/>
                <w:szCs w:val="22"/>
              </w:rPr>
              <w:t> </w:t>
            </w:r>
          </w:p>
          <w:p w14:paraId="4BA47101" w14:textId="77777777" w:rsidR="00F22892" w:rsidRPr="00F22892" w:rsidRDefault="00F22892" w:rsidP="00F22892">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kasvattaa oppilaiden omaa vastuuta opinnoistaan</w:t>
            </w:r>
            <w:r w:rsidRPr="00F22892">
              <w:rPr>
                <w:rStyle w:val="eop"/>
                <w:rFonts w:ascii="Calibri" w:hAnsi="Calibri" w:cs="Calibri"/>
                <w:sz w:val="22"/>
                <w:szCs w:val="22"/>
              </w:rPr>
              <w:t> </w:t>
            </w:r>
          </w:p>
          <w:p w14:paraId="7E901212"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b/>
                <w:bCs/>
                <w:sz w:val="22"/>
                <w:szCs w:val="22"/>
              </w:rPr>
              <w:t> </w:t>
            </w:r>
            <w:r w:rsidRPr="00F22892">
              <w:rPr>
                <w:rStyle w:val="eop"/>
                <w:rFonts w:ascii="Calibri" w:hAnsi="Calibri" w:cs="Calibri"/>
                <w:sz w:val="22"/>
                <w:szCs w:val="22"/>
              </w:rPr>
              <w:t> </w:t>
            </w:r>
          </w:p>
          <w:p w14:paraId="78122D27"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b/>
                <w:bCs/>
                <w:sz w:val="22"/>
                <w:szCs w:val="22"/>
              </w:rPr>
              <w:t>Menetelmät</w:t>
            </w:r>
            <w:r w:rsidRPr="00F22892">
              <w:rPr>
                <w:rStyle w:val="eop"/>
                <w:rFonts w:ascii="Calibri" w:hAnsi="Calibri" w:cs="Calibri"/>
                <w:sz w:val="22"/>
                <w:szCs w:val="22"/>
              </w:rPr>
              <w:t> </w:t>
            </w:r>
          </w:p>
          <w:p w14:paraId="6C5B31AB" w14:textId="77777777" w:rsidR="00F22892" w:rsidRPr="00F22892" w:rsidRDefault="00F22892" w:rsidP="00F22892">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harjoitellaan etäopetusta etäopetussuunnitelman mukaisesti käyttäen alustoina </w:t>
            </w:r>
            <w:proofErr w:type="spellStart"/>
            <w:r w:rsidRPr="00F22892">
              <w:rPr>
                <w:rStyle w:val="spellingerror"/>
                <w:rFonts w:ascii="Calibri" w:hAnsi="Calibri" w:cs="Calibri"/>
                <w:sz w:val="22"/>
                <w:szCs w:val="22"/>
              </w:rPr>
              <w:t>Pedanettiä</w:t>
            </w:r>
            <w:proofErr w:type="spellEnd"/>
            <w:r w:rsidRPr="00F22892">
              <w:rPr>
                <w:rStyle w:val="normaltextrun"/>
                <w:rFonts w:ascii="Calibri" w:hAnsi="Calibri" w:cs="Calibri"/>
                <w:sz w:val="22"/>
                <w:szCs w:val="22"/>
              </w:rPr>
              <w:t> ja Google </w:t>
            </w:r>
            <w:proofErr w:type="spellStart"/>
            <w:r w:rsidRPr="00F22892">
              <w:rPr>
                <w:rStyle w:val="spellingerror"/>
                <w:rFonts w:ascii="Calibri" w:hAnsi="Calibri" w:cs="Calibri"/>
                <w:sz w:val="22"/>
                <w:szCs w:val="22"/>
              </w:rPr>
              <w:t>Meettiä</w:t>
            </w:r>
            <w:proofErr w:type="spellEnd"/>
            <w:r w:rsidRPr="00F22892">
              <w:rPr>
                <w:rStyle w:val="eop"/>
                <w:rFonts w:ascii="Calibri" w:hAnsi="Calibri" w:cs="Calibri"/>
                <w:sz w:val="22"/>
                <w:szCs w:val="22"/>
              </w:rPr>
              <w:t> </w:t>
            </w:r>
          </w:p>
          <w:p w14:paraId="018D5ABF" w14:textId="77777777" w:rsidR="00F22892" w:rsidRPr="00F22892" w:rsidRDefault="00F22892" w:rsidP="00F22892">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Opiskellaan oppiaineita käyttäen hyväksi digitekniikkaa</w:t>
            </w:r>
            <w:r w:rsidRPr="00F22892">
              <w:rPr>
                <w:rStyle w:val="eop"/>
                <w:rFonts w:ascii="Calibri" w:hAnsi="Calibri" w:cs="Calibri"/>
                <w:sz w:val="22"/>
                <w:szCs w:val="22"/>
              </w:rPr>
              <w:t> </w:t>
            </w:r>
          </w:p>
          <w:p w14:paraId="26DEFAF9"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 </w:t>
            </w:r>
            <w:r w:rsidRPr="00F22892">
              <w:rPr>
                <w:rStyle w:val="eop"/>
                <w:rFonts w:ascii="Calibri" w:hAnsi="Calibri" w:cs="Calibri"/>
                <w:sz w:val="22"/>
                <w:szCs w:val="22"/>
              </w:rPr>
              <w:t> </w:t>
            </w:r>
          </w:p>
          <w:p w14:paraId="534EF507"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 </w:t>
            </w:r>
            <w:r w:rsidRPr="00F22892">
              <w:rPr>
                <w:rStyle w:val="eop"/>
                <w:rFonts w:ascii="Calibri" w:hAnsi="Calibri" w:cs="Calibri"/>
                <w:sz w:val="22"/>
                <w:szCs w:val="22"/>
              </w:rPr>
              <w:t> </w:t>
            </w:r>
          </w:p>
          <w:p w14:paraId="171AF955"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b/>
                <w:bCs/>
                <w:sz w:val="22"/>
                <w:szCs w:val="22"/>
              </w:rPr>
              <w:t>Tehtävät opeille</w:t>
            </w:r>
            <w:r w:rsidRPr="00F22892">
              <w:rPr>
                <w:rStyle w:val="eop"/>
                <w:rFonts w:ascii="Calibri" w:hAnsi="Calibri" w:cs="Calibri"/>
                <w:sz w:val="22"/>
                <w:szCs w:val="22"/>
              </w:rPr>
              <w:t> </w:t>
            </w:r>
          </w:p>
          <w:p w14:paraId="00DBDD57"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normaltextrun"/>
                <w:rFonts w:ascii="Calibri" w:hAnsi="Calibri" w:cs="Calibri"/>
                <w:sz w:val="22"/>
                <w:szCs w:val="22"/>
              </w:rPr>
              <w:t> </w:t>
            </w:r>
            <w:r w:rsidRPr="00F22892">
              <w:rPr>
                <w:rStyle w:val="eop"/>
                <w:rFonts w:ascii="Calibri" w:hAnsi="Calibri" w:cs="Calibri"/>
                <w:sz w:val="22"/>
                <w:szCs w:val="22"/>
              </w:rPr>
              <w:t> </w:t>
            </w:r>
          </w:p>
          <w:p w14:paraId="0DC71392" w14:textId="77777777" w:rsidR="00F22892" w:rsidRPr="00F22892" w:rsidRDefault="00F22892" w:rsidP="00F22892">
            <w:pPr>
              <w:pStyle w:val="paragraph"/>
              <w:numPr>
                <w:ilvl w:val="0"/>
                <w:numId w:val="21"/>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Ota käyttöön digivihko </w:t>
            </w:r>
            <w:r w:rsidRPr="00F22892">
              <w:rPr>
                <w:rStyle w:val="normaltextrun"/>
                <w:rFonts w:ascii="Wingdings" w:hAnsi="Wingdings" w:cs="Calibri"/>
                <w:sz w:val="22"/>
                <w:szCs w:val="22"/>
              </w:rPr>
              <w:t>à</w:t>
            </w:r>
            <w:r w:rsidRPr="00F22892">
              <w:rPr>
                <w:rStyle w:val="normaltextrun"/>
                <w:rFonts w:ascii="Calibri" w:hAnsi="Calibri" w:cs="Calibri"/>
                <w:sz w:val="22"/>
                <w:szCs w:val="22"/>
              </w:rPr>
              <w:t> liimaa sinne ”</w:t>
            </w:r>
            <w:proofErr w:type="spellStart"/>
            <w:r w:rsidRPr="00F22892">
              <w:rPr>
                <w:rStyle w:val="spellingerror"/>
                <w:rFonts w:ascii="Calibri" w:hAnsi="Calibri" w:cs="Calibri"/>
                <w:sz w:val="22"/>
                <w:szCs w:val="22"/>
              </w:rPr>
              <w:t>tsekkilomake</w:t>
            </w:r>
            <w:proofErr w:type="spellEnd"/>
            <w:r w:rsidRPr="00F22892">
              <w:rPr>
                <w:rStyle w:val="normaltextrun"/>
                <w:rFonts w:ascii="Calibri" w:hAnsi="Calibri" w:cs="Calibri"/>
                <w:sz w:val="22"/>
                <w:szCs w:val="22"/>
              </w:rPr>
              <w:t>”</w:t>
            </w:r>
            <w:r w:rsidRPr="00F22892">
              <w:rPr>
                <w:rStyle w:val="eop"/>
                <w:rFonts w:ascii="Calibri" w:hAnsi="Calibri" w:cs="Calibri"/>
                <w:sz w:val="22"/>
                <w:szCs w:val="22"/>
              </w:rPr>
              <w:t> </w:t>
            </w:r>
          </w:p>
          <w:p w14:paraId="29468E06" w14:textId="77777777" w:rsidR="00F22892" w:rsidRPr="00F22892" w:rsidRDefault="00F22892" w:rsidP="00F22892">
            <w:pPr>
              <w:pStyle w:val="paragraph"/>
              <w:numPr>
                <w:ilvl w:val="0"/>
                <w:numId w:val="22"/>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Suunnitelkaa luokka-asteittain mitkä tsekkauslistan taidot opetetaan digiviikolla. </w:t>
            </w:r>
            <w:r w:rsidRPr="00F22892">
              <w:rPr>
                <w:rStyle w:val="eop"/>
                <w:rFonts w:ascii="Calibri" w:hAnsi="Calibri" w:cs="Calibri"/>
                <w:sz w:val="22"/>
                <w:szCs w:val="22"/>
              </w:rPr>
              <w:t> </w:t>
            </w:r>
          </w:p>
          <w:p w14:paraId="12C35430" w14:textId="77777777" w:rsidR="00F22892" w:rsidRPr="00F22892" w:rsidRDefault="00F22892" w:rsidP="00F22892">
            <w:pPr>
              <w:pStyle w:val="paragraph"/>
              <w:numPr>
                <w:ilvl w:val="0"/>
                <w:numId w:val="23"/>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Suunnitelkaa viikko siten, että</w:t>
            </w:r>
            <w:r w:rsidRPr="00F22892">
              <w:rPr>
                <w:rStyle w:val="eop"/>
                <w:rFonts w:ascii="Calibri" w:hAnsi="Calibri" w:cs="Calibri"/>
                <w:sz w:val="22"/>
                <w:szCs w:val="22"/>
              </w:rPr>
              <w:t> </w:t>
            </w:r>
          </w:p>
          <w:p w14:paraId="6A8162A8" w14:textId="77777777" w:rsidR="00F22892" w:rsidRPr="00F22892" w:rsidRDefault="00F22892" w:rsidP="00F22892">
            <w:pPr>
              <w:pStyle w:val="paragraph"/>
              <w:numPr>
                <w:ilvl w:val="0"/>
                <w:numId w:val="24"/>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oppilas /pystyy osaa käyttää </w:t>
            </w:r>
            <w:proofErr w:type="spellStart"/>
            <w:r w:rsidRPr="00F22892">
              <w:rPr>
                <w:rStyle w:val="spellingerror"/>
                <w:rFonts w:ascii="Calibri" w:hAnsi="Calibri" w:cs="Calibri"/>
                <w:sz w:val="22"/>
                <w:szCs w:val="22"/>
              </w:rPr>
              <w:t>pedanettiä</w:t>
            </w:r>
            <w:proofErr w:type="spellEnd"/>
            <w:r w:rsidRPr="00F22892">
              <w:rPr>
                <w:rStyle w:val="normaltextrun"/>
                <w:rFonts w:ascii="Calibri" w:hAnsi="Calibri" w:cs="Calibri"/>
                <w:sz w:val="22"/>
                <w:szCs w:val="22"/>
              </w:rPr>
              <w:t> ja </w:t>
            </w:r>
            <w:proofErr w:type="spellStart"/>
            <w:r w:rsidRPr="00F22892">
              <w:rPr>
                <w:rStyle w:val="spellingerror"/>
                <w:rFonts w:ascii="Calibri" w:hAnsi="Calibri" w:cs="Calibri"/>
                <w:sz w:val="22"/>
                <w:szCs w:val="22"/>
              </w:rPr>
              <w:t>meettiä</w:t>
            </w:r>
            <w:proofErr w:type="spellEnd"/>
            <w:r w:rsidRPr="00F22892">
              <w:rPr>
                <w:rStyle w:val="normaltextrun"/>
                <w:rFonts w:ascii="Calibri" w:hAnsi="Calibri" w:cs="Calibri"/>
                <w:sz w:val="22"/>
                <w:szCs w:val="22"/>
              </w:rPr>
              <w:t>; ETÄOPETUSVALMIUS! </w:t>
            </w:r>
            <w:r w:rsidRPr="00F22892">
              <w:rPr>
                <w:rStyle w:val="normaltextrun"/>
                <w:rFonts w:ascii="Wingdings" w:hAnsi="Wingdings" w:cs="Calibri"/>
                <w:sz w:val="22"/>
                <w:szCs w:val="22"/>
              </w:rPr>
              <w:t>à</w:t>
            </w:r>
            <w:r w:rsidRPr="00F22892">
              <w:rPr>
                <w:rStyle w:val="normaltextrun"/>
                <w:rFonts w:ascii="Calibri" w:hAnsi="Calibri" w:cs="Calibri"/>
                <w:sz w:val="22"/>
                <w:szCs w:val="22"/>
              </w:rPr>
              <w:t> lopussa ”etäopetuspäivä/tunti”</w:t>
            </w:r>
            <w:r w:rsidRPr="00F22892">
              <w:rPr>
                <w:rStyle w:val="eop"/>
                <w:rFonts w:ascii="Calibri" w:hAnsi="Calibri" w:cs="Calibri"/>
                <w:sz w:val="22"/>
                <w:szCs w:val="22"/>
              </w:rPr>
              <w:t> </w:t>
            </w:r>
          </w:p>
          <w:p w14:paraId="00B2A57C" w14:textId="77777777" w:rsidR="00F22892" w:rsidRPr="00F22892" w:rsidRDefault="00F22892" w:rsidP="00F22892">
            <w:pPr>
              <w:pStyle w:val="paragraph"/>
              <w:numPr>
                <w:ilvl w:val="0"/>
                <w:numId w:val="24"/>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oppilas harjoittelee valittujen taitojen käyttöä edeten oppiaineiden </w:t>
            </w:r>
            <w:proofErr w:type="spellStart"/>
            <w:r w:rsidRPr="00F22892">
              <w:rPr>
                <w:rStyle w:val="spellingerror"/>
                <w:rFonts w:ascii="Calibri" w:hAnsi="Calibri" w:cs="Calibri"/>
                <w:sz w:val="22"/>
                <w:szCs w:val="22"/>
              </w:rPr>
              <w:t>opsin</w:t>
            </w:r>
            <w:proofErr w:type="spellEnd"/>
            <w:r w:rsidRPr="00F22892">
              <w:rPr>
                <w:rStyle w:val="normaltextrun"/>
                <w:rFonts w:ascii="Calibri" w:hAnsi="Calibri" w:cs="Calibri"/>
                <w:sz w:val="22"/>
                <w:szCs w:val="22"/>
              </w:rPr>
              <w:t> mukaisesti</w:t>
            </w:r>
            <w:r w:rsidRPr="00F22892">
              <w:rPr>
                <w:rStyle w:val="eop"/>
                <w:rFonts w:ascii="Calibri" w:hAnsi="Calibri" w:cs="Calibri"/>
                <w:sz w:val="22"/>
                <w:szCs w:val="22"/>
              </w:rPr>
              <w:t> </w:t>
            </w:r>
          </w:p>
          <w:p w14:paraId="608324C4" w14:textId="77777777" w:rsidR="00F22892" w:rsidRPr="00F22892" w:rsidRDefault="00F22892" w:rsidP="00F22892">
            <w:pPr>
              <w:pStyle w:val="paragraph"/>
              <w:numPr>
                <w:ilvl w:val="0"/>
                <w:numId w:val="25"/>
              </w:numPr>
              <w:spacing w:before="0" w:beforeAutospacing="0" w:after="0" w:afterAutospacing="0"/>
              <w:ind w:left="360" w:firstLine="0"/>
              <w:textAlignment w:val="baseline"/>
              <w:rPr>
                <w:rFonts w:ascii="Calibri" w:hAnsi="Calibri" w:cs="Calibri"/>
                <w:sz w:val="22"/>
                <w:szCs w:val="22"/>
              </w:rPr>
            </w:pPr>
            <w:r w:rsidRPr="00F22892">
              <w:rPr>
                <w:rStyle w:val="normaltextrun"/>
                <w:rFonts w:ascii="Calibri" w:hAnsi="Calibri" w:cs="Calibri"/>
                <w:sz w:val="22"/>
                <w:szCs w:val="22"/>
              </w:rPr>
              <w:t>Vko 40: 2, 3, 5 Vko 41: 1,4,6</w:t>
            </w:r>
            <w:r w:rsidRPr="00F22892">
              <w:rPr>
                <w:rStyle w:val="eop"/>
                <w:rFonts w:ascii="Calibri" w:hAnsi="Calibri" w:cs="Calibri"/>
                <w:sz w:val="22"/>
                <w:szCs w:val="22"/>
              </w:rPr>
              <w:t> </w:t>
            </w:r>
          </w:p>
          <w:p w14:paraId="22265F2E" w14:textId="77777777" w:rsidR="00F22892" w:rsidRPr="00F22892" w:rsidRDefault="00F22892" w:rsidP="00F22892">
            <w:pPr>
              <w:pStyle w:val="paragraph"/>
              <w:spacing w:before="0" w:beforeAutospacing="0" w:after="0" w:afterAutospacing="0"/>
              <w:textAlignment w:val="baseline"/>
              <w:rPr>
                <w:rFonts w:ascii="Segoe UI" w:hAnsi="Segoe UI" w:cs="Segoe UI"/>
                <w:sz w:val="22"/>
                <w:szCs w:val="22"/>
              </w:rPr>
            </w:pPr>
            <w:r w:rsidRPr="00F22892">
              <w:rPr>
                <w:rStyle w:val="eop"/>
                <w:rFonts w:ascii="Calibri" w:hAnsi="Calibri" w:cs="Calibri"/>
                <w:sz w:val="22"/>
                <w:szCs w:val="22"/>
              </w:rPr>
              <w:t> </w:t>
            </w:r>
          </w:p>
          <w:p w14:paraId="5932E022" w14:textId="77777777" w:rsidR="00F22892" w:rsidRDefault="00F22892" w:rsidP="00A011CC">
            <w:pPr>
              <w:rPr>
                <w:rFonts w:ascii="Corbel" w:hAnsi="Corbel"/>
              </w:rPr>
            </w:pPr>
          </w:p>
          <w:p w14:paraId="23102364" w14:textId="77777777" w:rsidR="00A011CC" w:rsidRDefault="00A011CC" w:rsidP="00A011CC">
            <w:pPr>
              <w:rPr>
                <w:rFonts w:ascii="Corbel" w:hAnsi="Corbel"/>
              </w:rPr>
            </w:pPr>
          </w:p>
          <w:p w14:paraId="3D2A80BB" w14:textId="77777777" w:rsidR="00A011CC" w:rsidRDefault="00A011CC" w:rsidP="00A011CC">
            <w:pPr>
              <w:rPr>
                <w:rFonts w:ascii="Corbel" w:hAnsi="Corbel"/>
              </w:rPr>
            </w:pPr>
          </w:p>
          <w:p w14:paraId="229951C3" w14:textId="77777777" w:rsidR="00A011CC" w:rsidRDefault="00A011CC" w:rsidP="00A011CC">
            <w:pPr>
              <w:rPr>
                <w:rFonts w:ascii="Corbel" w:hAnsi="Corbel"/>
              </w:rPr>
            </w:pPr>
          </w:p>
          <w:p w14:paraId="6EE278C8" w14:textId="77777777" w:rsidR="00A011CC" w:rsidRDefault="00A011CC" w:rsidP="00A011CC">
            <w:pPr>
              <w:rPr>
                <w:rFonts w:ascii="Corbel" w:hAnsi="Corbel"/>
              </w:rPr>
            </w:pPr>
          </w:p>
          <w:p w14:paraId="014093C9" w14:textId="77777777" w:rsidR="00A011CC" w:rsidRDefault="00A011CC" w:rsidP="00A011CC">
            <w:pPr>
              <w:rPr>
                <w:rFonts w:ascii="Corbel" w:hAnsi="Corbel"/>
              </w:rPr>
            </w:pPr>
          </w:p>
          <w:p w14:paraId="257234B4" w14:textId="16C93895" w:rsidR="00A011CC" w:rsidRDefault="00A011CC" w:rsidP="00A011CC">
            <w:pPr>
              <w:rPr>
                <w:rFonts w:ascii="Corbel" w:hAnsi="Corbel"/>
              </w:rPr>
            </w:pPr>
          </w:p>
          <w:p w14:paraId="408C7569" w14:textId="4DA99B18" w:rsidR="00F22892" w:rsidRDefault="00F22892" w:rsidP="00A011CC">
            <w:pPr>
              <w:rPr>
                <w:rFonts w:ascii="Corbel" w:hAnsi="Corbel"/>
              </w:rPr>
            </w:pPr>
            <w:r>
              <w:rPr>
                <w:rFonts w:ascii="Corbel" w:hAnsi="Corbel"/>
              </w:rPr>
              <w:t>Muut poikkeamat jäävät tänä vuonna vähäiseksi ja kaikissa alla mainituissa on luonnollisesti koronavaraus. Toisaalta, mikäli koronatilanne helpottaa, voidaan mukaan ottaa vielä uusia tapahtumia.</w:t>
            </w:r>
          </w:p>
          <w:p w14:paraId="3B0DCE1D" w14:textId="7EAFD124" w:rsidR="00F22892" w:rsidRDefault="00F22892" w:rsidP="00A011CC">
            <w:pPr>
              <w:rPr>
                <w:rFonts w:ascii="Corbel" w:hAnsi="Corbel"/>
              </w:rPr>
            </w:pPr>
          </w:p>
          <w:p w14:paraId="39F741B9" w14:textId="2C596671" w:rsidR="00F22892" w:rsidRDefault="00F22892" w:rsidP="00A011CC">
            <w:pPr>
              <w:rPr>
                <w:rFonts w:ascii="Corbel" w:hAnsi="Corbel"/>
              </w:rPr>
            </w:pPr>
            <w:r>
              <w:rPr>
                <w:rFonts w:ascii="Corbel" w:hAnsi="Corbel"/>
              </w:rPr>
              <w:t>Tässä vaiheessa varaudumme vielä seuraavan ohjelman läpivientiin:</w:t>
            </w:r>
          </w:p>
          <w:p w14:paraId="3AEA6821" w14:textId="77777777" w:rsidR="00F22892" w:rsidRDefault="00F22892" w:rsidP="00A011CC">
            <w:pPr>
              <w:rPr>
                <w:rFonts w:ascii="Corbel" w:hAnsi="Corbel"/>
              </w:rPr>
            </w:pPr>
          </w:p>
          <w:p w14:paraId="2888998B" w14:textId="77777777" w:rsidR="00F22892" w:rsidRDefault="00F22892" w:rsidP="00F22892">
            <w:pPr>
              <w:pStyle w:val="Luettelokappale"/>
              <w:numPr>
                <w:ilvl w:val="0"/>
                <w:numId w:val="26"/>
              </w:numPr>
              <w:spacing w:after="160" w:line="259" w:lineRule="auto"/>
              <w:contextualSpacing/>
              <w:rPr>
                <w:sz w:val="28"/>
                <w:szCs w:val="28"/>
              </w:rPr>
            </w:pPr>
            <w:r w:rsidRPr="00A44069">
              <w:rPr>
                <w:sz w:val="28"/>
                <w:szCs w:val="28"/>
              </w:rPr>
              <w:t>kou</w:t>
            </w:r>
            <w:r>
              <w:rPr>
                <w:sz w:val="28"/>
                <w:szCs w:val="28"/>
              </w:rPr>
              <w:t>lukuvaukset 16.-17.9.</w:t>
            </w:r>
          </w:p>
          <w:p w14:paraId="1B7722E5" w14:textId="77777777" w:rsidR="00F22892" w:rsidRDefault="00F22892" w:rsidP="00F22892">
            <w:pPr>
              <w:pStyle w:val="Luettelokappale"/>
              <w:numPr>
                <w:ilvl w:val="0"/>
                <w:numId w:val="26"/>
              </w:numPr>
              <w:spacing w:after="160" w:line="259" w:lineRule="auto"/>
              <w:contextualSpacing/>
              <w:rPr>
                <w:sz w:val="28"/>
                <w:szCs w:val="28"/>
              </w:rPr>
            </w:pPr>
            <w:r>
              <w:rPr>
                <w:sz w:val="28"/>
                <w:szCs w:val="28"/>
              </w:rPr>
              <w:t>Työsuunnitelma iltapäivä to 27.8. klo 13 – 16.</w:t>
            </w:r>
          </w:p>
          <w:p w14:paraId="448263EA" w14:textId="77777777" w:rsidR="00F22892" w:rsidRDefault="00F22892" w:rsidP="00F22892">
            <w:pPr>
              <w:pStyle w:val="Luettelokappale"/>
              <w:numPr>
                <w:ilvl w:val="0"/>
                <w:numId w:val="26"/>
              </w:numPr>
              <w:spacing w:after="160" w:line="259" w:lineRule="auto"/>
              <w:contextualSpacing/>
              <w:rPr>
                <w:sz w:val="28"/>
                <w:szCs w:val="28"/>
              </w:rPr>
            </w:pPr>
            <w:r>
              <w:rPr>
                <w:sz w:val="28"/>
                <w:szCs w:val="28"/>
              </w:rPr>
              <w:t>laulajaiset 5.3. (varaus)</w:t>
            </w:r>
          </w:p>
          <w:p w14:paraId="593FCEBD" w14:textId="77777777" w:rsidR="00F22892" w:rsidRDefault="00F22892" w:rsidP="00F22892">
            <w:pPr>
              <w:pStyle w:val="Luettelokappale"/>
              <w:numPr>
                <w:ilvl w:val="0"/>
                <w:numId w:val="26"/>
              </w:numPr>
              <w:spacing w:after="160" w:line="259" w:lineRule="auto"/>
              <w:contextualSpacing/>
              <w:rPr>
                <w:sz w:val="28"/>
                <w:szCs w:val="28"/>
              </w:rPr>
            </w:pPr>
            <w:r>
              <w:rPr>
                <w:sz w:val="28"/>
                <w:szCs w:val="28"/>
              </w:rPr>
              <w:t>joulujuhla: 1,3,5-lk  15.12.</w:t>
            </w:r>
          </w:p>
          <w:p w14:paraId="7FEB147A" w14:textId="5B6E5B51" w:rsidR="00F22892" w:rsidRDefault="00F22892" w:rsidP="00F22892">
            <w:pPr>
              <w:pStyle w:val="Luettelokappale"/>
              <w:numPr>
                <w:ilvl w:val="0"/>
                <w:numId w:val="26"/>
              </w:numPr>
              <w:spacing w:after="160" w:line="259" w:lineRule="auto"/>
              <w:contextualSpacing/>
              <w:rPr>
                <w:sz w:val="28"/>
                <w:szCs w:val="28"/>
              </w:rPr>
            </w:pPr>
            <w:r>
              <w:rPr>
                <w:sz w:val="28"/>
                <w:szCs w:val="28"/>
              </w:rPr>
              <w:t>kevätjuhla: 2,4,6-lk: 1.6.2021</w:t>
            </w:r>
          </w:p>
          <w:p w14:paraId="33B21C60" w14:textId="76C81D50" w:rsidR="009E20C3" w:rsidRPr="009E20C3" w:rsidRDefault="009E20C3" w:rsidP="009E20C3">
            <w:pPr>
              <w:spacing w:after="160" w:line="259" w:lineRule="auto"/>
              <w:contextualSpacing/>
              <w:rPr>
                <w:sz w:val="28"/>
                <w:szCs w:val="28"/>
              </w:rPr>
            </w:pPr>
            <w:r>
              <w:rPr>
                <w:rStyle w:val="normaltextrun"/>
                <w:rFonts w:ascii="Corbel" w:hAnsi="Corbel"/>
                <w:color w:val="000000"/>
                <w:shd w:val="clear" w:color="auto" w:fill="FFFFFF"/>
              </w:rPr>
              <w:t>Lisäksi teemme erilaisia retkiä koulun lähiympäristöön, Joensuuhun ja Pohjois-Karjalan maakuntaan. Näitä retkiä tehdään kävellen, polkupyörillä ja linja-autolla. Koululla saatetaan järjestää myös erilaisia ilta-tapahtumia, mikäli koronarajoitukset sen sallivat.</w:t>
            </w:r>
            <w:r>
              <w:rPr>
                <w:rStyle w:val="eop"/>
                <w:rFonts w:ascii="Corbel" w:hAnsi="Corbel"/>
                <w:color w:val="000000"/>
                <w:shd w:val="clear" w:color="auto" w:fill="FFFFFF"/>
              </w:rPr>
              <w:t> </w:t>
            </w:r>
          </w:p>
          <w:p w14:paraId="295C9717" w14:textId="77777777" w:rsidR="00A011CC" w:rsidRDefault="00A011CC" w:rsidP="00A011CC">
            <w:pPr>
              <w:rPr>
                <w:rFonts w:ascii="Corbel" w:hAnsi="Corbel"/>
              </w:rPr>
            </w:pPr>
          </w:p>
          <w:p w14:paraId="601D0716" w14:textId="77777777" w:rsidR="00A011CC" w:rsidRDefault="00A011CC" w:rsidP="00A011CC">
            <w:pPr>
              <w:rPr>
                <w:rFonts w:ascii="Corbel" w:hAnsi="Corbel"/>
              </w:rPr>
            </w:pPr>
          </w:p>
          <w:p w14:paraId="54A5C240" w14:textId="77777777" w:rsidR="00A011CC" w:rsidRDefault="00A011CC" w:rsidP="00A011CC">
            <w:pPr>
              <w:rPr>
                <w:rFonts w:ascii="Corbel" w:hAnsi="Corbel"/>
              </w:rPr>
            </w:pPr>
          </w:p>
          <w:p w14:paraId="7619FEF1" w14:textId="77777777" w:rsidR="00A011CC" w:rsidRDefault="00A011CC" w:rsidP="00A011CC">
            <w:pPr>
              <w:rPr>
                <w:rFonts w:ascii="Corbel" w:hAnsi="Corbel"/>
              </w:rPr>
            </w:pPr>
          </w:p>
          <w:p w14:paraId="5E5660C1" w14:textId="77777777" w:rsidR="00A011CC" w:rsidRDefault="00A011CC" w:rsidP="00A011CC">
            <w:pPr>
              <w:rPr>
                <w:rFonts w:ascii="Corbel" w:hAnsi="Corbel"/>
              </w:rPr>
            </w:pPr>
          </w:p>
          <w:p w14:paraId="32CABA09" w14:textId="77777777" w:rsidR="00A011CC" w:rsidRDefault="00A011CC" w:rsidP="00A011CC">
            <w:pPr>
              <w:rPr>
                <w:rFonts w:ascii="Corbel" w:hAnsi="Corbel"/>
              </w:rPr>
            </w:pPr>
          </w:p>
          <w:p w14:paraId="264FB0A8" w14:textId="77777777" w:rsidR="00A011CC" w:rsidRDefault="00A011CC" w:rsidP="00A011CC">
            <w:pPr>
              <w:rPr>
                <w:rFonts w:ascii="Corbel" w:hAnsi="Corbel"/>
              </w:rPr>
            </w:pPr>
          </w:p>
          <w:p w14:paraId="5A38D826" w14:textId="77777777" w:rsidR="00A011CC" w:rsidRDefault="00A011CC" w:rsidP="00A011CC">
            <w:pPr>
              <w:rPr>
                <w:rFonts w:ascii="Corbel" w:hAnsi="Corbel"/>
              </w:rPr>
            </w:pPr>
          </w:p>
          <w:p w14:paraId="51C90FB5" w14:textId="77777777" w:rsidR="00A011CC" w:rsidRDefault="00A011CC" w:rsidP="00A011CC">
            <w:pPr>
              <w:rPr>
                <w:rFonts w:ascii="Corbel" w:hAnsi="Corbel"/>
              </w:rPr>
            </w:pPr>
          </w:p>
          <w:p w14:paraId="296C6DCB" w14:textId="77777777" w:rsidR="00A011CC" w:rsidRDefault="00A011CC" w:rsidP="00A011CC">
            <w:pPr>
              <w:rPr>
                <w:rFonts w:ascii="Corbel" w:hAnsi="Corbel"/>
              </w:rPr>
            </w:pPr>
          </w:p>
          <w:p w14:paraId="3FBCD2D2" w14:textId="77777777" w:rsidR="00A011CC" w:rsidRDefault="00A011CC" w:rsidP="00A011CC">
            <w:pPr>
              <w:rPr>
                <w:rFonts w:ascii="Corbel" w:hAnsi="Corbel"/>
              </w:rPr>
            </w:pPr>
          </w:p>
          <w:p w14:paraId="49F0A678" w14:textId="77777777" w:rsidR="00A011CC" w:rsidRDefault="00A011CC" w:rsidP="00A011CC">
            <w:pPr>
              <w:rPr>
                <w:rFonts w:ascii="Corbel" w:hAnsi="Corbel"/>
              </w:rPr>
            </w:pPr>
          </w:p>
          <w:p w14:paraId="302F1DD0" w14:textId="77777777" w:rsidR="00A011CC" w:rsidRDefault="00A011CC" w:rsidP="00A011CC">
            <w:pPr>
              <w:rPr>
                <w:rFonts w:ascii="Corbel" w:hAnsi="Corbel"/>
              </w:rPr>
            </w:pPr>
          </w:p>
          <w:p w14:paraId="1878C8EF" w14:textId="77777777" w:rsidR="00A011CC" w:rsidRDefault="00A011CC" w:rsidP="00A011CC">
            <w:pPr>
              <w:rPr>
                <w:rFonts w:ascii="Corbel" w:hAnsi="Corbel" w:cs="Corbel"/>
              </w:rPr>
            </w:pPr>
          </w:p>
        </w:tc>
      </w:tr>
    </w:tbl>
    <w:p w14:paraId="358AAC0B" w14:textId="77777777" w:rsidR="00CA5D51" w:rsidRDefault="00CA5D51">
      <w:pPr>
        <w:rPr>
          <w:rFonts w:ascii="Corbel" w:hAnsi="Corbel"/>
        </w:rPr>
      </w:pPr>
    </w:p>
    <w:tbl>
      <w:tblPr>
        <w:tblpPr w:leftFromText="141" w:rightFromText="141" w:vertAnchor="text" w:horzAnchor="margin" w:tblpY="138"/>
        <w:tblW w:w="14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5988"/>
        <w:gridCol w:w="5989"/>
      </w:tblGrid>
      <w:tr w:rsidR="00955F4C" w:rsidRPr="00902943" w14:paraId="61FDECE4" w14:textId="77777777" w:rsidTr="562AB106">
        <w:trPr>
          <w:cantSplit/>
          <w:trHeight w:val="8338"/>
        </w:trPr>
        <w:tc>
          <w:tcPr>
            <w:tcW w:w="2127" w:type="dxa"/>
          </w:tcPr>
          <w:p w14:paraId="51931BAB" w14:textId="781FFE41" w:rsidR="00955F4C" w:rsidRPr="003C1BA8" w:rsidRDefault="003C1BA8" w:rsidP="00955F4C">
            <w:pPr>
              <w:pStyle w:val="Otsikko1"/>
              <w:rPr>
                <w:rFonts w:ascii="Corbel" w:hAnsi="Corbel" w:cs="Arial"/>
                <w:sz w:val="24"/>
                <w:szCs w:val="24"/>
              </w:rPr>
            </w:pPr>
            <w:r>
              <w:rPr>
                <w:rFonts w:ascii="Corbel" w:hAnsi="Corbel" w:cs="Arial"/>
                <w:sz w:val="24"/>
                <w:szCs w:val="24"/>
              </w:rPr>
              <w:t>B. O</w:t>
            </w:r>
            <w:r w:rsidRPr="003C1BA8">
              <w:rPr>
                <w:rFonts w:ascii="Corbel" w:hAnsi="Corbel" w:cs="Arial"/>
                <w:sz w:val="24"/>
                <w:szCs w:val="24"/>
              </w:rPr>
              <w:t>petus-suunnitelma</w:t>
            </w:r>
          </w:p>
          <w:p w14:paraId="53FAE2F7" w14:textId="7FA0CD24" w:rsidR="00955F4C" w:rsidRPr="00902943" w:rsidRDefault="0BECF112" w:rsidP="562AB106">
            <w:pPr>
              <w:rPr>
                <w:rFonts w:ascii="Corbel" w:hAnsi="Corbel"/>
                <w:b/>
                <w:bCs/>
                <w:sz w:val="24"/>
                <w:szCs w:val="24"/>
                <w:lang w:eastAsia="fi-FI"/>
              </w:rPr>
            </w:pPr>
            <w:r w:rsidRPr="562AB106">
              <w:rPr>
                <w:rFonts w:ascii="Corbel" w:hAnsi="Corbel"/>
                <w:b/>
                <w:bCs/>
                <w:sz w:val="24"/>
                <w:szCs w:val="24"/>
                <w:lang w:eastAsia="fi-FI"/>
              </w:rPr>
              <w:t>(oltava koulun henkilökunnan nähtävillä</w:t>
            </w:r>
            <w:r w:rsidR="5BC2D626" w:rsidRPr="562AB106">
              <w:rPr>
                <w:rFonts w:ascii="Corbel" w:hAnsi="Corbel"/>
                <w:b/>
                <w:bCs/>
                <w:sz w:val="24"/>
                <w:szCs w:val="24"/>
                <w:lang w:eastAsia="fi-FI"/>
              </w:rPr>
              <w:t>)</w:t>
            </w:r>
          </w:p>
          <w:p w14:paraId="5AE20EDF" w14:textId="77777777" w:rsidR="00955F4C" w:rsidRPr="00902943" w:rsidRDefault="00955F4C" w:rsidP="001908B5">
            <w:pPr>
              <w:rPr>
                <w:rFonts w:ascii="Corbel" w:hAnsi="Corbel" w:cs="Arial"/>
              </w:rPr>
            </w:pPr>
          </w:p>
          <w:p w14:paraId="2D61657E" w14:textId="77777777" w:rsidR="00955F4C" w:rsidRPr="00902943" w:rsidRDefault="00955F4C" w:rsidP="001908B5">
            <w:pPr>
              <w:rPr>
                <w:rFonts w:ascii="Corbel" w:hAnsi="Corbel" w:cs="Arial"/>
              </w:rPr>
            </w:pPr>
          </w:p>
        </w:tc>
        <w:tc>
          <w:tcPr>
            <w:tcW w:w="5988" w:type="dxa"/>
          </w:tcPr>
          <w:p w14:paraId="0C7F5C82" w14:textId="4714624C" w:rsidR="00955F4C" w:rsidRDefault="00955F4C" w:rsidP="00955F4C">
            <w:pPr>
              <w:rPr>
                <w:rFonts w:ascii="Corbel" w:hAnsi="Corbel" w:cs="Arial"/>
                <w:b/>
                <w:bCs/>
              </w:rPr>
            </w:pPr>
            <w:r w:rsidRPr="00955F4C">
              <w:rPr>
                <w:rFonts w:ascii="Corbel" w:hAnsi="Corbel" w:cs="Arial"/>
                <w:b/>
                <w:bCs/>
              </w:rPr>
              <w:t>Yhteyshenkilö</w:t>
            </w:r>
            <w:r w:rsidR="003C1BA8">
              <w:rPr>
                <w:rFonts w:ascii="Corbel" w:hAnsi="Corbel" w:cs="Arial"/>
                <w:b/>
                <w:bCs/>
              </w:rPr>
              <w:t>(</w:t>
            </w:r>
            <w:r w:rsidRPr="00955F4C">
              <w:rPr>
                <w:rFonts w:ascii="Corbel" w:hAnsi="Corbel" w:cs="Arial"/>
                <w:b/>
                <w:bCs/>
              </w:rPr>
              <w:t>t</w:t>
            </w:r>
            <w:r w:rsidR="003C1BA8">
              <w:rPr>
                <w:rFonts w:ascii="Corbel" w:hAnsi="Corbel" w:cs="Arial"/>
                <w:b/>
                <w:bCs/>
              </w:rPr>
              <w:t>)</w:t>
            </w:r>
            <w:r w:rsidRPr="00955F4C">
              <w:rPr>
                <w:rFonts w:ascii="Corbel" w:hAnsi="Corbel" w:cs="Arial"/>
                <w:b/>
                <w:bCs/>
              </w:rPr>
              <w:t>:</w:t>
            </w:r>
          </w:p>
          <w:p w14:paraId="740BD20D" w14:textId="70B649F1" w:rsidR="002916E7" w:rsidRPr="006F7254" w:rsidRDefault="002916E7" w:rsidP="002916E7">
            <w:pPr>
              <w:pStyle w:val="Luettelokappale"/>
              <w:numPr>
                <w:ilvl w:val="0"/>
                <w:numId w:val="9"/>
              </w:numPr>
              <w:rPr>
                <w:rFonts w:ascii="Corbel" w:hAnsi="Corbel" w:cs="Arial"/>
                <w:b/>
                <w:bCs/>
                <w:color w:val="0070C0"/>
              </w:rPr>
            </w:pPr>
            <w:r w:rsidRPr="006F7254">
              <w:rPr>
                <w:rFonts w:ascii="Corbel" w:hAnsi="Corbel" w:cs="Arial"/>
                <w:b/>
                <w:bCs/>
                <w:color w:val="0070C0"/>
              </w:rPr>
              <w:t>OPS</w:t>
            </w:r>
            <w:r w:rsidR="00C00425" w:rsidRPr="006F7254">
              <w:rPr>
                <w:rFonts w:ascii="Corbel" w:hAnsi="Corbel" w:cs="Arial"/>
                <w:b/>
                <w:bCs/>
                <w:color w:val="0070C0"/>
              </w:rPr>
              <w:t>:</w:t>
            </w:r>
            <w:r w:rsidR="006F7254" w:rsidRPr="006F7254">
              <w:rPr>
                <w:rFonts w:ascii="Corbel" w:hAnsi="Corbel" w:cs="Arial"/>
                <w:b/>
                <w:bCs/>
                <w:color w:val="0070C0"/>
              </w:rPr>
              <w:t xml:space="preserve"> Saija Nissinen, Jaakko Sivonen</w:t>
            </w:r>
          </w:p>
          <w:p w14:paraId="4363E11F" w14:textId="4EA3E799" w:rsidR="002916E7" w:rsidRPr="006F7254" w:rsidRDefault="002916E7" w:rsidP="002916E7">
            <w:pPr>
              <w:pStyle w:val="Luettelokappale"/>
              <w:numPr>
                <w:ilvl w:val="0"/>
                <w:numId w:val="9"/>
              </w:numPr>
              <w:rPr>
                <w:rFonts w:ascii="Corbel" w:hAnsi="Corbel" w:cs="Arial"/>
                <w:b/>
                <w:bCs/>
                <w:color w:val="0070C0"/>
              </w:rPr>
            </w:pPr>
            <w:r w:rsidRPr="006F7254">
              <w:rPr>
                <w:rFonts w:ascii="Corbel" w:hAnsi="Corbel" w:cs="Arial"/>
                <w:b/>
                <w:bCs/>
                <w:color w:val="0070C0"/>
              </w:rPr>
              <w:t>Kulttuurikasvatus</w:t>
            </w:r>
            <w:r w:rsidR="00C00425" w:rsidRPr="006F7254">
              <w:rPr>
                <w:rFonts w:ascii="Corbel" w:hAnsi="Corbel" w:cs="Arial"/>
                <w:b/>
                <w:bCs/>
                <w:color w:val="0070C0"/>
              </w:rPr>
              <w:t>:</w:t>
            </w:r>
            <w:r w:rsidR="006F7254" w:rsidRPr="006F7254">
              <w:rPr>
                <w:rFonts w:ascii="Corbel" w:hAnsi="Corbel" w:cs="Arial"/>
                <w:b/>
                <w:bCs/>
                <w:color w:val="0070C0"/>
              </w:rPr>
              <w:t xml:space="preserve"> Outi Kinnunen, Riitta Nykänen</w:t>
            </w:r>
          </w:p>
          <w:p w14:paraId="4CBEBA6B" w14:textId="4F4F4AA9" w:rsidR="002916E7" w:rsidRPr="006F7254" w:rsidRDefault="002916E7" w:rsidP="002916E7">
            <w:pPr>
              <w:pStyle w:val="Luettelokappale"/>
              <w:numPr>
                <w:ilvl w:val="0"/>
                <w:numId w:val="9"/>
              </w:numPr>
              <w:rPr>
                <w:rFonts w:ascii="Corbel" w:hAnsi="Corbel" w:cs="Arial"/>
                <w:b/>
                <w:bCs/>
                <w:color w:val="0070C0"/>
              </w:rPr>
            </w:pPr>
            <w:r w:rsidRPr="006F7254">
              <w:rPr>
                <w:rFonts w:ascii="Corbel" w:hAnsi="Corbel" w:cs="Arial"/>
                <w:b/>
                <w:bCs/>
                <w:color w:val="0070C0"/>
              </w:rPr>
              <w:t>Yrittäjyyskasvatus</w:t>
            </w:r>
            <w:r w:rsidR="00C00425" w:rsidRPr="006F7254">
              <w:rPr>
                <w:rFonts w:ascii="Corbel" w:hAnsi="Corbel" w:cs="Arial"/>
                <w:b/>
                <w:bCs/>
                <w:color w:val="0070C0"/>
              </w:rPr>
              <w:t>:</w:t>
            </w:r>
            <w:r w:rsidR="006F7254" w:rsidRPr="006F7254">
              <w:rPr>
                <w:rFonts w:ascii="Corbel" w:hAnsi="Corbel" w:cs="Arial"/>
                <w:b/>
                <w:bCs/>
                <w:color w:val="0070C0"/>
              </w:rPr>
              <w:t xml:space="preserve"> Jaakko Sivonen</w:t>
            </w:r>
          </w:p>
          <w:p w14:paraId="6323F0FD" w14:textId="2340FFB8" w:rsidR="00C00425" w:rsidRPr="006F7254" w:rsidRDefault="00C00425" w:rsidP="002916E7">
            <w:pPr>
              <w:pStyle w:val="Luettelokappale"/>
              <w:numPr>
                <w:ilvl w:val="0"/>
                <w:numId w:val="9"/>
              </w:numPr>
              <w:rPr>
                <w:rFonts w:ascii="Corbel" w:hAnsi="Corbel" w:cs="Arial"/>
                <w:b/>
                <w:bCs/>
                <w:color w:val="0070C0"/>
              </w:rPr>
            </w:pPr>
            <w:r w:rsidRPr="006F7254">
              <w:rPr>
                <w:rFonts w:ascii="Corbel" w:hAnsi="Corbel" w:cs="Arial"/>
                <w:b/>
                <w:bCs/>
                <w:color w:val="0070C0"/>
              </w:rPr>
              <w:t>Globaalikasvatus:</w:t>
            </w:r>
            <w:r w:rsidR="006F7254" w:rsidRPr="006F7254">
              <w:rPr>
                <w:rFonts w:ascii="Corbel" w:hAnsi="Corbel" w:cs="Arial"/>
                <w:b/>
                <w:bCs/>
                <w:color w:val="0070C0"/>
              </w:rPr>
              <w:t xml:space="preserve"> Juha Himanka, Matti Pussinen</w:t>
            </w:r>
          </w:p>
          <w:p w14:paraId="592F76FF" w14:textId="22BC19A1" w:rsidR="00ED58C3" w:rsidRPr="006F7254" w:rsidRDefault="00ED58C3" w:rsidP="002916E7">
            <w:pPr>
              <w:pStyle w:val="Luettelokappale"/>
              <w:numPr>
                <w:ilvl w:val="0"/>
                <w:numId w:val="9"/>
              </w:numPr>
              <w:rPr>
                <w:rFonts w:ascii="Corbel" w:hAnsi="Corbel" w:cs="Arial"/>
                <w:b/>
                <w:bCs/>
                <w:color w:val="0070C0"/>
              </w:rPr>
            </w:pPr>
            <w:r w:rsidRPr="006F7254">
              <w:rPr>
                <w:rFonts w:ascii="Corbel" w:hAnsi="Corbel" w:cs="Arial"/>
                <w:b/>
                <w:bCs/>
                <w:color w:val="0070C0"/>
              </w:rPr>
              <w:t>Digitutor:</w:t>
            </w:r>
            <w:r w:rsidR="006F7254" w:rsidRPr="006F7254">
              <w:rPr>
                <w:rFonts w:ascii="Corbel" w:hAnsi="Corbel" w:cs="Arial"/>
                <w:b/>
                <w:bCs/>
                <w:color w:val="0070C0"/>
              </w:rPr>
              <w:t xml:space="preserve"> Riikka Hirvonen, Kati Pesonen</w:t>
            </w:r>
          </w:p>
          <w:p w14:paraId="1878F11D" w14:textId="2DECF683" w:rsidR="00C00425" w:rsidRPr="006F7254" w:rsidRDefault="00C00425" w:rsidP="002916E7">
            <w:pPr>
              <w:pStyle w:val="Luettelokappale"/>
              <w:numPr>
                <w:ilvl w:val="0"/>
                <w:numId w:val="9"/>
              </w:numPr>
              <w:rPr>
                <w:rFonts w:ascii="Corbel" w:hAnsi="Corbel" w:cs="Arial"/>
                <w:b/>
                <w:bCs/>
                <w:color w:val="0070C0"/>
              </w:rPr>
            </w:pPr>
            <w:r w:rsidRPr="006F7254">
              <w:rPr>
                <w:rFonts w:ascii="Corbel" w:hAnsi="Corbel" w:cs="Arial"/>
                <w:b/>
                <w:bCs/>
                <w:color w:val="0070C0"/>
              </w:rPr>
              <w:t>Mu</w:t>
            </w:r>
            <w:r w:rsidR="006F7254" w:rsidRPr="006F7254">
              <w:rPr>
                <w:rFonts w:ascii="Corbel" w:hAnsi="Corbel" w:cs="Arial"/>
                <w:b/>
                <w:bCs/>
                <w:color w:val="0070C0"/>
              </w:rPr>
              <w:t>ut vastuualueet</w:t>
            </w:r>
          </w:p>
          <w:p w14:paraId="486FD134" w14:textId="4BF195C8" w:rsidR="00F22892" w:rsidRPr="006F7254" w:rsidRDefault="00F22892" w:rsidP="00F22892">
            <w:pPr>
              <w:rPr>
                <w:rFonts w:ascii="Corbel" w:hAnsi="Corbel" w:cs="Arial"/>
                <w:b/>
                <w:bCs/>
                <w:color w:val="0070C0"/>
              </w:rPr>
            </w:pPr>
          </w:p>
          <w:p w14:paraId="5CC858D7" w14:textId="77777777" w:rsidR="006F7254" w:rsidRPr="006F7254" w:rsidRDefault="006F7254" w:rsidP="006F7254">
            <w:pPr>
              <w:pStyle w:val="Luettelokappale"/>
              <w:rPr>
                <w:color w:val="0070C0"/>
                <w:sz w:val="28"/>
                <w:szCs w:val="28"/>
              </w:rPr>
            </w:pPr>
            <w:r w:rsidRPr="006F7254">
              <w:rPr>
                <w:color w:val="0070C0"/>
                <w:sz w:val="28"/>
                <w:szCs w:val="28"/>
              </w:rPr>
              <w:t>Tn: Juha</w:t>
            </w:r>
          </w:p>
          <w:p w14:paraId="0D052333" w14:textId="77777777" w:rsidR="006F7254" w:rsidRPr="006F7254" w:rsidRDefault="006F7254" w:rsidP="006F7254">
            <w:pPr>
              <w:pStyle w:val="Luettelokappale"/>
              <w:rPr>
                <w:color w:val="0070C0"/>
                <w:sz w:val="28"/>
                <w:szCs w:val="28"/>
              </w:rPr>
            </w:pPr>
            <w:r w:rsidRPr="006F7254">
              <w:rPr>
                <w:color w:val="0070C0"/>
                <w:sz w:val="28"/>
                <w:szCs w:val="28"/>
              </w:rPr>
              <w:t>Mu: Tanja</w:t>
            </w:r>
          </w:p>
          <w:p w14:paraId="19240F01" w14:textId="77777777" w:rsidR="006F7254" w:rsidRPr="006F7254" w:rsidRDefault="006F7254" w:rsidP="006F7254">
            <w:pPr>
              <w:pStyle w:val="Luettelokappale"/>
              <w:rPr>
                <w:color w:val="0070C0"/>
                <w:sz w:val="28"/>
                <w:szCs w:val="28"/>
              </w:rPr>
            </w:pPr>
            <w:r w:rsidRPr="006F7254">
              <w:rPr>
                <w:color w:val="0070C0"/>
                <w:sz w:val="28"/>
                <w:szCs w:val="28"/>
              </w:rPr>
              <w:t>Oppilaskunta: Marja ja Sari</w:t>
            </w:r>
          </w:p>
          <w:p w14:paraId="17606B0A" w14:textId="77777777" w:rsidR="006F7254" w:rsidRPr="006F7254" w:rsidRDefault="006F7254" w:rsidP="006F7254">
            <w:pPr>
              <w:pStyle w:val="Luettelokappale"/>
              <w:rPr>
                <w:color w:val="0070C0"/>
                <w:sz w:val="28"/>
                <w:szCs w:val="28"/>
              </w:rPr>
            </w:pPr>
            <w:r w:rsidRPr="006F7254">
              <w:rPr>
                <w:color w:val="0070C0"/>
                <w:sz w:val="28"/>
                <w:szCs w:val="28"/>
              </w:rPr>
              <w:t>Liikunta (liikkuva koulu): Nina</w:t>
            </w:r>
          </w:p>
          <w:p w14:paraId="68F711A8" w14:textId="77777777" w:rsidR="006F7254" w:rsidRPr="006F7254" w:rsidRDefault="006F7254" w:rsidP="006F7254">
            <w:pPr>
              <w:pStyle w:val="Luettelokappale"/>
              <w:rPr>
                <w:color w:val="0070C0"/>
                <w:sz w:val="28"/>
                <w:szCs w:val="28"/>
              </w:rPr>
            </w:pPr>
            <w:r w:rsidRPr="006F7254">
              <w:rPr>
                <w:color w:val="0070C0"/>
                <w:sz w:val="28"/>
                <w:szCs w:val="28"/>
              </w:rPr>
              <w:t>Verso: Minna ja Sari</w:t>
            </w:r>
          </w:p>
          <w:p w14:paraId="696D4E9E" w14:textId="77777777" w:rsidR="006F7254" w:rsidRPr="006F7254" w:rsidRDefault="006F7254" w:rsidP="006F7254">
            <w:pPr>
              <w:pStyle w:val="Luettelokappale"/>
              <w:rPr>
                <w:color w:val="0070C0"/>
                <w:sz w:val="28"/>
                <w:szCs w:val="28"/>
              </w:rPr>
            </w:pPr>
            <w:proofErr w:type="spellStart"/>
            <w:r w:rsidRPr="006F7254">
              <w:rPr>
                <w:color w:val="0070C0"/>
                <w:sz w:val="28"/>
                <w:szCs w:val="28"/>
              </w:rPr>
              <w:t>Tyhy</w:t>
            </w:r>
            <w:proofErr w:type="spellEnd"/>
            <w:r w:rsidRPr="006F7254">
              <w:rPr>
                <w:color w:val="0070C0"/>
                <w:sz w:val="28"/>
                <w:szCs w:val="28"/>
              </w:rPr>
              <w:t>: Matti, Raisa, Päivi</w:t>
            </w:r>
          </w:p>
          <w:p w14:paraId="216DF584" w14:textId="77777777" w:rsidR="006F7254" w:rsidRPr="006F7254" w:rsidRDefault="006F7254" w:rsidP="006F7254">
            <w:pPr>
              <w:pStyle w:val="Luettelokappale"/>
              <w:rPr>
                <w:color w:val="0070C0"/>
                <w:sz w:val="28"/>
                <w:szCs w:val="28"/>
              </w:rPr>
            </w:pPr>
            <w:proofErr w:type="spellStart"/>
            <w:r w:rsidRPr="006F7254">
              <w:rPr>
                <w:color w:val="0070C0"/>
                <w:sz w:val="28"/>
                <w:szCs w:val="28"/>
              </w:rPr>
              <w:t>Ts</w:t>
            </w:r>
            <w:proofErr w:type="spellEnd"/>
            <w:r w:rsidRPr="006F7254">
              <w:rPr>
                <w:color w:val="0070C0"/>
                <w:sz w:val="28"/>
                <w:szCs w:val="28"/>
              </w:rPr>
              <w:t>: Virpi, Riikka</w:t>
            </w:r>
          </w:p>
          <w:p w14:paraId="127094EF" w14:textId="77777777" w:rsidR="006F7254" w:rsidRPr="006F7254" w:rsidRDefault="006F7254" w:rsidP="006F7254">
            <w:pPr>
              <w:pStyle w:val="Luettelokappale"/>
              <w:rPr>
                <w:color w:val="0070C0"/>
                <w:sz w:val="28"/>
                <w:szCs w:val="28"/>
              </w:rPr>
            </w:pPr>
            <w:r w:rsidRPr="006F7254">
              <w:rPr>
                <w:color w:val="0070C0"/>
                <w:sz w:val="28"/>
                <w:szCs w:val="28"/>
              </w:rPr>
              <w:t>Kuoro: Tanja, Matti</w:t>
            </w:r>
          </w:p>
          <w:p w14:paraId="040E4F59" w14:textId="77777777" w:rsidR="006F7254" w:rsidRPr="006F7254" w:rsidRDefault="006F7254" w:rsidP="006F7254">
            <w:pPr>
              <w:pStyle w:val="Luettelokappale"/>
              <w:rPr>
                <w:color w:val="0070C0"/>
                <w:sz w:val="28"/>
                <w:szCs w:val="28"/>
              </w:rPr>
            </w:pPr>
            <w:r w:rsidRPr="006F7254">
              <w:rPr>
                <w:color w:val="0070C0"/>
                <w:sz w:val="28"/>
                <w:szCs w:val="28"/>
              </w:rPr>
              <w:t>Teknologia: Jaana, Juha</w:t>
            </w:r>
          </w:p>
          <w:p w14:paraId="00BA0C0F" w14:textId="4E2A5910" w:rsidR="006F7254" w:rsidRPr="006F7254" w:rsidRDefault="006F7254" w:rsidP="006F7254">
            <w:pPr>
              <w:pStyle w:val="Luettelokappale"/>
              <w:rPr>
                <w:color w:val="0070C0"/>
                <w:sz w:val="28"/>
                <w:szCs w:val="28"/>
              </w:rPr>
            </w:pPr>
            <w:proofErr w:type="spellStart"/>
            <w:r w:rsidRPr="006F7254">
              <w:rPr>
                <w:color w:val="0070C0"/>
                <w:sz w:val="28"/>
                <w:szCs w:val="28"/>
              </w:rPr>
              <w:t>Ict</w:t>
            </w:r>
            <w:proofErr w:type="spellEnd"/>
            <w:r w:rsidRPr="006F7254">
              <w:rPr>
                <w:color w:val="0070C0"/>
                <w:sz w:val="28"/>
                <w:szCs w:val="28"/>
              </w:rPr>
              <w:t>/av-välineet: Jaakko</w:t>
            </w:r>
          </w:p>
          <w:p w14:paraId="7C6D4029" w14:textId="77777777" w:rsidR="006F7254" w:rsidRPr="006F7254" w:rsidRDefault="006F7254" w:rsidP="006F7254">
            <w:pPr>
              <w:pStyle w:val="Luettelokappale"/>
              <w:rPr>
                <w:color w:val="0070C0"/>
                <w:sz w:val="28"/>
                <w:szCs w:val="28"/>
              </w:rPr>
            </w:pPr>
            <w:r w:rsidRPr="006F7254">
              <w:rPr>
                <w:color w:val="0070C0"/>
                <w:sz w:val="28"/>
                <w:szCs w:val="28"/>
              </w:rPr>
              <w:t>Tutor: Kati ja Riikka</w:t>
            </w:r>
          </w:p>
          <w:p w14:paraId="06436540" w14:textId="77777777" w:rsidR="006F7254" w:rsidRPr="006F7254" w:rsidRDefault="006F7254" w:rsidP="006F7254">
            <w:pPr>
              <w:pStyle w:val="Luettelokappale"/>
              <w:rPr>
                <w:color w:val="0070C0"/>
                <w:sz w:val="28"/>
                <w:szCs w:val="28"/>
              </w:rPr>
            </w:pPr>
            <w:proofErr w:type="spellStart"/>
            <w:r w:rsidRPr="006F7254">
              <w:rPr>
                <w:color w:val="0070C0"/>
                <w:sz w:val="28"/>
                <w:szCs w:val="28"/>
              </w:rPr>
              <w:t>Kv</w:t>
            </w:r>
            <w:proofErr w:type="spellEnd"/>
            <w:r w:rsidRPr="006F7254">
              <w:rPr>
                <w:color w:val="0070C0"/>
                <w:sz w:val="28"/>
                <w:szCs w:val="28"/>
              </w:rPr>
              <w:t>: Raisa, Matti, Jaakko</w:t>
            </w:r>
          </w:p>
          <w:p w14:paraId="62900D1B" w14:textId="77777777" w:rsidR="006F7254" w:rsidRPr="006F7254" w:rsidRDefault="006F7254" w:rsidP="006F7254">
            <w:pPr>
              <w:pStyle w:val="Luettelokappale"/>
              <w:rPr>
                <w:color w:val="0070C0"/>
                <w:sz w:val="28"/>
                <w:szCs w:val="28"/>
              </w:rPr>
            </w:pPr>
            <w:r w:rsidRPr="006F7254">
              <w:rPr>
                <w:color w:val="0070C0"/>
                <w:sz w:val="28"/>
                <w:szCs w:val="28"/>
              </w:rPr>
              <w:t>Vanhempaintoimikunta: Matti</w:t>
            </w:r>
          </w:p>
          <w:p w14:paraId="0E0C00B0" w14:textId="77777777" w:rsidR="006F7254" w:rsidRPr="00F22892" w:rsidRDefault="006F7254" w:rsidP="00F22892">
            <w:pPr>
              <w:rPr>
                <w:rFonts w:ascii="Corbel" w:hAnsi="Corbel" w:cs="Arial"/>
                <w:b/>
                <w:bCs/>
              </w:rPr>
            </w:pPr>
          </w:p>
          <w:p w14:paraId="7AA219F1" w14:textId="77777777" w:rsidR="00C00425" w:rsidRDefault="00C00425" w:rsidP="00955F4C">
            <w:pPr>
              <w:rPr>
                <w:rFonts w:ascii="Corbel" w:hAnsi="Corbel" w:cs="Arial"/>
                <w:b/>
                <w:bCs/>
              </w:rPr>
            </w:pPr>
          </w:p>
          <w:p w14:paraId="3CFE9C57" w14:textId="77777777" w:rsidR="006F7254" w:rsidRDefault="006F7254" w:rsidP="562AB106">
            <w:pPr>
              <w:rPr>
                <w:rFonts w:ascii="Corbel" w:hAnsi="Corbel" w:cs="Arial"/>
                <w:b/>
                <w:bCs/>
              </w:rPr>
            </w:pPr>
          </w:p>
          <w:p w14:paraId="1EDC0E4D" w14:textId="53C9CF08" w:rsidR="00955F4C" w:rsidRDefault="0E4B54DF" w:rsidP="562AB106">
            <w:pPr>
              <w:rPr>
                <w:rFonts w:ascii="Corbel" w:hAnsi="Corbel" w:cs="Arial"/>
                <w:b/>
                <w:bCs/>
              </w:rPr>
            </w:pPr>
            <w:r w:rsidRPr="562AB106">
              <w:rPr>
                <w:rFonts w:ascii="Corbel" w:hAnsi="Corbel" w:cs="Arial"/>
                <w:b/>
                <w:bCs/>
              </w:rPr>
              <w:t>O</w:t>
            </w:r>
            <w:r w:rsidR="7A1CAA57" w:rsidRPr="562AB106">
              <w:rPr>
                <w:rFonts w:ascii="Corbel" w:hAnsi="Corbel" w:cs="Arial"/>
                <w:b/>
                <w:bCs/>
              </w:rPr>
              <w:t xml:space="preserve">petussuunnitelman </w:t>
            </w:r>
            <w:r w:rsidRPr="562AB106">
              <w:rPr>
                <w:rFonts w:ascii="Corbel" w:hAnsi="Corbel" w:cs="Arial"/>
                <w:b/>
                <w:bCs/>
              </w:rPr>
              <w:t xml:space="preserve">tarkentaminen ja </w:t>
            </w:r>
            <w:r w:rsidR="7E2B9BF2" w:rsidRPr="562AB106">
              <w:rPr>
                <w:rFonts w:ascii="Corbel" w:hAnsi="Corbel" w:cs="Arial"/>
                <w:b/>
                <w:bCs/>
              </w:rPr>
              <w:t xml:space="preserve">toteuttaminen </w:t>
            </w:r>
            <w:r w:rsidR="13C38C19" w:rsidRPr="562AB106">
              <w:rPr>
                <w:rFonts w:ascii="Corbel" w:hAnsi="Corbel" w:cs="Arial"/>
                <w:b/>
                <w:bCs/>
              </w:rPr>
              <w:t xml:space="preserve"> </w:t>
            </w:r>
          </w:p>
          <w:p w14:paraId="4C2E5722" w14:textId="77777777" w:rsidR="005D5010" w:rsidRPr="005D5010" w:rsidRDefault="005D5010" w:rsidP="005D5010">
            <w:pPr>
              <w:pStyle w:val="paragraph"/>
              <w:spacing w:before="0" w:beforeAutospacing="0" w:after="0" w:afterAutospacing="0"/>
              <w:textAlignment w:val="baseline"/>
              <w:rPr>
                <w:rFonts w:ascii="Segoe UI" w:hAnsi="Segoe UI" w:cs="Segoe UI"/>
                <w:b/>
                <w:bCs/>
                <w:color w:val="0070C0"/>
                <w:sz w:val="18"/>
                <w:szCs w:val="18"/>
              </w:rPr>
            </w:pPr>
            <w:r w:rsidRPr="005D5010">
              <w:rPr>
                <w:rStyle w:val="normaltextrun"/>
                <w:rFonts w:ascii="Corbel" w:hAnsi="Corbel" w:cs="Segoe UI"/>
                <w:b/>
                <w:bCs/>
                <w:color w:val="0070C0"/>
                <w:sz w:val="28"/>
                <w:szCs w:val="28"/>
              </w:rPr>
              <w:t>Opetussuunnitelman tarkentaminen ja toteuttaminen</w:t>
            </w:r>
            <w:r w:rsidRPr="005D5010">
              <w:rPr>
                <w:rStyle w:val="eop"/>
                <w:rFonts w:ascii="Corbel" w:hAnsi="Corbel" w:cs="Segoe UI"/>
                <w:b/>
                <w:bCs/>
                <w:color w:val="0070C0"/>
                <w:sz w:val="28"/>
                <w:szCs w:val="28"/>
              </w:rPr>
              <w:t> </w:t>
            </w:r>
          </w:p>
          <w:p w14:paraId="28D1A120" w14:textId="77777777" w:rsidR="005D5010" w:rsidRPr="005D5010" w:rsidRDefault="005D5010" w:rsidP="005D5010">
            <w:pPr>
              <w:pStyle w:val="paragraph"/>
              <w:spacing w:before="0" w:beforeAutospacing="0" w:after="0" w:afterAutospacing="0"/>
              <w:textAlignment w:val="baseline"/>
              <w:rPr>
                <w:rFonts w:ascii="Segoe UI" w:hAnsi="Segoe UI" w:cs="Segoe UI"/>
                <w:b/>
                <w:bCs/>
                <w:color w:val="0070C0"/>
                <w:sz w:val="18"/>
                <w:szCs w:val="18"/>
              </w:rPr>
            </w:pPr>
            <w:r w:rsidRPr="005D5010">
              <w:rPr>
                <w:rStyle w:val="eop"/>
                <w:rFonts w:ascii="Corbel" w:hAnsi="Corbel" w:cs="Segoe UI"/>
                <w:b/>
                <w:bCs/>
                <w:color w:val="0070C0"/>
                <w:sz w:val="22"/>
                <w:szCs w:val="22"/>
              </w:rPr>
              <w:t> </w:t>
            </w:r>
          </w:p>
          <w:p w14:paraId="3FA2796B" w14:textId="77777777" w:rsidR="005D5010" w:rsidRPr="005D5010" w:rsidRDefault="005D5010" w:rsidP="005D5010">
            <w:pPr>
              <w:pStyle w:val="paragraph"/>
              <w:spacing w:before="0" w:beforeAutospacing="0" w:after="0" w:afterAutospacing="0"/>
              <w:textAlignment w:val="baseline"/>
              <w:rPr>
                <w:rStyle w:val="normaltextrun"/>
                <w:rFonts w:ascii="Corbel" w:hAnsi="Corbel" w:cs="Segoe UI"/>
                <w:b/>
                <w:bCs/>
                <w:color w:val="0070C0"/>
                <w:sz w:val="22"/>
                <w:szCs w:val="22"/>
              </w:rPr>
            </w:pPr>
            <w:r w:rsidRPr="005D5010">
              <w:rPr>
                <w:rStyle w:val="normaltextrun"/>
                <w:rFonts w:ascii="Corbel" w:hAnsi="Corbel" w:cs="Segoe UI"/>
                <w:b/>
                <w:bCs/>
                <w:color w:val="0070C0"/>
                <w:sz w:val="22"/>
                <w:szCs w:val="22"/>
              </w:rPr>
              <w:t xml:space="preserve">Lukuvuonna 2020-21 vuosisuunnitelman kohta “Opetussuunnitelman tarkentaminen ja toteuttaminen” jää tarkoituksellisesti kevyeksi koulun rehtorin aloitteesta. Syitä tähän on kaksi, jotka molemmat ovat suoraan tai epäsuoraan yhteydessä vallitsevaan pandemiaan. </w:t>
            </w:r>
          </w:p>
          <w:p w14:paraId="6E4949BC" w14:textId="77777777" w:rsidR="005D5010" w:rsidRPr="005D5010" w:rsidRDefault="005D5010" w:rsidP="005D5010">
            <w:pPr>
              <w:pStyle w:val="paragraph"/>
              <w:spacing w:before="0" w:beforeAutospacing="0" w:after="0" w:afterAutospacing="0"/>
              <w:textAlignment w:val="baseline"/>
              <w:rPr>
                <w:rStyle w:val="normaltextrun"/>
                <w:rFonts w:ascii="Corbel" w:hAnsi="Corbel" w:cs="Segoe UI"/>
                <w:b/>
                <w:bCs/>
                <w:color w:val="0070C0"/>
                <w:sz w:val="22"/>
                <w:szCs w:val="22"/>
              </w:rPr>
            </w:pPr>
          </w:p>
          <w:p w14:paraId="0D1F0013" w14:textId="0C9EA91C" w:rsidR="005D5010" w:rsidRPr="005D5010" w:rsidRDefault="005D5010" w:rsidP="005D5010">
            <w:pPr>
              <w:pStyle w:val="paragraph"/>
              <w:spacing w:before="0" w:beforeAutospacing="0" w:after="0" w:afterAutospacing="0"/>
              <w:textAlignment w:val="baseline"/>
              <w:rPr>
                <w:rStyle w:val="eop"/>
                <w:rFonts w:ascii="Corbel" w:hAnsi="Corbel" w:cs="Segoe UI"/>
                <w:b/>
                <w:bCs/>
                <w:color w:val="0070C0"/>
                <w:sz w:val="22"/>
                <w:szCs w:val="22"/>
              </w:rPr>
            </w:pPr>
            <w:r w:rsidRPr="005D5010">
              <w:rPr>
                <w:rStyle w:val="normaltextrun"/>
                <w:rFonts w:ascii="Corbel" w:hAnsi="Corbel" w:cs="Segoe UI"/>
                <w:b/>
                <w:bCs/>
                <w:color w:val="0070C0"/>
                <w:sz w:val="22"/>
                <w:szCs w:val="22"/>
              </w:rPr>
              <w:t>Ensinnäkin pandemiatilanteen etenemistä on mahdoton ennakoida ja se asettaa huomattavaa epävarmuutta mm. sen suhteen, ollaanko lukuvuoden aikana etä- vai lähiopetuksessa ja missä suhteessa näitä tehdään. Tällä on suoranaiset vaikutukset siihen, millaisia opetussuunnitelman tarkennuksia on järkevää tai realistista tehdä.</w:t>
            </w:r>
            <w:r w:rsidRPr="005D5010">
              <w:rPr>
                <w:rStyle w:val="eop"/>
                <w:rFonts w:ascii="Corbel" w:hAnsi="Corbel" w:cs="Segoe UI"/>
                <w:b/>
                <w:bCs/>
                <w:color w:val="0070C0"/>
                <w:sz w:val="22"/>
                <w:szCs w:val="22"/>
              </w:rPr>
              <w:t> </w:t>
            </w:r>
          </w:p>
          <w:p w14:paraId="3DCA5BBB" w14:textId="77777777" w:rsidR="005D5010" w:rsidRPr="005D5010" w:rsidRDefault="005D5010" w:rsidP="005D5010">
            <w:pPr>
              <w:pStyle w:val="paragraph"/>
              <w:spacing w:before="0" w:beforeAutospacing="0" w:after="0" w:afterAutospacing="0"/>
              <w:textAlignment w:val="baseline"/>
              <w:rPr>
                <w:rFonts w:ascii="Segoe UI" w:hAnsi="Segoe UI" w:cs="Segoe UI"/>
                <w:b/>
                <w:bCs/>
                <w:color w:val="0070C0"/>
                <w:sz w:val="18"/>
                <w:szCs w:val="18"/>
              </w:rPr>
            </w:pPr>
          </w:p>
          <w:p w14:paraId="79529C42" w14:textId="1583DA5B" w:rsidR="005D5010" w:rsidRPr="005D5010" w:rsidRDefault="005D5010" w:rsidP="005D5010">
            <w:pPr>
              <w:pStyle w:val="paragraph"/>
              <w:spacing w:before="0" w:beforeAutospacing="0" w:after="0" w:afterAutospacing="0"/>
              <w:textAlignment w:val="baseline"/>
              <w:rPr>
                <w:rStyle w:val="eop"/>
                <w:b/>
                <w:bCs/>
                <w:color w:val="0070C0"/>
              </w:rPr>
            </w:pPr>
            <w:r w:rsidRPr="005D5010">
              <w:rPr>
                <w:rStyle w:val="normaltextrun"/>
                <w:rFonts w:ascii="Corbel" w:hAnsi="Corbel" w:cs="Segoe UI"/>
                <w:b/>
                <w:bCs/>
                <w:color w:val="0070C0"/>
                <w:sz w:val="22"/>
                <w:szCs w:val="22"/>
              </w:rPr>
              <w:t>Toisekseen, ja tärkeimpänä syynä, opettajien jaksaminen rankan pandemiakevään ja ehkä vielä rankemman tulossa olevan pandemiatalven aikana on ollut ja tulee olemaan koetuksella. Siksikin, työsuojelullisista syistä, katsomme, että tämä lukuvuosi keskitytään perustyöhön ja työssä jaksamiseen eikä isoja kehittämisprojekteja oteta.</w:t>
            </w:r>
          </w:p>
          <w:p w14:paraId="7E5C8F59" w14:textId="77777777" w:rsidR="005D5010" w:rsidRPr="005D5010" w:rsidRDefault="005D5010" w:rsidP="005D5010">
            <w:pPr>
              <w:pStyle w:val="paragraph"/>
              <w:spacing w:before="0" w:beforeAutospacing="0" w:after="0" w:afterAutospacing="0"/>
              <w:textAlignment w:val="baseline"/>
              <w:rPr>
                <w:rFonts w:ascii="Segoe UI" w:hAnsi="Segoe UI" w:cs="Segoe UI"/>
                <w:b/>
                <w:bCs/>
                <w:color w:val="0070C0"/>
                <w:sz w:val="18"/>
                <w:szCs w:val="18"/>
              </w:rPr>
            </w:pPr>
          </w:p>
          <w:p w14:paraId="71419B7E" w14:textId="77777777" w:rsidR="005D5010" w:rsidRPr="005D5010" w:rsidRDefault="005D5010" w:rsidP="005D5010">
            <w:pPr>
              <w:pStyle w:val="paragraph"/>
              <w:spacing w:before="0" w:beforeAutospacing="0" w:after="0" w:afterAutospacing="0"/>
              <w:textAlignment w:val="baseline"/>
              <w:rPr>
                <w:rFonts w:ascii="Segoe UI" w:hAnsi="Segoe UI" w:cs="Segoe UI"/>
                <w:b/>
                <w:bCs/>
                <w:color w:val="0070C0"/>
                <w:sz w:val="18"/>
                <w:szCs w:val="18"/>
              </w:rPr>
            </w:pPr>
            <w:r w:rsidRPr="005D5010">
              <w:rPr>
                <w:rStyle w:val="normaltextrun"/>
                <w:rFonts w:ascii="Corbel" w:hAnsi="Corbel" w:cs="Segoe UI"/>
                <w:b/>
                <w:bCs/>
                <w:color w:val="0070C0"/>
                <w:sz w:val="28"/>
                <w:szCs w:val="28"/>
              </w:rPr>
              <w:t>Muutamia kohtia tähän kuitenkin kirjataan:</w:t>
            </w:r>
            <w:r w:rsidRPr="005D5010">
              <w:rPr>
                <w:rStyle w:val="eop"/>
                <w:rFonts w:ascii="Corbel" w:hAnsi="Corbel" w:cs="Segoe UI"/>
                <w:b/>
                <w:bCs/>
                <w:color w:val="0070C0"/>
                <w:sz w:val="28"/>
                <w:szCs w:val="28"/>
              </w:rPr>
              <w:t> </w:t>
            </w:r>
          </w:p>
          <w:p w14:paraId="7CF71300" w14:textId="77777777" w:rsidR="005D5010" w:rsidRPr="005D5010" w:rsidRDefault="005D5010" w:rsidP="005D5010">
            <w:pPr>
              <w:pStyle w:val="paragraph"/>
              <w:numPr>
                <w:ilvl w:val="0"/>
                <w:numId w:val="28"/>
              </w:numPr>
              <w:spacing w:before="0" w:beforeAutospacing="0" w:after="0" w:afterAutospacing="0"/>
              <w:ind w:left="360" w:firstLine="0"/>
              <w:textAlignment w:val="baseline"/>
              <w:rPr>
                <w:rFonts w:ascii="Corbel" w:hAnsi="Corbel" w:cs="Segoe UI"/>
                <w:b/>
                <w:bCs/>
                <w:color w:val="0070C0"/>
                <w:sz w:val="22"/>
                <w:szCs w:val="22"/>
              </w:rPr>
            </w:pPr>
            <w:r w:rsidRPr="005D5010">
              <w:rPr>
                <w:rStyle w:val="normaltextrun"/>
                <w:rFonts w:ascii="Corbel" w:hAnsi="Corbel" w:cs="Segoe UI"/>
                <w:b/>
                <w:bCs/>
                <w:color w:val="0070C0"/>
                <w:sz w:val="22"/>
                <w:szCs w:val="22"/>
              </w:rPr>
              <w:t>Koulukohtaiset painopisteet / kehittämiskohteet: Tämä vuosi on “tuen vuosi”. Keskitymme pitämään mukana kaikki koulunkäynnin haasteelliseksi kokevat oppilaat. Ylimääräistä haastetta oppimiselle saattavat aiheuttaa mm. runsaat poissaolot, joita on koronaohjeistuksen myötä odotettavissa tavallista enemmän.</w:t>
            </w:r>
            <w:r w:rsidRPr="005D5010">
              <w:rPr>
                <w:rStyle w:val="eop"/>
                <w:rFonts w:ascii="Corbel" w:hAnsi="Corbel" w:cs="Segoe UI"/>
                <w:b/>
                <w:bCs/>
                <w:color w:val="0070C0"/>
                <w:sz w:val="22"/>
                <w:szCs w:val="22"/>
              </w:rPr>
              <w:t> </w:t>
            </w:r>
          </w:p>
          <w:p w14:paraId="2DA0EC4D" w14:textId="77777777" w:rsidR="005D5010" w:rsidRPr="005D5010" w:rsidRDefault="005D5010" w:rsidP="005D5010">
            <w:pPr>
              <w:pStyle w:val="paragraph"/>
              <w:numPr>
                <w:ilvl w:val="0"/>
                <w:numId w:val="28"/>
              </w:numPr>
              <w:spacing w:before="0" w:beforeAutospacing="0" w:after="0" w:afterAutospacing="0"/>
              <w:ind w:left="360" w:firstLine="0"/>
              <w:textAlignment w:val="baseline"/>
              <w:rPr>
                <w:rFonts w:ascii="Calibri" w:hAnsi="Calibri" w:cs="Calibri"/>
                <w:b/>
                <w:bCs/>
                <w:color w:val="0070C0"/>
                <w:sz w:val="22"/>
                <w:szCs w:val="22"/>
              </w:rPr>
            </w:pPr>
            <w:r w:rsidRPr="005D5010">
              <w:rPr>
                <w:rStyle w:val="normaltextrun"/>
                <w:rFonts w:ascii="Calibri" w:hAnsi="Calibri" w:cs="Calibri"/>
                <w:b/>
                <w:bCs/>
                <w:color w:val="0070C0"/>
                <w:sz w:val="22"/>
                <w:szCs w:val="22"/>
              </w:rPr>
              <w:t>Tukea on lisätty ennen kaikkea tukiopetuksen muodossa. Jokaiselle ryhmälle on varattu tukiopetusta 1,5h/viikko (aikaisemmin 0,5h/vko). </w:t>
            </w:r>
            <w:proofErr w:type="spellStart"/>
            <w:r w:rsidRPr="005D5010">
              <w:rPr>
                <w:rStyle w:val="spellingerror"/>
                <w:rFonts w:ascii="Calibri" w:hAnsi="Calibri" w:cs="Calibri"/>
                <w:b/>
                <w:bCs/>
                <w:color w:val="0070C0"/>
                <w:sz w:val="22"/>
                <w:szCs w:val="22"/>
              </w:rPr>
              <w:t>Myöls</w:t>
            </w:r>
            <w:proofErr w:type="spellEnd"/>
            <w:r w:rsidRPr="005D5010">
              <w:rPr>
                <w:rStyle w:val="normaltextrun"/>
                <w:rFonts w:ascii="Calibri" w:hAnsi="Calibri" w:cs="Calibri"/>
                <w:b/>
                <w:bCs/>
                <w:color w:val="0070C0"/>
                <w:sz w:val="22"/>
                <w:szCs w:val="22"/>
              </w:rPr>
              <w:t> erityisopettajien työtä ja työnjakoa on pyritty kehittämään resurssien tehokkaampaa käyttöä ajatellen. Tässä tosin vaikeutena on koulumme tilan ahtaus, joka rajoittaa ryhmien eriyttämistä.</w:t>
            </w:r>
            <w:r w:rsidRPr="005D5010">
              <w:rPr>
                <w:rStyle w:val="eop"/>
                <w:rFonts w:ascii="Calibri" w:hAnsi="Calibri" w:cs="Calibri"/>
                <w:b/>
                <w:bCs/>
                <w:color w:val="0070C0"/>
                <w:sz w:val="22"/>
                <w:szCs w:val="22"/>
              </w:rPr>
              <w:t> </w:t>
            </w:r>
          </w:p>
          <w:p w14:paraId="1195FED9" w14:textId="77777777" w:rsidR="005D5010" w:rsidRPr="005D5010" w:rsidRDefault="005D5010" w:rsidP="005D5010">
            <w:pPr>
              <w:pStyle w:val="paragraph"/>
              <w:numPr>
                <w:ilvl w:val="0"/>
                <w:numId w:val="28"/>
              </w:numPr>
              <w:spacing w:before="0" w:beforeAutospacing="0" w:after="0" w:afterAutospacing="0"/>
              <w:ind w:left="360" w:firstLine="0"/>
              <w:textAlignment w:val="baseline"/>
              <w:rPr>
                <w:rFonts w:ascii="Calibri" w:hAnsi="Calibri" w:cs="Calibri"/>
                <w:b/>
                <w:bCs/>
                <w:color w:val="0070C0"/>
                <w:sz w:val="22"/>
                <w:szCs w:val="22"/>
              </w:rPr>
            </w:pPr>
            <w:r w:rsidRPr="005D5010">
              <w:rPr>
                <w:rStyle w:val="normaltextrun"/>
                <w:rFonts w:ascii="Calibri" w:hAnsi="Calibri" w:cs="Calibri"/>
                <w:b/>
                <w:bCs/>
                <w:color w:val="0070C0"/>
                <w:sz w:val="22"/>
                <w:szCs w:val="22"/>
              </w:rPr>
              <w:t>Lisäksi kehittämiskohteena niin henkilökunnalla kuin oppilaillakin ICT-taidot ja etäopiskelutaidot. Näiden taitojen syventämiseksi koulussamme järjestetään mm. Monialaisten opintojen teemaviikko “Digiviikko”</w:t>
            </w:r>
            <w:r w:rsidRPr="005D5010">
              <w:rPr>
                <w:rStyle w:val="eop"/>
                <w:rFonts w:ascii="Calibri" w:hAnsi="Calibri" w:cs="Calibri"/>
                <w:b/>
                <w:bCs/>
                <w:color w:val="0070C0"/>
                <w:sz w:val="22"/>
                <w:szCs w:val="22"/>
              </w:rPr>
              <w:t> </w:t>
            </w:r>
          </w:p>
          <w:p w14:paraId="77BD2108" w14:textId="77777777" w:rsidR="005D5010" w:rsidRDefault="005D5010" w:rsidP="562AB106">
            <w:pPr>
              <w:rPr>
                <w:rFonts w:ascii="Corbel" w:hAnsi="Corbel" w:cs="Arial"/>
                <w:b/>
                <w:bCs/>
              </w:rPr>
            </w:pPr>
          </w:p>
          <w:p w14:paraId="506B1B72" w14:textId="5A68763A" w:rsidR="00236769" w:rsidRPr="006F7254" w:rsidRDefault="005D5010" w:rsidP="0024205B">
            <w:pPr>
              <w:pStyle w:val="Luettelokappale"/>
              <w:numPr>
                <w:ilvl w:val="0"/>
                <w:numId w:val="8"/>
              </w:numPr>
              <w:rPr>
                <w:rFonts w:ascii="Corbel" w:hAnsi="Corbel" w:cs="Arial"/>
                <w:b/>
                <w:bCs/>
                <w:color w:val="0070C0"/>
              </w:rPr>
            </w:pPr>
            <w:r w:rsidRPr="005D5010">
              <w:rPr>
                <w:rFonts w:ascii="Corbel" w:hAnsi="Corbel" w:cs="Arial"/>
                <w:b/>
                <w:bCs/>
                <w:color w:val="0070C0"/>
              </w:rPr>
              <w:t>Tässä kohdass</w:t>
            </w:r>
            <w:r>
              <w:rPr>
                <w:rFonts w:ascii="Corbel" w:hAnsi="Corbel" w:cs="Arial"/>
                <w:b/>
                <w:bCs/>
                <w:color w:val="0070C0"/>
              </w:rPr>
              <w:t>a</w:t>
            </w:r>
            <w:r w:rsidRPr="005D5010">
              <w:rPr>
                <w:rFonts w:ascii="Corbel" w:hAnsi="Corbel" w:cs="Arial"/>
                <w:b/>
                <w:bCs/>
                <w:color w:val="0070C0"/>
              </w:rPr>
              <w:t xml:space="preserve"> pyydetyt koulun </w:t>
            </w:r>
            <w:r w:rsidR="00236769" w:rsidRPr="005D5010">
              <w:rPr>
                <w:rFonts w:ascii="Corbel" w:hAnsi="Corbel" w:cs="Arial"/>
                <w:b/>
                <w:bCs/>
                <w:color w:val="0070C0"/>
              </w:rPr>
              <w:t>Monialaiset oppimiskokonaisuudet</w:t>
            </w:r>
            <w:r w:rsidR="006F7254" w:rsidRPr="005D5010">
              <w:rPr>
                <w:rFonts w:ascii="Corbel" w:hAnsi="Corbel" w:cs="Arial"/>
                <w:b/>
                <w:bCs/>
                <w:color w:val="0070C0"/>
              </w:rPr>
              <w:t xml:space="preserve"> </w:t>
            </w:r>
            <w:r>
              <w:rPr>
                <w:rFonts w:ascii="Corbel" w:hAnsi="Corbel" w:cs="Arial"/>
                <w:b/>
                <w:bCs/>
                <w:color w:val="0070C0"/>
              </w:rPr>
              <w:t xml:space="preserve">on </w:t>
            </w:r>
            <w:r w:rsidR="006F7254" w:rsidRPr="006F7254">
              <w:rPr>
                <w:rFonts w:ascii="Corbel" w:hAnsi="Corbel" w:cs="Arial"/>
                <w:b/>
                <w:bCs/>
                <w:color w:val="0070C0"/>
              </w:rPr>
              <w:t>kirjattu lukuvuosipoikkeamiin</w:t>
            </w:r>
            <w:r>
              <w:rPr>
                <w:rFonts w:ascii="Corbel" w:hAnsi="Corbel" w:cs="Arial"/>
                <w:b/>
                <w:bCs/>
                <w:color w:val="0070C0"/>
              </w:rPr>
              <w:t>.</w:t>
            </w:r>
          </w:p>
          <w:p w14:paraId="549B292D" w14:textId="77777777" w:rsidR="00955F4C" w:rsidRDefault="00955F4C" w:rsidP="00955F4C">
            <w:pPr>
              <w:rPr>
                <w:rFonts w:ascii="Corbel" w:hAnsi="Corbel" w:cs="Arial"/>
                <w:b/>
                <w:bCs/>
              </w:rPr>
            </w:pPr>
            <w:r w:rsidRPr="00955F4C">
              <w:rPr>
                <w:rFonts w:ascii="Corbel" w:hAnsi="Corbel" w:cs="Arial"/>
                <w:b/>
                <w:bCs/>
              </w:rPr>
              <w:t xml:space="preserve">     </w:t>
            </w:r>
          </w:p>
          <w:p w14:paraId="6D923852" w14:textId="77777777" w:rsidR="007F572B" w:rsidRDefault="007F572B" w:rsidP="00955F4C">
            <w:pPr>
              <w:rPr>
                <w:rFonts w:ascii="Corbel" w:hAnsi="Corbel" w:cs="Arial"/>
                <w:b/>
                <w:bCs/>
              </w:rPr>
            </w:pPr>
          </w:p>
          <w:p w14:paraId="47595537" w14:textId="77777777" w:rsidR="007F572B" w:rsidRPr="00050D6A" w:rsidRDefault="007F572B" w:rsidP="00955F4C">
            <w:pPr>
              <w:rPr>
                <w:rFonts w:ascii="Corbel" w:hAnsi="Corbel" w:cs="Arial"/>
                <w:b/>
                <w:bCs/>
                <w:color w:val="0070C0"/>
              </w:rPr>
            </w:pPr>
            <w:r w:rsidRPr="00050D6A">
              <w:rPr>
                <w:rFonts w:ascii="Corbel" w:hAnsi="Corbel" w:cs="Arial"/>
                <w:b/>
                <w:bCs/>
                <w:color w:val="0070C0"/>
              </w:rPr>
              <w:t>Niittylahden koulun valinnaisaineet 2020-2021</w:t>
            </w:r>
          </w:p>
          <w:p w14:paraId="75C8919B" w14:textId="5BDD1F88" w:rsidR="007F572B" w:rsidRPr="00050D6A" w:rsidRDefault="007F572B" w:rsidP="00955F4C">
            <w:pPr>
              <w:rPr>
                <w:rFonts w:ascii="Corbel" w:hAnsi="Corbel" w:cs="Arial"/>
                <w:b/>
                <w:bCs/>
                <w:color w:val="0070C0"/>
              </w:rPr>
            </w:pPr>
            <w:r w:rsidRPr="00050D6A">
              <w:rPr>
                <w:rFonts w:ascii="Corbel" w:hAnsi="Corbel" w:cs="Arial"/>
                <w:b/>
                <w:bCs/>
                <w:color w:val="0070C0"/>
              </w:rPr>
              <w:t xml:space="preserve">Joensuun opetussuunnitelman mukaisesti koulussamme on valinnaisaineita yhteensä 2 vuosiviikkotuntia </w:t>
            </w:r>
            <w:proofErr w:type="spellStart"/>
            <w:r w:rsidRPr="00050D6A">
              <w:rPr>
                <w:rFonts w:ascii="Corbel" w:hAnsi="Corbel" w:cs="Arial"/>
                <w:b/>
                <w:bCs/>
                <w:color w:val="0070C0"/>
              </w:rPr>
              <w:t>luosiluokille</w:t>
            </w:r>
            <w:proofErr w:type="spellEnd"/>
            <w:r w:rsidRPr="00050D6A">
              <w:rPr>
                <w:rFonts w:ascii="Corbel" w:hAnsi="Corbel" w:cs="Arial"/>
                <w:b/>
                <w:bCs/>
                <w:color w:val="0070C0"/>
              </w:rPr>
              <w:t xml:space="preserve"> 4-6. Toinen </w:t>
            </w:r>
            <w:proofErr w:type="spellStart"/>
            <w:r w:rsidRPr="00050D6A">
              <w:rPr>
                <w:rFonts w:ascii="Corbel" w:hAnsi="Corbel" w:cs="Arial"/>
                <w:b/>
                <w:bCs/>
                <w:color w:val="0070C0"/>
              </w:rPr>
              <w:t>vvh</w:t>
            </w:r>
            <w:proofErr w:type="spellEnd"/>
            <w:r w:rsidRPr="00050D6A">
              <w:rPr>
                <w:rFonts w:ascii="Corbel" w:hAnsi="Corbel" w:cs="Arial"/>
                <w:b/>
                <w:bCs/>
                <w:color w:val="0070C0"/>
              </w:rPr>
              <w:t xml:space="preserve"> on taito- ja taideaineiden valinnaisaine ja toinen </w:t>
            </w:r>
            <w:proofErr w:type="spellStart"/>
            <w:r w:rsidRPr="00050D6A">
              <w:rPr>
                <w:rFonts w:ascii="Corbel" w:hAnsi="Corbel" w:cs="Arial"/>
                <w:b/>
                <w:bCs/>
                <w:color w:val="0070C0"/>
              </w:rPr>
              <w:t>vvh</w:t>
            </w:r>
            <w:proofErr w:type="spellEnd"/>
            <w:r w:rsidRPr="00050D6A">
              <w:rPr>
                <w:rFonts w:ascii="Corbel" w:hAnsi="Corbel" w:cs="Arial"/>
                <w:b/>
                <w:bCs/>
                <w:color w:val="0070C0"/>
              </w:rPr>
              <w:t xml:space="preserve"> varsinainen valinnaisaine.</w:t>
            </w:r>
          </w:p>
          <w:p w14:paraId="4D0F9D0A" w14:textId="47101C7B" w:rsidR="007F572B" w:rsidRPr="00050D6A" w:rsidRDefault="007F572B" w:rsidP="00955F4C">
            <w:pPr>
              <w:rPr>
                <w:rFonts w:ascii="Corbel" w:hAnsi="Corbel" w:cs="Arial"/>
                <w:b/>
                <w:bCs/>
                <w:color w:val="0070C0"/>
              </w:rPr>
            </w:pPr>
            <w:r w:rsidRPr="00050D6A">
              <w:rPr>
                <w:rFonts w:ascii="Corbel" w:hAnsi="Corbel" w:cs="Arial"/>
                <w:b/>
                <w:bCs/>
                <w:color w:val="0070C0"/>
              </w:rPr>
              <w:t>Taito- ja taideaineiden valinnaiset menevät seuraavasti:</w:t>
            </w:r>
          </w:p>
          <w:p w14:paraId="502184EE" w14:textId="3A218B88" w:rsidR="007F572B" w:rsidRPr="00050D6A" w:rsidRDefault="007F572B" w:rsidP="00955F4C">
            <w:pPr>
              <w:rPr>
                <w:rFonts w:ascii="Corbel" w:hAnsi="Corbel" w:cs="Arial"/>
                <w:b/>
                <w:bCs/>
                <w:color w:val="0070C0"/>
              </w:rPr>
            </w:pPr>
            <w:r w:rsidRPr="00050D6A">
              <w:rPr>
                <w:rFonts w:ascii="Corbel" w:hAnsi="Corbel" w:cs="Arial"/>
                <w:b/>
                <w:bCs/>
                <w:color w:val="0070C0"/>
              </w:rPr>
              <w:t xml:space="preserve">4 </w:t>
            </w:r>
            <w:proofErr w:type="spellStart"/>
            <w:r w:rsidRPr="00050D6A">
              <w:rPr>
                <w:rFonts w:ascii="Corbel" w:hAnsi="Corbel" w:cs="Arial"/>
                <w:b/>
                <w:bCs/>
                <w:color w:val="0070C0"/>
              </w:rPr>
              <w:t>lk</w:t>
            </w:r>
            <w:proofErr w:type="spellEnd"/>
            <w:r w:rsidRPr="00050D6A">
              <w:rPr>
                <w:rFonts w:ascii="Corbel" w:hAnsi="Corbel" w:cs="Arial"/>
                <w:b/>
                <w:bCs/>
                <w:color w:val="0070C0"/>
              </w:rPr>
              <w:t>: musiikki</w:t>
            </w:r>
          </w:p>
          <w:p w14:paraId="33F2C4E3" w14:textId="3120FB8E" w:rsidR="007F572B" w:rsidRPr="00050D6A" w:rsidRDefault="007F572B" w:rsidP="00955F4C">
            <w:pPr>
              <w:rPr>
                <w:rFonts w:ascii="Corbel" w:hAnsi="Corbel" w:cs="Arial"/>
                <w:b/>
                <w:bCs/>
                <w:color w:val="0070C0"/>
              </w:rPr>
            </w:pPr>
            <w:r w:rsidRPr="00050D6A">
              <w:rPr>
                <w:rFonts w:ascii="Corbel" w:hAnsi="Corbel" w:cs="Arial"/>
                <w:b/>
                <w:bCs/>
                <w:color w:val="0070C0"/>
              </w:rPr>
              <w:t xml:space="preserve">5 </w:t>
            </w:r>
            <w:proofErr w:type="spellStart"/>
            <w:r w:rsidRPr="00050D6A">
              <w:rPr>
                <w:rFonts w:ascii="Corbel" w:hAnsi="Corbel" w:cs="Arial"/>
                <w:b/>
                <w:bCs/>
                <w:color w:val="0070C0"/>
              </w:rPr>
              <w:t>lk</w:t>
            </w:r>
            <w:proofErr w:type="spellEnd"/>
            <w:r w:rsidRPr="00050D6A">
              <w:rPr>
                <w:rFonts w:ascii="Corbel" w:hAnsi="Corbel" w:cs="Arial"/>
                <w:b/>
                <w:bCs/>
                <w:color w:val="0070C0"/>
              </w:rPr>
              <w:t>: kuvaamataito</w:t>
            </w:r>
          </w:p>
          <w:p w14:paraId="595F3DEB" w14:textId="4768095D" w:rsidR="007F572B" w:rsidRPr="00050D6A" w:rsidRDefault="007F572B" w:rsidP="00955F4C">
            <w:pPr>
              <w:rPr>
                <w:rFonts w:ascii="Corbel" w:hAnsi="Corbel" w:cs="Arial"/>
                <w:b/>
                <w:bCs/>
                <w:color w:val="0070C0"/>
              </w:rPr>
            </w:pPr>
            <w:r w:rsidRPr="00050D6A">
              <w:rPr>
                <w:rFonts w:ascii="Corbel" w:hAnsi="Corbel" w:cs="Arial"/>
                <w:b/>
                <w:bCs/>
                <w:color w:val="0070C0"/>
              </w:rPr>
              <w:t xml:space="preserve">6 </w:t>
            </w:r>
            <w:proofErr w:type="spellStart"/>
            <w:r w:rsidRPr="00050D6A">
              <w:rPr>
                <w:rFonts w:ascii="Corbel" w:hAnsi="Corbel" w:cs="Arial"/>
                <w:b/>
                <w:bCs/>
                <w:color w:val="0070C0"/>
              </w:rPr>
              <w:t>lk</w:t>
            </w:r>
            <w:proofErr w:type="spellEnd"/>
            <w:r w:rsidRPr="00050D6A">
              <w:rPr>
                <w:rFonts w:ascii="Corbel" w:hAnsi="Corbel" w:cs="Arial"/>
                <w:b/>
                <w:bCs/>
                <w:color w:val="0070C0"/>
              </w:rPr>
              <w:t>: liikunta.</w:t>
            </w:r>
          </w:p>
          <w:p w14:paraId="7D3C0E8C" w14:textId="5E0BB541" w:rsidR="007F572B" w:rsidRPr="00050D6A" w:rsidRDefault="007F572B" w:rsidP="00955F4C">
            <w:pPr>
              <w:rPr>
                <w:rFonts w:ascii="Corbel" w:hAnsi="Corbel" w:cs="Arial"/>
                <w:b/>
                <w:bCs/>
                <w:color w:val="0070C0"/>
              </w:rPr>
            </w:pPr>
            <w:r w:rsidRPr="00050D6A">
              <w:rPr>
                <w:rFonts w:ascii="Corbel" w:hAnsi="Corbel" w:cs="Arial"/>
                <w:b/>
                <w:bCs/>
                <w:color w:val="0070C0"/>
              </w:rPr>
              <w:t>Varsinaiset valinnaisaineet</w:t>
            </w:r>
            <w:r w:rsidR="00050D6A">
              <w:rPr>
                <w:rFonts w:ascii="Corbel" w:hAnsi="Corbel" w:cs="Arial"/>
                <w:b/>
                <w:bCs/>
                <w:color w:val="0070C0"/>
              </w:rPr>
              <w:t xml:space="preserve"> järjestetään tänä vuonna poikkeuksellisesti luokkakohtaisina kokonaisuuksina koronatilanteen vuoksi. Valinnaisaineet</w:t>
            </w:r>
            <w:r w:rsidRPr="00050D6A">
              <w:rPr>
                <w:rFonts w:ascii="Corbel" w:hAnsi="Corbel" w:cs="Arial"/>
                <w:b/>
                <w:bCs/>
                <w:color w:val="0070C0"/>
              </w:rPr>
              <w:t xml:space="preserve"> ovat seuraavat</w:t>
            </w:r>
          </w:p>
          <w:p w14:paraId="2E3A4D53" w14:textId="77777777" w:rsidR="007F572B" w:rsidRPr="00050D6A" w:rsidRDefault="007F572B" w:rsidP="00955F4C">
            <w:pPr>
              <w:rPr>
                <w:rFonts w:ascii="Corbel" w:hAnsi="Corbel" w:cs="Arial"/>
                <w:b/>
                <w:bCs/>
                <w:color w:val="0070C0"/>
              </w:rPr>
            </w:pPr>
          </w:p>
          <w:p w14:paraId="7CB868E0" w14:textId="77777777" w:rsidR="007F572B" w:rsidRPr="00050D6A" w:rsidRDefault="007F572B" w:rsidP="00955F4C">
            <w:pPr>
              <w:rPr>
                <w:rFonts w:ascii="Corbel" w:hAnsi="Corbel" w:cs="Arial"/>
                <w:b/>
                <w:bCs/>
                <w:color w:val="0070C0"/>
              </w:rPr>
            </w:pPr>
          </w:p>
          <w:p w14:paraId="0C98A65D" w14:textId="70438B51" w:rsidR="007F572B" w:rsidRPr="00050D6A" w:rsidRDefault="007F572B" w:rsidP="00955F4C">
            <w:pPr>
              <w:rPr>
                <w:rFonts w:ascii="Corbel" w:hAnsi="Corbel" w:cs="Arial"/>
                <w:b/>
                <w:bCs/>
                <w:color w:val="0070C0"/>
              </w:rPr>
            </w:pPr>
            <w:r w:rsidRPr="00050D6A">
              <w:rPr>
                <w:rFonts w:ascii="Corbel" w:hAnsi="Corbel" w:cs="Arial"/>
                <w:b/>
                <w:bCs/>
                <w:color w:val="0070C0"/>
              </w:rPr>
              <w:t>4A:</w:t>
            </w:r>
            <w:r w:rsidR="00050D6A">
              <w:rPr>
                <w:rFonts w:ascii="Corbel" w:hAnsi="Corbel" w:cs="Arial"/>
                <w:b/>
                <w:bCs/>
                <w:color w:val="0070C0"/>
              </w:rPr>
              <w:t xml:space="preserve"> </w:t>
            </w:r>
            <w:r w:rsidR="00050D6A" w:rsidRPr="00050D6A">
              <w:rPr>
                <w:rFonts w:ascii="Corbel" w:hAnsi="Corbel" w:cs="Arial"/>
                <w:color w:val="0070C0"/>
              </w:rPr>
              <w:t>Kotiseudun ja Suomen maantieto</w:t>
            </w:r>
          </w:p>
          <w:p w14:paraId="30986AC8" w14:textId="4AFC594D" w:rsidR="007F572B" w:rsidRPr="00050D6A" w:rsidRDefault="007F572B" w:rsidP="00955F4C">
            <w:pPr>
              <w:rPr>
                <w:rFonts w:ascii="Calibri" w:hAnsi="Calibri" w:cs="Calibri"/>
                <w:color w:val="0070C0"/>
                <w:shd w:val="clear" w:color="auto" w:fill="FFFFFF"/>
              </w:rPr>
            </w:pPr>
            <w:r w:rsidRPr="00050D6A">
              <w:rPr>
                <w:rFonts w:ascii="Corbel" w:hAnsi="Corbel" w:cs="Arial"/>
                <w:b/>
                <w:bCs/>
                <w:color w:val="0070C0"/>
              </w:rPr>
              <w:t xml:space="preserve">4B: </w:t>
            </w:r>
            <w:r w:rsidRPr="00050D6A">
              <w:rPr>
                <w:rFonts w:ascii="Calibri" w:hAnsi="Calibri" w:cs="Calibri"/>
                <w:color w:val="0070C0"/>
                <w:shd w:val="clear" w:color="auto" w:fill="FFFFFF"/>
              </w:rPr>
              <w:t>: luonnon tunteminen ja luonnossa liikkuminen sekä lukupiiri (lehdet, sadut, kirjat, elokuvat)</w:t>
            </w:r>
          </w:p>
          <w:p w14:paraId="4F583FFA" w14:textId="77777777" w:rsidR="007F572B" w:rsidRPr="00050D6A" w:rsidRDefault="007F572B" w:rsidP="007F572B">
            <w:pPr>
              <w:shd w:val="clear" w:color="auto" w:fill="FFFFFF"/>
              <w:textAlignment w:val="baseline"/>
              <w:rPr>
                <w:rFonts w:ascii="Calibri" w:hAnsi="Calibri" w:cs="Calibri"/>
                <w:b/>
                <w:bCs/>
                <w:color w:val="0070C0"/>
                <w:shd w:val="clear" w:color="auto" w:fill="FFFFFF"/>
              </w:rPr>
            </w:pPr>
            <w:r w:rsidRPr="00050D6A">
              <w:rPr>
                <w:rFonts w:ascii="Calibri" w:hAnsi="Calibri" w:cs="Calibri"/>
                <w:b/>
                <w:bCs/>
                <w:color w:val="0070C0"/>
                <w:shd w:val="clear" w:color="auto" w:fill="FFFFFF"/>
              </w:rPr>
              <w:t xml:space="preserve">5.-lk: </w:t>
            </w:r>
          </w:p>
          <w:p w14:paraId="6AE68346" w14:textId="77777777" w:rsidR="007F572B" w:rsidRPr="00050D6A" w:rsidRDefault="007F572B" w:rsidP="007F572B">
            <w:pPr>
              <w:shd w:val="clear" w:color="auto" w:fill="FFFFFF"/>
              <w:textAlignment w:val="baseline"/>
              <w:rPr>
                <w:rFonts w:ascii="Calibri" w:eastAsia="Times New Roman" w:hAnsi="Calibri" w:cs="Calibri"/>
                <w:color w:val="0070C0"/>
                <w:sz w:val="24"/>
                <w:szCs w:val="24"/>
                <w:lang w:eastAsia="fi-FI"/>
              </w:rPr>
            </w:pPr>
            <w:r w:rsidRPr="00050D6A">
              <w:rPr>
                <w:rFonts w:ascii="Calibri" w:eastAsia="Times New Roman" w:hAnsi="Calibri" w:cs="Calibri"/>
                <w:color w:val="0070C0"/>
                <w:sz w:val="24"/>
                <w:szCs w:val="24"/>
                <w:lang w:eastAsia="fi-FI"/>
              </w:rPr>
              <w:t>Animaatio</w:t>
            </w:r>
          </w:p>
          <w:p w14:paraId="79CE4F47" w14:textId="69C5F8CB" w:rsidR="007F572B" w:rsidRPr="007F572B" w:rsidRDefault="007F572B" w:rsidP="007F572B">
            <w:pPr>
              <w:shd w:val="clear" w:color="auto" w:fill="FFFFFF"/>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Lautapelit</w:t>
            </w:r>
          </w:p>
          <w:p w14:paraId="7AC4526C"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Elokuvasohvaperunat</w:t>
            </w:r>
          </w:p>
          <w:p w14:paraId="589AEE59"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p>
          <w:p w14:paraId="4AB6A293"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Yllä mainittujen lisäksi:</w:t>
            </w:r>
          </w:p>
          <w:p w14:paraId="5B87BDDD"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5A: Arjen taidot</w:t>
            </w:r>
          </w:p>
          <w:p w14:paraId="018BA6AC" w14:textId="2846F41D" w:rsidR="007F572B" w:rsidRPr="00050D6A"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5B: Räppärit</w:t>
            </w:r>
          </w:p>
          <w:p w14:paraId="450FD4BA" w14:textId="0B60B565" w:rsidR="007F572B" w:rsidRPr="00050D6A"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p>
          <w:p w14:paraId="181BA4A8" w14:textId="4C922773" w:rsidR="007F572B" w:rsidRPr="00050D6A"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050D6A">
              <w:rPr>
                <w:rFonts w:ascii="Calibri" w:eastAsia="Times New Roman" w:hAnsi="Calibri" w:cs="Calibri"/>
                <w:color w:val="0070C0"/>
                <w:sz w:val="24"/>
                <w:szCs w:val="24"/>
                <w:lang w:eastAsia="fi-FI"/>
              </w:rPr>
              <w:t>6.-lk</w:t>
            </w:r>
          </w:p>
          <w:p w14:paraId="763ABBCA" w14:textId="312F8D4B"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Mikä minusta voisi tulla isona?</w:t>
            </w:r>
            <w:r w:rsidRPr="00050D6A">
              <w:rPr>
                <w:rFonts w:ascii="Calibri" w:eastAsia="Times New Roman" w:hAnsi="Calibri" w:cs="Calibri"/>
                <w:color w:val="0070C0"/>
                <w:sz w:val="24"/>
                <w:szCs w:val="24"/>
                <w:lang w:eastAsia="fi-FI"/>
              </w:rPr>
              <w:t xml:space="preserve"> Ammatteihin tutustumista.</w:t>
            </w:r>
          </w:p>
          <w:p w14:paraId="46432AD8"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p>
          <w:p w14:paraId="19CF810E"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r w:rsidRPr="007F572B">
              <w:rPr>
                <w:rFonts w:ascii="Calibri" w:eastAsia="Times New Roman" w:hAnsi="Calibri" w:cs="Calibri"/>
                <w:color w:val="0070C0"/>
                <w:sz w:val="24"/>
                <w:szCs w:val="24"/>
                <w:lang w:eastAsia="fi-FI"/>
              </w:rPr>
              <w:t>-Liikunnallisia toivepelejä</w:t>
            </w:r>
          </w:p>
          <w:p w14:paraId="1E00469D" w14:textId="77777777" w:rsidR="007F572B" w:rsidRPr="007F572B" w:rsidRDefault="007F572B" w:rsidP="007F572B">
            <w:pPr>
              <w:shd w:val="clear" w:color="auto" w:fill="FFFFFF"/>
              <w:spacing w:after="0" w:line="240" w:lineRule="auto"/>
              <w:textAlignment w:val="baseline"/>
              <w:rPr>
                <w:rFonts w:ascii="Calibri" w:eastAsia="Times New Roman" w:hAnsi="Calibri" w:cs="Calibri"/>
                <w:color w:val="0070C0"/>
                <w:sz w:val="24"/>
                <w:szCs w:val="24"/>
                <w:lang w:eastAsia="fi-FI"/>
              </w:rPr>
            </w:pPr>
          </w:p>
          <w:p w14:paraId="4CAA3137" w14:textId="6585D0BA" w:rsidR="007F572B" w:rsidRDefault="007F572B" w:rsidP="00955F4C">
            <w:pPr>
              <w:rPr>
                <w:rFonts w:ascii="Corbel" w:hAnsi="Corbel" w:cs="Arial"/>
                <w:b/>
                <w:bCs/>
              </w:rPr>
            </w:pPr>
          </w:p>
          <w:p w14:paraId="1BE1BEB0" w14:textId="77777777" w:rsidR="007F572B" w:rsidRDefault="007F572B" w:rsidP="00955F4C">
            <w:pPr>
              <w:rPr>
                <w:rFonts w:ascii="Corbel" w:hAnsi="Corbel" w:cs="Arial"/>
                <w:b/>
                <w:bCs/>
              </w:rPr>
            </w:pPr>
          </w:p>
          <w:p w14:paraId="17A7D25F" w14:textId="4926EFC1" w:rsidR="007F572B" w:rsidRPr="00955F4C" w:rsidRDefault="007F572B" w:rsidP="00955F4C">
            <w:pPr>
              <w:rPr>
                <w:rFonts w:ascii="Corbel" w:hAnsi="Corbel" w:cs="Arial"/>
                <w:b/>
                <w:bCs/>
              </w:rPr>
            </w:pPr>
          </w:p>
        </w:tc>
        <w:tc>
          <w:tcPr>
            <w:tcW w:w="5989" w:type="dxa"/>
          </w:tcPr>
          <w:p w14:paraId="1D628CA2" w14:textId="177D986B" w:rsidR="00955F4C" w:rsidRPr="00955F4C" w:rsidRDefault="00955F4C" w:rsidP="00955F4C">
            <w:pPr>
              <w:rPr>
                <w:rFonts w:ascii="Corbel" w:hAnsi="Corbel" w:cs="Arial"/>
                <w:b/>
                <w:bCs/>
              </w:rPr>
            </w:pPr>
            <w:r w:rsidRPr="00955F4C">
              <w:rPr>
                <w:rFonts w:ascii="Corbel" w:hAnsi="Corbel" w:cs="Arial"/>
                <w:b/>
                <w:bCs/>
              </w:rPr>
              <w:t>Kevään arvioinnin yhteenveto</w:t>
            </w:r>
          </w:p>
          <w:p w14:paraId="68B9DB1F" w14:textId="484D062E" w:rsidR="00955F4C" w:rsidRDefault="00955F4C" w:rsidP="00955F4C">
            <w:pPr>
              <w:rPr>
                <w:rFonts w:ascii="Corbel" w:hAnsi="Corbel" w:cs="Arial"/>
                <w:b/>
                <w:bCs/>
              </w:rPr>
            </w:pPr>
            <w:r w:rsidRPr="00955F4C">
              <w:rPr>
                <w:rFonts w:ascii="Corbel" w:hAnsi="Corbel" w:cs="Arial"/>
                <w:b/>
                <w:bCs/>
              </w:rPr>
              <w:t>Seuraavan lukuvuoden vuosisuunnitelmassa huomioimme seuraavat asiat:</w:t>
            </w:r>
          </w:p>
          <w:p w14:paraId="3D181DE9" w14:textId="77777777" w:rsidR="00955F4C" w:rsidRPr="00955F4C" w:rsidRDefault="00955F4C" w:rsidP="00955F4C">
            <w:pPr>
              <w:rPr>
                <w:rFonts w:ascii="Corbel" w:hAnsi="Corbel" w:cs="Arial"/>
                <w:b/>
                <w:bCs/>
              </w:rPr>
            </w:pPr>
            <w:r w:rsidRPr="00955F4C">
              <w:rPr>
                <w:rFonts w:ascii="Corbel" w:hAnsi="Corbel" w:cs="Arial"/>
                <w:b/>
                <w:bCs/>
              </w:rPr>
              <w:t xml:space="preserve">     </w:t>
            </w:r>
          </w:p>
          <w:p w14:paraId="614051D4" w14:textId="77777777" w:rsidR="00955F4C" w:rsidRPr="00955F4C" w:rsidRDefault="00955F4C" w:rsidP="00955F4C">
            <w:pPr>
              <w:rPr>
                <w:rFonts w:ascii="Corbel" w:hAnsi="Corbel" w:cs="Arial"/>
                <w:b/>
                <w:bCs/>
              </w:rPr>
            </w:pPr>
          </w:p>
          <w:p w14:paraId="7B901837" w14:textId="77777777" w:rsidR="00955F4C" w:rsidRPr="00902943" w:rsidRDefault="00955F4C" w:rsidP="00955F4C">
            <w:pPr>
              <w:rPr>
                <w:rFonts w:ascii="Corbel" w:hAnsi="Corbel" w:cs="Arial"/>
              </w:rPr>
            </w:pPr>
          </w:p>
        </w:tc>
      </w:tr>
    </w:tbl>
    <w:p w14:paraId="6575CADB" w14:textId="77777777" w:rsidR="006109CF" w:rsidRDefault="006109CF">
      <w:pPr>
        <w:rPr>
          <w:rFonts w:ascii="Corbel" w:hAnsi="Corbel"/>
        </w:rPr>
      </w:pPr>
    </w:p>
    <w:tbl>
      <w:tblPr>
        <w:tblStyle w:val="TaulukkoRuudukko"/>
        <w:tblW w:w="0" w:type="auto"/>
        <w:tblLook w:val="04A0" w:firstRow="1" w:lastRow="0" w:firstColumn="1" w:lastColumn="0" w:noHBand="0" w:noVBand="1"/>
      </w:tblPr>
      <w:tblGrid>
        <w:gridCol w:w="2224"/>
        <w:gridCol w:w="11770"/>
      </w:tblGrid>
      <w:tr w:rsidR="005637C3" w:rsidRPr="00C0790F" w14:paraId="57F1E5B6" w14:textId="77777777" w:rsidTr="005F5CDE">
        <w:tc>
          <w:tcPr>
            <w:tcW w:w="2224" w:type="dxa"/>
          </w:tcPr>
          <w:p w14:paraId="3033A999" w14:textId="77777777" w:rsidR="00391CA7" w:rsidRDefault="00AB3E36" w:rsidP="001908B5">
            <w:pPr>
              <w:rPr>
                <w:rFonts w:ascii="Corbel" w:hAnsi="Corbel"/>
                <w:b/>
                <w:sz w:val="24"/>
                <w:szCs w:val="24"/>
                <w:lang w:eastAsia="fi-FI"/>
              </w:rPr>
            </w:pPr>
            <w:r>
              <w:rPr>
                <w:rFonts w:ascii="Corbel" w:hAnsi="Corbel"/>
                <w:b/>
                <w:sz w:val="24"/>
                <w:szCs w:val="24"/>
                <w:lang w:eastAsia="fi-FI"/>
              </w:rPr>
              <w:t xml:space="preserve">C. </w:t>
            </w:r>
            <w:r w:rsidR="005637C3" w:rsidRPr="00C0790F">
              <w:rPr>
                <w:rFonts w:ascii="Corbel" w:hAnsi="Corbel"/>
                <w:b/>
                <w:sz w:val="24"/>
                <w:szCs w:val="24"/>
                <w:lang w:eastAsia="fi-FI"/>
              </w:rPr>
              <w:t>Liitteitä</w:t>
            </w:r>
            <w:r w:rsidR="00814008">
              <w:rPr>
                <w:rFonts w:ascii="Corbel" w:hAnsi="Corbel"/>
                <w:b/>
                <w:sz w:val="24"/>
                <w:szCs w:val="24"/>
                <w:lang w:eastAsia="fi-FI"/>
              </w:rPr>
              <w:t xml:space="preserve"> </w:t>
            </w:r>
          </w:p>
          <w:p w14:paraId="0C344B62" w14:textId="5768BA85" w:rsidR="005637C3" w:rsidRPr="00C0790F" w:rsidRDefault="00814008" w:rsidP="001908B5">
            <w:pPr>
              <w:rPr>
                <w:rFonts w:ascii="Corbel" w:hAnsi="Corbel"/>
                <w:b/>
                <w:sz w:val="24"/>
                <w:szCs w:val="24"/>
                <w:lang w:eastAsia="fi-FI"/>
              </w:rPr>
            </w:pPr>
            <w:r>
              <w:rPr>
                <w:rFonts w:ascii="Corbel" w:hAnsi="Corbel"/>
                <w:b/>
                <w:sz w:val="24"/>
                <w:szCs w:val="24"/>
                <w:lang w:eastAsia="fi-FI"/>
              </w:rPr>
              <w:t>(</w:t>
            </w:r>
            <w:r w:rsidR="00391CA7">
              <w:rPr>
                <w:rFonts w:ascii="Corbel" w:hAnsi="Corbel"/>
                <w:b/>
                <w:sz w:val="24"/>
                <w:szCs w:val="24"/>
                <w:lang w:eastAsia="fi-FI"/>
              </w:rPr>
              <w:t xml:space="preserve">oltava </w:t>
            </w:r>
            <w:r w:rsidR="00CD5F00">
              <w:rPr>
                <w:rFonts w:ascii="Corbel" w:hAnsi="Corbel"/>
                <w:b/>
                <w:sz w:val="24"/>
                <w:szCs w:val="24"/>
                <w:lang w:eastAsia="fi-FI"/>
              </w:rPr>
              <w:t xml:space="preserve">koulun henkilökunnan nähtävillä, esimerkiksi koulun </w:t>
            </w:r>
            <w:proofErr w:type="spellStart"/>
            <w:r w:rsidR="00CD5F00">
              <w:rPr>
                <w:rFonts w:ascii="Corbel" w:hAnsi="Corbel"/>
                <w:b/>
                <w:sz w:val="24"/>
                <w:szCs w:val="24"/>
                <w:lang w:eastAsia="fi-FI"/>
              </w:rPr>
              <w:t>TEAMS:ssa</w:t>
            </w:r>
            <w:proofErr w:type="spellEnd"/>
            <w:r w:rsidR="00CD5F00">
              <w:rPr>
                <w:rFonts w:ascii="Corbel" w:hAnsi="Corbel"/>
                <w:b/>
                <w:sz w:val="24"/>
                <w:szCs w:val="24"/>
                <w:lang w:eastAsia="fi-FI"/>
              </w:rPr>
              <w:t xml:space="preserve"> -&gt; Kirjaa ao. liitteen koh</w:t>
            </w:r>
            <w:r w:rsidR="00391CA7">
              <w:rPr>
                <w:rFonts w:ascii="Corbel" w:hAnsi="Corbel"/>
                <w:b/>
                <w:sz w:val="24"/>
                <w:szCs w:val="24"/>
                <w:lang w:eastAsia="fi-FI"/>
              </w:rPr>
              <w:t>dalle, mihin tallennettu)</w:t>
            </w:r>
          </w:p>
          <w:p w14:paraId="4D3CA7EC" w14:textId="77777777" w:rsidR="005637C3" w:rsidRPr="00C0790F" w:rsidRDefault="005637C3" w:rsidP="001908B5">
            <w:pPr>
              <w:rPr>
                <w:lang w:eastAsia="fi-FI"/>
              </w:rPr>
            </w:pPr>
          </w:p>
          <w:p w14:paraId="2B02E0DA" w14:textId="77777777" w:rsidR="005637C3" w:rsidRPr="00C0790F" w:rsidRDefault="005637C3" w:rsidP="001908B5">
            <w:pPr>
              <w:rPr>
                <w:lang w:eastAsia="fi-FI"/>
              </w:rPr>
            </w:pPr>
          </w:p>
          <w:p w14:paraId="2878D60D" w14:textId="77777777" w:rsidR="005637C3" w:rsidRPr="00C0790F" w:rsidRDefault="005637C3" w:rsidP="001908B5">
            <w:pPr>
              <w:pStyle w:val="Otsikko1"/>
              <w:outlineLvl w:val="0"/>
              <w:rPr>
                <w:rFonts w:ascii="Corbel" w:hAnsi="Corbel" w:cs="Arial"/>
                <w:sz w:val="22"/>
              </w:rPr>
            </w:pPr>
          </w:p>
          <w:p w14:paraId="3EB875CF" w14:textId="77777777" w:rsidR="005637C3" w:rsidRPr="00C0790F" w:rsidRDefault="005637C3" w:rsidP="001908B5">
            <w:pPr>
              <w:pStyle w:val="Otsikko1"/>
              <w:outlineLvl w:val="0"/>
              <w:rPr>
                <w:rFonts w:ascii="Corbel" w:hAnsi="Corbel" w:cs="Arial"/>
                <w:sz w:val="22"/>
              </w:rPr>
            </w:pPr>
          </w:p>
          <w:p w14:paraId="458C4BCF" w14:textId="77777777" w:rsidR="005637C3" w:rsidRPr="00C0790F" w:rsidRDefault="005637C3" w:rsidP="001908B5">
            <w:pPr>
              <w:rPr>
                <w:rFonts w:ascii="Corbel" w:hAnsi="Corbel" w:cs="Arial"/>
              </w:rPr>
            </w:pPr>
          </w:p>
          <w:p w14:paraId="32451439" w14:textId="77777777" w:rsidR="005637C3" w:rsidRPr="00C0790F" w:rsidRDefault="005637C3" w:rsidP="001908B5">
            <w:pPr>
              <w:rPr>
                <w:rFonts w:ascii="Corbel" w:hAnsi="Corbel" w:cs="Arial"/>
              </w:rPr>
            </w:pPr>
          </w:p>
        </w:tc>
        <w:tc>
          <w:tcPr>
            <w:tcW w:w="11770" w:type="dxa"/>
          </w:tcPr>
          <w:p w14:paraId="1F25A840" w14:textId="77777777" w:rsidR="005637C3" w:rsidRPr="00C0790F" w:rsidRDefault="005637C3" w:rsidP="001908B5">
            <w:pPr>
              <w:rPr>
                <w:rFonts w:ascii="Corbel" w:hAnsi="Corbel" w:cs="Arial"/>
                <w:b/>
                <w:bCs/>
              </w:rPr>
            </w:pPr>
          </w:p>
          <w:p w14:paraId="2BF14885"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b/>
                <w:bCs/>
                <w:sz w:val="22"/>
                <w:szCs w:val="22"/>
              </w:rPr>
              <w:t>Oppilaitoskohtaisen oppilas- ja opiskelijahuoltosuunnitelma (OHL §13) </w:t>
            </w:r>
            <w:r>
              <w:rPr>
                <w:rStyle w:val="normaltextrun"/>
                <w:rFonts w:ascii="Corbel" w:hAnsi="Corbel" w:cs="Segoe UI"/>
                <w:b/>
                <w:bCs/>
                <w:color w:val="1F487C"/>
              </w:rPr>
              <w:t>Niittylahden koulun </w:t>
            </w:r>
            <w:proofErr w:type="spellStart"/>
            <w:r>
              <w:rPr>
                <w:rStyle w:val="spellingerror"/>
                <w:rFonts w:ascii="Corbel" w:hAnsi="Corbel" w:cs="Segoe UI"/>
                <w:b/>
                <w:bCs/>
                <w:color w:val="1F487C"/>
              </w:rPr>
              <w:t>Teams’issä</w:t>
            </w:r>
            <w:proofErr w:type="spellEnd"/>
            <w:r>
              <w:rPr>
                <w:rStyle w:val="normaltextrun"/>
                <w:rFonts w:ascii="Corbel" w:hAnsi="Corbel" w:cs="Segoe UI"/>
                <w:b/>
                <w:bCs/>
                <w:color w:val="1F487C"/>
              </w:rPr>
              <w:t> kansiossa Vuosisuunnitelma.</w:t>
            </w:r>
            <w:r>
              <w:rPr>
                <w:rStyle w:val="eop"/>
                <w:rFonts w:ascii="Corbel" w:hAnsi="Corbel" w:cs="Segoe UI"/>
                <w:color w:val="1F487C"/>
              </w:rPr>
              <w:t> </w:t>
            </w:r>
          </w:p>
          <w:p w14:paraId="6277EE6E"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14:paraId="2E02E32E"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arvio opiskelijahuollon tarpeesta ja kuvaus käytettävissä olevista opiskeluhuoltopalveluista</w:t>
            </w:r>
            <w:r>
              <w:rPr>
                <w:rStyle w:val="eop"/>
                <w:rFonts w:ascii="Corbel" w:hAnsi="Corbel" w:cs="Segoe UI"/>
                <w:sz w:val="22"/>
                <w:szCs w:val="22"/>
              </w:rPr>
              <w:t> </w:t>
            </w:r>
          </w:p>
          <w:p w14:paraId="3FD220CC"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kuvaus yhteisöllisestä opiskelijahuollosta ja sen toimintatavoista, järjestyssäännöt, tavat seurata poissaoloja</w:t>
            </w:r>
            <w:r>
              <w:rPr>
                <w:rStyle w:val="eop"/>
                <w:rFonts w:ascii="Corbel" w:hAnsi="Corbel" w:cs="Segoe UI"/>
                <w:sz w:val="22"/>
                <w:szCs w:val="22"/>
              </w:rPr>
              <w:t> </w:t>
            </w:r>
          </w:p>
          <w:p w14:paraId="7B40F7B7"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suunnitelma opiskelijoiden suojaamiseksi väkivallalta, kiusaamiselta ja häirinnältä sekä toiminta äkillisissä kriiseissä ja uhka- ja vaaratilanteissa</w:t>
            </w:r>
            <w:r>
              <w:rPr>
                <w:rStyle w:val="eop"/>
                <w:rFonts w:ascii="Corbel" w:hAnsi="Corbel" w:cs="Segoe UI"/>
                <w:sz w:val="22"/>
                <w:szCs w:val="22"/>
              </w:rPr>
              <w:t> </w:t>
            </w:r>
          </w:p>
          <w:p w14:paraId="066C1DDF"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kuvaus yksilökohtaisen opiskelijahuollon järjestämisestä</w:t>
            </w:r>
            <w:r>
              <w:rPr>
                <w:rStyle w:val="eop"/>
                <w:rFonts w:ascii="Corbel" w:hAnsi="Corbel" w:cs="Segoe UI"/>
                <w:sz w:val="22"/>
                <w:szCs w:val="22"/>
              </w:rPr>
              <w:t> </w:t>
            </w:r>
          </w:p>
          <w:p w14:paraId="7CC2A72F"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kuvaus opiskelijahuollon yhteistyön järjestämisestä opiskelijoiden ja heidän huoltajiensa kanssa</w:t>
            </w:r>
            <w:r>
              <w:rPr>
                <w:rStyle w:val="eop"/>
                <w:rFonts w:ascii="Corbel" w:hAnsi="Corbel" w:cs="Segoe UI"/>
                <w:sz w:val="22"/>
                <w:szCs w:val="22"/>
              </w:rPr>
              <w:t> </w:t>
            </w:r>
          </w:p>
          <w:p w14:paraId="5294B899" w14:textId="77777777" w:rsidR="003761F4" w:rsidRDefault="003761F4" w:rsidP="003761F4">
            <w:pPr>
              <w:pStyle w:val="paragraph"/>
              <w:numPr>
                <w:ilvl w:val="0"/>
                <w:numId w:val="27"/>
              </w:numPr>
              <w:spacing w:before="0" w:beforeAutospacing="0" w:after="0" w:afterAutospacing="0"/>
              <w:ind w:left="0" w:firstLine="0"/>
              <w:textAlignment w:val="baseline"/>
              <w:rPr>
                <w:rFonts w:ascii="Corbel" w:hAnsi="Corbel" w:cs="Segoe UI"/>
                <w:sz w:val="22"/>
                <w:szCs w:val="22"/>
              </w:rPr>
            </w:pPr>
            <w:r>
              <w:rPr>
                <w:rStyle w:val="normaltextrun"/>
                <w:rFonts w:ascii="Corbel" w:hAnsi="Corbel" w:cs="Segoe UI"/>
                <w:sz w:val="22"/>
                <w:szCs w:val="22"/>
              </w:rPr>
              <w:t>kuvaus opiskelijahuoltosuunnitelman toteuttamisesta ja seuraamisesta</w:t>
            </w:r>
            <w:r>
              <w:rPr>
                <w:rStyle w:val="eop"/>
                <w:rFonts w:ascii="Corbel" w:hAnsi="Corbel" w:cs="Segoe UI"/>
                <w:sz w:val="22"/>
                <w:szCs w:val="22"/>
              </w:rPr>
              <w:t> </w:t>
            </w:r>
          </w:p>
          <w:p w14:paraId="2E7AAF9B"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eop"/>
                <w:rFonts w:ascii="Corbel" w:hAnsi="Corbel" w:cs="Segoe UI"/>
                <w:sz w:val="22"/>
                <w:szCs w:val="22"/>
              </w:rPr>
              <w:t> </w:t>
            </w:r>
          </w:p>
          <w:p w14:paraId="33AFA7F9"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b/>
                <w:bCs/>
                <w:sz w:val="22"/>
                <w:szCs w:val="22"/>
              </w:rPr>
              <w:t>Koulun järjestyssäännöt (</w:t>
            </w:r>
            <w:proofErr w:type="spellStart"/>
            <w:r>
              <w:rPr>
                <w:rStyle w:val="spellingerror"/>
                <w:rFonts w:ascii="Corbel" w:hAnsi="Corbel" w:cs="Segoe UI"/>
                <w:b/>
                <w:bCs/>
                <w:sz w:val="22"/>
                <w:szCs w:val="22"/>
              </w:rPr>
              <w:t>PoL</w:t>
            </w:r>
            <w:proofErr w:type="spellEnd"/>
            <w:r>
              <w:rPr>
                <w:rStyle w:val="normaltextrun"/>
                <w:rFonts w:ascii="Corbel" w:hAnsi="Corbel" w:cs="Segoe UI"/>
                <w:b/>
                <w:bCs/>
                <w:sz w:val="22"/>
                <w:szCs w:val="22"/>
              </w:rPr>
              <w:t> §29; LL 40§) </w:t>
            </w:r>
            <w:r>
              <w:rPr>
                <w:rStyle w:val="normaltextrun"/>
                <w:rFonts w:ascii="Corbel" w:hAnsi="Corbel" w:cs="Segoe UI"/>
                <w:b/>
                <w:bCs/>
                <w:color w:val="0070C0"/>
              </w:rPr>
              <w:t>Niittylahden koulun </w:t>
            </w:r>
            <w:proofErr w:type="spellStart"/>
            <w:r>
              <w:rPr>
                <w:rStyle w:val="spellingerror"/>
                <w:rFonts w:ascii="Corbel" w:hAnsi="Corbel" w:cs="Segoe UI"/>
                <w:b/>
                <w:bCs/>
                <w:color w:val="0070C0"/>
              </w:rPr>
              <w:t>Team’ssä</w:t>
            </w:r>
            <w:proofErr w:type="spellEnd"/>
            <w:r>
              <w:rPr>
                <w:rStyle w:val="normaltextrun"/>
                <w:rFonts w:ascii="Corbel" w:hAnsi="Corbel" w:cs="Segoe UI"/>
                <w:b/>
                <w:bCs/>
                <w:color w:val="0070C0"/>
              </w:rPr>
              <w:t> kansiossa Vuosisuunnitelma.</w:t>
            </w:r>
            <w:r>
              <w:rPr>
                <w:rStyle w:val="eop"/>
                <w:rFonts w:ascii="Corbel" w:hAnsi="Corbel" w:cs="Segoe UI"/>
                <w:color w:val="0070C0"/>
              </w:rPr>
              <w:t> </w:t>
            </w:r>
          </w:p>
          <w:p w14:paraId="74CBCD0D"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b/>
                <w:bCs/>
                <w:sz w:val="22"/>
                <w:szCs w:val="22"/>
              </w:rPr>
              <w:t>Suunnitelma kurinpitokeinojen ja kasvatuskeskustelujen käytöstä (PoL§29; LL 40§)</w:t>
            </w:r>
            <w:r>
              <w:rPr>
                <w:rStyle w:val="normaltextrun"/>
                <w:rFonts w:ascii="Corbel" w:hAnsi="Corbel" w:cs="Segoe UI"/>
                <w:b/>
                <w:bCs/>
                <w:color w:val="0070C0"/>
              </w:rPr>
              <w:t> Niittylahden koulun </w:t>
            </w:r>
            <w:proofErr w:type="spellStart"/>
            <w:r>
              <w:rPr>
                <w:rStyle w:val="spellingerror"/>
                <w:rFonts w:ascii="Corbel" w:hAnsi="Corbel" w:cs="Segoe UI"/>
                <w:b/>
                <w:bCs/>
                <w:color w:val="0070C0"/>
              </w:rPr>
              <w:t>Teams’ssä</w:t>
            </w:r>
            <w:proofErr w:type="spellEnd"/>
            <w:r>
              <w:rPr>
                <w:rStyle w:val="normaltextrun"/>
                <w:rFonts w:ascii="Corbel" w:hAnsi="Corbel" w:cs="Segoe UI"/>
                <w:b/>
                <w:bCs/>
                <w:color w:val="0070C0"/>
              </w:rPr>
              <w:t> kansiossa Vuosisuunnitelma.</w:t>
            </w:r>
            <w:r>
              <w:rPr>
                <w:rStyle w:val="eop"/>
                <w:rFonts w:ascii="Corbel" w:hAnsi="Corbel" w:cs="Segoe UI"/>
                <w:color w:val="0070C0"/>
              </w:rPr>
              <w:t> </w:t>
            </w:r>
          </w:p>
          <w:p w14:paraId="49866482"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b/>
                <w:bCs/>
                <w:sz w:val="22"/>
                <w:szCs w:val="22"/>
              </w:rPr>
              <w:t>Oppilaiden osallisuutta ja oppilaskuntatoimintaa koskeva suunnitelma (PoL§47: LL 33§) </w:t>
            </w:r>
            <w:r>
              <w:rPr>
                <w:rStyle w:val="normaltextrun"/>
                <w:rFonts w:ascii="Corbel" w:hAnsi="Corbel" w:cs="Segoe UI"/>
                <w:b/>
                <w:bCs/>
                <w:color w:val="0070C0"/>
              </w:rPr>
              <w:t>Niittylahden koulun </w:t>
            </w:r>
            <w:proofErr w:type="spellStart"/>
            <w:r>
              <w:rPr>
                <w:rStyle w:val="spellingerror"/>
                <w:rFonts w:ascii="Corbel" w:hAnsi="Corbel" w:cs="Segoe UI"/>
                <w:b/>
                <w:bCs/>
                <w:color w:val="0070C0"/>
              </w:rPr>
              <w:t>Teams’ssä</w:t>
            </w:r>
            <w:proofErr w:type="spellEnd"/>
            <w:r>
              <w:rPr>
                <w:rStyle w:val="normaltextrun"/>
                <w:rFonts w:ascii="Corbel" w:hAnsi="Corbel" w:cs="Segoe UI"/>
                <w:b/>
                <w:bCs/>
                <w:color w:val="0070C0"/>
              </w:rPr>
              <w:t> kansiossa Vuosisuunnitelma</w:t>
            </w:r>
            <w:r>
              <w:rPr>
                <w:rStyle w:val="eop"/>
                <w:rFonts w:ascii="Corbel" w:hAnsi="Corbel" w:cs="Segoe UI"/>
                <w:color w:val="0070C0"/>
              </w:rPr>
              <w:t> </w:t>
            </w:r>
          </w:p>
          <w:p w14:paraId="43CAA193" w14:textId="77777777" w:rsidR="003761F4" w:rsidRDefault="003761F4" w:rsidP="003761F4">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b/>
                <w:bCs/>
                <w:sz w:val="22"/>
                <w:szCs w:val="22"/>
              </w:rPr>
              <w:t>Tasa-arvo- ja yhdenvertaisuussuunnitelma (Tasa-</w:t>
            </w:r>
            <w:proofErr w:type="spellStart"/>
            <w:r>
              <w:rPr>
                <w:rStyle w:val="spellingerror"/>
                <w:rFonts w:ascii="Corbel" w:hAnsi="Corbel" w:cs="Segoe UI"/>
                <w:b/>
                <w:bCs/>
                <w:sz w:val="22"/>
                <w:szCs w:val="22"/>
              </w:rPr>
              <w:t>arvoL</w:t>
            </w:r>
            <w:proofErr w:type="spellEnd"/>
            <w:r>
              <w:rPr>
                <w:rStyle w:val="normaltextrun"/>
                <w:rFonts w:ascii="Corbel" w:hAnsi="Corbel" w:cs="Segoe UI"/>
                <w:b/>
                <w:bCs/>
                <w:sz w:val="22"/>
                <w:szCs w:val="22"/>
              </w:rPr>
              <w:t> §5 ja 5a sekä </w:t>
            </w:r>
            <w:proofErr w:type="spellStart"/>
            <w:r>
              <w:rPr>
                <w:rStyle w:val="spellingerror"/>
                <w:rFonts w:ascii="Corbel" w:hAnsi="Corbel" w:cs="Segoe UI"/>
                <w:b/>
                <w:bCs/>
                <w:sz w:val="22"/>
                <w:szCs w:val="22"/>
              </w:rPr>
              <w:t>YhdenvertaisuusL</w:t>
            </w:r>
            <w:proofErr w:type="spellEnd"/>
            <w:r>
              <w:rPr>
                <w:rStyle w:val="normaltextrun"/>
                <w:rFonts w:ascii="Corbel" w:hAnsi="Corbel" w:cs="Segoe UI"/>
                <w:b/>
                <w:bCs/>
                <w:sz w:val="22"/>
                <w:szCs w:val="22"/>
              </w:rPr>
              <w:t> §6) </w:t>
            </w:r>
            <w:r>
              <w:rPr>
                <w:rStyle w:val="normaltextrun"/>
                <w:rFonts w:ascii="Corbel" w:hAnsi="Corbel" w:cs="Segoe UI"/>
                <w:b/>
                <w:bCs/>
                <w:color w:val="0070C0"/>
              </w:rPr>
              <w:t>Täydennetään Niittylahden koulun </w:t>
            </w:r>
            <w:proofErr w:type="spellStart"/>
            <w:r>
              <w:rPr>
                <w:rStyle w:val="spellingerror"/>
                <w:rFonts w:ascii="Corbel" w:hAnsi="Corbel" w:cs="Segoe UI"/>
                <w:b/>
                <w:bCs/>
                <w:color w:val="0070C0"/>
              </w:rPr>
              <w:t>Teams’iin</w:t>
            </w:r>
            <w:proofErr w:type="spellEnd"/>
            <w:r>
              <w:rPr>
                <w:rStyle w:val="normaltextrun"/>
                <w:rFonts w:ascii="Corbel" w:hAnsi="Corbel" w:cs="Segoe UI"/>
                <w:b/>
                <w:bCs/>
                <w:color w:val="0070C0"/>
              </w:rPr>
              <w:t> 4.12.2020 mennessä.</w:t>
            </w:r>
            <w:r>
              <w:rPr>
                <w:rStyle w:val="eop"/>
                <w:rFonts w:ascii="Corbel" w:hAnsi="Corbel" w:cs="Segoe UI"/>
                <w:color w:val="0070C0"/>
              </w:rPr>
              <w:t> </w:t>
            </w:r>
          </w:p>
          <w:p w14:paraId="75508B99" w14:textId="77777777" w:rsidR="005637C3" w:rsidRPr="00C0790F" w:rsidRDefault="005637C3" w:rsidP="001908B5">
            <w:pPr>
              <w:rPr>
                <w:rFonts w:ascii="Corbel" w:hAnsi="Corbel" w:cs="Arial"/>
                <w:b/>
                <w:bCs/>
              </w:rPr>
            </w:pPr>
            <w:r w:rsidRPr="00C0790F">
              <w:rPr>
                <w:noProof/>
                <w:lang w:eastAsia="fi-FI"/>
              </w:rPr>
              <mc:AlternateContent>
                <mc:Choice Requires="wps">
                  <w:drawing>
                    <wp:anchor distT="0" distB="0" distL="114300" distR="114300" simplePos="0" relativeHeight="251661312" behindDoc="0" locked="0" layoutInCell="1" allowOverlap="1" wp14:anchorId="7606560C" wp14:editId="6C200FE1">
                      <wp:simplePos x="0" y="0"/>
                      <wp:positionH relativeFrom="column">
                        <wp:posOffset>0</wp:posOffset>
                      </wp:positionH>
                      <wp:positionV relativeFrom="paragraph">
                        <wp:posOffset>0</wp:posOffset>
                      </wp:positionV>
                      <wp:extent cx="1828800" cy="182880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C308B8" w14:textId="77777777" w:rsidR="001908B5" w:rsidRPr="00760098" w:rsidRDefault="001908B5" w:rsidP="005637C3">
                                  <w:pPr>
                                    <w:rPr>
                                      <w:rFonts w:ascii="Corbel" w:hAnsi="Corbel" w:cs="Arial"/>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06560C" id="_x0000_t202" coordsize="21600,21600" o:spt="202" path="m,l,21600r21600,l21600,xe">
                      <v:stroke joinstyle="miter"/>
                      <v:path gradientshapeok="t" o:connecttype="rect"/>
                    </v:shapetype>
                    <v:shape id="Tekstiruutu 3"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EOAJdApAgAAWAQAAA4AAAAAAAAAAAAAAAAALgIAAGRycy9lMm9Eb2MueG1s&#10;UEsBAi0AFAAGAAgAAAAhAEuJJs3WAAAABQEAAA8AAAAAAAAAAAAAAAAAgwQAAGRycy9kb3ducmV2&#10;LnhtbFBLBQYAAAAABAAEAPMAAACGBQAAAAA=&#10;" filled="f" stroked="f">
                      <v:textbox style="mso-fit-shape-to-text:t">
                        <w:txbxContent>
                          <w:p w14:paraId="0CC308B8" w14:textId="77777777" w:rsidR="001908B5" w:rsidRPr="00760098" w:rsidRDefault="001908B5" w:rsidP="005637C3">
                            <w:pPr>
                              <w:rPr>
                                <w:rFonts w:ascii="Corbel" w:hAnsi="Corbel" w:cs="Arial"/>
                                <w:b/>
                                <w:bCs/>
                              </w:rPr>
                            </w:pPr>
                          </w:p>
                        </w:txbxContent>
                      </v:textbox>
                    </v:shape>
                  </w:pict>
                </mc:Fallback>
              </mc:AlternateContent>
            </w:r>
          </w:p>
          <w:p w14:paraId="2E0869F0" w14:textId="77777777" w:rsidR="005637C3" w:rsidRPr="00C0790F" w:rsidRDefault="005637C3" w:rsidP="001908B5">
            <w:pPr>
              <w:rPr>
                <w:rFonts w:ascii="Corbel" w:hAnsi="Corbel" w:cs="Arial"/>
                <w:b/>
                <w:bCs/>
              </w:rPr>
            </w:pPr>
            <w:r w:rsidRPr="00C0790F">
              <w:rPr>
                <w:rFonts w:ascii="Corbel" w:hAnsi="Corbel" w:cs="Arial"/>
                <w:b/>
                <w:bCs/>
              </w:rPr>
              <w:t xml:space="preserve"> </w:t>
            </w:r>
          </w:p>
          <w:p w14:paraId="13D4F1AF" w14:textId="77777777" w:rsidR="005637C3" w:rsidRPr="00C0790F" w:rsidRDefault="005637C3" w:rsidP="001908B5">
            <w:pPr>
              <w:rPr>
                <w:rFonts w:ascii="Corbel" w:hAnsi="Corbel" w:cs="Arial"/>
                <w:b/>
                <w:bCs/>
              </w:rPr>
            </w:pPr>
          </w:p>
          <w:p w14:paraId="6B4883B7" w14:textId="77777777" w:rsidR="005637C3" w:rsidRPr="00C0790F" w:rsidRDefault="005637C3" w:rsidP="001908B5">
            <w:pPr>
              <w:rPr>
                <w:rFonts w:ascii="Corbel" w:hAnsi="Corbel" w:cs="Arial"/>
                <w:b/>
                <w:bCs/>
              </w:rPr>
            </w:pPr>
            <w:r w:rsidRPr="00C0790F">
              <w:rPr>
                <w:rFonts w:ascii="Corbel" w:hAnsi="Corbel" w:cs="Arial"/>
                <w:b/>
                <w:bCs/>
              </w:rPr>
              <w:t xml:space="preserve">    </w:t>
            </w:r>
          </w:p>
        </w:tc>
      </w:tr>
    </w:tbl>
    <w:p w14:paraId="1A744BC9" w14:textId="082E2F26" w:rsidR="00955F4C" w:rsidRPr="00902943" w:rsidRDefault="00955F4C" w:rsidP="004B61D7">
      <w:pPr>
        <w:rPr>
          <w:rFonts w:ascii="Corbel" w:hAnsi="Corbel"/>
        </w:rPr>
      </w:pPr>
    </w:p>
    <w:sectPr w:rsidR="00955F4C" w:rsidRPr="00902943" w:rsidSect="00F54C1E">
      <w:headerReference w:type="even" r:id="rId10"/>
      <w:headerReference w:type="default" r:id="rId11"/>
      <w:footerReference w:type="even" r:id="rId12"/>
      <w:footerReference w:type="default" r:id="rId13"/>
      <w:headerReference w:type="first" r:id="rId14"/>
      <w:footerReference w:type="first" r:id="rId15"/>
      <w:pgSz w:w="16838" w:h="11906" w:orient="landscape"/>
      <w:pgMar w:top="602" w:right="1417" w:bottom="1134"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A173C" w14:textId="77777777" w:rsidR="00BF0A4C" w:rsidRDefault="00BF0A4C" w:rsidP="00E04A4F">
      <w:pPr>
        <w:spacing w:after="0" w:line="240" w:lineRule="auto"/>
      </w:pPr>
      <w:r>
        <w:separator/>
      </w:r>
    </w:p>
  </w:endnote>
  <w:endnote w:type="continuationSeparator" w:id="0">
    <w:p w14:paraId="4FF0FD2D" w14:textId="77777777" w:rsidR="00BF0A4C" w:rsidRDefault="00BF0A4C" w:rsidP="00E0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EC09" w14:textId="77777777" w:rsidR="001908B5" w:rsidRDefault="001908B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284F0" w14:textId="77777777" w:rsidR="001908B5" w:rsidRDefault="001908B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EFF18" w14:textId="77777777" w:rsidR="001908B5" w:rsidRDefault="001908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29EA9" w14:textId="77777777" w:rsidR="00BF0A4C" w:rsidRDefault="00BF0A4C" w:rsidP="00E04A4F">
      <w:pPr>
        <w:spacing w:after="0" w:line="240" w:lineRule="auto"/>
      </w:pPr>
      <w:r>
        <w:separator/>
      </w:r>
    </w:p>
  </w:footnote>
  <w:footnote w:type="continuationSeparator" w:id="0">
    <w:p w14:paraId="1C2AA22F" w14:textId="77777777" w:rsidR="00BF0A4C" w:rsidRDefault="00BF0A4C" w:rsidP="00E04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B319F" w14:textId="77777777" w:rsidR="001908B5" w:rsidRDefault="001908B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FE534" w14:textId="09D6B2A3" w:rsidR="001908B5" w:rsidRDefault="001908B5" w:rsidP="00AA4F27">
    <w:pPr>
      <w:pStyle w:val="Yltunniste"/>
      <w:tabs>
        <w:tab w:val="clear" w:pos="4819"/>
      </w:tabs>
    </w:pPr>
    <w:r>
      <w:rPr>
        <w:noProof/>
        <w:lang w:eastAsia="fi-FI"/>
      </w:rPr>
      <w:drawing>
        <wp:inline distT="0" distB="0" distL="0" distR="0" wp14:anchorId="2896E09B" wp14:editId="3F3355A7">
          <wp:extent cx="1495425" cy="397907"/>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lvelut_opetus.png"/>
                  <pic:cNvPicPr/>
                </pic:nvPicPr>
                <pic:blipFill>
                  <a:blip r:embed="rId1">
                    <a:extLst>
                      <a:ext uri="{28A0092B-C50C-407E-A947-70E740481C1C}">
                        <a14:useLocalDpi xmlns:a14="http://schemas.microsoft.com/office/drawing/2010/main" val="0"/>
                      </a:ext>
                    </a:extLst>
                  </a:blip>
                  <a:stretch>
                    <a:fillRect/>
                  </a:stretch>
                </pic:blipFill>
                <pic:spPr>
                  <a:xfrm>
                    <a:off x="0" y="0"/>
                    <a:ext cx="1512140" cy="402355"/>
                  </a:xfrm>
                  <a:prstGeom prst="rect">
                    <a:avLst/>
                  </a:prstGeom>
                </pic:spPr>
              </pic:pic>
            </a:graphicData>
          </a:graphic>
        </wp:inline>
      </w:drawing>
    </w:r>
    <w:r>
      <w:tab/>
    </w:r>
    <w:r w:rsidR="00867648">
      <w:t>NIITTYLAHDEN</w:t>
    </w:r>
    <w:r>
      <w:t xml:space="preserve"> KOULUN VUOSISUUNNITELMA 2020 - 2021</w:t>
    </w:r>
  </w:p>
  <w:p w14:paraId="6778C41F" w14:textId="77777777" w:rsidR="001908B5" w:rsidRDefault="001908B5" w:rsidP="00E04A4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280FF" w14:textId="77777777" w:rsidR="001908B5" w:rsidRDefault="001908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6CAB"/>
    <w:multiLevelType w:val="multilevel"/>
    <w:tmpl w:val="6CD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A7D73"/>
    <w:multiLevelType w:val="multilevel"/>
    <w:tmpl w:val="EC7AC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E4B8A"/>
    <w:multiLevelType w:val="hybridMultilevel"/>
    <w:tmpl w:val="FD206426"/>
    <w:lvl w:ilvl="0" w:tplc="AE92A6A2">
      <w:start w:val="2"/>
      <w:numFmt w:val="bullet"/>
      <w:lvlText w:val="-"/>
      <w:lvlJc w:val="left"/>
      <w:pPr>
        <w:ind w:left="720" w:hanging="360"/>
      </w:pPr>
      <w:rPr>
        <w:rFonts w:ascii="Corbel" w:eastAsiaTheme="minorHAnsi" w:hAnsi="Corbe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A948CA"/>
    <w:multiLevelType w:val="multilevel"/>
    <w:tmpl w:val="55B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A2223"/>
    <w:multiLevelType w:val="hybridMultilevel"/>
    <w:tmpl w:val="C9CE5B0A"/>
    <w:lvl w:ilvl="0" w:tplc="15829AA8">
      <w:start w:val="8"/>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1FA407D9"/>
    <w:multiLevelType w:val="multilevel"/>
    <w:tmpl w:val="66D8F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23DF8"/>
    <w:multiLevelType w:val="multilevel"/>
    <w:tmpl w:val="146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6741A"/>
    <w:multiLevelType w:val="hybridMultilevel"/>
    <w:tmpl w:val="0868DFCE"/>
    <w:lvl w:ilvl="0" w:tplc="7F4AA6D6">
      <w:numFmt w:val="bullet"/>
      <w:lvlText w:val="-"/>
      <w:lvlJc w:val="left"/>
      <w:pPr>
        <w:ind w:left="720" w:hanging="360"/>
      </w:pPr>
      <w:rPr>
        <w:rFonts w:ascii="Garamond" w:eastAsia="Times New Roman" w:hAnsi="Garamond"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3A18A0"/>
    <w:multiLevelType w:val="hybridMultilevel"/>
    <w:tmpl w:val="E0A6DA4E"/>
    <w:lvl w:ilvl="0" w:tplc="5A640728">
      <w:start w:val="1"/>
      <w:numFmt w:val="bullet"/>
      <w:lvlText w:val="•"/>
      <w:lvlJc w:val="left"/>
      <w:pPr>
        <w:tabs>
          <w:tab w:val="num" w:pos="360"/>
        </w:tabs>
        <w:ind w:left="360" w:hanging="360"/>
      </w:pPr>
      <w:rPr>
        <w:rFonts w:ascii="Arial" w:hAnsi="Arial" w:hint="default"/>
      </w:rPr>
    </w:lvl>
    <w:lvl w:ilvl="1" w:tplc="E4682516">
      <w:start w:val="1"/>
      <w:numFmt w:val="bullet"/>
      <w:lvlText w:val="•"/>
      <w:lvlJc w:val="left"/>
      <w:pPr>
        <w:tabs>
          <w:tab w:val="num" w:pos="1080"/>
        </w:tabs>
        <w:ind w:left="1080" w:hanging="360"/>
      </w:pPr>
      <w:rPr>
        <w:rFonts w:ascii="Arial" w:hAnsi="Arial" w:hint="default"/>
      </w:rPr>
    </w:lvl>
    <w:lvl w:ilvl="2" w:tplc="3E628E2C">
      <w:start w:val="1"/>
      <w:numFmt w:val="bullet"/>
      <w:lvlText w:val="•"/>
      <w:lvlJc w:val="left"/>
      <w:pPr>
        <w:tabs>
          <w:tab w:val="num" w:pos="1800"/>
        </w:tabs>
        <w:ind w:left="1800" w:hanging="360"/>
      </w:pPr>
      <w:rPr>
        <w:rFonts w:ascii="Arial" w:hAnsi="Arial" w:hint="default"/>
      </w:rPr>
    </w:lvl>
    <w:lvl w:ilvl="3" w:tplc="978684DC" w:tentative="1">
      <w:start w:val="1"/>
      <w:numFmt w:val="bullet"/>
      <w:lvlText w:val="•"/>
      <w:lvlJc w:val="left"/>
      <w:pPr>
        <w:tabs>
          <w:tab w:val="num" w:pos="2520"/>
        </w:tabs>
        <w:ind w:left="2520" w:hanging="360"/>
      </w:pPr>
      <w:rPr>
        <w:rFonts w:ascii="Arial" w:hAnsi="Arial" w:hint="default"/>
      </w:rPr>
    </w:lvl>
    <w:lvl w:ilvl="4" w:tplc="49FA7CCC" w:tentative="1">
      <w:start w:val="1"/>
      <w:numFmt w:val="bullet"/>
      <w:lvlText w:val="•"/>
      <w:lvlJc w:val="left"/>
      <w:pPr>
        <w:tabs>
          <w:tab w:val="num" w:pos="3240"/>
        </w:tabs>
        <w:ind w:left="3240" w:hanging="360"/>
      </w:pPr>
      <w:rPr>
        <w:rFonts w:ascii="Arial" w:hAnsi="Arial" w:hint="default"/>
      </w:rPr>
    </w:lvl>
    <w:lvl w:ilvl="5" w:tplc="1C344DEC" w:tentative="1">
      <w:start w:val="1"/>
      <w:numFmt w:val="bullet"/>
      <w:lvlText w:val="•"/>
      <w:lvlJc w:val="left"/>
      <w:pPr>
        <w:tabs>
          <w:tab w:val="num" w:pos="3960"/>
        </w:tabs>
        <w:ind w:left="3960" w:hanging="360"/>
      </w:pPr>
      <w:rPr>
        <w:rFonts w:ascii="Arial" w:hAnsi="Arial" w:hint="default"/>
      </w:rPr>
    </w:lvl>
    <w:lvl w:ilvl="6" w:tplc="A5C874A2" w:tentative="1">
      <w:start w:val="1"/>
      <w:numFmt w:val="bullet"/>
      <w:lvlText w:val="•"/>
      <w:lvlJc w:val="left"/>
      <w:pPr>
        <w:tabs>
          <w:tab w:val="num" w:pos="4680"/>
        </w:tabs>
        <w:ind w:left="4680" w:hanging="360"/>
      </w:pPr>
      <w:rPr>
        <w:rFonts w:ascii="Arial" w:hAnsi="Arial" w:hint="default"/>
      </w:rPr>
    </w:lvl>
    <w:lvl w:ilvl="7" w:tplc="E2300C2E" w:tentative="1">
      <w:start w:val="1"/>
      <w:numFmt w:val="bullet"/>
      <w:lvlText w:val="•"/>
      <w:lvlJc w:val="left"/>
      <w:pPr>
        <w:tabs>
          <w:tab w:val="num" w:pos="5400"/>
        </w:tabs>
        <w:ind w:left="5400" w:hanging="360"/>
      </w:pPr>
      <w:rPr>
        <w:rFonts w:ascii="Arial" w:hAnsi="Arial" w:hint="default"/>
      </w:rPr>
    </w:lvl>
    <w:lvl w:ilvl="8" w:tplc="980A38C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A856B7A"/>
    <w:multiLevelType w:val="hybridMultilevel"/>
    <w:tmpl w:val="E2ECF358"/>
    <w:lvl w:ilvl="0" w:tplc="7004BB4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DD61EE8"/>
    <w:multiLevelType w:val="multilevel"/>
    <w:tmpl w:val="A4E2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848BC"/>
    <w:multiLevelType w:val="hybridMultilevel"/>
    <w:tmpl w:val="49164CE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CB4A8C"/>
    <w:multiLevelType w:val="multilevel"/>
    <w:tmpl w:val="2AE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466B4"/>
    <w:multiLevelType w:val="hybridMultilevel"/>
    <w:tmpl w:val="3C6EB342"/>
    <w:lvl w:ilvl="0" w:tplc="466E566E">
      <w:start w:val="4"/>
      <w:numFmt w:val="bullet"/>
      <w:lvlText w:val="-"/>
      <w:lvlJc w:val="left"/>
      <w:pPr>
        <w:ind w:left="720" w:hanging="360"/>
      </w:pPr>
      <w:rPr>
        <w:rFonts w:ascii="Corbel" w:eastAsiaTheme="minorHAnsi" w:hAnsi="Corbe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D910B0"/>
    <w:multiLevelType w:val="multilevel"/>
    <w:tmpl w:val="A46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01C67"/>
    <w:multiLevelType w:val="multilevel"/>
    <w:tmpl w:val="A87E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6768E"/>
    <w:multiLevelType w:val="multilevel"/>
    <w:tmpl w:val="F8B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E54F90"/>
    <w:multiLevelType w:val="multilevel"/>
    <w:tmpl w:val="013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8E7AB4"/>
    <w:multiLevelType w:val="hybridMultilevel"/>
    <w:tmpl w:val="49164CE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F8D10A7"/>
    <w:multiLevelType w:val="multilevel"/>
    <w:tmpl w:val="052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155C7F"/>
    <w:multiLevelType w:val="multilevel"/>
    <w:tmpl w:val="76D0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F39D5"/>
    <w:multiLevelType w:val="multilevel"/>
    <w:tmpl w:val="C46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E4A7E"/>
    <w:multiLevelType w:val="multilevel"/>
    <w:tmpl w:val="0D166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45EF9"/>
    <w:multiLevelType w:val="hybridMultilevel"/>
    <w:tmpl w:val="6DF27308"/>
    <w:lvl w:ilvl="0" w:tplc="A8462ABC">
      <w:start w:val="14"/>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E5224B"/>
    <w:multiLevelType w:val="multilevel"/>
    <w:tmpl w:val="915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CE21C4"/>
    <w:multiLevelType w:val="hybridMultilevel"/>
    <w:tmpl w:val="49164CE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AA85933"/>
    <w:multiLevelType w:val="multilevel"/>
    <w:tmpl w:val="7B7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C32873"/>
    <w:multiLevelType w:val="hybridMultilevel"/>
    <w:tmpl w:val="19A4F8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8"/>
  </w:num>
  <w:num w:numId="2">
    <w:abstractNumId w:val="7"/>
  </w:num>
  <w:num w:numId="3">
    <w:abstractNumId w:val="11"/>
  </w:num>
  <w:num w:numId="4">
    <w:abstractNumId w:val="25"/>
  </w:num>
  <w:num w:numId="5">
    <w:abstractNumId w:val="23"/>
  </w:num>
  <w:num w:numId="6">
    <w:abstractNumId w:val="8"/>
  </w:num>
  <w:num w:numId="7">
    <w:abstractNumId w:val="9"/>
  </w:num>
  <w:num w:numId="8">
    <w:abstractNumId w:val="13"/>
  </w:num>
  <w:num w:numId="9">
    <w:abstractNumId w:val="2"/>
  </w:num>
  <w:num w:numId="10">
    <w:abstractNumId w:val="27"/>
  </w:num>
  <w:num w:numId="11">
    <w:abstractNumId w:val="12"/>
  </w:num>
  <w:num w:numId="12">
    <w:abstractNumId w:val="6"/>
  </w:num>
  <w:num w:numId="13">
    <w:abstractNumId w:val="21"/>
  </w:num>
  <w:num w:numId="14">
    <w:abstractNumId w:val="0"/>
  </w:num>
  <w:num w:numId="15">
    <w:abstractNumId w:val="26"/>
  </w:num>
  <w:num w:numId="16">
    <w:abstractNumId w:val="19"/>
  </w:num>
  <w:num w:numId="17">
    <w:abstractNumId w:val="20"/>
  </w:num>
  <w:num w:numId="18">
    <w:abstractNumId w:val="16"/>
  </w:num>
  <w:num w:numId="19">
    <w:abstractNumId w:val="17"/>
  </w:num>
  <w:num w:numId="20">
    <w:abstractNumId w:val="3"/>
  </w:num>
  <w:num w:numId="21">
    <w:abstractNumId w:val="15"/>
  </w:num>
  <w:num w:numId="22">
    <w:abstractNumId w:val="5"/>
  </w:num>
  <w:num w:numId="23">
    <w:abstractNumId w:val="22"/>
  </w:num>
  <w:num w:numId="24">
    <w:abstractNumId w:val="24"/>
  </w:num>
  <w:num w:numId="25">
    <w:abstractNumId w:val="1"/>
  </w:num>
  <w:num w:numId="26">
    <w:abstractNumId w:val="4"/>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4F"/>
    <w:rsid w:val="00003601"/>
    <w:rsid w:val="00024EBD"/>
    <w:rsid w:val="00050D6A"/>
    <w:rsid w:val="0005449B"/>
    <w:rsid w:val="000A3500"/>
    <w:rsid w:val="000A420D"/>
    <w:rsid w:val="000A58DE"/>
    <w:rsid w:val="000B363F"/>
    <w:rsid w:val="000C060C"/>
    <w:rsid w:val="000C1FFF"/>
    <w:rsid w:val="000F0F8E"/>
    <w:rsid w:val="000F634F"/>
    <w:rsid w:val="001030C6"/>
    <w:rsid w:val="00111315"/>
    <w:rsid w:val="001124B6"/>
    <w:rsid w:val="00112DAE"/>
    <w:rsid w:val="0012394F"/>
    <w:rsid w:val="0013436F"/>
    <w:rsid w:val="00137FA6"/>
    <w:rsid w:val="00140173"/>
    <w:rsid w:val="00155F7C"/>
    <w:rsid w:val="00160185"/>
    <w:rsid w:val="0016711B"/>
    <w:rsid w:val="00176BE0"/>
    <w:rsid w:val="001908B5"/>
    <w:rsid w:val="001B7455"/>
    <w:rsid w:val="001F5A08"/>
    <w:rsid w:val="002009C3"/>
    <w:rsid w:val="00205FB9"/>
    <w:rsid w:val="002136A0"/>
    <w:rsid w:val="00236200"/>
    <w:rsid w:val="00236769"/>
    <w:rsid w:val="0024205B"/>
    <w:rsid w:val="002566CD"/>
    <w:rsid w:val="00261791"/>
    <w:rsid w:val="0026664F"/>
    <w:rsid w:val="002676FD"/>
    <w:rsid w:val="0028012F"/>
    <w:rsid w:val="002916E7"/>
    <w:rsid w:val="00296346"/>
    <w:rsid w:val="002A6747"/>
    <w:rsid w:val="002A79C5"/>
    <w:rsid w:val="002B27CC"/>
    <w:rsid w:val="002C48C5"/>
    <w:rsid w:val="002D5784"/>
    <w:rsid w:val="00303ECD"/>
    <w:rsid w:val="00320067"/>
    <w:rsid w:val="00350433"/>
    <w:rsid w:val="003505EE"/>
    <w:rsid w:val="00366640"/>
    <w:rsid w:val="003761F4"/>
    <w:rsid w:val="00383C2F"/>
    <w:rsid w:val="00391CA7"/>
    <w:rsid w:val="00394229"/>
    <w:rsid w:val="003C1BA8"/>
    <w:rsid w:val="003E5B57"/>
    <w:rsid w:val="00435DBC"/>
    <w:rsid w:val="0043677C"/>
    <w:rsid w:val="00436CBB"/>
    <w:rsid w:val="00497BF2"/>
    <w:rsid w:val="004A4AE7"/>
    <w:rsid w:val="004A4FA6"/>
    <w:rsid w:val="004B4D72"/>
    <w:rsid w:val="004B5970"/>
    <w:rsid w:val="004B61D7"/>
    <w:rsid w:val="004D3CBB"/>
    <w:rsid w:val="00512BF1"/>
    <w:rsid w:val="00541DEB"/>
    <w:rsid w:val="005637C3"/>
    <w:rsid w:val="005C3253"/>
    <w:rsid w:val="005D5010"/>
    <w:rsid w:val="005E1AFC"/>
    <w:rsid w:val="005F5CDE"/>
    <w:rsid w:val="0060303F"/>
    <w:rsid w:val="006109CF"/>
    <w:rsid w:val="00646002"/>
    <w:rsid w:val="00660B1C"/>
    <w:rsid w:val="0066211F"/>
    <w:rsid w:val="006A59DB"/>
    <w:rsid w:val="006A62DB"/>
    <w:rsid w:val="006A6FC2"/>
    <w:rsid w:val="006D2D47"/>
    <w:rsid w:val="006E5F3D"/>
    <w:rsid w:val="006F7254"/>
    <w:rsid w:val="0071679B"/>
    <w:rsid w:val="00761B88"/>
    <w:rsid w:val="007730EF"/>
    <w:rsid w:val="00774DD6"/>
    <w:rsid w:val="00787BD9"/>
    <w:rsid w:val="007906C5"/>
    <w:rsid w:val="007A113E"/>
    <w:rsid w:val="007A40D3"/>
    <w:rsid w:val="007F572B"/>
    <w:rsid w:val="0080223A"/>
    <w:rsid w:val="00814008"/>
    <w:rsid w:val="008212A7"/>
    <w:rsid w:val="00827CFA"/>
    <w:rsid w:val="00837B03"/>
    <w:rsid w:val="00866E00"/>
    <w:rsid w:val="00867648"/>
    <w:rsid w:val="00881E9C"/>
    <w:rsid w:val="00884697"/>
    <w:rsid w:val="00884EFE"/>
    <w:rsid w:val="00887DAE"/>
    <w:rsid w:val="008A15A3"/>
    <w:rsid w:val="008A175C"/>
    <w:rsid w:val="008A6F7A"/>
    <w:rsid w:val="008A795F"/>
    <w:rsid w:val="008B10DE"/>
    <w:rsid w:val="008B46DF"/>
    <w:rsid w:val="008C20D1"/>
    <w:rsid w:val="008D112F"/>
    <w:rsid w:val="008D33FB"/>
    <w:rsid w:val="008D6FAA"/>
    <w:rsid w:val="008F5604"/>
    <w:rsid w:val="008F7490"/>
    <w:rsid w:val="00902943"/>
    <w:rsid w:val="00920480"/>
    <w:rsid w:val="0094275A"/>
    <w:rsid w:val="00955F4C"/>
    <w:rsid w:val="00981DA3"/>
    <w:rsid w:val="009A2579"/>
    <w:rsid w:val="009B3ABE"/>
    <w:rsid w:val="009D041F"/>
    <w:rsid w:val="009D713A"/>
    <w:rsid w:val="009E20C3"/>
    <w:rsid w:val="009F2036"/>
    <w:rsid w:val="00A011CC"/>
    <w:rsid w:val="00A05FCB"/>
    <w:rsid w:val="00A1017E"/>
    <w:rsid w:val="00A22B72"/>
    <w:rsid w:val="00A56D9E"/>
    <w:rsid w:val="00A57263"/>
    <w:rsid w:val="00A729CC"/>
    <w:rsid w:val="00A8598A"/>
    <w:rsid w:val="00A94286"/>
    <w:rsid w:val="00AA18B1"/>
    <w:rsid w:val="00AA4F27"/>
    <w:rsid w:val="00AB3E36"/>
    <w:rsid w:val="00AB7BF7"/>
    <w:rsid w:val="00AD19D6"/>
    <w:rsid w:val="00AE0AF1"/>
    <w:rsid w:val="00AF1DDE"/>
    <w:rsid w:val="00B00132"/>
    <w:rsid w:val="00B1463E"/>
    <w:rsid w:val="00B22B7E"/>
    <w:rsid w:val="00B22E2E"/>
    <w:rsid w:val="00B2686B"/>
    <w:rsid w:val="00B27FF7"/>
    <w:rsid w:val="00B3072F"/>
    <w:rsid w:val="00B353CE"/>
    <w:rsid w:val="00B471C0"/>
    <w:rsid w:val="00B71DBA"/>
    <w:rsid w:val="00B80013"/>
    <w:rsid w:val="00BA42D3"/>
    <w:rsid w:val="00BB7A90"/>
    <w:rsid w:val="00BE1F2C"/>
    <w:rsid w:val="00BF0A4C"/>
    <w:rsid w:val="00C00425"/>
    <w:rsid w:val="00C0788F"/>
    <w:rsid w:val="00C0790F"/>
    <w:rsid w:val="00C40019"/>
    <w:rsid w:val="00C45901"/>
    <w:rsid w:val="00C773F4"/>
    <w:rsid w:val="00C80531"/>
    <w:rsid w:val="00CA5D51"/>
    <w:rsid w:val="00CB0876"/>
    <w:rsid w:val="00CC27EA"/>
    <w:rsid w:val="00CC6B13"/>
    <w:rsid w:val="00CD5F00"/>
    <w:rsid w:val="00D05301"/>
    <w:rsid w:val="00D504D8"/>
    <w:rsid w:val="00D515FD"/>
    <w:rsid w:val="00D51C0E"/>
    <w:rsid w:val="00D5509B"/>
    <w:rsid w:val="00D641E0"/>
    <w:rsid w:val="00D6493D"/>
    <w:rsid w:val="00D70489"/>
    <w:rsid w:val="00D71B0A"/>
    <w:rsid w:val="00DB489B"/>
    <w:rsid w:val="00DC3370"/>
    <w:rsid w:val="00DC4A2D"/>
    <w:rsid w:val="00DD6706"/>
    <w:rsid w:val="00DE332F"/>
    <w:rsid w:val="00DF27CC"/>
    <w:rsid w:val="00E03B8D"/>
    <w:rsid w:val="00E04A4F"/>
    <w:rsid w:val="00E10D93"/>
    <w:rsid w:val="00E31FE9"/>
    <w:rsid w:val="00E9049D"/>
    <w:rsid w:val="00EA1834"/>
    <w:rsid w:val="00EB7010"/>
    <w:rsid w:val="00EC0DD4"/>
    <w:rsid w:val="00EC7717"/>
    <w:rsid w:val="00ED58C3"/>
    <w:rsid w:val="00EE55DA"/>
    <w:rsid w:val="00EF06A3"/>
    <w:rsid w:val="00F050A7"/>
    <w:rsid w:val="00F051C1"/>
    <w:rsid w:val="00F1512B"/>
    <w:rsid w:val="00F16171"/>
    <w:rsid w:val="00F22892"/>
    <w:rsid w:val="00F249C9"/>
    <w:rsid w:val="00F2555C"/>
    <w:rsid w:val="00F364C6"/>
    <w:rsid w:val="00F54C1E"/>
    <w:rsid w:val="00F84564"/>
    <w:rsid w:val="00F90D34"/>
    <w:rsid w:val="00F90D77"/>
    <w:rsid w:val="00F94040"/>
    <w:rsid w:val="00FA3505"/>
    <w:rsid w:val="00FB3DED"/>
    <w:rsid w:val="00FB6882"/>
    <w:rsid w:val="00FB72AC"/>
    <w:rsid w:val="00FC23C9"/>
    <w:rsid w:val="00FC6D56"/>
    <w:rsid w:val="00FF5140"/>
    <w:rsid w:val="0BECF112"/>
    <w:rsid w:val="0C34755B"/>
    <w:rsid w:val="0CB70151"/>
    <w:rsid w:val="0E4B54DF"/>
    <w:rsid w:val="111AFE78"/>
    <w:rsid w:val="11ADD4C9"/>
    <w:rsid w:val="13C38C19"/>
    <w:rsid w:val="26269B20"/>
    <w:rsid w:val="2B298118"/>
    <w:rsid w:val="300944B9"/>
    <w:rsid w:val="3B451AE2"/>
    <w:rsid w:val="3D2A926A"/>
    <w:rsid w:val="3F39F05E"/>
    <w:rsid w:val="416D3A79"/>
    <w:rsid w:val="45323CAD"/>
    <w:rsid w:val="487DC403"/>
    <w:rsid w:val="49A35F50"/>
    <w:rsid w:val="561E7FCC"/>
    <w:rsid w:val="562AB106"/>
    <w:rsid w:val="56AAD407"/>
    <w:rsid w:val="5B9A15A5"/>
    <w:rsid w:val="5BC2D626"/>
    <w:rsid w:val="5C3A66D6"/>
    <w:rsid w:val="71F33880"/>
    <w:rsid w:val="79935004"/>
    <w:rsid w:val="7A1CAA57"/>
    <w:rsid w:val="7E2B9B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0544"/>
  <w15:docId w15:val="{5B3672FE-55FF-4FBC-8BFE-7A6F4DDC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E332F"/>
  </w:style>
  <w:style w:type="paragraph" w:styleId="Otsikko1">
    <w:name w:val="heading 1"/>
    <w:basedOn w:val="Normaali"/>
    <w:next w:val="Normaali"/>
    <w:link w:val="Otsikko1Char"/>
    <w:qFormat/>
    <w:rsid w:val="00112DAE"/>
    <w:pPr>
      <w:keepNext/>
      <w:autoSpaceDE w:val="0"/>
      <w:autoSpaceDN w:val="0"/>
      <w:spacing w:after="0" w:line="240" w:lineRule="auto"/>
      <w:outlineLvl w:val="0"/>
    </w:pPr>
    <w:rPr>
      <w:rFonts w:ascii="Times New Roman" w:eastAsia="Times New Roman" w:hAnsi="Times New Roman" w:cs="Times New Roman"/>
      <w:b/>
      <w:bCs/>
      <w:sz w:val="18"/>
      <w:szCs w:val="18"/>
      <w:lang w:eastAsia="fi-FI"/>
    </w:rPr>
  </w:style>
  <w:style w:type="paragraph" w:styleId="Otsikko4">
    <w:name w:val="heading 4"/>
    <w:basedOn w:val="Normaali"/>
    <w:next w:val="Normaali"/>
    <w:link w:val="Otsikko4Char"/>
    <w:qFormat/>
    <w:rsid w:val="00112DAE"/>
    <w:pPr>
      <w:keepNext/>
      <w:framePr w:hSpace="141" w:wrap="notBeside" w:vAnchor="text" w:hAnchor="page" w:x="5925" w:y="-11"/>
      <w:autoSpaceDE w:val="0"/>
      <w:autoSpaceDN w:val="0"/>
      <w:spacing w:after="0" w:line="240" w:lineRule="auto"/>
      <w:outlineLvl w:val="3"/>
    </w:pPr>
    <w:rPr>
      <w:rFonts w:ascii="Arial" w:eastAsia="Times New Roman" w:hAnsi="Arial" w:cs="Arial"/>
      <w:b/>
      <w:bCs/>
      <w:sz w:val="20"/>
      <w:szCs w:val="20"/>
      <w:lang w:eastAsia="fi-FI"/>
    </w:rPr>
  </w:style>
  <w:style w:type="paragraph" w:styleId="Otsikko6">
    <w:name w:val="heading 6"/>
    <w:basedOn w:val="Normaali"/>
    <w:next w:val="Normaali"/>
    <w:link w:val="Otsikko6Char"/>
    <w:qFormat/>
    <w:rsid w:val="00112DAE"/>
    <w:pPr>
      <w:keepNext/>
      <w:autoSpaceDE w:val="0"/>
      <w:autoSpaceDN w:val="0"/>
      <w:spacing w:after="0" w:line="240" w:lineRule="auto"/>
      <w:outlineLvl w:val="5"/>
    </w:pPr>
    <w:rPr>
      <w:rFonts w:ascii="Garamond" w:eastAsia="Times New Roman" w:hAnsi="Garamond" w:cs="Arial"/>
      <w:b/>
      <w:bCs/>
      <w:szCs w:val="1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04A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04A4F"/>
  </w:style>
  <w:style w:type="paragraph" w:styleId="Alatunniste">
    <w:name w:val="footer"/>
    <w:basedOn w:val="Normaali"/>
    <w:link w:val="AlatunnisteChar"/>
    <w:uiPriority w:val="99"/>
    <w:unhideWhenUsed/>
    <w:rsid w:val="00E04A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4A4F"/>
  </w:style>
  <w:style w:type="paragraph" w:styleId="Seliteteksti">
    <w:name w:val="Balloon Text"/>
    <w:basedOn w:val="Normaali"/>
    <w:link w:val="SelitetekstiChar"/>
    <w:uiPriority w:val="99"/>
    <w:semiHidden/>
    <w:unhideWhenUsed/>
    <w:rsid w:val="00E04A4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04A4F"/>
    <w:rPr>
      <w:rFonts w:ascii="Tahoma" w:hAnsi="Tahoma" w:cs="Tahoma"/>
      <w:sz w:val="16"/>
      <w:szCs w:val="16"/>
    </w:rPr>
  </w:style>
  <w:style w:type="character" w:customStyle="1" w:styleId="Otsikko1Char">
    <w:name w:val="Otsikko 1 Char"/>
    <w:basedOn w:val="Kappaleenoletusfontti"/>
    <w:link w:val="Otsikko1"/>
    <w:rsid w:val="00112DAE"/>
    <w:rPr>
      <w:rFonts w:ascii="Times New Roman" w:eastAsia="Times New Roman" w:hAnsi="Times New Roman" w:cs="Times New Roman"/>
      <w:b/>
      <w:bCs/>
      <w:sz w:val="18"/>
      <w:szCs w:val="18"/>
      <w:lang w:eastAsia="fi-FI"/>
    </w:rPr>
  </w:style>
  <w:style w:type="character" w:customStyle="1" w:styleId="Otsikko4Char">
    <w:name w:val="Otsikko 4 Char"/>
    <w:basedOn w:val="Kappaleenoletusfontti"/>
    <w:link w:val="Otsikko4"/>
    <w:rsid w:val="00112DAE"/>
    <w:rPr>
      <w:rFonts w:ascii="Arial" w:eastAsia="Times New Roman" w:hAnsi="Arial" w:cs="Arial"/>
      <w:b/>
      <w:bCs/>
      <w:sz w:val="20"/>
      <w:szCs w:val="20"/>
      <w:lang w:eastAsia="fi-FI"/>
    </w:rPr>
  </w:style>
  <w:style w:type="character" w:customStyle="1" w:styleId="Otsikko6Char">
    <w:name w:val="Otsikko 6 Char"/>
    <w:basedOn w:val="Kappaleenoletusfontti"/>
    <w:link w:val="Otsikko6"/>
    <w:rsid w:val="00112DAE"/>
    <w:rPr>
      <w:rFonts w:ascii="Garamond" w:eastAsia="Times New Roman" w:hAnsi="Garamond" w:cs="Arial"/>
      <w:b/>
      <w:bCs/>
      <w:szCs w:val="18"/>
      <w:lang w:eastAsia="fi-FI"/>
    </w:rPr>
  </w:style>
  <w:style w:type="table" w:styleId="TaulukkoRuudukko">
    <w:name w:val="Table Grid"/>
    <w:basedOn w:val="Normaalitaulukko"/>
    <w:uiPriority w:val="59"/>
    <w:rsid w:val="000A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C060C"/>
    <w:rPr>
      <w:color w:val="0000FF" w:themeColor="hyperlink"/>
      <w:u w:val="single"/>
    </w:rPr>
  </w:style>
  <w:style w:type="paragraph" w:styleId="Luettelokappale">
    <w:name w:val="List Paragraph"/>
    <w:basedOn w:val="Normaali"/>
    <w:uiPriority w:val="34"/>
    <w:qFormat/>
    <w:rsid w:val="006A6FC2"/>
    <w:pPr>
      <w:spacing w:after="0" w:line="240" w:lineRule="auto"/>
      <w:ind w:left="720"/>
    </w:pPr>
    <w:rPr>
      <w:rFonts w:ascii="Calibri" w:hAnsi="Calibri" w:cs="Calibri"/>
    </w:rPr>
  </w:style>
  <w:style w:type="paragraph" w:customStyle="1" w:styleId="paragraph">
    <w:name w:val="paragraph"/>
    <w:basedOn w:val="Normaali"/>
    <w:rsid w:val="00F255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F2555C"/>
  </w:style>
  <w:style w:type="character" w:customStyle="1" w:styleId="normaltextrun">
    <w:name w:val="normaltextrun"/>
    <w:basedOn w:val="Kappaleenoletusfontti"/>
    <w:rsid w:val="00F2555C"/>
  </w:style>
  <w:style w:type="character" w:customStyle="1" w:styleId="spellingerror">
    <w:name w:val="spellingerror"/>
    <w:basedOn w:val="Kappaleenoletusfontti"/>
    <w:rsid w:val="00F2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11524">
      <w:bodyDiv w:val="1"/>
      <w:marLeft w:val="0"/>
      <w:marRight w:val="0"/>
      <w:marTop w:val="0"/>
      <w:marBottom w:val="0"/>
      <w:divBdr>
        <w:top w:val="none" w:sz="0" w:space="0" w:color="auto"/>
        <w:left w:val="none" w:sz="0" w:space="0" w:color="auto"/>
        <w:bottom w:val="none" w:sz="0" w:space="0" w:color="auto"/>
        <w:right w:val="none" w:sz="0" w:space="0" w:color="auto"/>
      </w:divBdr>
      <w:divsChild>
        <w:div w:id="1799378814">
          <w:marLeft w:val="0"/>
          <w:marRight w:val="0"/>
          <w:marTop w:val="0"/>
          <w:marBottom w:val="0"/>
          <w:divBdr>
            <w:top w:val="none" w:sz="0" w:space="0" w:color="auto"/>
            <w:left w:val="none" w:sz="0" w:space="0" w:color="auto"/>
            <w:bottom w:val="none" w:sz="0" w:space="0" w:color="auto"/>
            <w:right w:val="none" w:sz="0" w:space="0" w:color="auto"/>
          </w:divBdr>
        </w:div>
        <w:div w:id="331491367">
          <w:marLeft w:val="0"/>
          <w:marRight w:val="0"/>
          <w:marTop w:val="0"/>
          <w:marBottom w:val="0"/>
          <w:divBdr>
            <w:top w:val="none" w:sz="0" w:space="0" w:color="auto"/>
            <w:left w:val="none" w:sz="0" w:space="0" w:color="auto"/>
            <w:bottom w:val="none" w:sz="0" w:space="0" w:color="auto"/>
            <w:right w:val="none" w:sz="0" w:space="0" w:color="auto"/>
          </w:divBdr>
        </w:div>
        <w:div w:id="1739673132">
          <w:marLeft w:val="0"/>
          <w:marRight w:val="0"/>
          <w:marTop w:val="0"/>
          <w:marBottom w:val="0"/>
          <w:divBdr>
            <w:top w:val="none" w:sz="0" w:space="0" w:color="auto"/>
            <w:left w:val="none" w:sz="0" w:space="0" w:color="auto"/>
            <w:bottom w:val="none" w:sz="0" w:space="0" w:color="auto"/>
            <w:right w:val="none" w:sz="0" w:space="0" w:color="auto"/>
          </w:divBdr>
        </w:div>
        <w:div w:id="2075158043">
          <w:marLeft w:val="0"/>
          <w:marRight w:val="0"/>
          <w:marTop w:val="0"/>
          <w:marBottom w:val="0"/>
          <w:divBdr>
            <w:top w:val="none" w:sz="0" w:space="0" w:color="auto"/>
            <w:left w:val="none" w:sz="0" w:space="0" w:color="auto"/>
            <w:bottom w:val="none" w:sz="0" w:space="0" w:color="auto"/>
            <w:right w:val="none" w:sz="0" w:space="0" w:color="auto"/>
          </w:divBdr>
        </w:div>
        <w:div w:id="973104193">
          <w:marLeft w:val="0"/>
          <w:marRight w:val="0"/>
          <w:marTop w:val="0"/>
          <w:marBottom w:val="0"/>
          <w:divBdr>
            <w:top w:val="none" w:sz="0" w:space="0" w:color="auto"/>
            <w:left w:val="none" w:sz="0" w:space="0" w:color="auto"/>
            <w:bottom w:val="none" w:sz="0" w:space="0" w:color="auto"/>
            <w:right w:val="none" w:sz="0" w:space="0" w:color="auto"/>
          </w:divBdr>
        </w:div>
        <w:div w:id="1212231648">
          <w:marLeft w:val="0"/>
          <w:marRight w:val="0"/>
          <w:marTop w:val="0"/>
          <w:marBottom w:val="0"/>
          <w:divBdr>
            <w:top w:val="none" w:sz="0" w:space="0" w:color="auto"/>
            <w:left w:val="none" w:sz="0" w:space="0" w:color="auto"/>
            <w:bottom w:val="none" w:sz="0" w:space="0" w:color="auto"/>
            <w:right w:val="none" w:sz="0" w:space="0" w:color="auto"/>
          </w:divBdr>
        </w:div>
        <w:div w:id="764182207">
          <w:marLeft w:val="0"/>
          <w:marRight w:val="0"/>
          <w:marTop w:val="0"/>
          <w:marBottom w:val="0"/>
          <w:divBdr>
            <w:top w:val="none" w:sz="0" w:space="0" w:color="auto"/>
            <w:left w:val="none" w:sz="0" w:space="0" w:color="auto"/>
            <w:bottom w:val="none" w:sz="0" w:space="0" w:color="auto"/>
            <w:right w:val="none" w:sz="0" w:space="0" w:color="auto"/>
          </w:divBdr>
        </w:div>
      </w:divsChild>
    </w:div>
    <w:div w:id="259262596">
      <w:bodyDiv w:val="1"/>
      <w:marLeft w:val="0"/>
      <w:marRight w:val="0"/>
      <w:marTop w:val="0"/>
      <w:marBottom w:val="0"/>
      <w:divBdr>
        <w:top w:val="none" w:sz="0" w:space="0" w:color="auto"/>
        <w:left w:val="none" w:sz="0" w:space="0" w:color="auto"/>
        <w:bottom w:val="none" w:sz="0" w:space="0" w:color="auto"/>
        <w:right w:val="none" w:sz="0" w:space="0" w:color="auto"/>
      </w:divBdr>
      <w:divsChild>
        <w:div w:id="1354530187">
          <w:marLeft w:val="0"/>
          <w:marRight w:val="0"/>
          <w:marTop w:val="0"/>
          <w:marBottom w:val="0"/>
          <w:divBdr>
            <w:top w:val="none" w:sz="0" w:space="0" w:color="auto"/>
            <w:left w:val="none" w:sz="0" w:space="0" w:color="auto"/>
            <w:bottom w:val="none" w:sz="0" w:space="0" w:color="auto"/>
            <w:right w:val="none" w:sz="0" w:space="0" w:color="auto"/>
          </w:divBdr>
        </w:div>
        <w:div w:id="2086878956">
          <w:marLeft w:val="0"/>
          <w:marRight w:val="0"/>
          <w:marTop w:val="0"/>
          <w:marBottom w:val="0"/>
          <w:divBdr>
            <w:top w:val="none" w:sz="0" w:space="0" w:color="auto"/>
            <w:left w:val="none" w:sz="0" w:space="0" w:color="auto"/>
            <w:bottom w:val="none" w:sz="0" w:space="0" w:color="auto"/>
            <w:right w:val="none" w:sz="0" w:space="0" w:color="auto"/>
          </w:divBdr>
        </w:div>
        <w:div w:id="1976636735">
          <w:marLeft w:val="0"/>
          <w:marRight w:val="0"/>
          <w:marTop w:val="0"/>
          <w:marBottom w:val="0"/>
          <w:divBdr>
            <w:top w:val="none" w:sz="0" w:space="0" w:color="auto"/>
            <w:left w:val="none" w:sz="0" w:space="0" w:color="auto"/>
            <w:bottom w:val="none" w:sz="0" w:space="0" w:color="auto"/>
            <w:right w:val="none" w:sz="0" w:space="0" w:color="auto"/>
          </w:divBdr>
        </w:div>
      </w:divsChild>
    </w:div>
    <w:div w:id="454376877">
      <w:bodyDiv w:val="1"/>
      <w:marLeft w:val="0"/>
      <w:marRight w:val="0"/>
      <w:marTop w:val="0"/>
      <w:marBottom w:val="0"/>
      <w:divBdr>
        <w:top w:val="none" w:sz="0" w:space="0" w:color="auto"/>
        <w:left w:val="none" w:sz="0" w:space="0" w:color="auto"/>
        <w:bottom w:val="none" w:sz="0" w:space="0" w:color="auto"/>
        <w:right w:val="none" w:sz="0" w:space="0" w:color="auto"/>
      </w:divBdr>
      <w:divsChild>
        <w:div w:id="978610099">
          <w:marLeft w:val="0"/>
          <w:marRight w:val="0"/>
          <w:marTop w:val="0"/>
          <w:marBottom w:val="0"/>
          <w:divBdr>
            <w:top w:val="none" w:sz="0" w:space="0" w:color="auto"/>
            <w:left w:val="none" w:sz="0" w:space="0" w:color="auto"/>
            <w:bottom w:val="none" w:sz="0" w:space="0" w:color="auto"/>
            <w:right w:val="none" w:sz="0" w:space="0" w:color="auto"/>
          </w:divBdr>
        </w:div>
        <w:div w:id="1407074518">
          <w:marLeft w:val="0"/>
          <w:marRight w:val="0"/>
          <w:marTop w:val="0"/>
          <w:marBottom w:val="0"/>
          <w:divBdr>
            <w:top w:val="none" w:sz="0" w:space="0" w:color="auto"/>
            <w:left w:val="none" w:sz="0" w:space="0" w:color="auto"/>
            <w:bottom w:val="none" w:sz="0" w:space="0" w:color="auto"/>
            <w:right w:val="none" w:sz="0" w:space="0" w:color="auto"/>
          </w:divBdr>
        </w:div>
        <w:div w:id="1648239858">
          <w:marLeft w:val="0"/>
          <w:marRight w:val="0"/>
          <w:marTop w:val="0"/>
          <w:marBottom w:val="0"/>
          <w:divBdr>
            <w:top w:val="none" w:sz="0" w:space="0" w:color="auto"/>
            <w:left w:val="none" w:sz="0" w:space="0" w:color="auto"/>
            <w:bottom w:val="none" w:sz="0" w:space="0" w:color="auto"/>
            <w:right w:val="none" w:sz="0" w:space="0" w:color="auto"/>
          </w:divBdr>
        </w:div>
        <w:div w:id="1828932093">
          <w:marLeft w:val="0"/>
          <w:marRight w:val="0"/>
          <w:marTop w:val="0"/>
          <w:marBottom w:val="0"/>
          <w:divBdr>
            <w:top w:val="none" w:sz="0" w:space="0" w:color="auto"/>
            <w:left w:val="none" w:sz="0" w:space="0" w:color="auto"/>
            <w:bottom w:val="none" w:sz="0" w:space="0" w:color="auto"/>
            <w:right w:val="none" w:sz="0" w:space="0" w:color="auto"/>
          </w:divBdr>
        </w:div>
        <w:div w:id="303437849">
          <w:marLeft w:val="0"/>
          <w:marRight w:val="0"/>
          <w:marTop w:val="0"/>
          <w:marBottom w:val="0"/>
          <w:divBdr>
            <w:top w:val="none" w:sz="0" w:space="0" w:color="auto"/>
            <w:left w:val="none" w:sz="0" w:space="0" w:color="auto"/>
            <w:bottom w:val="none" w:sz="0" w:space="0" w:color="auto"/>
            <w:right w:val="none" w:sz="0" w:space="0" w:color="auto"/>
          </w:divBdr>
        </w:div>
        <w:div w:id="1991862947">
          <w:marLeft w:val="0"/>
          <w:marRight w:val="0"/>
          <w:marTop w:val="0"/>
          <w:marBottom w:val="0"/>
          <w:divBdr>
            <w:top w:val="none" w:sz="0" w:space="0" w:color="auto"/>
            <w:left w:val="none" w:sz="0" w:space="0" w:color="auto"/>
            <w:bottom w:val="none" w:sz="0" w:space="0" w:color="auto"/>
            <w:right w:val="none" w:sz="0" w:space="0" w:color="auto"/>
          </w:divBdr>
        </w:div>
        <w:div w:id="581110912">
          <w:marLeft w:val="0"/>
          <w:marRight w:val="0"/>
          <w:marTop w:val="0"/>
          <w:marBottom w:val="0"/>
          <w:divBdr>
            <w:top w:val="none" w:sz="0" w:space="0" w:color="auto"/>
            <w:left w:val="none" w:sz="0" w:space="0" w:color="auto"/>
            <w:bottom w:val="none" w:sz="0" w:space="0" w:color="auto"/>
            <w:right w:val="none" w:sz="0" w:space="0" w:color="auto"/>
          </w:divBdr>
        </w:div>
        <w:div w:id="133177706">
          <w:marLeft w:val="0"/>
          <w:marRight w:val="0"/>
          <w:marTop w:val="0"/>
          <w:marBottom w:val="0"/>
          <w:divBdr>
            <w:top w:val="none" w:sz="0" w:space="0" w:color="auto"/>
            <w:left w:val="none" w:sz="0" w:space="0" w:color="auto"/>
            <w:bottom w:val="none" w:sz="0" w:space="0" w:color="auto"/>
            <w:right w:val="none" w:sz="0" w:space="0" w:color="auto"/>
          </w:divBdr>
        </w:div>
        <w:div w:id="2021076576">
          <w:marLeft w:val="0"/>
          <w:marRight w:val="0"/>
          <w:marTop w:val="0"/>
          <w:marBottom w:val="0"/>
          <w:divBdr>
            <w:top w:val="none" w:sz="0" w:space="0" w:color="auto"/>
            <w:left w:val="none" w:sz="0" w:space="0" w:color="auto"/>
            <w:bottom w:val="none" w:sz="0" w:space="0" w:color="auto"/>
            <w:right w:val="none" w:sz="0" w:space="0" w:color="auto"/>
          </w:divBdr>
        </w:div>
        <w:div w:id="570310870">
          <w:marLeft w:val="0"/>
          <w:marRight w:val="0"/>
          <w:marTop w:val="0"/>
          <w:marBottom w:val="0"/>
          <w:divBdr>
            <w:top w:val="none" w:sz="0" w:space="0" w:color="auto"/>
            <w:left w:val="none" w:sz="0" w:space="0" w:color="auto"/>
            <w:bottom w:val="none" w:sz="0" w:space="0" w:color="auto"/>
            <w:right w:val="none" w:sz="0" w:space="0" w:color="auto"/>
          </w:divBdr>
        </w:div>
        <w:div w:id="1538545820">
          <w:marLeft w:val="0"/>
          <w:marRight w:val="0"/>
          <w:marTop w:val="0"/>
          <w:marBottom w:val="0"/>
          <w:divBdr>
            <w:top w:val="none" w:sz="0" w:space="0" w:color="auto"/>
            <w:left w:val="none" w:sz="0" w:space="0" w:color="auto"/>
            <w:bottom w:val="none" w:sz="0" w:space="0" w:color="auto"/>
            <w:right w:val="none" w:sz="0" w:space="0" w:color="auto"/>
          </w:divBdr>
        </w:div>
        <w:div w:id="2070373487">
          <w:marLeft w:val="0"/>
          <w:marRight w:val="0"/>
          <w:marTop w:val="0"/>
          <w:marBottom w:val="0"/>
          <w:divBdr>
            <w:top w:val="none" w:sz="0" w:space="0" w:color="auto"/>
            <w:left w:val="none" w:sz="0" w:space="0" w:color="auto"/>
            <w:bottom w:val="none" w:sz="0" w:space="0" w:color="auto"/>
            <w:right w:val="none" w:sz="0" w:space="0" w:color="auto"/>
          </w:divBdr>
        </w:div>
        <w:div w:id="209807388">
          <w:marLeft w:val="0"/>
          <w:marRight w:val="0"/>
          <w:marTop w:val="0"/>
          <w:marBottom w:val="0"/>
          <w:divBdr>
            <w:top w:val="none" w:sz="0" w:space="0" w:color="auto"/>
            <w:left w:val="none" w:sz="0" w:space="0" w:color="auto"/>
            <w:bottom w:val="none" w:sz="0" w:space="0" w:color="auto"/>
            <w:right w:val="none" w:sz="0" w:space="0" w:color="auto"/>
          </w:divBdr>
        </w:div>
        <w:div w:id="781072839">
          <w:marLeft w:val="0"/>
          <w:marRight w:val="0"/>
          <w:marTop w:val="0"/>
          <w:marBottom w:val="0"/>
          <w:divBdr>
            <w:top w:val="none" w:sz="0" w:space="0" w:color="auto"/>
            <w:left w:val="none" w:sz="0" w:space="0" w:color="auto"/>
            <w:bottom w:val="none" w:sz="0" w:space="0" w:color="auto"/>
            <w:right w:val="none" w:sz="0" w:space="0" w:color="auto"/>
          </w:divBdr>
        </w:div>
        <w:div w:id="442462210">
          <w:marLeft w:val="0"/>
          <w:marRight w:val="0"/>
          <w:marTop w:val="0"/>
          <w:marBottom w:val="0"/>
          <w:divBdr>
            <w:top w:val="none" w:sz="0" w:space="0" w:color="auto"/>
            <w:left w:val="none" w:sz="0" w:space="0" w:color="auto"/>
            <w:bottom w:val="none" w:sz="0" w:space="0" w:color="auto"/>
            <w:right w:val="none" w:sz="0" w:space="0" w:color="auto"/>
          </w:divBdr>
        </w:div>
        <w:div w:id="488785416">
          <w:marLeft w:val="0"/>
          <w:marRight w:val="0"/>
          <w:marTop w:val="0"/>
          <w:marBottom w:val="0"/>
          <w:divBdr>
            <w:top w:val="none" w:sz="0" w:space="0" w:color="auto"/>
            <w:left w:val="none" w:sz="0" w:space="0" w:color="auto"/>
            <w:bottom w:val="none" w:sz="0" w:space="0" w:color="auto"/>
            <w:right w:val="none" w:sz="0" w:space="0" w:color="auto"/>
          </w:divBdr>
        </w:div>
        <w:div w:id="1064060261">
          <w:marLeft w:val="0"/>
          <w:marRight w:val="0"/>
          <w:marTop w:val="0"/>
          <w:marBottom w:val="0"/>
          <w:divBdr>
            <w:top w:val="none" w:sz="0" w:space="0" w:color="auto"/>
            <w:left w:val="none" w:sz="0" w:space="0" w:color="auto"/>
            <w:bottom w:val="none" w:sz="0" w:space="0" w:color="auto"/>
            <w:right w:val="none" w:sz="0" w:space="0" w:color="auto"/>
          </w:divBdr>
        </w:div>
        <w:div w:id="1285848821">
          <w:marLeft w:val="0"/>
          <w:marRight w:val="0"/>
          <w:marTop w:val="0"/>
          <w:marBottom w:val="0"/>
          <w:divBdr>
            <w:top w:val="none" w:sz="0" w:space="0" w:color="auto"/>
            <w:left w:val="none" w:sz="0" w:space="0" w:color="auto"/>
            <w:bottom w:val="none" w:sz="0" w:space="0" w:color="auto"/>
            <w:right w:val="none" w:sz="0" w:space="0" w:color="auto"/>
          </w:divBdr>
        </w:div>
        <w:div w:id="1027173327">
          <w:marLeft w:val="0"/>
          <w:marRight w:val="0"/>
          <w:marTop w:val="0"/>
          <w:marBottom w:val="0"/>
          <w:divBdr>
            <w:top w:val="none" w:sz="0" w:space="0" w:color="auto"/>
            <w:left w:val="none" w:sz="0" w:space="0" w:color="auto"/>
            <w:bottom w:val="none" w:sz="0" w:space="0" w:color="auto"/>
            <w:right w:val="none" w:sz="0" w:space="0" w:color="auto"/>
          </w:divBdr>
        </w:div>
        <w:div w:id="203255434">
          <w:marLeft w:val="0"/>
          <w:marRight w:val="0"/>
          <w:marTop w:val="0"/>
          <w:marBottom w:val="0"/>
          <w:divBdr>
            <w:top w:val="none" w:sz="0" w:space="0" w:color="auto"/>
            <w:left w:val="none" w:sz="0" w:space="0" w:color="auto"/>
            <w:bottom w:val="none" w:sz="0" w:space="0" w:color="auto"/>
            <w:right w:val="none" w:sz="0" w:space="0" w:color="auto"/>
          </w:divBdr>
        </w:div>
        <w:div w:id="1152214344">
          <w:marLeft w:val="0"/>
          <w:marRight w:val="0"/>
          <w:marTop w:val="0"/>
          <w:marBottom w:val="0"/>
          <w:divBdr>
            <w:top w:val="none" w:sz="0" w:space="0" w:color="auto"/>
            <w:left w:val="none" w:sz="0" w:space="0" w:color="auto"/>
            <w:bottom w:val="none" w:sz="0" w:space="0" w:color="auto"/>
            <w:right w:val="none" w:sz="0" w:space="0" w:color="auto"/>
          </w:divBdr>
        </w:div>
      </w:divsChild>
    </w:div>
    <w:div w:id="576864895">
      <w:bodyDiv w:val="1"/>
      <w:marLeft w:val="0"/>
      <w:marRight w:val="0"/>
      <w:marTop w:val="0"/>
      <w:marBottom w:val="0"/>
      <w:divBdr>
        <w:top w:val="none" w:sz="0" w:space="0" w:color="auto"/>
        <w:left w:val="none" w:sz="0" w:space="0" w:color="auto"/>
        <w:bottom w:val="none" w:sz="0" w:space="0" w:color="auto"/>
        <w:right w:val="none" w:sz="0" w:space="0" w:color="auto"/>
      </w:divBdr>
    </w:div>
    <w:div w:id="681277387">
      <w:bodyDiv w:val="1"/>
      <w:marLeft w:val="0"/>
      <w:marRight w:val="0"/>
      <w:marTop w:val="0"/>
      <w:marBottom w:val="0"/>
      <w:divBdr>
        <w:top w:val="none" w:sz="0" w:space="0" w:color="auto"/>
        <w:left w:val="none" w:sz="0" w:space="0" w:color="auto"/>
        <w:bottom w:val="none" w:sz="0" w:space="0" w:color="auto"/>
        <w:right w:val="none" w:sz="0" w:space="0" w:color="auto"/>
      </w:divBdr>
      <w:divsChild>
        <w:div w:id="953562565">
          <w:marLeft w:val="0"/>
          <w:marRight w:val="0"/>
          <w:marTop w:val="0"/>
          <w:marBottom w:val="0"/>
          <w:divBdr>
            <w:top w:val="none" w:sz="0" w:space="0" w:color="auto"/>
            <w:left w:val="none" w:sz="0" w:space="0" w:color="auto"/>
            <w:bottom w:val="none" w:sz="0" w:space="0" w:color="auto"/>
            <w:right w:val="none" w:sz="0" w:space="0" w:color="auto"/>
          </w:divBdr>
        </w:div>
        <w:div w:id="1782068247">
          <w:marLeft w:val="0"/>
          <w:marRight w:val="0"/>
          <w:marTop w:val="0"/>
          <w:marBottom w:val="0"/>
          <w:divBdr>
            <w:top w:val="none" w:sz="0" w:space="0" w:color="auto"/>
            <w:left w:val="none" w:sz="0" w:space="0" w:color="auto"/>
            <w:bottom w:val="none" w:sz="0" w:space="0" w:color="auto"/>
            <w:right w:val="none" w:sz="0" w:space="0" w:color="auto"/>
          </w:divBdr>
        </w:div>
        <w:div w:id="1542473492">
          <w:marLeft w:val="0"/>
          <w:marRight w:val="0"/>
          <w:marTop w:val="0"/>
          <w:marBottom w:val="0"/>
          <w:divBdr>
            <w:top w:val="none" w:sz="0" w:space="0" w:color="auto"/>
            <w:left w:val="none" w:sz="0" w:space="0" w:color="auto"/>
            <w:bottom w:val="none" w:sz="0" w:space="0" w:color="auto"/>
            <w:right w:val="none" w:sz="0" w:space="0" w:color="auto"/>
          </w:divBdr>
        </w:div>
        <w:div w:id="2009090437">
          <w:marLeft w:val="0"/>
          <w:marRight w:val="0"/>
          <w:marTop w:val="0"/>
          <w:marBottom w:val="0"/>
          <w:divBdr>
            <w:top w:val="none" w:sz="0" w:space="0" w:color="auto"/>
            <w:left w:val="none" w:sz="0" w:space="0" w:color="auto"/>
            <w:bottom w:val="none" w:sz="0" w:space="0" w:color="auto"/>
            <w:right w:val="none" w:sz="0" w:space="0" w:color="auto"/>
          </w:divBdr>
        </w:div>
        <w:div w:id="134225630">
          <w:marLeft w:val="0"/>
          <w:marRight w:val="0"/>
          <w:marTop w:val="0"/>
          <w:marBottom w:val="0"/>
          <w:divBdr>
            <w:top w:val="none" w:sz="0" w:space="0" w:color="auto"/>
            <w:left w:val="none" w:sz="0" w:space="0" w:color="auto"/>
            <w:bottom w:val="none" w:sz="0" w:space="0" w:color="auto"/>
            <w:right w:val="none" w:sz="0" w:space="0" w:color="auto"/>
          </w:divBdr>
        </w:div>
        <w:div w:id="997998857">
          <w:marLeft w:val="0"/>
          <w:marRight w:val="0"/>
          <w:marTop w:val="0"/>
          <w:marBottom w:val="0"/>
          <w:divBdr>
            <w:top w:val="none" w:sz="0" w:space="0" w:color="auto"/>
            <w:left w:val="none" w:sz="0" w:space="0" w:color="auto"/>
            <w:bottom w:val="none" w:sz="0" w:space="0" w:color="auto"/>
            <w:right w:val="none" w:sz="0" w:space="0" w:color="auto"/>
          </w:divBdr>
        </w:div>
        <w:div w:id="492455699">
          <w:marLeft w:val="0"/>
          <w:marRight w:val="0"/>
          <w:marTop w:val="0"/>
          <w:marBottom w:val="0"/>
          <w:divBdr>
            <w:top w:val="none" w:sz="0" w:space="0" w:color="auto"/>
            <w:left w:val="none" w:sz="0" w:space="0" w:color="auto"/>
            <w:bottom w:val="none" w:sz="0" w:space="0" w:color="auto"/>
            <w:right w:val="none" w:sz="0" w:space="0" w:color="auto"/>
          </w:divBdr>
        </w:div>
        <w:div w:id="1263950005">
          <w:marLeft w:val="0"/>
          <w:marRight w:val="0"/>
          <w:marTop w:val="0"/>
          <w:marBottom w:val="0"/>
          <w:divBdr>
            <w:top w:val="none" w:sz="0" w:space="0" w:color="auto"/>
            <w:left w:val="none" w:sz="0" w:space="0" w:color="auto"/>
            <w:bottom w:val="none" w:sz="0" w:space="0" w:color="auto"/>
            <w:right w:val="none" w:sz="0" w:space="0" w:color="auto"/>
          </w:divBdr>
        </w:div>
        <w:div w:id="996690102">
          <w:marLeft w:val="0"/>
          <w:marRight w:val="0"/>
          <w:marTop w:val="0"/>
          <w:marBottom w:val="0"/>
          <w:divBdr>
            <w:top w:val="none" w:sz="0" w:space="0" w:color="auto"/>
            <w:left w:val="none" w:sz="0" w:space="0" w:color="auto"/>
            <w:bottom w:val="none" w:sz="0" w:space="0" w:color="auto"/>
            <w:right w:val="none" w:sz="0" w:space="0" w:color="auto"/>
          </w:divBdr>
        </w:div>
        <w:div w:id="238754427">
          <w:marLeft w:val="0"/>
          <w:marRight w:val="0"/>
          <w:marTop w:val="0"/>
          <w:marBottom w:val="0"/>
          <w:divBdr>
            <w:top w:val="none" w:sz="0" w:space="0" w:color="auto"/>
            <w:left w:val="none" w:sz="0" w:space="0" w:color="auto"/>
            <w:bottom w:val="none" w:sz="0" w:space="0" w:color="auto"/>
            <w:right w:val="none" w:sz="0" w:space="0" w:color="auto"/>
          </w:divBdr>
        </w:div>
        <w:div w:id="1859192277">
          <w:marLeft w:val="0"/>
          <w:marRight w:val="0"/>
          <w:marTop w:val="0"/>
          <w:marBottom w:val="0"/>
          <w:divBdr>
            <w:top w:val="none" w:sz="0" w:space="0" w:color="auto"/>
            <w:left w:val="none" w:sz="0" w:space="0" w:color="auto"/>
            <w:bottom w:val="none" w:sz="0" w:space="0" w:color="auto"/>
            <w:right w:val="none" w:sz="0" w:space="0" w:color="auto"/>
          </w:divBdr>
        </w:div>
        <w:div w:id="1087919183">
          <w:marLeft w:val="0"/>
          <w:marRight w:val="0"/>
          <w:marTop w:val="0"/>
          <w:marBottom w:val="0"/>
          <w:divBdr>
            <w:top w:val="none" w:sz="0" w:space="0" w:color="auto"/>
            <w:left w:val="none" w:sz="0" w:space="0" w:color="auto"/>
            <w:bottom w:val="none" w:sz="0" w:space="0" w:color="auto"/>
            <w:right w:val="none" w:sz="0" w:space="0" w:color="auto"/>
          </w:divBdr>
        </w:div>
        <w:div w:id="2047901609">
          <w:marLeft w:val="0"/>
          <w:marRight w:val="0"/>
          <w:marTop w:val="0"/>
          <w:marBottom w:val="0"/>
          <w:divBdr>
            <w:top w:val="none" w:sz="0" w:space="0" w:color="auto"/>
            <w:left w:val="none" w:sz="0" w:space="0" w:color="auto"/>
            <w:bottom w:val="none" w:sz="0" w:space="0" w:color="auto"/>
            <w:right w:val="none" w:sz="0" w:space="0" w:color="auto"/>
          </w:divBdr>
        </w:div>
        <w:div w:id="838735710">
          <w:marLeft w:val="0"/>
          <w:marRight w:val="0"/>
          <w:marTop w:val="0"/>
          <w:marBottom w:val="0"/>
          <w:divBdr>
            <w:top w:val="none" w:sz="0" w:space="0" w:color="auto"/>
            <w:left w:val="none" w:sz="0" w:space="0" w:color="auto"/>
            <w:bottom w:val="none" w:sz="0" w:space="0" w:color="auto"/>
            <w:right w:val="none" w:sz="0" w:space="0" w:color="auto"/>
          </w:divBdr>
        </w:div>
        <w:div w:id="26760828">
          <w:marLeft w:val="0"/>
          <w:marRight w:val="0"/>
          <w:marTop w:val="0"/>
          <w:marBottom w:val="0"/>
          <w:divBdr>
            <w:top w:val="none" w:sz="0" w:space="0" w:color="auto"/>
            <w:left w:val="none" w:sz="0" w:space="0" w:color="auto"/>
            <w:bottom w:val="none" w:sz="0" w:space="0" w:color="auto"/>
            <w:right w:val="none" w:sz="0" w:space="0" w:color="auto"/>
          </w:divBdr>
        </w:div>
        <w:div w:id="2021272949">
          <w:marLeft w:val="0"/>
          <w:marRight w:val="0"/>
          <w:marTop w:val="0"/>
          <w:marBottom w:val="0"/>
          <w:divBdr>
            <w:top w:val="none" w:sz="0" w:space="0" w:color="auto"/>
            <w:left w:val="none" w:sz="0" w:space="0" w:color="auto"/>
            <w:bottom w:val="none" w:sz="0" w:space="0" w:color="auto"/>
            <w:right w:val="none" w:sz="0" w:space="0" w:color="auto"/>
          </w:divBdr>
        </w:div>
        <w:div w:id="1967157465">
          <w:marLeft w:val="0"/>
          <w:marRight w:val="0"/>
          <w:marTop w:val="0"/>
          <w:marBottom w:val="0"/>
          <w:divBdr>
            <w:top w:val="none" w:sz="0" w:space="0" w:color="auto"/>
            <w:left w:val="none" w:sz="0" w:space="0" w:color="auto"/>
            <w:bottom w:val="none" w:sz="0" w:space="0" w:color="auto"/>
            <w:right w:val="none" w:sz="0" w:space="0" w:color="auto"/>
          </w:divBdr>
        </w:div>
        <w:div w:id="1311250238">
          <w:marLeft w:val="0"/>
          <w:marRight w:val="0"/>
          <w:marTop w:val="0"/>
          <w:marBottom w:val="0"/>
          <w:divBdr>
            <w:top w:val="none" w:sz="0" w:space="0" w:color="auto"/>
            <w:left w:val="none" w:sz="0" w:space="0" w:color="auto"/>
            <w:bottom w:val="none" w:sz="0" w:space="0" w:color="auto"/>
            <w:right w:val="none" w:sz="0" w:space="0" w:color="auto"/>
          </w:divBdr>
        </w:div>
        <w:div w:id="902369498">
          <w:marLeft w:val="0"/>
          <w:marRight w:val="0"/>
          <w:marTop w:val="0"/>
          <w:marBottom w:val="0"/>
          <w:divBdr>
            <w:top w:val="none" w:sz="0" w:space="0" w:color="auto"/>
            <w:left w:val="none" w:sz="0" w:space="0" w:color="auto"/>
            <w:bottom w:val="none" w:sz="0" w:space="0" w:color="auto"/>
            <w:right w:val="none" w:sz="0" w:space="0" w:color="auto"/>
          </w:divBdr>
        </w:div>
        <w:div w:id="345523320">
          <w:marLeft w:val="0"/>
          <w:marRight w:val="0"/>
          <w:marTop w:val="0"/>
          <w:marBottom w:val="0"/>
          <w:divBdr>
            <w:top w:val="none" w:sz="0" w:space="0" w:color="auto"/>
            <w:left w:val="none" w:sz="0" w:space="0" w:color="auto"/>
            <w:bottom w:val="none" w:sz="0" w:space="0" w:color="auto"/>
            <w:right w:val="none" w:sz="0" w:space="0" w:color="auto"/>
          </w:divBdr>
        </w:div>
        <w:div w:id="1397170554">
          <w:marLeft w:val="0"/>
          <w:marRight w:val="0"/>
          <w:marTop w:val="0"/>
          <w:marBottom w:val="0"/>
          <w:divBdr>
            <w:top w:val="none" w:sz="0" w:space="0" w:color="auto"/>
            <w:left w:val="none" w:sz="0" w:space="0" w:color="auto"/>
            <w:bottom w:val="none" w:sz="0" w:space="0" w:color="auto"/>
            <w:right w:val="none" w:sz="0" w:space="0" w:color="auto"/>
          </w:divBdr>
        </w:div>
        <w:div w:id="1684549744">
          <w:marLeft w:val="0"/>
          <w:marRight w:val="0"/>
          <w:marTop w:val="0"/>
          <w:marBottom w:val="0"/>
          <w:divBdr>
            <w:top w:val="none" w:sz="0" w:space="0" w:color="auto"/>
            <w:left w:val="none" w:sz="0" w:space="0" w:color="auto"/>
            <w:bottom w:val="none" w:sz="0" w:space="0" w:color="auto"/>
            <w:right w:val="none" w:sz="0" w:space="0" w:color="auto"/>
          </w:divBdr>
        </w:div>
        <w:div w:id="1451775325">
          <w:marLeft w:val="0"/>
          <w:marRight w:val="0"/>
          <w:marTop w:val="0"/>
          <w:marBottom w:val="0"/>
          <w:divBdr>
            <w:top w:val="none" w:sz="0" w:space="0" w:color="auto"/>
            <w:left w:val="none" w:sz="0" w:space="0" w:color="auto"/>
            <w:bottom w:val="none" w:sz="0" w:space="0" w:color="auto"/>
            <w:right w:val="none" w:sz="0" w:space="0" w:color="auto"/>
          </w:divBdr>
        </w:div>
        <w:div w:id="2092698329">
          <w:marLeft w:val="0"/>
          <w:marRight w:val="0"/>
          <w:marTop w:val="0"/>
          <w:marBottom w:val="0"/>
          <w:divBdr>
            <w:top w:val="none" w:sz="0" w:space="0" w:color="auto"/>
            <w:left w:val="none" w:sz="0" w:space="0" w:color="auto"/>
            <w:bottom w:val="none" w:sz="0" w:space="0" w:color="auto"/>
            <w:right w:val="none" w:sz="0" w:space="0" w:color="auto"/>
          </w:divBdr>
        </w:div>
        <w:div w:id="677465014">
          <w:marLeft w:val="0"/>
          <w:marRight w:val="0"/>
          <w:marTop w:val="0"/>
          <w:marBottom w:val="0"/>
          <w:divBdr>
            <w:top w:val="none" w:sz="0" w:space="0" w:color="auto"/>
            <w:left w:val="none" w:sz="0" w:space="0" w:color="auto"/>
            <w:bottom w:val="none" w:sz="0" w:space="0" w:color="auto"/>
            <w:right w:val="none" w:sz="0" w:space="0" w:color="auto"/>
          </w:divBdr>
        </w:div>
        <w:div w:id="361169663">
          <w:marLeft w:val="0"/>
          <w:marRight w:val="0"/>
          <w:marTop w:val="0"/>
          <w:marBottom w:val="0"/>
          <w:divBdr>
            <w:top w:val="none" w:sz="0" w:space="0" w:color="auto"/>
            <w:left w:val="none" w:sz="0" w:space="0" w:color="auto"/>
            <w:bottom w:val="none" w:sz="0" w:space="0" w:color="auto"/>
            <w:right w:val="none" w:sz="0" w:space="0" w:color="auto"/>
          </w:divBdr>
        </w:div>
        <w:div w:id="156577684">
          <w:marLeft w:val="0"/>
          <w:marRight w:val="0"/>
          <w:marTop w:val="0"/>
          <w:marBottom w:val="0"/>
          <w:divBdr>
            <w:top w:val="none" w:sz="0" w:space="0" w:color="auto"/>
            <w:left w:val="none" w:sz="0" w:space="0" w:color="auto"/>
            <w:bottom w:val="none" w:sz="0" w:space="0" w:color="auto"/>
            <w:right w:val="none" w:sz="0" w:space="0" w:color="auto"/>
          </w:divBdr>
        </w:div>
        <w:div w:id="1250194228">
          <w:marLeft w:val="0"/>
          <w:marRight w:val="0"/>
          <w:marTop w:val="0"/>
          <w:marBottom w:val="0"/>
          <w:divBdr>
            <w:top w:val="none" w:sz="0" w:space="0" w:color="auto"/>
            <w:left w:val="none" w:sz="0" w:space="0" w:color="auto"/>
            <w:bottom w:val="none" w:sz="0" w:space="0" w:color="auto"/>
            <w:right w:val="none" w:sz="0" w:space="0" w:color="auto"/>
          </w:divBdr>
        </w:div>
        <w:div w:id="743184067">
          <w:marLeft w:val="0"/>
          <w:marRight w:val="0"/>
          <w:marTop w:val="0"/>
          <w:marBottom w:val="0"/>
          <w:divBdr>
            <w:top w:val="none" w:sz="0" w:space="0" w:color="auto"/>
            <w:left w:val="none" w:sz="0" w:space="0" w:color="auto"/>
            <w:bottom w:val="none" w:sz="0" w:space="0" w:color="auto"/>
            <w:right w:val="none" w:sz="0" w:space="0" w:color="auto"/>
          </w:divBdr>
        </w:div>
        <w:div w:id="1382091836">
          <w:marLeft w:val="0"/>
          <w:marRight w:val="0"/>
          <w:marTop w:val="0"/>
          <w:marBottom w:val="0"/>
          <w:divBdr>
            <w:top w:val="none" w:sz="0" w:space="0" w:color="auto"/>
            <w:left w:val="none" w:sz="0" w:space="0" w:color="auto"/>
            <w:bottom w:val="none" w:sz="0" w:space="0" w:color="auto"/>
            <w:right w:val="none" w:sz="0" w:space="0" w:color="auto"/>
          </w:divBdr>
        </w:div>
        <w:div w:id="1407652948">
          <w:marLeft w:val="0"/>
          <w:marRight w:val="0"/>
          <w:marTop w:val="0"/>
          <w:marBottom w:val="0"/>
          <w:divBdr>
            <w:top w:val="none" w:sz="0" w:space="0" w:color="auto"/>
            <w:left w:val="none" w:sz="0" w:space="0" w:color="auto"/>
            <w:bottom w:val="none" w:sz="0" w:space="0" w:color="auto"/>
            <w:right w:val="none" w:sz="0" w:space="0" w:color="auto"/>
          </w:divBdr>
        </w:div>
        <w:div w:id="1764301770">
          <w:marLeft w:val="0"/>
          <w:marRight w:val="0"/>
          <w:marTop w:val="0"/>
          <w:marBottom w:val="0"/>
          <w:divBdr>
            <w:top w:val="none" w:sz="0" w:space="0" w:color="auto"/>
            <w:left w:val="none" w:sz="0" w:space="0" w:color="auto"/>
            <w:bottom w:val="none" w:sz="0" w:space="0" w:color="auto"/>
            <w:right w:val="none" w:sz="0" w:space="0" w:color="auto"/>
          </w:divBdr>
        </w:div>
        <w:div w:id="816070306">
          <w:marLeft w:val="0"/>
          <w:marRight w:val="0"/>
          <w:marTop w:val="0"/>
          <w:marBottom w:val="0"/>
          <w:divBdr>
            <w:top w:val="none" w:sz="0" w:space="0" w:color="auto"/>
            <w:left w:val="none" w:sz="0" w:space="0" w:color="auto"/>
            <w:bottom w:val="none" w:sz="0" w:space="0" w:color="auto"/>
            <w:right w:val="none" w:sz="0" w:space="0" w:color="auto"/>
          </w:divBdr>
        </w:div>
        <w:div w:id="1560048100">
          <w:marLeft w:val="0"/>
          <w:marRight w:val="0"/>
          <w:marTop w:val="0"/>
          <w:marBottom w:val="0"/>
          <w:divBdr>
            <w:top w:val="none" w:sz="0" w:space="0" w:color="auto"/>
            <w:left w:val="none" w:sz="0" w:space="0" w:color="auto"/>
            <w:bottom w:val="none" w:sz="0" w:space="0" w:color="auto"/>
            <w:right w:val="none" w:sz="0" w:space="0" w:color="auto"/>
          </w:divBdr>
        </w:div>
        <w:div w:id="1793864730">
          <w:marLeft w:val="0"/>
          <w:marRight w:val="0"/>
          <w:marTop w:val="0"/>
          <w:marBottom w:val="0"/>
          <w:divBdr>
            <w:top w:val="none" w:sz="0" w:space="0" w:color="auto"/>
            <w:left w:val="none" w:sz="0" w:space="0" w:color="auto"/>
            <w:bottom w:val="none" w:sz="0" w:space="0" w:color="auto"/>
            <w:right w:val="none" w:sz="0" w:space="0" w:color="auto"/>
          </w:divBdr>
        </w:div>
        <w:div w:id="1626741574">
          <w:marLeft w:val="0"/>
          <w:marRight w:val="0"/>
          <w:marTop w:val="0"/>
          <w:marBottom w:val="0"/>
          <w:divBdr>
            <w:top w:val="none" w:sz="0" w:space="0" w:color="auto"/>
            <w:left w:val="none" w:sz="0" w:space="0" w:color="auto"/>
            <w:bottom w:val="none" w:sz="0" w:space="0" w:color="auto"/>
            <w:right w:val="none" w:sz="0" w:space="0" w:color="auto"/>
          </w:divBdr>
        </w:div>
        <w:div w:id="1498424659">
          <w:marLeft w:val="0"/>
          <w:marRight w:val="0"/>
          <w:marTop w:val="0"/>
          <w:marBottom w:val="0"/>
          <w:divBdr>
            <w:top w:val="none" w:sz="0" w:space="0" w:color="auto"/>
            <w:left w:val="none" w:sz="0" w:space="0" w:color="auto"/>
            <w:bottom w:val="none" w:sz="0" w:space="0" w:color="auto"/>
            <w:right w:val="none" w:sz="0" w:space="0" w:color="auto"/>
          </w:divBdr>
        </w:div>
        <w:div w:id="2095860994">
          <w:marLeft w:val="0"/>
          <w:marRight w:val="0"/>
          <w:marTop w:val="0"/>
          <w:marBottom w:val="0"/>
          <w:divBdr>
            <w:top w:val="none" w:sz="0" w:space="0" w:color="auto"/>
            <w:left w:val="none" w:sz="0" w:space="0" w:color="auto"/>
            <w:bottom w:val="none" w:sz="0" w:space="0" w:color="auto"/>
            <w:right w:val="none" w:sz="0" w:space="0" w:color="auto"/>
          </w:divBdr>
        </w:div>
        <w:div w:id="1804036098">
          <w:marLeft w:val="0"/>
          <w:marRight w:val="0"/>
          <w:marTop w:val="0"/>
          <w:marBottom w:val="0"/>
          <w:divBdr>
            <w:top w:val="none" w:sz="0" w:space="0" w:color="auto"/>
            <w:left w:val="none" w:sz="0" w:space="0" w:color="auto"/>
            <w:bottom w:val="none" w:sz="0" w:space="0" w:color="auto"/>
            <w:right w:val="none" w:sz="0" w:space="0" w:color="auto"/>
          </w:divBdr>
        </w:div>
        <w:div w:id="1048068418">
          <w:marLeft w:val="0"/>
          <w:marRight w:val="0"/>
          <w:marTop w:val="0"/>
          <w:marBottom w:val="0"/>
          <w:divBdr>
            <w:top w:val="none" w:sz="0" w:space="0" w:color="auto"/>
            <w:left w:val="none" w:sz="0" w:space="0" w:color="auto"/>
            <w:bottom w:val="none" w:sz="0" w:space="0" w:color="auto"/>
            <w:right w:val="none" w:sz="0" w:space="0" w:color="auto"/>
          </w:divBdr>
        </w:div>
        <w:div w:id="468404056">
          <w:marLeft w:val="0"/>
          <w:marRight w:val="0"/>
          <w:marTop w:val="0"/>
          <w:marBottom w:val="0"/>
          <w:divBdr>
            <w:top w:val="none" w:sz="0" w:space="0" w:color="auto"/>
            <w:left w:val="none" w:sz="0" w:space="0" w:color="auto"/>
            <w:bottom w:val="none" w:sz="0" w:space="0" w:color="auto"/>
            <w:right w:val="none" w:sz="0" w:space="0" w:color="auto"/>
          </w:divBdr>
        </w:div>
      </w:divsChild>
    </w:div>
    <w:div w:id="706753961">
      <w:bodyDiv w:val="1"/>
      <w:marLeft w:val="0"/>
      <w:marRight w:val="0"/>
      <w:marTop w:val="0"/>
      <w:marBottom w:val="0"/>
      <w:divBdr>
        <w:top w:val="none" w:sz="0" w:space="0" w:color="auto"/>
        <w:left w:val="none" w:sz="0" w:space="0" w:color="auto"/>
        <w:bottom w:val="none" w:sz="0" w:space="0" w:color="auto"/>
        <w:right w:val="none" w:sz="0" w:space="0" w:color="auto"/>
      </w:divBdr>
      <w:divsChild>
        <w:div w:id="2080251352">
          <w:marLeft w:val="0"/>
          <w:marRight w:val="0"/>
          <w:marTop w:val="0"/>
          <w:marBottom w:val="0"/>
          <w:divBdr>
            <w:top w:val="none" w:sz="0" w:space="0" w:color="auto"/>
            <w:left w:val="none" w:sz="0" w:space="0" w:color="auto"/>
            <w:bottom w:val="none" w:sz="0" w:space="0" w:color="auto"/>
            <w:right w:val="none" w:sz="0" w:space="0" w:color="auto"/>
          </w:divBdr>
        </w:div>
        <w:div w:id="1887448355">
          <w:marLeft w:val="0"/>
          <w:marRight w:val="0"/>
          <w:marTop w:val="0"/>
          <w:marBottom w:val="0"/>
          <w:divBdr>
            <w:top w:val="none" w:sz="0" w:space="0" w:color="auto"/>
            <w:left w:val="none" w:sz="0" w:space="0" w:color="auto"/>
            <w:bottom w:val="none" w:sz="0" w:space="0" w:color="auto"/>
            <w:right w:val="none" w:sz="0" w:space="0" w:color="auto"/>
          </w:divBdr>
        </w:div>
        <w:div w:id="567497651">
          <w:marLeft w:val="0"/>
          <w:marRight w:val="0"/>
          <w:marTop w:val="0"/>
          <w:marBottom w:val="0"/>
          <w:divBdr>
            <w:top w:val="none" w:sz="0" w:space="0" w:color="auto"/>
            <w:left w:val="none" w:sz="0" w:space="0" w:color="auto"/>
            <w:bottom w:val="none" w:sz="0" w:space="0" w:color="auto"/>
            <w:right w:val="none" w:sz="0" w:space="0" w:color="auto"/>
          </w:divBdr>
        </w:div>
        <w:div w:id="321466612">
          <w:marLeft w:val="0"/>
          <w:marRight w:val="0"/>
          <w:marTop w:val="0"/>
          <w:marBottom w:val="0"/>
          <w:divBdr>
            <w:top w:val="none" w:sz="0" w:space="0" w:color="auto"/>
            <w:left w:val="none" w:sz="0" w:space="0" w:color="auto"/>
            <w:bottom w:val="none" w:sz="0" w:space="0" w:color="auto"/>
            <w:right w:val="none" w:sz="0" w:space="0" w:color="auto"/>
          </w:divBdr>
        </w:div>
      </w:divsChild>
    </w:div>
    <w:div w:id="958491537">
      <w:bodyDiv w:val="1"/>
      <w:marLeft w:val="0"/>
      <w:marRight w:val="0"/>
      <w:marTop w:val="0"/>
      <w:marBottom w:val="0"/>
      <w:divBdr>
        <w:top w:val="none" w:sz="0" w:space="0" w:color="auto"/>
        <w:left w:val="none" w:sz="0" w:space="0" w:color="auto"/>
        <w:bottom w:val="none" w:sz="0" w:space="0" w:color="auto"/>
        <w:right w:val="none" w:sz="0" w:space="0" w:color="auto"/>
      </w:divBdr>
      <w:divsChild>
        <w:div w:id="1479414385">
          <w:marLeft w:val="0"/>
          <w:marRight w:val="0"/>
          <w:marTop w:val="0"/>
          <w:marBottom w:val="0"/>
          <w:divBdr>
            <w:top w:val="none" w:sz="0" w:space="0" w:color="auto"/>
            <w:left w:val="none" w:sz="0" w:space="0" w:color="auto"/>
            <w:bottom w:val="none" w:sz="0" w:space="0" w:color="auto"/>
            <w:right w:val="none" w:sz="0" w:space="0" w:color="auto"/>
          </w:divBdr>
        </w:div>
        <w:div w:id="291836791">
          <w:marLeft w:val="0"/>
          <w:marRight w:val="0"/>
          <w:marTop w:val="0"/>
          <w:marBottom w:val="0"/>
          <w:divBdr>
            <w:top w:val="none" w:sz="0" w:space="0" w:color="auto"/>
            <w:left w:val="none" w:sz="0" w:space="0" w:color="auto"/>
            <w:bottom w:val="none" w:sz="0" w:space="0" w:color="auto"/>
            <w:right w:val="none" w:sz="0" w:space="0" w:color="auto"/>
          </w:divBdr>
        </w:div>
        <w:div w:id="1397046348">
          <w:marLeft w:val="0"/>
          <w:marRight w:val="0"/>
          <w:marTop w:val="0"/>
          <w:marBottom w:val="0"/>
          <w:divBdr>
            <w:top w:val="none" w:sz="0" w:space="0" w:color="auto"/>
            <w:left w:val="none" w:sz="0" w:space="0" w:color="auto"/>
            <w:bottom w:val="none" w:sz="0" w:space="0" w:color="auto"/>
            <w:right w:val="none" w:sz="0" w:space="0" w:color="auto"/>
          </w:divBdr>
        </w:div>
        <w:div w:id="1495337289">
          <w:marLeft w:val="0"/>
          <w:marRight w:val="0"/>
          <w:marTop w:val="0"/>
          <w:marBottom w:val="0"/>
          <w:divBdr>
            <w:top w:val="none" w:sz="0" w:space="0" w:color="auto"/>
            <w:left w:val="none" w:sz="0" w:space="0" w:color="auto"/>
            <w:bottom w:val="none" w:sz="0" w:space="0" w:color="auto"/>
            <w:right w:val="none" w:sz="0" w:space="0" w:color="auto"/>
          </w:divBdr>
        </w:div>
        <w:div w:id="875851255">
          <w:marLeft w:val="0"/>
          <w:marRight w:val="0"/>
          <w:marTop w:val="0"/>
          <w:marBottom w:val="0"/>
          <w:divBdr>
            <w:top w:val="none" w:sz="0" w:space="0" w:color="auto"/>
            <w:left w:val="none" w:sz="0" w:space="0" w:color="auto"/>
            <w:bottom w:val="none" w:sz="0" w:space="0" w:color="auto"/>
            <w:right w:val="none" w:sz="0" w:space="0" w:color="auto"/>
          </w:divBdr>
        </w:div>
        <w:div w:id="1469128089">
          <w:marLeft w:val="0"/>
          <w:marRight w:val="0"/>
          <w:marTop w:val="0"/>
          <w:marBottom w:val="0"/>
          <w:divBdr>
            <w:top w:val="none" w:sz="0" w:space="0" w:color="auto"/>
            <w:left w:val="none" w:sz="0" w:space="0" w:color="auto"/>
            <w:bottom w:val="none" w:sz="0" w:space="0" w:color="auto"/>
            <w:right w:val="none" w:sz="0" w:space="0" w:color="auto"/>
          </w:divBdr>
        </w:div>
        <w:div w:id="311638742">
          <w:marLeft w:val="0"/>
          <w:marRight w:val="0"/>
          <w:marTop w:val="0"/>
          <w:marBottom w:val="0"/>
          <w:divBdr>
            <w:top w:val="none" w:sz="0" w:space="0" w:color="auto"/>
            <w:left w:val="none" w:sz="0" w:space="0" w:color="auto"/>
            <w:bottom w:val="none" w:sz="0" w:space="0" w:color="auto"/>
            <w:right w:val="none" w:sz="0" w:space="0" w:color="auto"/>
          </w:divBdr>
        </w:div>
        <w:div w:id="1134516781">
          <w:marLeft w:val="0"/>
          <w:marRight w:val="0"/>
          <w:marTop w:val="0"/>
          <w:marBottom w:val="0"/>
          <w:divBdr>
            <w:top w:val="none" w:sz="0" w:space="0" w:color="auto"/>
            <w:left w:val="none" w:sz="0" w:space="0" w:color="auto"/>
            <w:bottom w:val="none" w:sz="0" w:space="0" w:color="auto"/>
            <w:right w:val="none" w:sz="0" w:space="0" w:color="auto"/>
          </w:divBdr>
        </w:div>
        <w:div w:id="937371834">
          <w:marLeft w:val="0"/>
          <w:marRight w:val="0"/>
          <w:marTop w:val="0"/>
          <w:marBottom w:val="0"/>
          <w:divBdr>
            <w:top w:val="none" w:sz="0" w:space="0" w:color="auto"/>
            <w:left w:val="none" w:sz="0" w:space="0" w:color="auto"/>
            <w:bottom w:val="none" w:sz="0" w:space="0" w:color="auto"/>
            <w:right w:val="none" w:sz="0" w:space="0" w:color="auto"/>
          </w:divBdr>
        </w:div>
        <w:div w:id="2108649621">
          <w:marLeft w:val="0"/>
          <w:marRight w:val="0"/>
          <w:marTop w:val="0"/>
          <w:marBottom w:val="0"/>
          <w:divBdr>
            <w:top w:val="none" w:sz="0" w:space="0" w:color="auto"/>
            <w:left w:val="none" w:sz="0" w:space="0" w:color="auto"/>
            <w:bottom w:val="none" w:sz="0" w:space="0" w:color="auto"/>
            <w:right w:val="none" w:sz="0" w:space="0" w:color="auto"/>
          </w:divBdr>
        </w:div>
        <w:div w:id="1072266519">
          <w:marLeft w:val="0"/>
          <w:marRight w:val="0"/>
          <w:marTop w:val="0"/>
          <w:marBottom w:val="0"/>
          <w:divBdr>
            <w:top w:val="none" w:sz="0" w:space="0" w:color="auto"/>
            <w:left w:val="none" w:sz="0" w:space="0" w:color="auto"/>
            <w:bottom w:val="none" w:sz="0" w:space="0" w:color="auto"/>
            <w:right w:val="none" w:sz="0" w:space="0" w:color="auto"/>
          </w:divBdr>
        </w:div>
        <w:div w:id="2038500676">
          <w:marLeft w:val="0"/>
          <w:marRight w:val="0"/>
          <w:marTop w:val="0"/>
          <w:marBottom w:val="0"/>
          <w:divBdr>
            <w:top w:val="none" w:sz="0" w:space="0" w:color="auto"/>
            <w:left w:val="none" w:sz="0" w:space="0" w:color="auto"/>
            <w:bottom w:val="none" w:sz="0" w:space="0" w:color="auto"/>
            <w:right w:val="none" w:sz="0" w:space="0" w:color="auto"/>
          </w:divBdr>
        </w:div>
        <w:div w:id="2039768937">
          <w:marLeft w:val="0"/>
          <w:marRight w:val="0"/>
          <w:marTop w:val="0"/>
          <w:marBottom w:val="0"/>
          <w:divBdr>
            <w:top w:val="none" w:sz="0" w:space="0" w:color="auto"/>
            <w:left w:val="none" w:sz="0" w:space="0" w:color="auto"/>
            <w:bottom w:val="none" w:sz="0" w:space="0" w:color="auto"/>
            <w:right w:val="none" w:sz="0" w:space="0" w:color="auto"/>
          </w:divBdr>
        </w:div>
        <w:div w:id="1260993181">
          <w:marLeft w:val="0"/>
          <w:marRight w:val="0"/>
          <w:marTop w:val="0"/>
          <w:marBottom w:val="0"/>
          <w:divBdr>
            <w:top w:val="none" w:sz="0" w:space="0" w:color="auto"/>
            <w:left w:val="none" w:sz="0" w:space="0" w:color="auto"/>
            <w:bottom w:val="none" w:sz="0" w:space="0" w:color="auto"/>
            <w:right w:val="none" w:sz="0" w:space="0" w:color="auto"/>
          </w:divBdr>
        </w:div>
        <w:div w:id="1844391194">
          <w:marLeft w:val="0"/>
          <w:marRight w:val="0"/>
          <w:marTop w:val="0"/>
          <w:marBottom w:val="0"/>
          <w:divBdr>
            <w:top w:val="none" w:sz="0" w:space="0" w:color="auto"/>
            <w:left w:val="none" w:sz="0" w:space="0" w:color="auto"/>
            <w:bottom w:val="none" w:sz="0" w:space="0" w:color="auto"/>
            <w:right w:val="none" w:sz="0" w:space="0" w:color="auto"/>
          </w:divBdr>
        </w:div>
        <w:div w:id="1391147942">
          <w:marLeft w:val="0"/>
          <w:marRight w:val="0"/>
          <w:marTop w:val="0"/>
          <w:marBottom w:val="0"/>
          <w:divBdr>
            <w:top w:val="none" w:sz="0" w:space="0" w:color="auto"/>
            <w:left w:val="none" w:sz="0" w:space="0" w:color="auto"/>
            <w:bottom w:val="none" w:sz="0" w:space="0" w:color="auto"/>
            <w:right w:val="none" w:sz="0" w:space="0" w:color="auto"/>
          </w:divBdr>
        </w:div>
        <w:div w:id="485315950">
          <w:marLeft w:val="0"/>
          <w:marRight w:val="0"/>
          <w:marTop w:val="0"/>
          <w:marBottom w:val="0"/>
          <w:divBdr>
            <w:top w:val="none" w:sz="0" w:space="0" w:color="auto"/>
            <w:left w:val="none" w:sz="0" w:space="0" w:color="auto"/>
            <w:bottom w:val="none" w:sz="0" w:space="0" w:color="auto"/>
            <w:right w:val="none" w:sz="0" w:space="0" w:color="auto"/>
          </w:divBdr>
        </w:div>
        <w:div w:id="1748649589">
          <w:marLeft w:val="0"/>
          <w:marRight w:val="0"/>
          <w:marTop w:val="0"/>
          <w:marBottom w:val="0"/>
          <w:divBdr>
            <w:top w:val="none" w:sz="0" w:space="0" w:color="auto"/>
            <w:left w:val="none" w:sz="0" w:space="0" w:color="auto"/>
            <w:bottom w:val="none" w:sz="0" w:space="0" w:color="auto"/>
            <w:right w:val="none" w:sz="0" w:space="0" w:color="auto"/>
          </w:divBdr>
        </w:div>
        <w:div w:id="316299772">
          <w:marLeft w:val="0"/>
          <w:marRight w:val="0"/>
          <w:marTop w:val="0"/>
          <w:marBottom w:val="0"/>
          <w:divBdr>
            <w:top w:val="none" w:sz="0" w:space="0" w:color="auto"/>
            <w:left w:val="none" w:sz="0" w:space="0" w:color="auto"/>
            <w:bottom w:val="none" w:sz="0" w:space="0" w:color="auto"/>
            <w:right w:val="none" w:sz="0" w:space="0" w:color="auto"/>
          </w:divBdr>
        </w:div>
      </w:divsChild>
    </w:div>
    <w:div w:id="1212572428">
      <w:bodyDiv w:val="1"/>
      <w:marLeft w:val="0"/>
      <w:marRight w:val="0"/>
      <w:marTop w:val="0"/>
      <w:marBottom w:val="0"/>
      <w:divBdr>
        <w:top w:val="none" w:sz="0" w:space="0" w:color="auto"/>
        <w:left w:val="none" w:sz="0" w:space="0" w:color="auto"/>
        <w:bottom w:val="none" w:sz="0" w:space="0" w:color="auto"/>
        <w:right w:val="none" w:sz="0" w:space="0" w:color="auto"/>
      </w:divBdr>
      <w:divsChild>
        <w:div w:id="48189771">
          <w:marLeft w:val="0"/>
          <w:marRight w:val="0"/>
          <w:marTop w:val="0"/>
          <w:marBottom w:val="0"/>
          <w:divBdr>
            <w:top w:val="none" w:sz="0" w:space="0" w:color="auto"/>
            <w:left w:val="none" w:sz="0" w:space="0" w:color="auto"/>
            <w:bottom w:val="none" w:sz="0" w:space="0" w:color="auto"/>
            <w:right w:val="none" w:sz="0" w:space="0" w:color="auto"/>
          </w:divBdr>
        </w:div>
        <w:div w:id="1451435202">
          <w:marLeft w:val="0"/>
          <w:marRight w:val="0"/>
          <w:marTop w:val="0"/>
          <w:marBottom w:val="0"/>
          <w:divBdr>
            <w:top w:val="none" w:sz="0" w:space="0" w:color="auto"/>
            <w:left w:val="none" w:sz="0" w:space="0" w:color="auto"/>
            <w:bottom w:val="none" w:sz="0" w:space="0" w:color="auto"/>
            <w:right w:val="none" w:sz="0" w:space="0" w:color="auto"/>
          </w:divBdr>
        </w:div>
        <w:div w:id="1161460342">
          <w:marLeft w:val="0"/>
          <w:marRight w:val="0"/>
          <w:marTop w:val="0"/>
          <w:marBottom w:val="0"/>
          <w:divBdr>
            <w:top w:val="none" w:sz="0" w:space="0" w:color="auto"/>
            <w:left w:val="none" w:sz="0" w:space="0" w:color="auto"/>
            <w:bottom w:val="none" w:sz="0" w:space="0" w:color="auto"/>
            <w:right w:val="none" w:sz="0" w:space="0" w:color="auto"/>
          </w:divBdr>
        </w:div>
        <w:div w:id="725953738">
          <w:marLeft w:val="0"/>
          <w:marRight w:val="0"/>
          <w:marTop w:val="0"/>
          <w:marBottom w:val="0"/>
          <w:divBdr>
            <w:top w:val="none" w:sz="0" w:space="0" w:color="auto"/>
            <w:left w:val="none" w:sz="0" w:space="0" w:color="auto"/>
            <w:bottom w:val="none" w:sz="0" w:space="0" w:color="auto"/>
            <w:right w:val="none" w:sz="0" w:space="0" w:color="auto"/>
          </w:divBdr>
        </w:div>
        <w:div w:id="1281299840">
          <w:marLeft w:val="0"/>
          <w:marRight w:val="0"/>
          <w:marTop w:val="0"/>
          <w:marBottom w:val="0"/>
          <w:divBdr>
            <w:top w:val="none" w:sz="0" w:space="0" w:color="auto"/>
            <w:left w:val="none" w:sz="0" w:space="0" w:color="auto"/>
            <w:bottom w:val="none" w:sz="0" w:space="0" w:color="auto"/>
            <w:right w:val="none" w:sz="0" w:space="0" w:color="auto"/>
          </w:divBdr>
        </w:div>
        <w:div w:id="1468205168">
          <w:marLeft w:val="0"/>
          <w:marRight w:val="0"/>
          <w:marTop w:val="0"/>
          <w:marBottom w:val="0"/>
          <w:divBdr>
            <w:top w:val="none" w:sz="0" w:space="0" w:color="auto"/>
            <w:left w:val="none" w:sz="0" w:space="0" w:color="auto"/>
            <w:bottom w:val="none" w:sz="0" w:space="0" w:color="auto"/>
            <w:right w:val="none" w:sz="0" w:space="0" w:color="auto"/>
          </w:divBdr>
        </w:div>
        <w:div w:id="1137838693">
          <w:marLeft w:val="0"/>
          <w:marRight w:val="0"/>
          <w:marTop w:val="0"/>
          <w:marBottom w:val="0"/>
          <w:divBdr>
            <w:top w:val="none" w:sz="0" w:space="0" w:color="auto"/>
            <w:left w:val="none" w:sz="0" w:space="0" w:color="auto"/>
            <w:bottom w:val="none" w:sz="0" w:space="0" w:color="auto"/>
            <w:right w:val="none" w:sz="0" w:space="0" w:color="auto"/>
          </w:divBdr>
        </w:div>
      </w:divsChild>
    </w:div>
    <w:div w:id="1486124416">
      <w:bodyDiv w:val="1"/>
      <w:marLeft w:val="0"/>
      <w:marRight w:val="0"/>
      <w:marTop w:val="0"/>
      <w:marBottom w:val="0"/>
      <w:divBdr>
        <w:top w:val="none" w:sz="0" w:space="0" w:color="auto"/>
        <w:left w:val="none" w:sz="0" w:space="0" w:color="auto"/>
        <w:bottom w:val="none" w:sz="0" w:space="0" w:color="auto"/>
        <w:right w:val="none" w:sz="0" w:space="0" w:color="auto"/>
      </w:divBdr>
      <w:divsChild>
        <w:div w:id="2100321929">
          <w:marLeft w:val="0"/>
          <w:marRight w:val="0"/>
          <w:marTop w:val="0"/>
          <w:marBottom w:val="0"/>
          <w:divBdr>
            <w:top w:val="none" w:sz="0" w:space="0" w:color="auto"/>
            <w:left w:val="none" w:sz="0" w:space="0" w:color="auto"/>
            <w:bottom w:val="none" w:sz="0" w:space="0" w:color="auto"/>
            <w:right w:val="none" w:sz="0" w:space="0" w:color="auto"/>
          </w:divBdr>
        </w:div>
        <w:div w:id="1379936657">
          <w:marLeft w:val="0"/>
          <w:marRight w:val="0"/>
          <w:marTop w:val="0"/>
          <w:marBottom w:val="0"/>
          <w:divBdr>
            <w:top w:val="none" w:sz="0" w:space="0" w:color="auto"/>
            <w:left w:val="none" w:sz="0" w:space="0" w:color="auto"/>
            <w:bottom w:val="none" w:sz="0" w:space="0" w:color="auto"/>
            <w:right w:val="none" w:sz="0" w:space="0" w:color="auto"/>
          </w:divBdr>
        </w:div>
        <w:div w:id="1161313725">
          <w:marLeft w:val="0"/>
          <w:marRight w:val="0"/>
          <w:marTop w:val="0"/>
          <w:marBottom w:val="0"/>
          <w:divBdr>
            <w:top w:val="none" w:sz="0" w:space="0" w:color="auto"/>
            <w:left w:val="none" w:sz="0" w:space="0" w:color="auto"/>
            <w:bottom w:val="none" w:sz="0" w:space="0" w:color="auto"/>
            <w:right w:val="none" w:sz="0" w:space="0" w:color="auto"/>
          </w:divBdr>
        </w:div>
        <w:div w:id="91052810">
          <w:marLeft w:val="0"/>
          <w:marRight w:val="0"/>
          <w:marTop w:val="0"/>
          <w:marBottom w:val="0"/>
          <w:divBdr>
            <w:top w:val="none" w:sz="0" w:space="0" w:color="auto"/>
            <w:left w:val="none" w:sz="0" w:space="0" w:color="auto"/>
            <w:bottom w:val="none" w:sz="0" w:space="0" w:color="auto"/>
            <w:right w:val="none" w:sz="0" w:space="0" w:color="auto"/>
          </w:divBdr>
        </w:div>
        <w:div w:id="538318927">
          <w:marLeft w:val="0"/>
          <w:marRight w:val="0"/>
          <w:marTop w:val="0"/>
          <w:marBottom w:val="0"/>
          <w:divBdr>
            <w:top w:val="none" w:sz="0" w:space="0" w:color="auto"/>
            <w:left w:val="none" w:sz="0" w:space="0" w:color="auto"/>
            <w:bottom w:val="none" w:sz="0" w:space="0" w:color="auto"/>
            <w:right w:val="none" w:sz="0" w:space="0" w:color="auto"/>
          </w:divBdr>
        </w:div>
        <w:div w:id="1226455573">
          <w:marLeft w:val="0"/>
          <w:marRight w:val="0"/>
          <w:marTop w:val="0"/>
          <w:marBottom w:val="0"/>
          <w:divBdr>
            <w:top w:val="none" w:sz="0" w:space="0" w:color="auto"/>
            <w:left w:val="none" w:sz="0" w:space="0" w:color="auto"/>
            <w:bottom w:val="none" w:sz="0" w:space="0" w:color="auto"/>
            <w:right w:val="none" w:sz="0" w:space="0" w:color="auto"/>
          </w:divBdr>
        </w:div>
      </w:divsChild>
    </w:div>
    <w:div w:id="1509902896">
      <w:bodyDiv w:val="1"/>
      <w:marLeft w:val="0"/>
      <w:marRight w:val="0"/>
      <w:marTop w:val="0"/>
      <w:marBottom w:val="0"/>
      <w:divBdr>
        <w:top w:val="none" w:sz="0" w:space="0" w:color="auto"/>
        <w:left w:val="none" w:sz="0" w:space="0" w:color="auto"/>
        <w:bottom w:val="none" w:sz="0" w:space="0" w:color="auto"/>
        <w:right w:val="none" w:sz="0" w:space="0" w:color="auto"/>
      </w:divBdr>
      <w:divsChild>
        <w:div w:id="1106576362">
          <w:marLeft w:val="0"/>
          <w:marRight w:val="0"/>
          <w:marTop w:val="0"/>
          <w:marBottom w:val="0"/>
          <w:divBdr>
            <w:top w:val="none" w:sz="0" w:space="0" w:color="auto"/>
            <w:left w:val="none" w:sz="0" w:space="0" w:color="auto"/>
            <w:bottom w:val="none" w:sz="0" w:space="0" w:color="auto"/>
            <w:right w:val="none" w:sz="0" w:space="0" w:color="auto"/>
          </w:divBdr>
        </w:div>
        <w:div w:id="961426590">
          <w:marLeft w:val="0"/>
          <w:marRight w:val="0"/>
          <w:marTop w:val="0"/>
          <w:marBottom w:val="0"/>
          <w:divBdr>
            <w:top w:val="none" w:sz="0" w:space="0" w:color="auto"/>
            <w:left w:val="none" w:sz="0" w:space="0" w:color="auto"/>
            <w:bottom w:val="none" w:sz="0" w:space="0" w:color="auto"/>
            <w:right w:val="none" w:sz="0" w:space="0" w:color="auto"/>
          </w:divBdr>
        </w:div>
        <w:div w:id="1615790945">
          <w:marLeft w:val="0"/>
          <w:marRight w:val="0"/>
          <w:marTop w:val="0"/>
          <w:marBottom w:val="0"/>
          <w:divBdr>
            <w:top w:val="none" w:sz="0" w:space="0" w:color="auto"/>
            <w:left w:val="none" w:sz="0" w:space="0" w:color="auto"/>
            <w:bottom w:val="none" w:sz="0" w:space="0" w:color="auto"/>
            <w:right w:val="none" w:sz="0" w:space="0" w:color="auto"/>
          </w:divBdr>
        </w:div>
        <w:div w:id="790898392">
          <w:marLeft w:val="0"/>
          <w:marRight w:val="0"/>
          <w:marTop w:val="0"/>
          <w:marBottom w:val="0"/>
          <w:divBdr>
            <w:top w:val="none" w:sz="0" w:space="0" w:color="auto"/>
            <w:left w:val="none" w:sz="0" w:space="0" w:color="auto"/>
            <w:bottom w:val="none" w:sz="0" w:space="0" w:color="auto"/>
            <w:right w:val="none" w:sz="0" w:space="0" w:color="auto"/>
          </w:divBdr>
        </w:div>
        <w:div w:id="1084911508">
          <w:marLeft w:val="0"/>
          <w:marRight w:val="0"/>
          <w:marTop w:val="0"/>
          <w:marBottom w:val="0"/>
          <w:divBdr>
            <w:top w:val="none" w:sz="0" w:space="0" w:color="auto"/>
            <w:left w:val="none" w:sz="0" w:space="0" w:color="auto"/>
            <w:bottom w:val="none" w:sz="0" w:space="0" w:color="auto"/>
            <w:right w:val="none" w:sz="0" w:space="0" w:color="auto"/>
          </w:divBdr>
        </w:div>
        <w:div w:id="807865480">
          <w:marLeft w:val="0"/>
          <w:marRight w:val="0"/>
          <w:marTop w:val="0"/>
          <w:marBottom w:val="0"/>
          <w:divBdr>
            <w:top w:val="none" w:sz="0" w:space="0" w:color="auto"/>
            <w:left w:val="none" w:sz="0" w:space="0" w:color="auto"/>
            <w:bottom w:val="none" w:sz="0" w:space="0" w:color="auto"/>
            <w:right w:val="none" w:sz="0" w:space="0" w:color="auto"/>
          </w:divBdr>
        </w:div>
        <w:div w:id="1466578587">
          <w:marLeft w:val="0"/>
          <w:marRight w:val="0"/>
          <w:marTop w:val="0"/>
          <w:marBottom w:val="0"/>
          <w:divBdr>
            <w:top w:val="none" w:sz="0" w:space="0" w:color="auto"/>
            <w:left w:val="none" w:sz="0" w:space="0" w:color="auto"/>
            <w:bottom w:val="none" w:sz="0" w:space="0" w:color="auto"/>
            <w:right w:val="none" w:sz="0" w:space="0" w:color="auto"/>
          </w:divBdr>
        </w:div>
        <w:div w:id="1920404490">
          <w:marLeft w:val="0"/>
          <w:marRight w:val="0"/>
          <w:marTop w:val="0"/>
          <w:marBottom w:val="0"/>
          <w:divBdr>
            <w:top w:val="none" w:sz="0" w:space="0" w:color="auto"/>
            <w:left w:val="none" w:sz="0" w:space="0" w:color="auto"/>
            <w:bottom w:val="none" w:sz="0" w:space="0" w:color="auto"/>
            <w:right w:val="none" w:sz="0" w:space="0" w:color="auto"/>
          </w:divBdr>
        </w:div>
      </w:divsChild>
    </w:div>
    <w:div w:id="1537618114">
      <w:bodyDiv w:val="1"/>
      <w:marLeft w:val="0"/>
      <w:marRight w:val="0"/>
      <w:marTop w:val="0"/>
      <w:marBottom w:val="0"/>
      <w:divBdr>
        <w:top w:val="none" w:sz="0" w:space="0" w:color="auto"/>
        <w:left w:val="none" w:sz="0" w:space="0" w:color="auto"/>
        <w:bottom w:val="none" w:sz="0" w:space="0" w:color="auto"/>
        <w:right w:val="none" w:sz="0" w:space="0" w:color="auto"/>
      </w:divBdr>
      <w:divsChild>
        <w:div w:id="921990220">
          <w:marLeft w:val="0"/>
          <w:marRight w:val="0"/>
          <w:marTop w:val="0"/>
          <w:marBottom w:val="0"/>
          <w:divBdr>
            <w:top w:val="none" w:sz="0" w:space="0" w:color="auto"/>
            <w:left w:val="none" w:sz="0" w:space="0" w:color="auto"/>
            <w:bottom w:val="none" w:sz="0" w:space="0" w:color="auto"/>
            <w:right w:val="none" w:sz="0" w:space="0" w:color="auto"/>
          </w:divBdr>
          <w:divsChild>
            <w:div w:id="160703338">
              <w:marLeft w:val="0"/>
              <w:marRight w:val="0"/>
              <w:marTop w:val="0"/>
              <w:marBottom w:val="0"/>
              <w:divBdr>
                <w:top w:val="none" w:sz="0" w:space="0" w:color="auto"/>
                <w:left w:val="none" w:sz="0" w:space="0" w:color="auto"/>
                <w:bottom w:val="none" w:sz="0" w:space="0" w:color="auto"/>
                <w:right w:val="none" w:sz="0" w:space="0" w:color="auto"/>
              </w:divBdr>
            </w:div>
            <w:div w:id="745147135">
              <w:marLeft w:val="0"/>
              <w:marRight w:val="0"/>
              <w:marTop w:val="0"/>
              <w:marBottom w:val="0"/>
              <w:divBdr>
                <w:top w:val="none" w:sz="0" w:space="0" w:color="auto"/>
                <w:left w:val="none" w:sz="0" w:space="0" w:color="auto"/>
                <w:bottom w:val="none" w:sz="0" w:space="0" w:color="auto"/>
                <w:right w:val="none" w:sz="0" w:space="0" w:color="auto"/>
              </w:divBdr>
            </w:div>
            <w:div w:id="1873884555">
              <w:marLeft w:val="0"/>
              <w:marRight w:val="0"/>
              <w:marTop w:val="0"/>
              <w:marBottom w:val="0"/>
              <w:divBdr>
                <w:top w:val="none" w:sz="0" w:space="0" w:color="auto"/>
                <w:left w:val="none" w:sz="0" w:space="0" w:color="auto"/>
                <w:bottom w:val="none" w:sz="0" w:space="0" w:color="auto"/>
                <w:right w:val="none" w:sz="0" w:space="0" w:color="auto"/>
              </w:divBdr>
            </w:div>
            <w:div w:id="652367606">
              <w:marLeft w:val="0"/>
              <w:marRight w:val="0"/>
              <w:marTop w:val="0"/>
              <w:marBottom w:val="0"/>
              <w:divBdr>
                <w:top w:val="none" w:sz="0" w:space="0" w:color="auto"/>
                <w:left w:val="none" w:sz="0" w:space="0" w:color="auto"/>
                <w:bottom w:val="none" w:sz="0" w:space="0" w:color="auto"/>
                <w:right w:val="none" w:sz="0" w:space="0" w:color="auto"/>
              </w:divBdr>
            </w:div>
          </w:divsChild>
        </w:div>
        <w:div w:id="1701052842">
          <w:marLeft w:val="0"/>
          <w:marRight w:val="0"/>
          <w:marTop w:val="0"/>
          <w:marBottom w:val="0"/>
          <w:divBdr>
            <w:top w:val="none" w:sz="0" w:space="0" w:color="auto"/>
            <w:left w:val="none" w:sz="0" w:space="0" w:color="auto"/>
            <w:bottom w:val="none" w:sz="0" w:space="0" w:color="auto"/>
            <w:right w:val="none" w:sz="0" w:space="0" w:color="auto"/>
          </w:divBdr>
          <w:divsChild>
            <w:div w:id="1087383007">
              <w:marLeft w:val="0"/>
              <w:marRight w:val="0"/>
              <w:marTop w:val="0"/>
              <w:marBottom w:val="0"/>
              <w:divBdr>
                <w:top w:val="none" w:sz="0" w:space="0" w:color="auto"/>
                <w:left w:val="none" w:sz="0" w:space="0" w:color="auto"/>
                <w:bottom w:val="none" w:sz="0" w:space="0" w:color="auto"/>
                <w:right w:val="none" w:sz="0" w:space="0" w:color="auto"/>
              </w:divBdr>
            </w:div>
          </w:divsChild>
        </w:div>
        <w:div w:id="1347560234">
          <w:marLeft w:val="0"/>
          <w:marRight w:val="0"/>
          <w:marTop w:val="0"/>
          <w:marBottom w:val="0"/>
          <w:divBdr>
            <w:top w:val="none" w:sz="0" w:space="0" w:color="auto"/>
            <w:left w:val="none" w:sz="0" w:space="0" w:color="auto"/>
            <w:bottom w:val="none" w:sz="0" w:space="0" w:color="auto"/>
            <w:right w:val="none" w:sz="0" w:space="0" w:color="auto"/>
          </w:divBdr>
          <w:divsChild>
            <w:div w:id="1737121824">
              <w:marLeft w:val="0"/>
              <w:marRight w:val="0"/>
              <w:marTop w:val="0"/>
              <w:marBottom w:val="0"/>
              <w:divBdr>
                <w:top w:val="none" w:sz="0" w:space="0" w:color="auto"/>
                <w:left w:val="none" w:sz="0" w:space="0" w:color="auto"/>
                <w:bottom w:val="none" w:sz="0" w:space="0" w:color="auto"/>
                <w:right w:val="none" w:sz="0" w:space="0" w:color="auto"/>
              </w:divBdr>
            </w:div>
          </w:divsChild>
        </w:div>
        <w:div w:id="1979873714">
          <w:marLeft w:val="0"/>
          <w:marRight w:val="0"/>
          <w:marTop w:val="0"/>
          <w:marBottom w:val="0"/>
          <w:divBdr>
            <w:top w:val="none" w:sz="0" w:space="0" w:color="auto"/>
            <w:left w:val="none" w:sz="0" w:space="0" w:color="auto"/>
            <w:bottom w:val="none" w:sz="0" w:space="0" w:color="auto"/>
            <w:right w:val="none" w:sz="0" w:space="0" w:color="auto"/>
          </w:divBdr>
          <w:divsChild>
            <w:div w:id="1589847394">
              <w:marLeft w:val="0"/>
              <w:marRight w:val="0"/>
              <w:marTop w:val="0"/>
              <w:marBottom w:val="0"/>
              <w:divBdr>
                <w:top w:val="none" w:sz="0" w:space="0" w:color="auto"/>
                <w:left w:val="none" w:sz="0" w:space="0" w:color="auto"/>
                <w:bottom w:val="none" w:sz="0" w:space="0" w:color="auto"/>
                <w:right w:val="none" w:sz="0" w:space="0" w:color="auto"/>
              </w:divBdr>
            </w:div>
            <w:div w:id="1154563212">
              <w:marLeft w:val="0"/>
              <w:marRight w:val="0"/>
              <w:marTop w:val="0"/>
              <w:marBottom w:val="0"/>
              <w:divBdr>
                <w:top w:val="none" w:sz="0" w:space="0" w:color="auto"/>
                <w:left w:val="none" w:sz="0" w:space="0" w:color="auto"/>
                <w:bottom w:val="none" w:sz="0" w:space="0" w:color="auto"/>
                <w:right w:val="none" w:sz="0" w:space="0" w:color="auto"/>
              </w:divBdr>
            </w:div>
            <w:div w:id="1361080857">
              <w:marLeft w:val="0"/>
              <w:marRight w:val="0"/>
              <w:marTop w:val="0"/>
              <w:marBottom w:val="0"/>
              <w:divBdr>
                <w:top w:val="none" w:sz="0" w:space="0" w:color="auto"/>
                <w:left w:val="none" w:sz="0" w:space="0" w:color="auto"/>
                <w:bottom w:val="none" w:sz="0" w:space="0" w:color="auto"/>
                <w:right w:val="none" w:sz="0" w:space="0" w:color="auto"/>
              </w:divBdr>
            </w:div>
            <w:div w:id="1124422377">
              <w:marLeft w:val="0"/>
              <w:marRight w:val="0"/>
              <w:marTop w:val="0"/>
              <w:marBottom w:val="0"/>
              <w:divBdr>
                <w:top w:val="none" w:sz="0" w:space="0" w:color="auto"/>
                <w:left w:val="none" w:sz="0" w:space="0" w:color="auto"/>
                <w:bottom w:val="none" w:sz="0" w:space="0" w:color="auto"/>
                <w:right w:val="none" w:sz="0" w:space="0" w:color="auto"/>
              </w:divBdr>
            </w:div>
            <w:div w:id="1279029562">
              <w:marLeft w:val="0"/>
              <w:marRight w:val="0"/>
              <w:marTop w:val="0"/>
              <w:marBottom w:val="0"/>
              <w:divBdr>
                <w:top w:val="none" w:sz="0" w:space="0" w:color="auto"/>
                <w:left w:val="none" w:sz="0" w:space="0" w:color="auto"/>
                <w:bottom w:val="none" w:sz="0" w:space="0" w:color="auto"/>
                <w:right w:val="none" w:sz="0" w:space="0" w:color="auto"/>
              </w:divBdr>
            </w:div>
          </w:divsChild>
        </w:div>
        <w:div w:id="1608465405">
          <w:marLeft w:val="0"/>
          <w:marRight w:val="0"/>
          <w:marTop w:val="0"/>
          <w:marBottom w:val="0"/>
          <w:divBdr>
            <w:top w:val="none" w:sz="0" w:space="0" w:color="auto"/>
            <w:left w:val="none" w:sz="0" w:space="0" w:color="auto"/>
            <w:bottom w:val="none" w:sz="0" w:space="0" w:color="auto"/>
            <w:right w:val="none" w:sz="0" w:space="0" w:color="auto"/>
          </w:divBdr>
        </w:div>
        <w:div w:id="32314975">
          <w:marLeft w:val="0"/>
          <w:marRight w:val="0"/>
          <w:marTop w:val="0"/>
          <w:marBottom w:val="0"/>
          <w:divBdr>
            <w:top w:val="none" w:sz="0" w:space="0" w:color="auto"/>
            <w:left w:val="none" w:sz="0" w:space="0" w:color="auto"/>
            <w:bottom w:val="none" w:sz="0" w:space="0" w:color="auto"/>
            <w:right w:val="none" w:sz="0" w:space="0" w:color="auto"/>
          </w:divBdr>
        </w:div>
        <w:div w:id="1515801424">
          <w:marLeft w:val="0"/>
          <w:marRight w:val="0"/>
          <w:marTop w:val="0"/>
          <w:marBottom w:val="0"/>
          <w:divBdr>
            <w:top w:val="none" w:sz="0" w:space="0" w:color="auto"/>
            <w:left w:val="none" w:sz="0" w:space="0" w:color="auto"/>
            <w:bottom w:val="none" w:sz="0" w:space="0" w:color="auto"/>
            <w:right w:val="none" w:sz="0" w:space="0" w:color="auto"/>
          </w:divBdr>
        </w:div>
        <w:div w:id="1742677305">
          <w:marLeft w:val="0"/>
          <w:marRight w:val="0"/>
          <w:marTop w:val="0"/>
          <w:marBottom w:val="0"/>
          <w:divBdr>
            <w:top w:val="none" w:sz="0" w:space="0" w:color="auto"/>
            <w:left w:val="none" w:sz="0" w:space="0" w:color="auto"/>
            <w:bottom w:val="none" w:sz="0" w:space="0" w:color="auto"/>
            <w:right w:val="none" w:sz="0" w:space="0" w:color="auto"/>
          </w:divBdr>
        </w:div>
        <w:div w:id="57634046">
          <w:marLeft w:val="0"/>
          <w:marRight w:val="0"/>
          <w:marTop w:val="0"/>
          <w:marBottom w:val="0"/>
          <w:divBdr>
            <w:top w:val="none" w:sz="0" w:space="0" w:color="auto"/>
            <w:left w:val="none" w:sz="0" w:space="0" w:color="auto"/>
            <w:bottom w:val="none" w:sz="0" w:space="0" w:color="auto"/>
            <w:right w:val="none" w:sz="0" w:space="0" w:color="auto"/>
          </w:divBdr>
        </w:div>
        <w:div w:id="1146047846">
          <w:marLeft w:val="0"/>
          <w:marRight w:val="0"/>
          <w:marTop w:val="0"/>
          <w:marBottom w:val="0"/>
          <w:divBdr>
            <w:top w:val="none" w:sz="0" w:space="0" w:color="auto"/>
            <w:left w:val="none" w:sz="0" w:space="0" w:color="auto"/>
            <w:bottom w:val="none" w:sz="0" w:space="0" w:color="auto"/>
            <w:right w:val="none" w:sz="0" w:space="0" w:color="auto"/>
          </w:divBdr>
          <w:divsChild>
            <w:div w:id="1932621717">
              <w:marLeft w:val="0"/>
              <w:marRight w:val="0"/>
              <w:marTop w:val="0"/>
              <w:marBottom w:val="0"/>
              <w:divBdr>
                <w:top w:val="none" w:sz="0" w:space="0" w:color="auto"/>
                <w:left w:val="none" w:sz="0" w:space="0" w:color="auto"/>
                <w:bottom w:val="none" w:sz="0" w:space="0" w:color="auto"/>
                <w:right w:val="none" w:sz="0" w:space="0" w:color="auto"/>
              </w:divBdr>
            </w:div>
          </w:divsChild>
        </w:div>
        <w:div w:id="2072733948">
          <w:marLeft w:val="0"/>
          <w:marRight w:val="0"/>
          <w:marTop w:val="0"/>
          <w:marBottom w:val="0"/>
          <w:divBdr>
            <w:top w:val="none" w:sz="0" w:space="0" w:color="auto"/>
            <w:left w:val="none" w:sz="0" w:space="0" w:color="auto"/>
            <w:bottom w:val="none" w:sz="0" w:space="0" w:color="auto"/>
            <w:right w:val="none" w:sz="0" w:space="0" w:color="auto"/>
          </w:divBdr>
          <w:divsChild>
            <w:div w:id="744491239">
              <w:marLeft w:val="0"/>
              <w:marRight w:val="0"/>
              <w:marTop w:val="0"/>
              <w:marBottom w:val="0"/>
              <w:divBdr>
                <w:top w:val="none" w:sz="0" w:space="0" w:color="auto"/>
                <w:left w:val="none" w:sz="0" w:space="0" w:color="auto"/>
                <w:bottom w:val="none" w:sz="0" w:space="0" w:color="auto"/>
                <w:right w:val="none" w:sz="0" w:space="0" w:color="auto"/>
              </w:divBdr>
            </w:div>
            <w:div w:id="464542038">
              <w:marLeft w:val="0"/>
              <w:marRight w:val="0"/>
              <w:marTop w:val="0"/>
              <w:marBottom w:val="0"/>
              <w:divBdr>
                <w:top w:val="none" w:sz="0" w:space="0" w:color="auto"/>
                <w:left w:val="none" w:sz="0" w:space="0" w:color="auto"/>
                <w:bottom w:val="none" w:sz="0" w:space="0" w:color="auto"/>
                <w:right w:val="none" w:sz="0" w:space="0" w:color="auto"/>
              </w:divBdr>
            </w:div>
            <w:div w:id="1336608567">
              <w:marLeft w:val="0"/>
              <w:marRight w:val="0"/>
              <w:marTop w:val="0"/>
              <w:marBottom w:val="0"/>
              <w:divBdr>
                <w:top w:val="none" w:sz="0" w:space="0" w:color="auto"/>
                <w:left w:val="none" w:sz="0" w:space="0" w:color="auto"/>
                <w:bottom w:val="none" w:sz="0" w:space="0" w:color="auto"/>
                <w:right w:val="none" w:sz="0" w:space="0" w:color="auto"/>
              </w:divBdr>
            </w:div>
            <w:div w:id="290477292">
              <w:marLeft w:val="0"/>
              <w:marRight w:val="0"/>
              <w:marTop w:val="0"/>
              <w:marBottom w:val="0"/>
              <w:divBdr>
                <w:top w:val="none" w:sz="0" w:space="0" w:color="auto"/>
                <w:left w:val="none" w:sz="0" w:space="0" w:color="auto"/>
                <w:bottom w:val="none" w:sz="0" w:space="0" w:color="auto"/>
                <w:right w:val="none" w:sz="0" w:space="0" w:color="auto"/>
              </w:divBdr>
            </w:div>
          </w:divsChild>
        </w:div>
        <w:div w:id="1247836014">
          <w:marLeft w:val="0"/>
          <w:marRight w:val="0"/>
          <w:marTop w:val="0"/>
          <w:marBottom w:val="0"/>
          <w:divBdr>
            <w:top w:val="none" w:sz="0" w:space="0" w:color="auto"/>
            <w:left w:val="none" w:sz="0" w:space="0" w:color="auto"/>
            <w:bottom w:val="none" w:sz="0" w:space="0" w:color="auto"/>
            <w:right w:val="none" w:sz="0" w:space="0" w:color="auto"/>
          </w:divBdr>
          <w:divsChild>
            <w:div w:id="910777523">
              <w:marLeft w:val="0"/>
              <w:marRight w:val="0"/>
              <w:marTop w:val="0"/>
              <w:marBottom w:val="0"/>
              <w:divBdr>
                <w:top w:val="none" w:sz="0" w:space="0" w:color="auto"/>
                <w:left w:val="none" w:sz="0" w:space="0" w:color="auto"/>
                <w:bottom w:val="none" w:sz="0" w:space="0" w:color="auto"/>
                <w:right w:val="none" w:sz="0" w:space="0" w:color="auto"/>
              </w:divBdr>
            </w:div>
            <w:div w:id="1949311630">
              <w:marLeft w:val="0"/>
              <w:marRight w:val="0"/>
              <w:marTop w:val="0"/>
              <w:marBottom w:val="0"/>
              <w:divBdr>
                <w:top w:val="none" w:sz="0" w:space="0" w:color="auto"/>
                <w:left w:val="none" w:sz="0" w:space="0" w:color="auto"/>
                <w:bottom w:val="none" w:sz="0" w:space="0" w:color="auto"/>
                <w:right w:val="none" w:sz="0" w:space="0" w:color="auto"/>
              </w:divBdr>
            </w:div>
            <w:div w:id="1134829849">
              <w:marLeft w:val="0"/>
              <w:marRight w:val="0"/>
              <w:marTop w:val="0"/>
              <w:marBottom w:val="0"/>
              <w:divBdr>
                <w:top w:val="none" w:sz="0" w:space="0" w:color="auto"/>
                <w:left w:val="none" w:sz="0" w:space="0" w:color="auto"/>
                <w:bottom w:val="none" w:sz="0" w:space="0" w:color="auto"/>
                <w:right w:val="none" w:sz="0" w:space="0" w:color="auto"/>
              </w:divBdr>
            </w:div>
          </w:divsChild>
        </w:div>
        <w:div w:id="1637251040">
          <w:marLeft w:val="0"/>
          <w:marRight w:val="0"/>
          <w:marTop w:val="0"/>
          <w:marBottom w:val="0"/>
          <w:divBdr>
            <w:top w:val="none" w:sz="0" w:space="0" w:color="auto"/>
            <w:left w:val="none" w:sz="0" w:space="0" w:color="auto"/>
            <w:bottom w:val="none" w:sz="0" w:space="0" w:color="auto"/>
            <w:right w:val="none" w:sz="0" w:space="0" w:color="auto"/>
          </w:divBdr>
        </w:div>
        <w:div w:id="160587124">
          <w:marLeft w:val="0"/>
          <w:marRight w:val="0"/>
          <w:marTop w:val="0"/>
          <w:marBottom w:val="0"/>
          <w:divBdr>
            <w:top w:val="none" w:sz="0" w:space="0" w:color="auto"/>
            <w:left w:val="none" w:sz="0" w:space="0" w:color="auto"/>
            <w:bottom w:val="none" w:sz="0" w:space="0" w:color="auto"/>
            <w:right w:val="none" w:sz="0" w:space="0" w:color="auto"/>
          </w:divBdr>
        </w:div>
        <w:div w:id="1201623218">
          <w:marLeft w:val="0"/>
          <w:marRight w:val="0"/>
          <w:marTop w:val="0"/>
          <w:marBottom w:val="0"/>
          <w:divBdr>
            <w:top w:val="none" w:sz="0" w:space="0" w:color="auto"/>
            <w:left w:val="none" w:sz="0" w:space="0" w:color="auto"/>
            <w:bottom w:val="none" w:sz="0" w:space="0" w:color="auto"/>
            <w:right w:val="none" w:sz="0" w:space="0" w:color="auto"/>
          </w:divBdr>
        </w:div>
        <w:div w:id="1467773228">
          <w:marLeft w:val="0"/>
          <w:marRight w:val="0"/>
          <w:marTop w:val="0"/>
          <w:marBottom w:val="0"/>
          <w:divBdr>
            <w:top w:val="none" w:sz="0" w:space="0" w:color="auto"/>
            <w:left w:val="none" w:sz="0" w:space="0" w:color="auto"/>
            <w:bottom w:val="none" w:sz="0" w:space="0" w:color="auto"/>
            <w:right w:val="none" w:sz="0" w:space="0" w:color="auto"/>
          </w:divBdr>
        </w:div>
        <w:div w:id="1465928261">
          <w:marLeft w:val="0"/>
          <w:marRight w:val="0"/>
          <w:marTop w:val="0"/>
          <w:marBottom w:val="0"/>
          <w:divBdr>
            <w:top w:val="none" w:sz="0" w:space="0" w:color="auto"/>
            <w:left w:val="none" w:sz="0" w:space="0" w:color="auto"/>
            <w:bottom w:val="none" w:sz="0" w:space="0" w:color="auto"/>
            <w:right w:val="none" w:sz="0" w:space="0" w:color="auto"/>
          </w:divBdr>
        </w:div>
      </w:divsChild>
    </w:div>
    <w:div w:id="1669022200">
      <w:bodyDiv w:val="1"/>
      <w:marLeft w:val="0"/>
      <w:marRight w:val="0"/>
      <w:marTop w:val="0"/>
      <w:marBottom w:val="0"/>
      <w:divBdr>
        <w:top w:val="none" w:sz="0" w:space="0" w:color="auto"/>
        <w:left w:val="none" w:sz="0" w:space="0" w:color="auto"/>
        <w:bottom w:val="none" w:sz="0" w:space="0" w:color="auto"/>
        <w:right w:val="none" w:sz="0" w:space="0" w:color="auto"/>
      </w:divBdr>
    </w:div>
    <w:div w:id="20024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A7E395198C54CAC9AA731375D2821" ma:contentTypeVersion="11" ma:contentTypeDescription="Create a new document." ma:contentTypeScope="" ma:versionID="01232917d9b94b85051374b1281afe85">
  <xsd:schema xmlns:xsd="http://www.w3.org/2001/XMLSchema" xmlns:xs="http://www.w3.org/2001/XMLSchema" xmlns:p="http://schemas.microsoft.com/office/2006/metadata/properties" xmlns:ns2="14b9e412-297c-446a-a9aa-b3ed623e1549" xmlns:ns3="c85f478b-5aec-4992-af98-20462bad8dea" targetNamespace="http://schemas.microsoft.com/office/2006/metadata/properties" ma:root="true" ma:fieldsID="7044066daa58bdb207f418ea777d9a9e" ns2:_="" ns3:_="">
    <xsd:import namespace="14b9e412-297c-446a-a9aa-b3ed623e1549"/>
    <xsd:import namespace="c85f478b-5aec-4992-af98-20462bad8d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e412-297c-446a-a9aa-b3ed623e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f478b-5aec-4992-af98-20462bad8d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35E09-B6AE-4C54-9CAB-BBDEE06E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e412-297c-446a-a9aa-b3ed623e1549"/>
    <ds:schemaRef ds:uri="c85f478b-5aec-4992-af98-20462bad8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31C1E-B1AB-4B89-B3E3-1FACAD2C6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12F8C-A8FF-41E0-9159-269BC8BFB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2102</Words>
  <Characters>17028</Characters>
  <Application>Microsoft Office Word</Application>
  <DocSecurity>0</DocSecurity>
  <Lines>141</Lines>
  <Paragraphs>38</Paragraphs>
  <ScaleCrop>false</ScaleCrop>
  <HeadingPairs>
    <vt:vector size="2" baseType="variant">
      <vt:variant>
        <vt:lpstr>Otsikko</vt:lpstr>
      </vt:variant>
      <vt:variant>
        <vt:i4>1</vt:i4>
      </vt:variant>
    </vt:vector>
  </HeadingPairs>
  <TitlesOfParts>
    <vt:vector size="1" baseType="lpstr">
      <vt:lpstr/>
    </vt:vector>
  </TitlesOfParts>
  <Company>PTTK</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asennus</dc:creator>
  <cp:lastModifiedBy>Sivonen Jaakko</cp:lastModifiedBy>
  <cp:revision>2</cp:revision>
  <cp:lastPrinted>2013-08-09T07:17:00Z</cp:lastPrinted>
  <dcterms:created xsi:type="dcterms:W3CDTF">2020-12-10T10:29:00Z</dcterms:created>
  <dcterms:modified xsi:type="dcterms:W3CDTF">2020-12-10T10:29:00Z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0x010100893A7E395198C54CAC9AA731375D2821</vt:lpwstr>
  </property>
</Properties>
</file>