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E4312" w14:textId="76B6C3E0" w:rsidR="006B2180" w:rsidRDefault="44D8C96D" w:rsidP="49E5F127">
      <w:pPr>
        <w:rPr>
          <w:rFonts w:ascii="Calibri" w:eastAsia="Calibri" w:hAnsi="Calibri" w:cs="Calibri"/>
          <w:b/>
          <w:bCs/>
        </w:rPr>
      </w:pPr>
      <w:r w:rsidRPr="49E5F127">
        <w:rPr>
          <w:rFonts w:ascii="Calibri" w:eastAsia="Calibri" w:hAnsi="Calibri" w:cs="Calibri"/>
          <w:b/>
          <w:bCs/>
        </w:rPr>
        <w:t xml:space="preserve">Tervetuloa mukaan lapsen ja aikuisen yhteisiin sanataidehetkiin! </w:t>
      </w:r>
      <w:r w:rsidR="006517CA">
        <w:br/>
      </w:r>
    </w:p>
    <w:p w14:paraId="5BFEF551" w14:textId="1FCA32C0" w:rsidR="006B2180" w:rsidRDefault="44D8C96D" w:rsidP="49E5F127">
      <w:pPr>
        <w:rPr>
          <w:rFonts w:ascii="Calibri" w:eastAsia="Calibri" w:hAnsi="Calibri" w:cs="Calibri"/>
          <w:sz w:val="22"/>
          <w:szCs w:val="22"/>
        </w:rPr>
      </w:pPr>
      <w:r w:rsidRPr="49E5F127">
        <w:rPr>
          <w:rFonts w:ascii="Calibri" w:eastAsia="Calibri" w:hAnsi="Calibri" w:cs="Calibri"/>
          <w:sz w:val="22"/>
          <w:szCs w:val="22"/>
        </w:rPr>
        <w:t xml:space="preserve">Varhaisiän sanataidekasvatus on lapsen ja aikuisen yhteinen harrastus. Sanataide vahvistaa vuorovaikutustaitoja, itsearvostusta ja empatian kykyä. Pienille sanataiteilijoille tärkeintä on vuorovaikutus oman aikuisen kanssa, runoleikkien ja kohtaamisen riemu. Kun sanataiteilija kasvaa, omasta ryhmästä muodostuu merkityksellinen ja turvallinen yhteisö. </w:t>
      </w:r>
      <w:r w:rsidR="006517CA">
        <w:br/>
      </w:r>
    </w:p>
    <w:p w14:paraId="087CE8A5" w14:textId="379C57BA" w:rsidR="006B2180" w:rsidRDefault="44D8C96D" w:rsidP="49E5F127">
      <w:r w:rsidRPr="49E5F127">
        <w:rPr>
          <w:rFonts w:ascii="Calibri" w:eastAsia="Calibri" w:hAnsi="Calibri" w:cs="Calibri"/>
          <w:b/>
          <w:bCs/>
          <w:sz w:val="22"/>
          <w:szCs w:val="22"/>
        </w:rPr>
        <w:t xml:space="preserve">Muutamia käytännön ohjeita </w:t>
      </w:r>
    </w:p>
    <w:p w14:paraId="53022104" w14:textId="7C66EA44" w:rsidR="4BA79AEB" w:rsidRDefault="4BA79AEB" w:rsidP="4EFF8508">
      <w:pPr>
        <w:rPr>
          <w:rFonts w:ascii="Calibri" w:eastAsia="Calibri" w:hAnsi="Calibri" w:cs="Calibri"/>
          <w:sz w:val="22"/>
          <w:szCs w:val="22"/>
        </w:rPr>
      </w:pPr>
      <w:r w:rsidRPr="0CB7D6B5">
        <w:rPr>
          <w:rFonts w:ascii="Calibri" w:eastAsia="Calibri" w:hAnsi="Calibri" w:cs="Calibri"/>
          <w:sz w:val="22"/>
          <w:szCs w:val="22"/>
        </w:rPr>
        <w:t xml:space="preserve">Sanataideryhmä kokoontuu </w:t>
      </w:r>
      <w:r w:rsidR="45F6C537" w:rsidRPr="0CB7D6B5">
        <w:rPr>
          <w:rFonts w:ascii="Calibri" w:eastAsia="Calibri" w:hAnsi="Calibri" w:cs="Calibri"/>
          <w:sz w:val="22"/>
          <w:szCs w:val="22"/>
        </w:rPr>
        <w:t xml:space="preserve">Aapistien koulun matalassa siivessä, </w:t>
      </w:r>
      <w:r w:rsidR="6F68E74F" w:rsidRPr="0CB7D6B5">
        <w:rPr>
          <w:rFonts w:ascii="Calibri" w:eastAsia="Calibri" w:hAnsi="Calibri" w:cs="Calibri"/>
          <w:sz w:val="22"/>
          <w:szCs w:val="22"/>
        </w:rPr>
        <w:t>sisäänkäynti liikuntasalin viereisestä ulko-ovesta. Ovi on iltaisin lukossa</w:t>
      </w:r>
      <w:r w:rsidR="26B5C6C8" w:rsidRPr="0CB7D6B5">
        <w:rPr>
          <w:rFonts w:ascii="Calibri" w:eastAsia="Calibri" w:hAnsi="Calibri" w:cs="Calibri"/>
          <w:sz w:val="22"/>
          <w:szCs w:val="22"/>
        </w:rPr>
        <w:t xml:space="preserve">. </w:t>
      </w:r>
      <w:r w:rsidR="5F18FDC6" w:rsidRPr="0CB7D6B5">
        <w:rPr>
          <w:rFonts w:ascii="Calibri" w:eastAsia="Calibri" w:hAnsi="Calibri" w:cs="Calibri"/>
          <w:sz w:val="22"/>
          <w:szCs w:val="22"/>
        </w:rPr>
        <w:t xml:space="preserve">Olen ovella vastassa aina </w:t>
      </w:r>
      <w:r w:rsidR="6F68E74F" w:rsidRPr="0CB7D6B5">
        <w:rPr>
          <w:rFonts w:ascii="Calibri" w:eastAsia="Calibri" w:hAnsi="Calibri" w:cs="Calibri"/>
          <w:sz w:val="22"/>
          <w:szCs w:val="22"/>
        </w:rPr>
        <w:t>edellisen sanataideryhmän loputtua</w:t>
      </w:r>
      <w:r w:rsidR="4C85E017" w:rsidRPr="0CB7D6B5">
        <w:rPr>
          <w:rFonts w:ascii="Calibri" w:eastAsia="Calibri" w:hAnsi="Calibri" w:cs="Calibri"/>
          <w:sz w:val="22"/>
          <w:szCs w:val="22"/>
        </w:rPr>
        <w:t xml:space="preserve">, eli </w:t>
      </w:r>
      <w:r w:rsidR="000A18D1">
        <w:rPr>
          <w:rFonts w:ascii="Calibri" w:eastAsia="Calibri" w:hAnsi="Calibri" w:cs="Calibri"/>
          <w:sz w:val="22"/>
          <w:szCs w:val="22"/>
        </w:rPr>
        <w:t xml:space="preserve">noin </w:t>
      </w:r>
      <w:r w:rsidR="4C7907E7" w:rsidRPr="0CB7D6B5">
        <w:rPr>
          <w:rFonts w:ascii="Calibri" w:eastAsia="Calibri" w:hAnsi="Calibri" w:cs="Calibri"/>
          <w:sz w:val="22"/>
          <w:szCs w:val="22"/>
        </w:rPr>
        <w:t>klo 17.15</w:t>
      </w:r>
      <w:r w:rsidR="65442B70" w:rsidRPr="0CB7D6B5">
        <w:rPr>
          <w:rFonts w:ascii="Calibri" w:eastAsia="Calibri" w:hAnsi="Calibri" w:cs="Calibri"/>
          <w:sz w:val="22"/>
          <w:szCs w:val="22"/>
        </w:rPr>
        <w:t xml:space="preserve"> alkaen. Jos pääsette paikalle jo tuolloin, teille jää hyvin aikaa ulkovaatteiden riisumiselle</w:t>
      </w:r>
      <w:r w:rsidR="0A90EF1D" w:rsidRPr="0CB7D6B5">
        <w:rPr>
          <w:rFonts w:ascii="Calibri" w:eastAsia="Calibri" w:hAnsi="Calibri" w:cs="Calibri"/>
          <w:sz w:val="22"/>
          <w:szCs w:val="22"/>
        </w:rPr>
        <w:t>. Vessassa kannattaa käydä ennen sanataidetuntia, niin tarinan lumo ei keskeydy tunnin aikana!</w:t>
      </w:r>
    </w:p>
    <w:p w14:paraId="13B7A6CA" w14:textId="0735B41C" w:rsidR="308159A9" w:rsidRDefault="308159A9" w:rsidP="4EFF8508">
      <w:pPr>
        <w:rPr>
          <w:rFonts w:ascii="Calibri" w:eastAsia="Calibri" w:hAnsi="Calibri" w:cs="Calibri"/>
          <w:sz w:val="22"/>
          <w:szCs w:val="22"/>
        </w:rPr>
      </w:pPr>
      <w:r w:rsidRPr="0CB7D6B5">
        <w:rPr>
          <w:rFonts w:ascii="Calibri" w:eastAsia="Calibri" w:hAnsi="Calibri" w:cs="Calibri"/>
          <w:sz w:val="22"/>
          <w:szCs w:val="22"/>
        </w:rPr>
        <w:t xml:space="preserve">Pyrimme aloittamaan sanataidetunnit täsmällisesti, eli klo 17.30. </w:t>
      </w:r>
      <w:r w:rsidR="5319E2EC" w:rsidRPr="0CB7D6B5">
        <w:rPr>
          <w:rFonts w:ascii="Calibri" w:eastAsia="Calibri" w:hAnsi="Calibri" w:cs="Calibri"/>
          <w:sz w:val="22"/>
          <w:szCs w:val="22"/>
        </w:rPr>
        <w:t>Omasta kokemuksestani toki tiedän, että lapsiperheen arki on välillä arvaamatonta.</w:t>
      </w:r>
      <w:r w:rsidRPr="0CB7D6B5">
        <w:rPr>
          <w:rFonts w:ascii="Calibri" w:eastAsia="Calibri" w:hAnsi="Calibri" w:cs="Calibri"/>
          <w:sz w:val="22"/>
          <w:szCs w:val="22"/>
        </w:rPr>
        <w:t xml:space="preserve"> Sovitaan ensimmäisellä kokoontumiskerralla käytänteet satunnaisten myöhästymisten varalta. </w:t>
      </w:r>
    </w:p>
    <w:p w14:paraId="6AFE3064" w14:textId="59AFF49A" w:rsidR="006B2180" w:rsidRDefault="44D8C96D" w:rsidP="0CB7D6B5">
      <w:pPr>
        <w:rPr>
          <w:rFonts w:ascii="Calibri" w:eastAsia="Calibri" w:hAnsi="Calibri" w:cs="Calibri"/>
          <w:sz w:val="22"/>
          <w:szCs w:val="22"/>
        </w:rPr>
      </w:pPr>
      <w:r w:rsidRPr="0CB7D6B5">
        <w:rPr>
          <w:rFonts w:ascii="Calibri" w:eastAsia="Calibri" w:hAnsi="Calibri" w:cs="Calibri"/>
          <w:sz w:val="22"/>
          <w:szCs w:val="22"/>
        </w:rPr>
        <w:t xml:space="preserve">Ilmoita mahdolliset poissaolot etukäteen </w:t>
      </w:r>
      <w:r w:rsidR="0E01E80E" w:rsidRPr="0CB7D6B5">
        <w:rPr>
          <w:rFonts w:ascii="Calibri" w:eastAsia="Calibri" w:hAnsi="Calibri" w:cs="Calibri"/>
          <w:sz w:val="22"/>
          <w:szCs w:val="22"/>
        </w:rPr>
        <w:t xml:space="preserve">minulle joko tekstiviestillä tai </w:t>
      </w:r>
      <w:proofErr w:type="spellStart"/>
      <w:r w:rsidR="0E01E80E" w:rsidRPr="0CB7D6B5">
        <w:rPr>
          <w:rFonts w:ascii="Calibri" w:eastAsia="Calibri" w:hAnsi="Calibri" w:cs="Calibri"/>
          <w:sz w:val="22"/>
          <w:szCs w:val="22"/>
        </w:rPr>
        <w:t>Whatsapp</w:t>
      </w:r>
      <w:proofErr w:type="spellEnd"/>
      <w:r w:rsidR="0E01E80E" w:rsidRPr="0CB7D6B5">
        <w:rPr>
          <w:rFonts w:ascii="Calibri" w:eastAsia="Calibri" w:hAnsi="Calibri" w:cs="Calibri"/>
          <w:sz w:val="22"/>
          <w:szCs w:val="22"/>
        </w:rPr>
        <w:t xml:space="preserve">-sovelluksella. Näin osaan ottaa poissaolon huomioon kokoontumiskerran sisällössä. </w:t>
      </w:r>
    </w:p>
    <w:p w14:paraId="18757B63" w14:textId="0DB06274" w:rsidR="006B2180" w:rsidRDefault="35174D7A" w:rsidP="0CB7D6B5">
      <w:pPr>
        <w:rPr>
          <w:rFonts w:ascii="Calibri" w:eastAsia="Calibri" w:hAnsi="Calibri" w:cs="Calibri"/>
          <w:color w:val="000000" w:themeColor="text1"/>
          <w:sz w:val="22"/>
          <w:szCs w:val="22"/>
        </w:rPr>
      </w:pPr>
      <w:r w:rsidRPr="0CB7D6B5">
        <w:rPr>
          <w:rFonts w:ascii="Calibri" w:eastAsia="Calibri" w:hAnsi="Calibri" w:cs="Calibri"/>
          <w:color w:val="000000" w:themeColor="text1"/>
          <w:sz w:val="22"/>
          <w:szCs w:val="22"/>
        </w:rPr>
        <w:t xml:space="preserve">Ryhmään on mahdollista ilmoittaa kaksi ikäryhmään kuuluvaa sanataitelijaa samasta perheestä, jos aikuisena koet, että ennätät huomioida molemmat lapset. Muutoin sisarusten vierailu ryhmässä on mahdollista vain poikkeustapauksissa. </w:t>
      </w:r>
      <w:r w:rsidR="3396CB6B" w:rsidRPr="0CB7D6B5">
        <w:rPr>
          <w:rFonts w:ascii="Calibri" w:eastAsia="Calibri" w:hAnsi="Calibri" w:cs="Calibri"/>
          <w:color w:val="000000" w:themeColor="text1"/>
          <w:sz w:val="22"/>
          <w:szCs w:val="22"/>
        </w:rPr>
        <w:t xml:space="preserve"> Sovithan vierailusta </w:t>
      </w:r>
      <w:r w:rsidR="05C4EDEE" w:rsidRPr="0CB7D6B5">
        <w:rPr>
          <w:rFonts w:ascii="Calibri" w:eastAsia="Calibri" w:hAnsi="Calibri" w:cs="Calibri"/>
          <w:color w:val="000000" w:themeColor="text1"/>
          <w:sz w:val="22"/>
          <w:szCs w:val="22"/>
        </w:rPr>
        <w:t xml:space="preserve">aina </w:t>
      </w:r>
      <w:r w:rsidR="3396CB6B" w:rsidRPr="0CB7D6B5">
        <w:rPr>
          <w:rFonts w:ascii="Calibri" w:eastAsia="Calibri" w:hAnsi="Calibri" w:cs="Calibri"/>
          <w:color w:val="000000" w:themeColor="text1"/>
          <w:sz w:val="22"/>
          <w:szCs w:val="22"/>
        </w:rPr>
        <w:t xml:space="preserve">etukäteen kanssani. </w:t>
      </w:r>
    </w:p>
    <w:p w14:paraId="6D2E0D2E" w14:textId="2A737274" w:rsidR="006B2180" w:rsidRDefault="006B2180" w:rsidP="49E5F127"/>
    <w:p w14:paraId="1D3C2F4F" w14:textId="2A904A88" w:rsidR="006B2180" w:rsidRDefault="44D8C96D" w:rsidP="4EFF8508">
      <w:pPr>
        <w:rPr>
          <w:rFonts w:ascii="Calibri" w:eastAsia="Calibri" w:hAnsi="Calibri" w:cs="Calibri"/>
          <w:sz w:val="22"/>
          <w:szCs w:val="22"/>
        </w:rPr>
      </w:pPr>
      <w:r w:rsidRPr="4EFF8508">
        <w:rPr>
          <w:rFonts w:ascii="Calibri" w:eastAsia="Calibri" w:hAnsi="Calibri" w:cs="Calibri"/>
          <w:b/>
          <w:bCs/>
          <w:sz w:val="22"/>
          <w:szCs w:val="22"/>
        </w:rPr>
        <w:t xml:space="preserve">Ole oma itsesi! </w:t>
      </w:r>
    </w:p>
    <w:p w14:paraId="10D85978" w14:textId="2241DB17" w:rsidR="006B2180" w:rsidRDefault="44D8C96D" w:rsidP="0A556193">
      <w:pPr>
        <w:rPr>
          <w:rFonts w:ascii="Calibri" w:eastAsia="Calibri" w:hAnsi="Calibri" w:cs="Calibri"/>
          <w:sz w:val="22"/>
          <w:szCs w:val="22"/>
        </w:rPr>
      </w:pPr>
      <w:r w:rsidRPr="0CB7D6B5">
        <w:rPr>
          <w:rFonts w:ascii="Calibri" w:eastAsia="Calibri" w:hAnsi="Calibri" w:cs="Calibri"/>
          <w:sz w:val="22"/>
          <w:szCs w:val="22"/>
        </w:rPr>
        <w:t xml:space="preserve">Sanataidetunnilla jokainen – niin lapsi kuin aikuinenkin – saa olla oma itsensä. Sanataide etenee lapsen ehdoilla, mutta yhtä tärkeä on myös mukana kulkevan aikuisen osuus. Aikuisena voit auttaa omaa lastasi juuri hänelle sopivin keinoin innostumaan ja keksimään. Toki ryhmän opettaja on aina tukenasi keksimisen ja kerronnan riemun sytyttämisessä, mutta juuri sinä tunnet parhaiten oman lapsesi tavat ja tarpeet. </w:t>
      </w:r>
    </w:p>
    <w:p w14:paraId="111BD039" w14:textId="0943141C" w:rsidR="006B2180" w:rsidRDefault="44D8C96D" w:rsidP="49E5F127">
      <w:r w:rsidRPr="49E5F127">
        <w:rPr>
          <w:rFonts w:ascii="Calibri" w:eastAsia="Calibri" w:hAnsi="Calibri" w:cs="Calibri"/>
          <w:sz w:val="22"/>
          <w:szCs w:val="22"/>
        </w:rPr>
        <w:t xml:space="preserve">Me kaikki olemme yksilöitä jo pienestä pitäen. Toinen pitää enemmän liikkeestä, toinen paikallaanolosta, jotkut haluavat kertoa ja esiintyä, jotkut mieluummin kuunnella. Sanataidetunnilla kaikki tavat ovat sallittuja. Harjoittelemme yhdessä huomioimaan ja hyväksymään erilaiset läsnäolon tavat. Oman aikuisen ohjauksessa on turvallista harjoitella ryhmässä toimimisen taitoja: miten huomioin muut, milloin on aika rauhoittua kuuntelemaan, milloin on minun vuoroni kertoa, mikä auttaa minua kertojana? </w:t>
      </w:r>
    </w:p>
    <w:p w14:paraId="079054B7" w14:textId="26201810" w:rsidR="006B2180" w:rsidRDefault="44D8C96D" w:rsidP="49E5F127">
      <w:r w:rsidRPr="0A556193">
        <w:rPr>
          <w:rFonts w:ascii="Calibri" w:eastAsia="Calibri" w:hAnsi="Calibri" w:cs="Calibri"/>
          <w:sz w:val="22"/>
          <w:szCs w:val="22"/>
        </w:rPr>
        <w:t xml:space="preserve">Uudessa ryhmässä olet lapsesi tärkein tuki ja se kaikkein rakkain yleisö. Keskitythän siis meneillään olevaan ainutlaatuiseen hetkeen ja jätät puhelimen ja muut laitteet kokoontumisen ajaksi kassiin odottamaan. </w:t>
      </w:r>
    </w:p>
    <w:p w14:paraId="4EAF1C41" w14:textId="63E23B6D" w:rsidR="006B2180" w:rsidRDefault="44D8C96D" w:rsidP="49E5F127">
      <w:r w:rsidRPr="49E5F127">
        <w:rPr>
          <w:rFonts w:ascii="Calibri" w:eastAsia="Calibri" w:hAnsi="Calibri" w:cs="Calibri"/>
          <w:sz w:val="22"/>
          <w:szCs w:val="22"/>
        </w:rPr>
        <w:lastRenderedPageBreak/>
        <w:t xml:space="preserve">Sanataidetunti tarjoaa aikuiselle pääsylipun lapsen omaan tarinamaailmaan. Tarjoamme vinkkejä myös siihen, miten sanataiteen, runoleikin ja kerronnan iloa voi jatkaa kotona. </w:t>
      </w:r>
    </w:p>
    <w:p w14:paraId="5C661F90" w14:textId="7B012412" w:rsidR="006B2180" w:rsidRDefault="006B2180" w:rsidP="49E5F127"/>
    <w:p w14:paraId="48588BE2" w14:textId="62ED77F9" w:rsidR="006B2180" w:rsidRDefault="44D8C96D" w:rsidP="49E5F127">
      <w:r w:rsidRPr="49E5F127">
        <w:rPr>
          <w:rFonts w:ascii="Calibri" w:eastAsia="Calibri" w:hAnsi="Calibri" w:cs="Calibri"/>
          <w:b/>
          <w:bCs/>
          <w:sz w:val="22"/>
          <w:szCs w:val="22"/>
        </w:rPr>
        <w:t xml:space="preserve">Mitä tarvitset mukaan? </w:t>
      </w:r>
    </w:p>
    <w:p w14:paraId="3386AE12" w14:textId="5194AEC9" w:rsidR="006B2180" w:rsidRDefault="0BF67E53" w:rsidP="2252C163">
      <w:r w:rsidRPr="476C6287">
        <w:rPr>
          <w:rFonts w:ascii="Calibri" w:eastAsia="Calibri" w:hAnsi="Calibri" w:cs="Calibri"/>
          <w:sz w:val="22"/>
          <w:szCs w:val="22"/>
        </w:rPr>
        <w:t xml:space="preserve">Sanataidetunnilla tarvitset ripauksen läsnäolon taitoa ja tarinoita näkevät silmät. Astelemme yhdessä mielikuvitusmaailmojen </w:t>
      </w:r>
      <w:proofErr w:type="gramStart"/>
      <w:r w:rsidRPr="476C6287">
        <w:rPr>
          <w:rFonts w:ascii="Calibri" w:eastAsia="Calibri" w:hAnsi="Calibri" w:cs="Calibri"/>
          <w:sz w:val="22"/>
          <w:szCs w:val="22"/>
        </w:rPr>
        <w:t>polu</w:t>
      </w:r>
      <w:r w:rsidR="6D5D29EF" w:rsidRPr="476C6287">
        <w:rPr>
          <w:rFonts w:ascii="Calibri" w:eastAsia="Calibri" w:hAnsi="Calibri" w:cs="Calibri"/>
          <w:sz w:val="22"/>
          <w:szCs w:val="22"/>
        </w:rPr>
        <w:t>i</w:t>
      </w:r>
      <w:r w:rsidRPr="476C6287">
        <w:rPr>
          <w:rFonts w:ascii="Calibri" w:eastAsia="Calibri" w:hAnsi="Calibri" w:cs="Calibri"/>
          <w:sz w:val="22"/>
          <w:szCs w:val="22"/>
        </w:rPr>
        <w:t>lle</w:t>
      </w:r>
      <w:proofErr w:type="gramEnd"/>
      <w:r w:rsidRPr="476C6287">
        <w:rPr>
          <w:rFonts w:ascii="Calibri" w:eastAsia="Calibri" w:hAnsi="Calibri" w:cs="Calibri"/>
          <w:sz w:val="22"/>
          <w:szCs w:val="22"/>
        </w:rPr>
        <w:t xml:space="preserve"> milloin kirjojen, milloin muiden mieltä kutkuttavien asioiden avulla. Ole valmis kuuntelemaan lapsesi kertomukset ja tallentamaan ne halutessasi muistiin teille sopivalla tavalla, esimerkiksi sanataidekoulusta saatavaan tarinavihkoon tai vaikkapa puhelimen ääninauhurilla. Valitkaa teidän perheellenne sopivin tyyli! </w:t>
      </w:r>
    </w:p>
    <w:p w14:paraId="71EDEA04" w14:textId="0FDFB772" w:rsidR="006B2180" w:rsidRDefault="44D8C96D" w:rsidP="49E5F127">
      <w:r w:rsidRPr="0CB7D6B5">
        <w:rPr>
          <w:rFonts w:ascii="Calibri" w:eastAsia="Calibri" w:hAnsi="Calibri" w:cs="Calibri"/>
          <w:sz w:val="22"/>
          <w:szCs w:val="22"/>
        </w:rPr>
        <w:t xml:space="preserve">Sanataidetunnille opettaja tuo mukanaan kaiken tarvittavan. Toisinaan saatamme pyytää kotoa mukaan jonkin lelun tai esineen, mutta tiedotamme </w:t>
      </w:r>
    </w:p>
    <w:p w14:paraId="0E11A86D" w14:textId="4A59E963" w:rsidR="006B2180" w:rsidRDefault="44D8C96D" w:rsidP="0CB7D6B5">
      <w:r w:rsidRPr="0CB7D6B5">
        <w:rPr>
          <w:rFonts w:ascii="Calibri" w:eastAsia="Calibri" w:hAnsi="Calibri" w:cs="Calibri"/>
          <w:sz w:val="22"/>
          <w:szCs w:val="22"/>
        </w:rPr>
        <w:t>Lämpimästi tervetuloa mukaan aikuisen ja lapsen yhteisiin ikimuistoisiin hetkiin</w:t>
      </w:r>
      <w:r w:rsidR="2B08B26A" w:rsidRPr="0CB7D6B5">
        <w:rPr>
          <w:rFonts w:ascii="Calibri" w:eastAsia="Calibri" w:hAnsi="Calibri" w:cs="Calibri"/>
          <w:sz w:val="22"/>
          <w:szCs w:val="22"/>
        </w:rPr>
        <w:t>!</w:t>
      </w:r>
    </w:p>
    <w:p w14:paraId="226C7BE2" w14:textId="0169CE4B" w:rsidR="0CB7D6B5" w:rsidRDefault="0CB7D6B5" w:rsidP="0CB7D6B5">
      <w:pPr>
        <w:rPr>
          <w:rFonts w:ascii="Calibri" w:eastAsia="Calibri" w:hAnsi="Calibri" w:cs="Calibri"/>
          <w:sz w:val="22"/>
          <w:szCs w:val="22"/>
        </w:rPr>
      </w:pPr>
    </w:p>
    <w:p w14:paraId="38CB1DCB" w14:textId="17B0DCC5" w:rsidR="2B08B26A" w:rsidRDefault="2B08B26A" w:rsidP="0CB7D6B5">
      <w:pPr>
        <w:rPr>
          <w:rFonts w:ascii="Calibri" w:eastAsia="Calibri" w:hAnsi="Calibri" w:cs="Calibri"/>
          <w:sz w:val="22"/>
          <w:szCs w:val="22"/>
        </w:rPr>
      </w:pPr>
      <w:r w:rsidRPr="0CB7D6B5">
        <w:rPr>
          <w:rFonts w:ascii="Calibri" w:eastAsia="Calibri" w:hAnsi="Calibri" w:cs="Calibri"/>
          <w:sz w:val="22"/>
          <w:szCs w:val="22"/>
        </w:rPr>
        <w:t>Terveisin</w:t>
      </w:r>
    </w:p>
    <w:p w14:paraId="6FC78A21" w14:textId="3A5E4156" w:rsidR="2B08B26A" w:rsidRDefault="2B08B26A" w:rsidP="0CB7D6B5">
      <w:pPr>
        <w:rPr>
          <w:rFonts w:ascii="Calibri" w:eastAsia="Calibri" w:hAnsi="Calibri" w:cs="Calibri"/>
          <w:sz w:val="22"/>
          <w:szCs w:val="22"/>
        </w:rPr>
      </w:pPr>
      <w:r w:rsidRPr="0CB7D6B5">
        <w:rPr>
          <w:rFonts w:ascii="Calibri" w:eastAsia="Calibri" w:hAnsi="Calibri" w:cs="Calibri"/>
          <w:sz w:val="22"/>
          <w:szCs w:val="22"/>
        </w:rPr>
        <w:t xml:space="preserve">Sanisope </w:t>
      </w:r>
      <w:proofErr w:type="spellStart"/>
      <w:r w:rsidRPr="0CB7D6B5">
        <w:rPr>
          <w:rFonts w:ascii="Calibri" w:eastAsia="Calibri" w:hAnsi="Calibri" w:cs="Calibri"/>
          <w:sz w:val="22"/>
          <w:szCs w:val="22"/>
        </w:rPr>
        <w:t>Piiu</w:t>
      </w:r>
      <w:proofErr w:type="spellEnd"/>
      <w:r w:rsidR="00D44100">
        <w:rPr>
          <w:rFonts w:ascii="Calibri" w:eastAsia="Calibri" w:hAnsi="Calibri" w:cs="Calibri"/>
          <w:sz w:val="22"/>
          <w:szCs w:val="22"/>
        </w:rPr>
        <w:t>, p. 040 8221463</w:t>
      </w:r>
    </w:p>
    <w:p w14:paraId="2AC9590B" w14:textId="4D26FA90" w:rsidR="00D44100" w:rsidRDefault="00D44100" w:rsidP="0CB7D6B5">
      <w:pPr>
        <w:rPr>
          <w:rFonts w:ascii="Calibri" w:eastAsia="Calibri" w:hAnsi="Calibri" w:cs="Calibri"/>
          <w:sz w:val="22"/>
          <w:szCs w:val="22"/>
        </w:rPr>
      </w:pPr>
    </w:p>
    <w:sectPr w:rsidR="00D4410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92B39EF"/>
    <w:rsid w:val="000A18D1"/>
    <w:rsid w:val="001506AC"/>
    <w:rsid w:val="00293264"/>
    <w:rsid w:val="006B2180"/>
    <w:rsid w:val="00B501E0"/>
    <w:rsid w:val="00D44100"/>
    <w:rsid w:val="04747207"/>
    <w:rsid w:val="05C4EDEE"/>
    <w:rsid w:val="05C71D65"/>
    <w:rsid w:val="0738EE54"/>
    <w:rsid w:val="07B422F9"/>
    <w:rsid w:val="0A22080C"/>
    <w:rsid w:val="0A556193"/>
    <w:rsid w:val="0A90EF1D"/>
    <w:rsid w:val="0BF67E53"/>
    <w:rsid w:val="0CB7D6B5"/>
    <w:rsid w:val="0E01E80E"/>
    <w:rsid w:val="0E649955"/>
    <w:rsid w:val="105CD620"/>
    <w:rsid w:val="15645665"/>
    <w:rsid w:val="16F632D8"/>
    <w:rsid w:val="17F59DDB"/>
    <w:rsid w:val="1AB7AE12"/>
    <w:rsid w:val="1C9A49D0"/>
    <w:rsid w:val="1E1A4F9B"/>
    <w:rsid w:val="1EBF80C9"/>
    <w:rsid w:val="202812AE"/>
    <w:rsid w:val="2252C163"/>
    <w:rsid w:val="2326DDF7"/>
    <w:rsid w:val="254213CB"/>
    <w:rsid w:val="26B5C6C8"/>
    <w:rsid w:val="273AA30B"/>
    <w:rsid w:val="2A8E85F2"/>
    <w:rsid w:val="2B08B26A"/>
    <w:rsid w:val="2E9BAF9B"/>
    <w:rsid w:val="3009B6B5"/>
    <w:rsid w:val="303DE2D6"/>
    <w:rsid w:val="308159A9"/>
    <w:rsid w:val="3118D13A"/>
    <w:rsid w:val="32B63ADC"/>
    <w:rsid w:val="3396CB6B"/>
    <w:rsid w:val="35174D7A"/>
    <w:rsid w:val="35645EAC"/>
    <w:rsid w:val="3CFB5674"/>
    <w:rsid w:val="3FC92BAD"/>
    <w:rsid w:val="42C7944B"/>
    <w:rsid w:val="4453FBD7"/>
    <w:rsid w:val="44D8C96D"/>
    <w:rsid w:val="45F6C537"/>
    <w:rsid w:val="471ADFFA"/>
    <w:rsid w:val="476C6287"/>
    <w:rsid w:val="492B39EF"/>
    <w:rsid w:val="49E5F127"/>
    <w:rsid w:val="4BA79AEB"/>
    <w:rsid w:val="4C7907E7"/>
    <w:rsid w:val="4C85E017"/>
    <w:rsid w:val="4EFF8508"/>
    <w:rsid w:val="5319E2EC"/>
    <w:rsid w:val="5E245095"/>
    <w:rsid w:val="5EB6772C"/>
    <w:rsid w:val="5F18FDC6"/>
    <w:rsid w:val="5FD7E506"/>
    <w:rsid w:val="6095516C"/>
    <w:rsid w:val="61E93952"/>
    <w:rsid w:val="628F8395"/>
    <w:rsid w:val="65442B70"/>
    <w:rsid w:val="65BE9C94"/>
    <w:rsid w:val="6B197150"/>
    <w:rsid w:val="6B78B23D"/>
    <w:rsid w:val="6C8E4088"/>
    <w:rsid w:val="6D5D29EF"/>
    <w:rsid w:val="6F68E74F"/>
    <w:rsid w:val="701BC2CF"/>
    <w:rsid w:val="715666EF"/>
    <w:rsid w:val="737F2B66"/>
    <w:rsid w:val="73B6305E"/>
    <w:rsid w:val="7BC1FF49"/>
    <w:rsid w:val="7FC349C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B39EF"/>
  <w15:chartTrackingRefBased/>
  <w15:docId w15:val="{41711E80-14EB-46CE-BBD2-1674FDAE9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i-FI"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siakirja" ma:contentTypeID="0x01010042F33F6AE7A6604E96F1D64A51E47898" ma:contentTypeVersion="19" ma:contentTypeDescription="Luo uusi asiakirja." ma:contentTypeScope="" ma:versionID="c10a4699315357cfe959393e321a3abe">
  <xsd:schema xmlns:xsd="http://www.w3.org/2001/XMLSchema" xmlns:xs="http://www.w3.org/2001/XMLSchema" xmlns:p="http://schemas.microsoft.com/office/2006/metadata/properties" xmlns:ns2="5bee8ab5-2afb-4dc7-b4d9-5afdee44fad2" xmlns:ns3="bd24debf-ad2d-4872-9f21-c5b99c6de41b" targetNamespace="http://schemas.microsoft.com/office/2006/metadata/properties" ma:root="true" ma:fieldsID="db80b5e9bff3fdb1d81cd294108666cd" ns2:_="" ns3:_="">
    <xsd:import namespace="5bee8ab5-2afb-4dc7-b4d9-5afdee44fad2"/>
    <xsd:import namespace="bd24debf-ad2d-4872-9f21-c5b99c6de41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Valitsekuvatjatko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ee8ab5-2afb-4dc7-b4d9-5afdee44fa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Kuvien tunnisteet" ma:readOnly="false" ma:fieldId="{5cf76f15-5ced-4ddc-b409-7134ff3c332f}" ma:taxonomyMulti="true" ma:sspId="8ac6db3c-6098-40de-8db1-2007c488883d" ma:termSetId="09814cd3-568e-fe90-9814-8d621ff8fb84" ma:anchorId="fba54fb3-c3e1-fe81-a776-ca4b69148c4d" ma:open="true" ma:isKeyword="false">
      <xsd:complexType>
        <xsd:sequence>
          <xsd:element ref="pc:Terms" minOccurs="0" maxOccurs="1"/>
        </xsd:sequence>
      </xsd:complexType>
    </xsd:element>
    <xsd:element name="Valitsekuvatjatkoon" ma:index="22" nillable="true" ma:displayName="Valitse kuvat jatkoon" ma:format="Dropdown" ma:internalName="Valitsekuvatjatkoon">
      <xsd:simpleType>
        <xsd:restriction base="dms:Choice">
          <xsd:enumeration value="Tämä otetaan"/>
          <xsd:enumeration value="Ei tätä"/>
          <xsd:enumeration value="Valinta 3"/>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4debf-ad2d-4872-9f21-c5b99c6de41b"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71474850-339f-43dd-b9bf-db34e8ce060d}" ma:internalName="TaxCatchAll" ma:showField="CatchAllData" ma:web="bd24debf-ad2d-4872-9f21-c5b99c6de41b">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Jakamisen tiedot"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d24debf-ad2d-4872-9f21-c5b99c6de41b" xsi:nil="true"/>
    <lcf76f155ced4ddcb4097134ff3c332f xmlns="5bee8ab5-2afb-4dc7-b4d9-5afdee44fad2">
      <Terms xmlns="http://schemas.microsoft.com/office/infopath/2007/PartnerControls"/>
    </lcf76f155ced4ddcb4097134ff3c332f>
    <Valitsekuvatjatkoon xmlns="5bee8ab5-2afb-4dc7-b4d9-5afdee44fad2" xsi:nil="true"/>
  </documentManagement>
</p:properties>
</file>

<file path=customXml/itemProps1.xml><?xml version="1.0" encoding="utf-8"?>
<ds:datastoreItem xmlns:ds="http://schemas.openxmlformats.org/officeDocument/2006/customXml" ds:itemID="{8F5F356F-5454-4201-A61D-54EF130F9769}">
  <ds:schemaRefs>
    <ds:schemaRef ds:uri="http://schemas.microsoft.com/sharepoint/v3/contenttype/forms"/>
  </ds:schemaRefs>
</ds:datastoreItem>
</file>

<file path=customXml/itemProps2.xml><?xml version="1.0" encoding="utf-8"?>
<ds:datastoreItem xmlns:ds="http://schemas.openxmlformats.org/officeDocument/2006/customXml" ds:itemID="{16146C1C-AFD7-4593-80F5-1F1876D84A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ee8ab5-2afb-4dc7-b4d9-5afdee44fad2"/>
    <ds:schemaRef ds:uri="bd24debf-ad2d-4872-9f21-c5b99c6de4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F61FB0-E7B6-469A-95D1-0811E45DF208}">
  <ds:schemaRefs>
    <ds:schemaRef ds:uri="http://schemas.microsoft.com/office/2006/metadata/properties"/>
    <ds:schemaRef ds:uri="http://schemas.microsoft.com/office/infopath/2007/PartnerControls"/>
    <ds:schemaRef ds:uri="bd24debf-ad2d-4872-9f21-c5b99c6de41b"/>
    <ds:schemaRef ds:uri="5bee8ab5-2afb-4dc7-b4d9-5afdee44fad2"/>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396</Words>
  <Characters>3214</Characters>
  <Application>Microsoft Office Word</Application>
  <DocSecurity>0</DocSecurity>
  <Lines>26</Lines>
  <Paragraphs>7</Paragraphs>
  <ScaleCrop>false</ScaleCrop>
  <Company/>
  <LinksUpToDate>false</LinksUpToDate>
  <CharactersWithSpaces>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Makinen Elina</dc:creator>
  <cp:keywords/>
  <dc:description/>
  <cp:lastModifiedBy>Niskanen Pia</cp:lastModifiedBy>
  <cp:revision>5</cp:revision>
  <dcterms:created xsi:type="dcterms:W3CDTF">2026-08-13T11:43:00Z</dcterms:created>
  <dcterms:modified xsi:type="dcterms:W3CDTF">2026-08-13T12:05:00Z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0x01010042F33F6AE7A6604E96F1D64A51E47898</vt:lpwstr>
  </property>
  <property fmtid="{D5CDD505-2E9C-101B-9397-08002B2CF9AE}" pid="3" name="MediaServiceImageTags">
    <vt:lpwstr/>
  </property>
</Properties>
</file>