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AD4" w14:textId="77777777" w:rsidR="00393976" w:rsidRPr="00393976" w:rsidRDefault="00393976" w:rsidP="00393976">
      <w:pPr>
        <w:rPr>
          <w:rFonts w:ascii="Source Sans Pro" w:hAnsi="Source Sans Pro" w:cs="Times New Roman (Leipäteksti, m"/>
          <w:b/>
          <w:bCs/>
          <w:color w:val="145F81"/>
          <w:sz w:val="32"/>
          <w:szCs w:val="32"/>
          <w:lang w:val="lt-LT"/>
        </w:rPr>
      </w:pPr>
      <w:r w:rsidRPr="00393976">
        <w:rPr>
          <w:rFonts w:ascii="Source Sans Pro" w:hAnsi="Source Sans Pro" w:cs="Times New Roman (Leipäteksti, m"/>
          <w:b/>
          <w:bCs/>
          <w:color w:val="145F81"/>
          <w:sz w:val="32"/>
          <w:szCs w:val="32"/>
          <w:lang w:val="lt-LT"/>
        </w:rPr>
        <w:t>Seminarų vedėjo gidas</w:t>
      </w:r>
    </w:p>
    <w:p w14:paraId="15EFB8CB" w14:textId="7A49A44D" w:rsidR="005400F9" w:rsidRPr="005400F9" w:rsidRDefault="00393976" w:rsidP="00393976">
      <w:pPr>
        <w:jc w:val="both"/>
        <w:rPr>
          <w:rFonts w:ascii="Source Sans Pro" w:hAnsi="Source Sans Pro" w:cs="Times New Roman (Leipäteksti, m"/>
          <w:color w:val="145F81"/>
          <w:lang w:val="en-US"/>
        </w:rPr>
      </w:pPr>
      <w:r w:rsidRPr="00393976">
        <w:rPr>
          <w:rFonts w:ascii="Source Sans Pro" w:hAnsi="Source Sans Pro" w:cs="Times New Roman (Leipäteksti, m"/>
          <w:color w:val="145F81"/>
          <w:lang w:val="lt-LT"/>
        </w:rPr>
        <w:t xml:space="preserve">Seminaras – tai interaktyvus užsiėmimas, kuris derina trumpus pristatymus ir dalyvių diskusijas. Kiekvienas seminaras turi aiškų tikslą ir yra veiksmingas būdas kartu nagrinėti temas bei atrasti naujas perspektyvas. </w:t>
      </w:r>
      <w:r>
        <w:rPr>
          <w:rFonts w:ascii="Source Sans Pro" w:hAnsi="Source Sans Pro" w:cs="Times New Roman (Leipäteksti, m"/>
          <w:color w:val="145F81"/>
          <w:lang w:val="lt-LT"/>
        </w:rPr>
        <w:t xml:space="preserve"> </w:t>
      </w:r>
      <w:r w:rsidR="005400F9" w:rsidRPr="005400F9">
        <w:rPr>
          <w:rFonts w:ascii="Source Sans Pro" w:hAnsi="Source Sans Pro" w:cs="Times New Roman (Leipäteksti, m"/>
          <w:color w:val="145F81"/>
        </w:rPr>
        <w:t>Vedėjas gali trumpai supažindinti su temomis, tačiau svarbiausia dalis yra diskusija tarp dalyvių. Seminaras visada turėtų turėti aiškų tikslą, o jį veda vienas ar keli fasilitatoriai, kurių vaidmuo yra palaikyti diskusiją ir užtikrinti, kad visi galėtų dalyvauti.</w:t>
      </w:r>
    </w:p>
    <w:p w14:paraId="2890F1FB" w14:textId="77777777" w:rsidR="005400F9" w:rsidRPr="005400F9" w:rsidRDefault="005400F9" w:rsidP="00393976">
      <w:pPr>
        <w:jc w:val="both"/>
        <w:rPr>
          <w:rFonts w:ascii="Source Sans Pro" w:hAnsi="Source Sans Pro" w:cs="Times New Roman (Leipäteksti, m"/>
          <w:color w:val="145F81"/>
          <w:lang w:val="en-US"/>
        </w:rPr>
      </w:pPr>
      <w:r w:rsidRPr="005400F9">
        <w:rPr>
          <w:rFonts w:ascii="Source Sans Pro" w:hAnsi="Source Sans Pro" w:cs="Times New Roman (Leipäteksti, m"/>
          <w:color w:val="145F81"/>
        </w:rPr>
        <w:t>Idealus dalyvių skaičius priklauso nuo kelių veiksnių, tokių kaip vedėjo patirtis, laikotarpis ir tema. Diskusijos dažnai geriausiai veikia mažose grupėse, kur lengviau pasidalinti savo mintimis. Pabaigoje įžvalgomis galima pasidalinti su visa grupe.</w:t>
      </w:r>
    </w:p>
    <w:p w14:paraId="5B9FE06E" w14:textId="77777777" w:rsidR="005400F9" w:rsidRDefault="005400F9" w:rsidP="00393976">
      <w:pPr>
        <w:jc w:val="both"/>
        <w:rPr>
          <w:rFonts w:ascii="Source Sans Pro" w:hAnsi="Source Sans Pro" w:cs="Times New Roman (Leipäteksti, m"/>
          <w:color w:val="145F81"/>
        </w:rPr>
      </w:pPr>
      <w:r w:rsidRPr="005400F9">
        <w:rPr>
          <w:rFonts w:ascii="Source Sans Pro" w:hAnsi="Source Sans Pro" w:cs="Times New Roman (Leipäteksti, m"/>
          <w:color w:val="145F81"/>
        </w:rPr>
        <w:t>Šiame vadove pateikiami praktiniai patarimai, kaip palengvinti seminarus. Pavyzdžiai pagrįsti su žiniasklaidos priemonių naudojimo raštingumu susijusiais pratimais.</w:t>
      </w:r>
    </w:p>
    <w:p w14:paraId="68BB2793" w14:textId="77777777" w:rsidR="00393976" w:rsidRDefault="00393976" w:rsidP="005400F9">
      <w:pPr>
        <w:rPr>
          <w:rFonts w:ascii="Source Sans Pro" w:hAnsi="Source Sans Pro" w:cs="Times New Roman (Leipäteksti, m"/>
          <w:color w:val="145F81"/>
        </w:rPr>
      </w:pPr>
    </w:p>
    <w:p w14:paraId="760D0F13" w14:textId="77777777" w:rsidR="00464EB9" w:rsidRPr="00464EB9" w:rsidRDefault="00464EB9" w:rsidP="00B47DB6">
      <w:pPr>
        <w:pStyle w:val="Heading2"/>
      </w:pPr>
      <w:r w:rsidRPr="00464EB9">
        <w:t>1. Seminaro planavimas ir paruošimas</w:t>
      </w:r>
    </w:p>
    <w:p w14:paraId="4F76564E" w14:textId="77777777" w:rsidR="00563816" w:rsidRDefault="00464EB9" w:rsidP="00937484">
      <w:pPr>
        <w:numPr>
          <w:ilvl w:val="0"/>
          <w:numId w:val="7"/>
        </w:numPr>
        <w:spacing w:after="120" w:line="240" w:lineRule="auto"/>
        <w:rPr>
          <w:rFonts w:ascii="Source Sans Pro" w:hAnsi="Source Sans Pro" w:cs="Times New Roman (Leipäteksti, m"/>
          <w:color w:val="145F81"/>
          <w:lang w:val="en-US"/>
        </w:rPr>
      </w:pPr>
      <w:r w:rsidRPr="00563816">
        <w:rPr>
          <w:rFonts w:ascii="Source Sans Pro" w:hAnsi="Source Sans Pro" w:cs="Times New Roman (Leipäteksti, m"/>
          <w:color w:val="145F81"/>
        </w:rPr>
        <w:t>Apibrėžkite seminaro temą, tikslus, tikslinę grupę ir dalyvių skaičių.</w:t>
      </w:r>
    </w:p>
    <w:p w14:paraId="6DEDFCDB" w14:textId="77777777" w:rsidR="00563816" w:rsidRDefault="00464EB9" w:rsidP="00937484">
      <w:pPr>
        <w:numPr>
          <w:ilvl w:val="0"/>
          <w:numId w:val="7"/>
        </w:numPr>
        <w:spacing w:after="120" w:line="240" w:lineRule="auto"/>
        <w:rPr>
          <w:rFonts w:ascii="Source Sans Pro" w:hAnsi="Source Sans Pro" w:cs="Times New Roman (Leipäteksti, m"/>
          <w:color w:val="145F81"/>
          <w:lang w:val="en-US"/>
        </w:rPr>
      </w:pPr>
      <w:r w:rsidRPr="00563816">
        <w:rPr>
          <w:rFonts w:ascii="Source Sans Pro" w:hAnsi="Source Sans Pro" w:cs="Times New Roman (Leipäteksti, m"/>
          <w:color w:val="145F81"/>
        </w:rPr>
        <w:t>Paruoškite aiškų tvarkaraštį ir pasirinkite medžiagas, kurios palaiko tikslus.</w:t>
      </w:r>
    </w:p>
    <w:p w14:paraId="1E105F62" w14:textId="77777777" w:rsidR="00563816" w:rsidRDefault="00464EB9" w:rsidP="00937484">
      <w:pPr>
        <w:numPr>
          <w:ilvl w:val="0"/>
          <w:numId w:val="7"/>
        </w:numPr>
        <w:spacing w:after="120" w:line="240" w:lineRule="auto"/>
        <w:rPr>
          <w:rFonts w:ascii="Source Sans Pro" w:hAnsi="Source Sans Pro" w:cs="Times New Roman (Leipäteksti, m"/>
          <w:color w:val="145F81"/>
          <w:lang w:val="en-US"/>
        </w:rPr>
      </w:pPr>
      <w:r w:rsidRPr="00563816">
        <w:rPr>
          <w:rFonts w:ascii="Source Sans Pro" w:hAnsi="Source Sans Pro" w:cs="Times New Roman (Leipäteksti, m"/>
          <w:color w:val="145F81"/>
        </w:rPr>
        <w:t>Susipažinkite su tema ir galimais klausimais, kurie gali kilti.</w:t>
      </w:r>
    </w:p>
    <w:p w14:paraId="3BA8E8AE" w14:textId="4353B63A" w:rsidR="00563816" w:rsidRDefault="00464EB9" w:rsidP="00937484">
      <w:pPr>
        <w:numPr>
          <w:ilvl w:val="0"/>
          <w:numId w:val="7"/>
        </w:numPr>
        <w:spacing w:after="120" w:line="240" w:lineRule="auto"/>
        <w:rPr>
          <w:rFonts w:ascii="Source Sans Pro" w:hAnsi="Source Sans Pro" w:cs="Times New Roman (Leipäteksti, m"/>
          <w:color w:val="145F81"/>
          <w:lang w:val="en-US"/>
        </w:rPr>
      </w:pPr>
      <w:r w:rsidRPr="00563816">
        <w:rPr>
          <w:rFonts w:ascii="Source Sans Pro" w:hAnsi="Source Sans Pro" w:cs="Times New Roman (Leipäteksti, m"/>
          <w:color w:val="145F81"/>
        </w:rPr>
        <w:t>Rezervuokite ir sutvarkykite erdvę: užtikrinkite gerą apšvietimą, garsą ir komfortą dalyviams tiek klasėje, tiek internete.</w:t>
      </w:r>
    </w:p>
    <w:p w14:paraId="499448DE" w14:textId="41F082CD" w:rsidR="00464EB9" w:rsidRDefault="00464EB9" w:rsidP="00937484">
      <w:pPr>
        <w:numPr>
          <w:ilvl w:val="0"/>
          <w:numId w:val="7"/>
        </w:numPr>
        <w:spacing w:after="120" w:line="240" w:lineRule="auto"/>
        <w:rPr>
          <w:rFonts w:ascii="Source Sans Pro" w:hAnsi="Source Sans Pro" w:cs="Times New Roman (Leipäteksti, m"/>
          <w:color w:val="145F81"/>
          <w:lang w:val="en-US"/>
        </w:rPr>
      </w:pPr>
      <w:r w:rsidRPr="00563816">
        <w:rPr>
          <w:rFonts w:ascii="Source Sans Pro" w:hAnsi="Source Sans Pro" w:cs="Times New Roman (Leipäteksti, m"/>
          <w:color w:val="145F81"/>
        </w:rPr>
        <w:t>Patikrinkite visą techninę įrangą (projektorių, nešiojamąjį kompiuterį, interneto ryšį) ir reikalingus reikmenis (rašiklius, popierių ir kt.).</w:t>
      </w:r>
    </w:p>
    <w:p w14:paraId="2AB09AD1" w14:textId="77777777" w:rsidR="004F06F7" w:rsidRPr="004F06F7" w:rsidRDefault="004F06F7" w:rsidP="00B47DB6">
      <w:pPr>
        <w:pStyle w:val="Heading2"/>
      </w:pPr>
      <w:r w:rsidRPr="004F06F7">
        <w:t>2. Patarimai dėl prieinamumo</w:t>
      </w:r>
    </w:p>
    <w:p w14:paraId="7A4EDEFA" w14:textId="77777777" w:rsidR="004F06F7" w:rsidRDefault="004F06F7" w:rsidP="00B43973">
      <w:pPr>
        <w:numPr>
          <w:ilvl w:val="0"/>
          <w:numId w:val="7"/>
        </w:numPr>
        <w:spacing w:after="120" w:line="240" w:lineRule="auto"/>
        <w:rPr>
          <w:rFonts w:ascii="Source Sans Pro" w:hAnsi="Source Sans Pro" w:cs="Times New Roman (Leipäteksti, m"/>
          <w:color w:val="145F81"/>
          <w:lang w:val="en-US"/>
        </w:rPr>
      </w:pPr>
      <w:r w:rsidRPr="004F06F7">
        <w:rPr>
          <w:rFonts w:ascii="Source Sans Pro" w:hAnsi="Source Sans Pro" w:cs="Times New Roman (Leipäteksti, m"/>
          <w:color w:val="145F81"/>
        </w:rPr>
        <w:t>Kalbėkite neskubėdami ir įsitikinkite, kad visi jus girdi.</w:t>
      </w:r>
    </w:p>
    <w:p w14:paraId="21786397" w14:textId="77777777" w:rsidR="004F06F7" w:rsidRDefault="004F06F7" w:rsidP="00B43973">
      <w:pPr>
        <w:numPr>
          <w:ilvl w:val="0"/>
          <w:numId w:val="7"/>
        </w:numPr>
        <w:spacing w:after="120" w:line="240" w:lineRule="auto"/>
        <w:rPr>
          <w:rFonts w:ascii="Source Sans Pro" w:hAnsi="Source Sans Pro" w:cs="Times New Roman (Leipäteksti, m"/>
          <w:color w:val="145F81"/>
          <w:lang w:val="en-US"/>
        </w:rPr>
      </w:pPr>
      <w:r w:rsidRPr="004F06F7">
        <w:rPr>
          <w:rFonts w:ascii="Source Sans Pro" w:hAnsi="Source Sans Pro" w:cs="Times New Roman (Leipäteksti, m"/>
          <w:color w:val="145F81"/>
        </w:rPr>
        <w:t>Naudokite paprastą kalbą ir iliustruokite techninius terminus praktiniais pavyzdžiais.</w:t>
      </w:r>
    </w:p>
    <w:p w14:paraId="24899C26" w14:textId="77777777" w:rsidR="004F06F7" w:rsidRDefault="004F06F7" w:rsidP="00B43973">
      <w:pPr>
        <w:numPr>
          <w:ilvl w:val="0"/>
          <w:numId w:val="7"/>
        </w:numPr>
        <w:spacing w:after="120" w:line="240" w:lineRule="auto"/>
        <w:rPr>
          <w:rFonts w:ascii="Source Sans Pro" w:hAnsi="Source Sans Pro" w:cs="Times New Roman (Leipäteksti, m"/>
          <w:color w:val="145F81"/>
          <w:lang w:val="en-US"/>
        </w:rPr>
      </w:pPr>
      <w:r w:rsidRPr="004F06F7">
        <w:rPr>
          <w:rFonts w:ascii="Source Sans Pro" w:hAnsi="Source Sans Pro" w:cs="Times New Roman (Leipäteksti, m"/>
          <w:color w:val="145F81"/>
        </w:rPr>
        <w:t>Reguliariai darykite pauzę, kad skirtumėte laiko klausimams ir diskusijoms.</w:t>
      </w:r>
    </w:p>
    <w:p w14:paraId="272AABE9" w14:textId="77777777" w:rsidR="004F06F7" w:rsidRDefault="004F06F7" w:rsidP="00B43973">
      <w:pPr>
        <w:numPr>
          <w:ilvl w:val="0"/>
          <w:numId w:val="7"/>
        </w:numPr>
        <w:spacing w:after="120" w:line="240" w:lineRule="auto"/>
        <w:rPr>
          <w:rFonts w:ascii="Source Sans Pro" w:hAnsi="Source Sans Pro" w:cs="Times New Roman (Leipäteksti, m"/>
          <w:color w:val="145F81"/>
          <w:lang w:val="en-US"/>
        </w:rPr>
      </w:pPr>
      <w:r w:rsidRPr="004F06F7">
        <w:rPr>
          <w:rFonts w:ascii="Source Sans Pro" w:hAnsi="Source Sans Pro" w:cs="Times New Roman (Leipäteksti, m"/>
          <w:color w:val="145F81"/>
        </w:rPr>
        <w:t>Naudokite spausdintą medžiagą ir vaizdines priemones, kad palaikytumėte mokymąsi.</w:t>
      </w:r>
    </w:p>
    <w:p w14:paraId="7383F2E3" w14:textId="7F275301" w:rsidR="004F06F7" w:rsidRPr="00393976" w:rsidRDefault="004F06F7" w:rsidP="00B43973">
      <w:pPr>
        <w:numPr>
          <w:ilvl w:val="0"/>
          <w:numId w:val="7"/>
        </w:numPr>
        <w:spacing w:after="120" w:line="240" w:lineRule="auto"/>
        <w:rPr>
          <w:rFonts w:ascii="Source Sans Pro" w:hAnsi="Source Sans Pro" w:cs="Times New Roman (Leipäteksti, m"/>
          <w:color w:val="145F81"/>
          <w:lang w:val="en-US"/>
        </w:rPr>
      </w:pPr>
      <w:r w:rsidRPr="004F06F7">
        <w:rPr>
          <w:rFonts w:ascii="Source Sans Pro" w:hAnsi="Source Sans Pro" w:cs="Times New Roman (Leipäteksti, m"/>
          <w:color w:val="145F81"/>
        </w:rPr>
        <w:t>Visose medžiagose naudokite kontrastingas spalvas, įskaitomus šriftus ir teksto dydį.</w:t>
      </w:r>
    </w:p>
    <w:p w14:paraId="4E6A96BB" w14:textId="77777777" w:rsidR="00393976" w:rsidRDefault="00393976" w:rsidP="00393976">
      <w:pPr>
        <w:spacing w:after="120" w:line="240" w:lineRule="auto"/>
        <w:rPr>
          <w:rFonts w:ascii="Source Sans Pro" w:hAnsi="Source Sans Pro" w:cs="Times New Roman (Leipäteksti, m"/>
          <w:color w:val="145F81"/>
        </w:rPr>
      </w:pPr>
    </w:p>
    <w:p w14:paraId="34B0FBF1" w14:textId="77777777" w:rsidR="00393976" w:rsidRDefault="00393976" w:rsidP="00393976">
      <w:pPr>
        <w:spacing w:after="120" w:line="240" w:lineRule="auto"/>
        <w:rPr>
          <w:rFonts w:ascii="Source Sans Pro" w:hAnsi="Source Sans Pro" w:cs="Times New Roman (Leipäteksti, m"/>
          <w:color w:val="145F81"/>
          <w:lang w:val="en-US"/>
        </w:rPr>
      </w:pPr>
    </w:p>
    <w:p w14:paraId="412B7FD1" w14:textId="77777777" w:rsidR="00347FB6" w:rsidRPr="00347FB6" w:rsidRDefault="00347FB6" w:rsidP="00B47DB6">
      <w:pPr>
        <w:pStyle w:val="Heading2"/>
      </w:pPr>
      <w:r w:rsidRPr="00347FB6">
        <w:lastRenderedPageBreak/>
        <w:t>3. Įvadas ir įsitraukimas</w:t>
      </w:r>
    </w:p>
    <w:p w14:paraId="1215778B" w14:textId="77777777" w:rsidR="00347FB6" w:rsidRDefault="00347FB6" w:rsidP="00F5292D">
      <w:pPr>
        <w:numPr>
          <w:ilvl w:val="0"/>
          <w:numId w:val="7"/>
        </w:numPr>
        <w:spacing w:after="120" w:line="240" w:lineRule="auto"/>
        <w:rPr>
          <w:rFonts w:ascii="Source Sans Pro" w:hAnsi="Source Sans Pro" w:cs="Times New Roman (Leipäteksti, m"/>
          <w:color w:val="145F81"/>
          <w:lang w:val="en-US"/>
        </w:rPr>
      </w:pPr>
      <w:r w:rsidRPr="00347FB6">
        <w:rPr>
          <w:rFonts w:ascii="Source Sans Pro" w:hAnsi="Source Sans Pro" w:cs="Times New Roman (Leipäteksti, m"/>
          <w:color w:val="145F81"/>
        </w:rPr>
        <w:t>Pradėkite nuo šilto pasisveikinimo ir trumpo prisistatymo.</w:t>
      </w:r>
    </w:p>
    <w:p w14:paraId="793920FB" w14:textId="77777777" w:rsidR="00347FB6" w:rsidRDefault="00347FB6" w:rsidP="00937484">
      <w:pPr>
        <w:numPr>
          <w:ilvl w:val="0"/>
          <w:numId w:val="7"/>
        </w:numPr>
        <w:spacing w:after="120" w:line="240" w:lineRule="auto"/>
        <w:rPr>
          <w:rFonts w:ascii="Source Sans Pro" w:hAnsi="Source Sans Pro" w:cs="Times New Roman (Leipäteksti, m"/>
          <w:color w:val="145F81"/>
          <w:lang w:val="en-US"/>
        </w:rPr>
      </w:pPr>
      <w:r w:rsidRPr="00347FB6">
        <w:rPr>
          <w:rFonts w:ascii="Source Sans Pro" w:hAnsi="Source Sans Pro" w:cs="Times New Roman (Leipäteksti, m"/>
          <w:color w:val="145F81"/>
        </w:rPr>
        <w:t>Pasidalykite seminaro tikslais paprastais žodžiais.</w:t>
      </w:r>
    </w:p>
    <w:p w14:paraId="6111D9FD" w14:textId="77777777" w:rsidR="00347FB6" w:rsidRDefault="00347FB6" w:rsidP="00F5292D">
      <w:pPr>
        <w:numPr>
          <w:ilvl w:val="0"/>
          <w:numId w:val="7"/>
        </w:numPr>
        <w:spacing w:after="120" w:line="240" w:lineRule="auto"/>
        <w:rPr>
          <w:rFonts w:ascii="Source Sans Pro" w:hAnsi="Source Sans Pro" w:cs="Times New Roman (Leipäteksti, m"/>
          <w:color w:val="145F81"/>
          <w:lang w:val="en-US"/>
        </w:rPr>
      </w:pPr>
      <w:r w:rsidRPr="00347FB6">
        <w:rPr>
          <w:rFonts w:ascii="Source Sans Pro" w:hAnsi="Source Sans Pro" w:cs="Times New Roman (Leipäteksti, m"/>
          <w:color w:val="145F81"/>
        </w:rPr>
        <w:t>Naudokite trumpą ledlaužio užduotį, pvz., apšilimo klausimą: Kur skaitėte ar girdėjote šiandienos naujienas? Kokiais kanalais dažniausiai ieškote informacijos?</w:t>
      </w:r>
    </w:p>
    <w:p w14:paraId="3669C6B2" w14:textId="77777777" w:rsidR="00347FB6" w:rsidRDefault="00347FB6" w:rsidP="00F5292D">
      <w:pPr>
        <w:numPr>
          <w:ilvl w:val="0"/>
          <w:numId w:val="7"/>
        </w:numPr>
        <w:spacing w:after="120" w:line="240" w:lineRule="auto"/>
        <w:rPr>
          <w:rFonts w:ascii="Source Sans Pro" w:hAnsi="Source Sans Pro" w:cs="Times New Roman (Leipäteksti, m"/>
          <w:color w:val="145F81"/>
          <w:lang w:val="en-US"/>
        </w:rPr>
      </w:pPr>
      <w:r w:rsidRPr="00347FB6">
        <w:rPr>
          <w:rFonts w:ascii="Source Sans Pro" w:hAnsi="Source Sans Pro" w:cs="Times New Roman (Leipäteksti, m"/>
          <w:color w:val="145F81"/>
        </w:rPr>
        <w:t>Užtikrinkite, kad visi jaustųsi laukiami ir saugūs.</w:t>
      </w:r>
    </w:p>
    <w:p w14:paraId="6861111E" w14:textId="77777777" w:rsidR="00A6620D" w:rsidRPr="00A6620D" w:rsidRDefault="00A6620D" w:rsidP="00B47DB6">
      <w:pPr>
        <w:pStyle w:val="Heading2"/>
      </w:pPr>
      <w:r w:rsidRPr="00A6620D">
        <w:t>4. Diskusijų palengvinimas</w:t>
      </w:r>
    </w:p>
    <w:p w14:paraId="15C9BF9A" w14:textId="77777777" w:rsidR="009D05BA" w:rsidRDefault="00A6620D" w:rsidP="00B43973">
      <w:pPr>
        <w:numPr>
          <w:ilvl w:val="0"/>
          <w:numId w:val="7"/>
        </w:numPr>
        <w:spacing w:after="120" w:line="240" w:lineRule="auto"/>
        <w:rPr>
          <w:rFonts w:ascii="Source Sans Pro" w:hAnsi="Source Sans Pro" w:cs="Times New Roman (Leipäteksti, m"/>
          <w:color w:val="145F81"/>
          <w:lang w:val="en-US"/>
        </w:rPr>
      </w:pPr>
      <w:r w:rsidRPr="009D05BA">
        <w:rPr>
          <w:rFonts w:ascii="Source Sans Pro" w:hAnsi="Source Sans Pro" w:cs="Times New Roman (Leipäteksti, m"/>
          <w:color w:val="145F81"/>
        </w:rPr>
        <w:t>Sukurkite pagarbią aplinką, kurioje kiekvienas jaustųsi patogiai dalindamasis savo mintimis.</w:t>
      </w:r>
    </w:p>
    <w:p w14:paraId="10917D0C" w14:textId="77777777" w:rsidR="009D05BA" w:rsidRDefault="00A6620D" w:rsidP="00B43973">
      <w:pPr>
        <w:numPr>
          <w:ilvl w:val="0"/>
          <w:numId w:val="7"/>
        </w:numPr>
        <w:spacing w:after="120" w:line="240" w:lineRule="auto"/>
        <w:rPr>
          <w:rFonts w:ascii="Source Sans Pro" w:hAnsi="Source Sans Pro" w:cs="Times New Roman (Leipäteksti, m"/>
          <w:color w:val="145F81"/>
          <w:lang w:val="en-US"/>
        </w:rPr>
      </w:pPr>
      <w:r w:rsidRPr="009D05BA">
        <w:rPr>
          <w:rFonts w:ascii="Source Sans Pro" w:hAnsi="Source Sans Pro" w:cs="Times New Roman (Leipäteksti, m"/>
          <w:color w:val="145F81"/>
        </w:rPr>
        <w:t>Skatinkite klausimus ir dalijimąsi patirtimi ir, kai reikia, nukreipkite diskusiją atgal į vėžes.</w:t>
      </w:r>
    </w:p>
    <w:p w14:paraId="21FF4F36" w14:textId="77777777" w:rsidR="009D05BA" w:rsidRDefault="00A6620D" w:rsidP="00B43973">
      <w:pPr>
        <w:numPr>
          <w:ilvl w:val="0"/>
          <w:numId w:val="7"/>
        </w:numPr>
        <w:spacing w:after="120" w:line="240" w:lineRule="auto"/>
        <w:rPr>
          <w:rFonts w:ascii="Source Sans Pro" w:hAnsi="Source Sans Pro" w:cs="Times New Roman (Leipäteksti, m"/>
          <w:color w:val="145F81"/>
          <w:lang w:val="en-US"/>
        </w:rPr>
      </w:pPr>
      <w:r w:rsidRPr="009D05BA">
        <w:rPr>
          <w:rFonts w:ascii="Source Sans Pro" w:hAnsi="Source Sans Pro" w:cs="Times New Roman (Leipäteksti, m"/>
          <w:color w:val="145F81"/>
        </w:rPr>
        <w:t>Švelniai ištaisykite klaidingą informaciją be gėdos.</w:t>
      </w:r>
    </w:p>
    <w:p w14:paraId="1E727DBF" w14:textId="77777777" w:rsidR="009D05BA" w:rsidRDefault="00A6620D" w:rsidP="00B43973">
      <w:pPr>
        <w:numPr>
          <w:ilvl w:val="0"/>
          <w:numId w:val="7"/>
        </w:numPr>
        <w:spacing w:after="120" w:line="240" w:lineRule="auto"/>
        <w:rPr>
          <w:rFonts w:ascii="Source Sans Pro" w:hAnsi="Source Sans Pro" w:cs="Times New Roman (Leipäteksti, m"/>
          <w:color w:val="145F81"/>
          <w:lang w:val="en-US"/>
        </w:rPr>
      </w:pPr>
      <w:r w:rsidRPr="009D05BA">
        <w:rPr>
          <w:rFonts w:ascii="Source Sans Pro" w:hAnsi="Source Sans Pro" w:cs="Times New Roman (Leipäteksti, m"/>
          <w:color w:val="145F81"/>
        </w:rPr>
        <w:t>Naudokite realaus gyvenimo pavyzdžius, kad palaikytumėte ir įkvėptumėte diskusijai.</w:t>
      </w:r>
    </w:p>
    <w:p w14:paraId="1785A061" w14:textId="719C90F8" w:rsidR="00A6620D" w:rsidRDefault="00A6620D" w:rsidP="00B43973">
      <w:pPr>
        <w:numPr>
          <w:ilvl w:val="0"/>
          <w:numId w:val="7"/>
        </w:numPr>
        <w:spacing w:after="120" w:line="240" w:lineRule="auto"/>
        <w:rPr>
          <w:rFonts w:ascii="Source Sans Pro" w:hAnsi="Source Sans Pro" w:cs="Times New Roman (Leipäteksti, m"/>
          <w:color w:val="145F81"/>
          <w:lang w:val="en-US"/>
        </w:rPr>
      </w:pPr>
      <w:r w:rsidRPr="009D05BA">
        <w:rPr>
          <w:rFonts w:ascii="Source Sans Pro" w:hAnsi="Source Sans Pro" w:cs="Times New Roman (Leipäteksti, m"/>
          <w:color w:val="145F81"/>
        </w:rPr>
        <w:t>Stebėkite laiką, bet būkite pasirengę prisitaikyti pagal grupės poreikius.</w:t>
      </w:r>
    </w:p>
    <w:p w14:paraId="03CA24EF" w14:textId="77777777" w:rsidR="00C529B6" w:rsidRPr="00C529B6" w:rsidRDefault="00C529B6" w:rsidP="00B47DB6">
      <w:pPr>
        <w:pStyle w:val="Heading2"/>
      </w:pPr>
      <w:r w:rsidRPr="00C529B6">
        <w:t>5. Grupinio darbo įrankiai</w:t>
      </w:r>
    </w:p>
    <w:p w14:paraId="7CF78EB5" w14:textId="77777777" w:rsidR="00C529B6" w:rsidRPr="00C529B6" w:rsidRDefault="00C529B6" w:rsidP="00B43973">
      <w:pPr>
        <w:numPr>
          <w:ilvl w:val="0"/>
          <w:numId w:val="7"/>
        </w:numPr>
        <w:spacing w:after="120" w:line="240" w:lineRule="auto"/>
        <w:rPr>
          <w:rFonts w:ascii="Source Sans Pro" w:hAnsi="Source Sans Pro" w:cs="Times New Roman (Leipäteksti, m"/>
          <w:color w:val="145F81"/>
          <w:lang w:val="en-US"/>
        </w:rPr>
      </w:pPr>
      <w:r w:rsidRPr="00C529B6">
        <w:rPr>
          <w:rFonts w:ascii="Source Sans Pro" w:hAnsi="Source Sans Pro" w:cs="Times New Roman (Leipäteksti, m"/>
          <w:color w:val="145F81"/>
        </w:rPr>
        <w:t>Diskusijos mažose grupėse pagal paruoštus klausimus.</w:t>
      </w:r>
    </w:p>
    <w:p w14:paraId="402AA433" w14:textId="77777777" w:rsidR="00C529B6" w:rsidRPr="00C529B6" w:rsidRDefault="00C529B6" w:rsidP="00B43973">
      <w:pPr>
        <w:numPr>
          <w:ilvl w:val="0"/>
          <w:numId w:val="7"/>
        </w:numPr>
        <w:spacing w:after="120" w:line="240" w:lineRule="auto"/>
        <w:rPr>
          <w:rFonts w:ascii="Source Sans Pro" w:hAnsi="Source Sans Pro" w:cs="Times New Roman (Leipäteksti, m"/>
          <w:color w:val="145F81"/>
          <w:lang w:val="en-US"/>
        </w:rPr>
      </w:pPr>
      <w:r w:rsidRPr="00C529B6">
        <w:rPr>
          <w:rFonts w:ascii="Source Sans Pro" w:hAnsi="Source Sans Pro" w:cs="Times New Roman (Leipäteksti, m"/>
          <w:color w:val="145F81"/>
        </w:rPr>
        <w:t>Susiekite diskusijas, kad galėtumėte greitai apmąstyti ar dalytis patirtimi.</w:t>
      </w:r>
    </w:p>
    <w:p w14:paraId="3EEA087A" w14:textId="3D2539EE" w:rsidR="00C529B6" w:rsidRPr="00C529B6" w:rsidRDefault="00C529B6" w:rsidP="00B43973">
      <w:pPr>
        <w:numPr>
          <w:ilvl w:val="0"/>
          <w:numId w:val="7"/>
        </w:numPr>
        <w:spacing w:after="120" w:line="240" w:lineRule="auto"/>
        <w:rPr>
          <w:rFonts w:ascii="Source Sans Pro" w:hAnsi="Source Sans Pro" w:cs="Times New Roman (Leipäteksti, m"/>
          <w:color w:val="145F81"/>
          <w:lang w:val="en-US"/>
        </w:rPr>
      </w:pPr>
      <w:r w:rsidRPr="00C529B6">
        <w:rPr>
          <w:rFonts w:ascii="Source Sans Pro" w:hAnsi="Source Sans Pro" w:cs="Times New Roman (Leipäteksti, m"/>
          <w:color w:val="145F81"/>
        </w:rPr>
        <w:t>Palaikykite diskusiją įtraukiančiais klausimais (pvz., "Ar kas nors norėtų pasidalinti savo mintimis šia tema?" arba "Duokime eilę tam, kuris dar nekalbėjo.")</w:t>
      </w:r>
    </w:p>
    <w:p w14:paraId="335402E4" w14:textId="77777777" w:rsidR="00C529B6" w:rsidRPr="00C529B6" w:rsidRDefault="00C529B6" w:rsidP="00B43973">
      <w:pPr>
        <w:numPr>
          <w:ilvl w:val="0"/>
          <w:numId w:val="7"/>
        </w:numPr>
        <w:spacing w:after="120" w:line="240" w:lineRule="auto"/>
        <w:rPr>
          <w:rFonts w:ascii="Source Sans Pro" w:hAnsi="Source Sans Pro" w:cs="Times New Roman (Leipäteksti, m"/>
          <w:color w:val="145F81"/>
          <w:lang w:val="en-US"/>
        </w:rPr>
      </w:pPr>
      <w:r w:rsidRPr="00C529B6">
        <w:rPr>
          <w:rFonts w:ascii="Source Sans Pro" w:hAnsi="Source Sans Pro" w:cs="Times New Roman (Leipäteksti, m"/>
          <w:color w:val="145F81"/>
        </w:rPr>
        <w:t>Minčių žemėlapiai ir sąrašai (pvz., "Kaip sužinoti, ar informacija yra patikima?").</w:t>
      </w:r>
    </w:p>
    <w:p w14:paraId="38FFC51D" w14:textId="77777777" w:rsidR="00C529B6" w:rsidRPr="00C529B6" w:rsidRDefault="00C529B6" w:rsidP="00B43973">
      <w:pPr>
        <w:numPr>
          <w:ilvl w:val="0"/>
          <w:numId w:val="7"/>
        </w:numPr>
        <w:spacing w:after="120" w:line="240" w:lineRule="auto"/>
        <w:rPr>
          <w:rFonts w:ascii="Source Sans Pro" w:hAnsi="Source Sans Pro" w:cs="Times New Roman (Leipäteksti, m"/>
          <w:color w:val="145F81"/>
          <w:lang w:val="en-US"/>
        </w:rPr>
      </w:pPr>
      <w:r w:rsidRPr="00C529B6">
        <w:rPr>
          <w:rFonts w:ascii="Source Sans Pro" w:hAnsi="Source Sans Pro" w:cs="Times New Roman (Leipäteksti, m"/>
          <w:color w:val="145F81"/>
        </w:rPr>
        <w:t>Trumpos apklausos, viktorinos ar trumpos informacijos paieškos užduotys naudojant skaitmeninius įrenginius.</w:t>
      </w:r>
    </w:p>
    <w:p w14:paraId="4739ACAC" w14:textId="77777777" w:rsidR="00C529B6" w:rsidRPr="00C529B6" w:rsidRDefault="00C529B6" w:rsidP="00B43973">
      <w:pPr>
        <w:numPr>
          <w:ilvl w:val="0"/>
          <w:numId w:val="7"/>
        </w:numPr>
        <w:spacing w:after="120" w:line="240" w:lineRule="auto"/>
        <w:rPr>
          <w:rFonts w:ascii="Source Sans Pro" w:hAnsi="Source Sans Pro" w:cs="Times New Roman (Leipäteksti, m"/>
          <w:color w:val="145F81"/>
          <w:lang w:val="en-US"/>
        </w:rPr>
      </w:pPr>
      <w:r w:rsidRPr="00C529B6">
        <w:rPr>
          <w:rFonts w:ascii="Source Sans Pro" w:hAnsi="Source Sans Pro" w:cs="Times New Roman (Leipäteksti, m"/>
          <w:color w:val="145F81"/>
        </w:rPr>
        <w:t>Vaizdo kortelės kaip pokalbio pradžia (pvz., "Pasirinkite kortelę, atspindinčią jūsų ryšį su socialine žiniasklaida").</w:t>
      </w:r>
    </w:p>
    <w:p w14:paraId="6D44BB8A" w14:textId="77777777" w:rsidR="00925772" w:rsidRPr="00B47DB6" w:rsidRDefault="00925772" w:rsidP="00B47DB6">
      <w:pPr>
        <w:pStyle w:val="Heading2"/>
      </w:pPr>
      <w:r w:rsidRPr="00B47DB6">
        <w:t>6. Seminaro uždarymas</w:t>
      </w:r>
    </w:p>
    <w:p w14:paraId="00DB9732" w14:textId="77777777" w:rsidR="00925772" w:rsidRPr="00925772" w:rsidRDefault="00925772" w:rsidP="00925772">
      <w:pPr>
        <w:numPr>
          <w:ilvl w:val="0"/>
          <w:numId w:val="7"/>
        </w:numPr>
        <w:spacing w:after="120" w:line="240" w:lineRule="auto"/>
        <w:rPr>
          <w:rFonts w:ascii="Source Sans Pro" w:hAnsi="Source Sans Pro" w:cs="Times New Roman (Leipäteksti, m"/>
          <w:color w:val="145F81"/>
          <w:lang w:val="en-US"/>
        </w:rPr>
      </w:pPr>
      <w:r w:rsidRPr="00925772">
        <w:rPr>
          <w:rFonts w:ascii="Source Sans Pro" w:hAnsi="Source Sans Pro" w:cs="Times New Roman (Leipäteksti, m"/>
          <w:color w:val="145F81"/>
        </w:rPr>
        <w:t>Padėkokite dalyviams už jų laiką ir indėlį.</w:t>
      </w:r>
    </w:p>
    <w:p w14:paraId="03440899" w14:textId="77777777" w:rsidR="00925772" w:rsidRPr="00925772" w:rsidRDefault="00925772" w:rsidP="00925772">
      <w:pPr>
        <w:numPr>
          <w:ilvl w:val="0"/>
          <w:numId w:val="7"/>
        </w:numPr>
        <w:spacing w:after="120" w:line="240" w:lineRule="auto"/>
        <w:rPr>
          <w:rFonts w:ascii="Source Sans Pro" w:hAnsi="Source Sans Pro" w:cs="Times New Roman (Leipäteksti, m"/>
          <w:color w:val="145F81"/>
          <w:lang w:val="en-US"/>
        </w:rPr>
      </w:pPr>
      <w:r w:rsidRPr="00925772">
        <w:rPr>
          <w:rFonts w:ascii="Source Sans Pro" w:hAnsi="Source Sans Pro" w:cs="Times New Roman (Leipäteksti, m"/>
          <w:color w:val="145F81"/>
        </w:rPr>
        <w:t>Išplatinkite atsiliepimų formą dalyviams.</w:t>
      </w:r>
    </w:p>
    <w:p w14:paraId="640A883C" w14:textId="77777777" w:rsidR="00925772" w:rsidRPr="00925772" w:rsidRDefault="00925772" w:rsidP="00925772">
      <w:pPr>
        <w:numPr>
          <w:ilvl w:val="0"/>
          <w:numId w:val="7"/>
        </w:numPr>
        <w:spacing w:after="120" w:line="240" w:lineRule="auto"/>
        <w:rPr>
          <w:rFonts w:ascii="Source Sans Pro" w:hAnsi="Source Sans Pro" w:cs="Times New Roman (Leipäteksti, m"/>
          <w:color w:val="145F81"/>
          <w:lang w:val="en-US"/>
        </w:rPr>
      </w:pPr>
      <w:r w:rsidRPr="00925772">
        <w:rPr>
          <w:rFonts w:ascii="Source Sans Pro" w:hAnsi="Source Sans Pro" w:cs="Times New Roman (Leipäteksti, m"/>
          <w:color w:val="145F81"/>
        </w:rPr>
        <w:t>Apmąstykite, kas sekėsi gerai ir ką būtų galima patobulinti.</w:t>
      </w:r>
    </w:p>
    <w:p w14:paraId="0669393A" w14:textId="60040438" w:rsidR="007A1986" w:rsidRPr="00582BA0" w:rsidRDefault="00925772" w:rsidP="00582BA0">
      <w:pPr>
        <w:numPr>
          <w:ilvl w:val="0"/>
          <w:numId w:val="7"/>
        </w:numPr>
        <w:spacing w:after="120" w:line="240" w:lineRule="auto"/>
        <w:rPr>
          <w:rFonts w:ascii="Source Sans Pro" w:hAnsi="Source Sans Pro" w:cs="Times New Roman (Leipäteksti, m"/>
          <w:color w:val="145F81"/>
          <w:lang w:val="en-US"/>
        </w:rPr>
      </w:pPr>
      <w:r w:rsidRPr="00925772">
        <w:rPr>
          <w:rFonts w:ascii="Source Sans Pro" w:hAnsi="Source Sans Pro" w:cs="Times New Roman (Leipäteksti, m"/>
          <w:color w:val="145F81"/>
        </w:rPr>
        <w:t>Užpildykite fasilitatoriaus atsiliepimų formą, jei tokia naudojama.</w:t>
      </w:r>
    </w:p>
    <w:sectPr w:rsidR="007A1986" w:rsidRPr="00582BA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CB9F" w14:textId="77777777" w:rsidR="007C07E8" w:rsidRDefault="007C07E8" w:rsidP="00F72581">
      <w:pPr>
        <w:spacing w:after="0" w:line="240" w:lineRule="auto"/>
      </w:pPr>
      <w:r>
        <w:separator/>
      </w:r>
    </w:p>
  </w:endnote>
  <w:endnote w:type="continuationSeparator" w:id="0">
    <w:p w14:paraId="5680A30E" w14:textId="77777777" w:rsidR="007C07E8" w:rsidRDefault="007C07E8" w:rsidP="00F7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Leipäteksti, m">
    <w:charset w:val="00"/>
    <w:family w:val="roman"/>
    <w:pitch w:val="default"/>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7F1B" w14:textId="77777777" w:rsidR="007C07E8" w:rsidRDefault="007C07E8" w:rsidP="00F72581">
      <w:pPr>
        <w:spacing w:after="0" w:line="240" w:lineRule="auto"/>
      </w:pPr>
      <w:r>
        <w:separator/>
      </w:r>
    </w:p>
  </w:footnote>
  <w:footnote w:type="continuationSeparator" w:id="0">
    <w:p w14:paraId="261139B4" w14:textId="77777777" w:rsidR="007C07E8" w:rsidRDefault="007C07E8" w:rsidP="00F72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DCD0" w14:textId="740ADAC5" w:rsidR="00052FE6" w:rsidRDefault="00F6732F" w:rsidP="00897F39">
    <w:pPr>
      <w:pStyle w:val="Header"/>
    </w:pPr>
    <w:r>
      <w:rPr>
        <w:noProof/>
      </w:rPr>
      <w:drawing>
        <wp:anchor distT="0" distB="0" distL="114300" distR="114300" simplePos="0" relativeHeight="251658240" behindDoc="0" locked="0" layoutInCell="1" allowOverlap="1" wp14:anchorId="3704E542" wp14:editId="357DCDAB">
          <wp:simplePos x="0" y="0"/>
          <wp:positionH relativeFrom="column">
            <wp:posOffset>4189095</wp:posOffset>
          </wp:positionH>
          <wp:positionV relativeFrom="page">
            <wp:posOffset>374535</wp:posOffset>
          </wp:positionV>
          <wp:extent cx="2130101" cy="487180"/>
          <wp:effectExtent l="0" t="0" r="0" b="0"/>
          <wp:wrapNone/>
          <wp:docPr id="335217695" name="Kuva 1" descr="Kuva, joka sisältää kohteen Fontti, Grafiikka, logo,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7695" name="Kuva 1" descr="Kuva, joka sisältää kohteen Fontti, Grafiikka, logo, graafinen suunnittelu&#10;&#10;Tekoälyllä luotu sisältö voi olla virheellistä."/>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130101" cy="487180"/>
                  </a:xfrm>
                  <a:prstGeom prst="rect">
                    <a:avLst/>
                  </a:prstGeom>
                </pic:spPr>
              </pic:pic>
            </a:graphicData>
          </a:graphic>
          <wp14:sizeRelH relativeFrom="margin">
            <wp14:pctWidth>0</wp14:pctWidth>
          </wp14:sizeRelH>
          <wp14:sizeRelV relativeFrom="margin">
            <wp14:pctHeight>0</wp14:pctHeight>
          </wp14:sizeRelV>
        </wp:anchor>
      </w:drawing>
    </w:r>
  </w:p>
  <w:p w14:paraId="07D2031F" w14:textId="77777777" w:rsidR="00052FE6" w:rsidRDefault="00052FE6" w:rsidP="00897F39">
    <w:pPr>
      <w:pStyle w:val="Header"/>
    </w:pPr>
  </w:p>
  <w:p w14:paraId="0382C5D1" w14:textId="77777777" w:rsidR="00052FE6" w:rsidRDefault="00052FE6" w:rsidP="00897F39">
    <w:pPr>
      <w:pStyle w:val="Header"/>
    </w:pPr>
  </w:p>
  <w:p w14:paraId="3658E57F" w14:textId="2AB81BAF" w:rsidR="009876F8" w:rsidRDefault="009876F8" w:rsidP="00897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DA5"/>
    <w:multiLevelType w:val="hybridMultilevel"/>
    <w:tmpl w:val="27FC61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8914B9"/>
    <w:multiLevelType w:val="hybridMultilevel"/>
    <w:tmpl w:val="72E2AB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257DD7"/>
    <w:multiLevelType w:val="hybridMultilevel"/>
    <w:tmpl w:val="03CC0F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E0175A6"/>
    <w:multiLevelType w:val="multilevel"/>
    <w:tmpl w:val="658E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E63D7"/>
    <w:multiLevelType w:val="hybridMultilevel"/>
    <w:tmpl w:val="7BBEBDB0"/>
    <w:lvl w:ilvl="0" w:tplc="4F12FCCA">
      <w:start w:val="952"/>
      <w:numFmt w:val="bullet"/>
      <w:lvlText w:val=""/>
      <w:lvlJc w:val="left"/>
      <w:pPr>
        <w:ind w:left="720" w:hanging="360"/>
      </w:pPr>
      <w:rPr>
        <w:rFonts w:ascii="Wingdings" w:eastAsiaTheme="minorHAnsi" w:hAnsi="Wingdings" w:cs="Times New Roman (Leipäteksti, m"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83044C"/>
    <w:multiLevelType w:val="hybridMultilevel"/>
    <w:tmpl w:val="E92279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AF329BF"/>
    <w:multiLevelType w:val="hybridMultilevel"/>
    <w:tmpl w:val="922E8D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12095528">
    <w:abstractNumId w:val="4"/>
  </w:num>
  <w:num w:numId="2" w16cid:durableId="195823688">
    <w:abstractNumId w:val="6"/>
  </w:num>
  <w:num w:numId="3" w16cid:durableId="1889758414">
    <w:abstractNumId w:val="5"/>
  </w:num>
  <w:num w:numId="4" w16cid:durableId="599416391">
    <w:abstractNumId w:val="0"/>
  </w:num>
  <w:num w:numId="5" w16cid:durableId="1439720644">
    <w:abstractNumId w:val="2"/>
  </w:num>
  <w:num w:numId="6" w16cid:durableId="29499707">
    <w:abstractNumId w:val="1"/>
  </w:num>
  <w:num w:numId="7" w16cid:durableId="844441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D5664"/>
    <w:rsid w:val="00001D9B"/>
    <w:rsid w:val="00052FE6"/>
    <w:rsid w:val="00056E28"/>
    <w:rsid w:val="00080D4E"/>
    <w:rsid w:val="000810DE"/>
    <w:rsid w:val="00092C19"/>
    <w:rsid w:val="001C241B"/>
    <w:rsid w:val="001C29C3"/>
    <w:rsid w:val="001E49EB"/>
    <w:rsid w:val="00273F85"/>
    <w:rsid w:val="002C1DB1"/>
    <w:rsid w:val="0030237A"/>
    <w:rsid w:val="003173CE"/>
    <w:rsid w:val="00347FB6"/>
    <w:rsid w:val="00393976"/>
    <w:rsid w:val="00464EB9"/>
    <w:rsid w:val="004743A8"/>
    <w:rsid w:val="004E2FC3"/>
    <w:rsid w:val="004F06F7"/>
    <w:rsid w:val="005400F9"/>
    <w:rsid w:val="00563816"/>
    <w:rsid w:val="00582BA0"/>
    <w:rsid w:val="005B1FCE"/>
    <w:rsid w:val="005B4909"/>
    <w:rsid w:val="005F10F7"/>
    <w:rsid w:val="00615ACC"/>
    <w:rsid w:val="006657AC"/>
    <w:rsid w:val="006848B1"/>
    <w:rsid w:val="006D72E4"/>
    <w:rsid w:val="007738B7"/>
    <w:rsid w:val="007A1986"/>
    <w:rsid w:val="007B74E1"/>
    <w:rsid w:val="007C07E8"/>
    <w:rsid w:val="00814E8A"/>
    <w:rsid w:val="00890647"/>
    <w:rsid w:val="00897F39"/>
    <w:rsid w:val="00925772"/>
    <w:rsid w:val="00937484"/>
    <w:rsid w:val="00985350"/>
    <w:rsid w:val="009876F8"/>
    <w:rsid w:val="009B563E"/>
    <w:rsid w:val="009D05BA"/>
    <w:rsid w:val="00A068A7"/>
    <w:rsid w:val="00A10D9F"/>
    <w:rsid w:val="00A2313F"/>
    <w:rsid w:val="00A6620D"/>
    <w:rsid w:val="00A67D86"/>
    <w:rsid w:val="00AB7B36"/>
    <w:rsid w:val="00AC0BE7"/>
    <w:rsid w:val="00B43973"/>
    <w:rsid w:val="00B47DB6"/>
    <w:rsid w:val="00B47EC8"/>
    <w:rsid w:val="00B5223F"/>
    <w:rsid w:val="00BF7FC8"/>
    <w:rsid w:val="00C4315F"/>
    <w:rsid w:val="00C529B6"/>
    <w:rsid w:val="00C95091"/>
    <w:rsid w:val="00D723C5"/>
    <w:rsid w:val="00DA2E9F"/>
    <w:rsid w:val="00DA4B81"/>
    <w:rsid w:val="00DC3CA5"/>
    <w:rsid w:val="00DD01CD"/>
    <w:rsid w:val="00DE5B7B"/>
    <w:rsid w:val="00DF4A11"/>
    <w:rsid w:val="00F35599"/>
    <w:rsid w:val="00F5292D"/>
    <w:rsid w:val="00F53EC1"/>
    <w:rsid w:val="00F6732F"/>
    <w:rsid w:val="00F72581"/>
    <w:rsid w:val="00FD6BFB"/>
    <w:rsid w:val="00FF6DD1"/>
    <w:rsid w:val="1D8D56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D5664"/>
  <w15:chartTrackingRefBased/>
  <w15:docId w15:val="{9F5EB3E8-45BE-4209-8DA3-283A6097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E28"/>
    <w:pPr>
      <w:outlineLvl w:val="0"/>
    </w:pPr>
    <w:rPr>
      <w:rFonts w:ascii="Source Sans Pro" w:hAnsi="Source Sans Pro" w:cs="Times New Roman (Leipäteksti, m"/>
      <w:b/>
      <w:bCs/>
      <w:color w:val="145F81"/>
      <w:sz w:val="32"/>
      <w:szCs w:val="32"/>
      <w:lang w:val="en-US"/>
    </w:rPr>
  </w:style>
  <w:style w:type="paragraph" w:styleId="Heading2">
    <w:name w:val="heading 2"/>
    <w:basedOn w:val="Normal"/>
    <w:next w:val="Normal"/>
    <w:link w:val="Heading2Char"/>
    <w:uiPriority w:val="9"/>
    <w:unhideWhenUsed/>
    <w:qFormat/>
    <w:rsid w:val="00B47DB6"/>
    <w:pPr>
      <w:spacing w:before="240" w:line="278" w:lineRule="auto"/>
      <w:outlineLvl w:val="1"/>
    </w:pPr>
    <w:rPr>
      <w:rFonts w:ascii="Source Sans Pro" w:hAnsi="Source Sans Pro" w:cs="Times New Roman (Leipäteksti, m"/>
      <w:b/>
      <w:bCs/>
      <w:color w:val="145F81"/>
      <w:sz w:val="28"/>
      <w:szCs w:val="26"/>
      <w:lang w:val="en-US"/>
    </w:rPr>
  </w:style>
  <w:style w:type="paragraph" w:styleId="Heading3">
    <w:name w:val="heading 3"/>
    <w:basedOn w:val="Normal"/>
    <w:next w:val="Normal"/>
    <w:link w:val="Heading3Char"/>
    <w:uiPriority w:val="9"/>
    <w:semiHidden/>
    <w:unhideWhenUsed/>
    <w:qFormat/>
    <w:rsid w:val="00C529B6"/>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5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2581"/>
  </w:style>
  <w:style w:type="paragraph" w:styleId="Footer">
    <w:name w:val="footer"/>
    <w:basedOn w:val="Normal"/>
    <w:link w:val="FooterChar"/>
    <w:uiPriority w:val="99"/>
    <w:unhideWhenUsed/>
    <w:rsid w:val="00F725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581"/>
  </w:style>
  <w:style w:type="paragraph" w:styleId="ListParagraph">
    <w:name w:val="List Paragraph"/>
    <w:basedOn w:val="Normal"/>
    <w:uiPriority w:val="34"/>
    <w:qFormat/>
    <w:rsid w:val="00AB7B36"/>
    <w:pPr>
      <w:ind w:left="720"/>
      <w:contextualSpacing/>
    </w:pPr>
  </w:style>
  <w:style w:type="paragraph" w:styleId="NormalWeb">
    <w:name w:val="Normal (Web)"/>
    <w:basedOn w:val="Normal"/>
    <w:uiPriority w:val="99"/>
    <w:semiHidden/>
    <w:unhideWhenUsed/>
    <w:rsid w:val="00092C19"/>
    <w:pPr>
      <w:spacing w:before="100" w:beforeAutospacing="1" w:after="100" w:afterAutospacing="1" w:line="240" w:lineRule="auto"/>
    </w:pPr>
    <w:rPr>
      <w:rFonts w:ascii="Times New Roman" w:eastAsia="Times New Roman" w:hAnsi="Times New Roman" w:cs="Times New Roman"/>
      <w:lang w:eastAsia="fi-FI"/>
    </w:rPr>
  </w:style>
  <w:style w:type="character" w:customStyle="1" w:styleId="Heading1Char">
    <w:name w:val="Heading 1 Char"/>
    <w:basedOn w:val="DefaultParagraphFont"/>
    <w:link w:val="Heading1"/>
    <w:uiPriority w:val="9"/>
    <w:rsid w:val="00056E28"/>
    <w:rPr>
      <w:rFonts w:ascii="Source Sans Pro" w:hAnsi="Source Sans Pro" w:cs="Times New Roman (Leipäteksti, m"/>
      <w:b/>
      <w:bCs/>
      <w:color w:val="145F81"/>
      <w:sz w:val="32"/>
      <w:szCs w:val="32"/>
      <w:lang w:val="en-US"/>
    </w:rPr>
  </w:style>
  <w:style w:type="character" w:customStyle="1" w:styleId="Heading2Char">
    <w:name w:val="Heading 2 Char"/>
    <w:basedOn w:val="DefaultParagraphFont"/>
    <w:link w:val="Heading2"/>
    <w:uiPriority w:val="9"/>
    <w:rsid w:val="00B47DB6"/>
    <w:rPr>
      <w:rFonts w:ascii="Source Sans Pro" w:hAnsi="Source Sans Pro" w:cs="Times New Roman (Leipäteksti, m"/>
      <w:b/>
      <w:bCs/>
      <w:color w:val="145F81"/>
      <w:sz w:val="28"/>
      <w:szCs w:val="26"/>
      <w:lang w:val="en-US"/>
    </w:rPr>
  </w:style>
  <w:style w:type="character" w:customStyle="1" w:styleId="Heading3Char">
    <w:name w:val="Heading 3 Char"/>
    <w:basedOn w:val="DefaultParagraphFont"/>
    <w:link w:val="Heading3"/>
    <w:uiPriority w:val="9"/>
    <w:semiHidden/>
    <w:rsid w:val="00C529B6"/>
    <w:rPr>
      <w:rFonts w:asciiTheme="majorHAnsi" w:eastAsiaTheme="majorEastAsia" w:hAnsiTheme="majorHAnsi" w:cstheme="majorBidi"/>
      <w:color w:val="0A2F40" w:themeColor="accent1" w:themeShade="7F"/>
    </w:rPr>
  </w:style>
  <w:style w:type="character" w:styleId="PlaceholderText">
    <w:name w:val="Placeholder Text"/>
    <w:basedOn w:val="DefaultParagraphFont"/>
    <w:uiPriority w:val="99"/>
    <w:semiHidden/>
    <w:rsid w:val="003939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08D5B5447F7B64DBB8AF68AD4B62DFD" ma:contentTypeVersion="19" ma:contentTypeDescription="Luo uusi asiakirja." ma:contentTypeScope="" ma:versionID="c0e8172d32a41e23c4acd0d604697ab6">
  <xsd:schema xmlns:xsd="http://www.w3.org/2001/XMLSchema" xmlns:xs="http://www.w3.org/2001/XMLSchema" xmlns:p="http://schemas.microsoft.com/office/2006/metadata/properties" xmlns:ns2="02ddf22a-210a-4c33-8576-817b91fcb790" xmlns:ns3="ceff707d-f623-493d-bac7-b56c0dfe17a9" targetNamespace="http://schemas.microsoft.com/office/2006/metadata/properties" ma:root="true" ma:fieldsID="0bb93792563e9bb3005517fd81405973" ns2:_="" ns3:_="">
    <xsd:import namespace="02ddf22a-210a-4c33-8576-817b91fcb790"/>
    <xsd:import namespace="ceff707d-f623-493d-bac7-b56c0dfe17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df22a-210a-4c33-8576-817b91fcb790"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e362324b-9413-4969-a123-44dde1e66ae2}" ma:internalName="TaxCatchAll" ma:showField="CatchAllData" ma:web="02ddf22a-210a-4c33-8576-817b91fcb7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ff707d-f623-493d-bac7-b56c0dfe17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d0420d83-ea60-4e24-9aa7-9868891e3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ff707d-f623-493d-bac7-b56c0dfe17a9">
      <Terms xmlns="http://schemas.microsoft.com/office/infopath/2007/PartnerControls"/>
    </lcf76f155ced4ddcb4097134ff3c332f>
    <TaxCatchAll xmlns="02ddf22a-210a-4c33-8576-817b91fcb790" xsi:nil="true"/>
  </documentManagement>
</p:properties>
</file>

<file path=customXml/itemProps1.xml><?xml version="1.0" encoding="utf-8"?>
<ds:datastoreItem xmlns:ds="http://schemas.openxmlformats.org/officeDocument/2006/customXml" ds:itemID="{E1164E95-D7E1-416B-8E8E-5EAFE9815DD6}">
  <ds:schemaRefs>
    <ds:schemaRef ds:uri="http://schemas.microsoft.com/sharepoint/v3/contenttype/forms"/>
  </ds:schemaRefs>
</ds:datastoreItem>
</file>

<file path=customXml/itemProps2.xml><?xml version="1.0" encoding="utf-8"?>
<ds:datastoreItem xmlns:ds="http://schemas.openxmlformats.org/officeDocument/2006/customXml" ds:itemID="{C39A05AE-0B4B-43AF-AA76-9E1F5E24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df22a-210a-4c33-8576-817b91fcb790"/>
    <ds:schemaRef ds:uri="ceff707d-f623-493d-bac7-b56c0dfe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C3E35-60E9-4A96-844B-2B1C607FB147}">
  <ds:schemaRefs>
    <ds:schemaRef ds:uri="http://schemas.microsoft.com/office/2006/metadata/properties"/>
    <ds:schemaRef ds:uri="http://schemas.microsoft.com/office/infopath/2007/PartnerControls"/>
    <ds:schemaRef ds:uri="ceff707d-f623-493d-bac7-b56c0dfe17a9"/>
    <ds:schemaRef ds:uri="02ddf22a-210a-4c33-8576-817b91fcb79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2231</Words>
  <Characters>1272</Characters>
  <Application>Microsoft Office Word</Application>
  <DocSecurity>0</DocSecurity>
  <Lines>10</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Korpela, Viivi</dc:creator>
  <cp:keywords/>
  <dc:description/>
  <cp:lastModifiedBy>jurgita jurgita</cp:lastModifiedBy>
  <cp:revision>1</cp:revision>
  <dcterms:created xsi:type="dcterms:W3CDTF">2026-03-30T06:39:00Z</dcterms:created>
  <dcterms:modified xsi:type="dcterms:W3CDTF">2026-05-12T15:45:00Z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0x010100F08D5B5447F7B64DBB8AF68AD4B62DFD</vt:lpwstr>
  </property>
  <property fmtid="{D5CDD505-2E9C-101B-9397-08002B2CF9AE}" pid="3" name="MediaServiceImageTags">
    <vt:lpwstr/>
  </property>
  <property fmtid="{D5CDD505-2E9C-101B-9397-08002B2CF9AE}" pid="4" name="GrammarlyDocumentId">
    <vt:lpwstr>2286bae6-c819-4529-9e3b-4e95bae014af</vt:lpwstr>
  </property>
</Properties>
</file>