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E35B" w14:textId="2F7FCE16" w:rsidR="00690BCF" w:rsidRDefault="0012026E">
      <w:r>
        <w:t>Länkipohjan koulu</w:t>
      </w:r>
    </w:p>
    <w:p w14:paraId="2DA0AFEF" w14:textId="1A6611D8" w:rsidR="0012026E" w:rsidRDefault="0012026E">
      <w:r>
        <w:t>opiskeluhuoltoryhmän tapaaminen</w:t>
      </w:r>
    </w:p>
    <w:p w14:paraId="6FFD0D9E" w14:textId="6549FEB3" w:rsidR="0012026E" w:rsidRDefault="0012026E">
      <w:r>
        <w:t>ke 11.3.2026 klo 14</w:t>
      </w:r>
    </w:p>
    <w:p w14:paraId="0730CFA4" w14:textId="55B07C8E" w:rsidR="0012026E" w:rsidRDefault="0012026E">
      <w:r>
        <w:t>Läsnä: koulukuraattori Suvi Soikka, kouluterveydenhoitaja Satu Kannisto (Teams)</w:t>
      </w:r>
      <w:r w:rsidR="00162E4D">
        <w:t>, koululääkäri Virpi Merikallio (Teams)</w:t>
      </w:r>
      <w:r>
        <w:t>, hyvinvointikoordinaattori Petra Koljonen, luokanopettaja Jose Turunen, erityisopettaja Eveliina Kastikainen, rehtori Paula Huuska</w:t>
      </w:r>
    </w:p>
    <w:p w14:paraId="4DA952AA" w14:textId="149929FB" w:rsidR="0012026E" w:rsidRDefault="0012026E">
      <w:r>
        <w:t>kutsuttuina mukana: luokanopettaja Kati Korpela</w:t>
      </w:r>
    </w:p>
    <w:p w14:paraId="2302F580" w14:textId="66DBB04A" w:rsidR="0012026E" w:rsidRDefault="0012026E">
      <w:r>
        <w:t>ASIALISTA</w:t>
      </w:r>
    </w:p>
    <w:p w14:paraId="55DBA97E" w14:textId="77777777" w:rsidR="00E03637" w:rsidRPr="00EA42E0" w:rsidRDefault="00E03637" w:rsidP="00E03637">
      <w:pPr>
        <w:pStyle w:val="Luettelokappale"/>
        <w:numPr>
          <w:ilvl w:val="0"/>
          <w:numId w:val="1"/>
        </w:numPr>
        <w:rPr>
          <w:b/>
          <w:bCs/>
        </w:rPr>
      </w:pPr>
      <w:r w:rsidRPr="00EA42E0">
        <w:rPr>
          <w:b/>
          <w:bCs/>
        </w:rPr>
        <w:t>Ohjaajaresurssitoiveet lv 26-27</w:t>
      </w:r>
    </w:p>
    <w:p w14:paraId="463318A8" w14:textId="088F3DDC" w:rsidR="00E03637" w:rsidRDefault="00E03637" w:rsidP="00E03637">
      <w:pPr>
        <w:pStyle w:val="Luettelokappale"/>
        <w:numPr>
          <w:ilvl w:val="0"/>
          <w:numId w:val="7"/>
        </w:numPr>
      </w:pPr>
      <w:r>
        <w:t xml:space="preserve">tuleva 1.luokka: </w:t>
      </w:r>
      <w:r w:rsidR="00C2024E">
        <w:t>Kuultiin erityisopettaja Eveliinan terv</w:t>
      </w:r>
      <w:r w:rsidR="00020DE5">
        <w:t>ei</w:t>
      </w:r>
      <w:r w:rsidR="00C2024E">
        <w:t>set eskarista.</w:t>
      </w:r>
    </w:p>
    <w:p w14:paraId="45AD6DC1" w14:textId="5676EB44" w:rsidR="00E03637" w:rsidRDefault="00064879" w:rsidP="00E03637">
      <w:pPr>
        <w:pStyle w:val="Luettelokappale"/>
        <w:numPr>
          <w:ilvl w:val="0"/>
          <w:numId w:val="7"/>
        </w:numPr>
      </w:pPr>
      <w:r>
        <w:t xml:space="preserve">tulevat 2.-3. lk </w:t>
      </w:r>
      <w:r w:rsidR="00E45CEF">
        <w:t>Tulevassa ryhmässä (1.-3.lk) 2 oppilasta, jotka eivät tarvitse erikoisemmin tukea oppimisessa</w:t>
      </w:r>
      <w:r w:rsidR="009D4D40">
        <w:t xml:space="preserve"> eikä sosiaalisten taitojen opettelussa</w:t>
      </w:r>
      <w:r w:rsidR="00CC46E9">
        <w:t xml:space="preserve">. Ryhmässä </w:t>
      </w:r>
      <w:r w:rsidR="00E03637">
        <w:t xml:space="preserve">8/10 </w:t>
      </w:r>
      <w:r w:rsidR="00CC46E9">
        <w:t xml:space="preserve">oppilasta tarvitsee </w:t>
      </w:r>
      <w:r w:rsidR="009D4D40">
        <w:t>tavallista enemmän tukea joko oppimisessa</w:t>
      </w:r>
      <w:r w:rsidR="00B8013E">
        <w:t xml:space="preserve"> </w:t>
      </w:r>
      <w:r w:rsidR="009D4D40">
        <w:t>tai sosiaalisissa taidoissa</w:t>
      </w:r>
      <w:r w:rsidR="00B8013E">
        <w:t>. Ohjaajan tarve merkittävä.</w:t>
      </w:r>
      <w:r w:rsidR="00F8681A">
        <w:t xml:space="preserve"> </w:t>
      </w:r>
      <w:r w:rsidR="006434E5">
        <w:t>Säännöllinen tukiopetus systemaattinen ryhmäkohtaisen tuen muoto.</w:t>
      </w:r>
      <w:r w:rsidR="00F45D0C">
        <w:t xml:space="preserve"> Erityisopetuksen tarve suurempi kuin resurssi (lv 25-26).</w:t>
      </w:r>
    </w:p>
    <w:p w14:paraId="72DEAE01" w14:textId="77777777" w:rsidR="00F45D0C" w:rsidRDefault="00B8013E" w:rsidP="00F45D0C">
      <w:pPr>
        <w:pStyle w:val="Luettelokappale"/>
        <w:numPr>
          <w:ilvl w:val="0"/>
          <w:numId w:val="7"/>
        </w:numPr>
      </w:pPr>
      <w:r>
        <w:t xml:space="preserve">tuleva </w:t>
      </w:r>
      <w:r w:rsidR="00EA42E0">
        <w:t>4.-6.lk kahdella (2) oppilaalla</w:t>
      </w:r>
      <w:r>
        <w:t xml:space="preserve"> oppiminen</w:t>
      </w:r>
      <w:r w:rsidR="00EA42E0">
        <w:t xml:space="preserve"> </w:t>
      </w:r>
      <w:r>
        <w:t xml:space="preserve">ja sosiaaliset taidot onnistuvat </w:t>
      </w:r>
      <w:r w:rsidR="00EA42E0">
        <w:t xml:space="preserve"> tosi hyvin</w:t>
      </w:r>
      <w:r w:rsidR="007072FB">
        <w:t xml:space="preserve">. Ryhmässä 6/10 oppilasta tarvitsee </w:t>
      </w:r>
      <w:r w:rsidR="00F8681A">
        <w:t xml:space="preserve">vahvempaa </w:t>
      </w:r>
      <w:r w:rsidR="00020DE5">
        <w:t xml:space="preserve">tukea oppimisessa ja sosiaalisissa taidoissa. </w:t>
      </w:r>
      <w:r w:rsidR="00EA42E0">
        <w:t xml:space="preserve"> </w:t>
      </w:r>
      <w:r w:rsidR="00F8681A">
        <w:t>Ohjaajan tarve merkittävä.</w:t>
      </w:r>
      <w:r w:rsidR="006434E5">
        <w:t xml:space="preserve"> </w:t>
      </w:r>
      <w:r w:rsidR="006434E5">
        <w:t>Säännöllinen tukiopetus systemaattinen ryhmäkohtaisen tuen muoto.</w:t>
      </w:r>
      <w:r w:rsidR="00F45D0C">
        <w:t xml:space="preserve"> </w:t>
      </w:r>
      <w:r w:rsidR="00F45D0C">
        <w:t>Erityisopetuksen tarve suurempi kuin resurssi (lv 25-26).</w:t>
      </w:r>
    </w:p>
    <w:p w14:paraId="7194C0AB" w14:textId="33AE9506" w:rsidR="00E03637" w:rsidRDefault="00E03637" w:rsidP="00F45D0C">
      <w:pPr>
        <w:pStyle w:val="Luettelokappale"/>
        <w:ind w:left="1440"/>
      </w:pPr>
    </w:p>
    <w:p w14:paraId="4ED4D427" w14:textId="0CBB1020" w:rsidR="00E03637" w:rsidRDefault="00C83D0B" w:rsidP="00E03637">
      <w:pPr>
        <w:pStyle w:val="Luettelokappale"/>
        <w:numPr>
          <w:ilvl w:val="0"/>
          <w:numId w:val="7"/>
        </w:numPr>
      </w:pPr>
      <w:r>
        <w:t xml:space="preserve">Opiskeluhuolto/ kouluterveydenhuolto: </w:t>
      </w:r>
      <w:r w:rsidR="00EA42E0">
        <w:t>Huoltajan vastuulla on kertoa</w:t>
      </w:r>
      <w:r>
        <w:t xml:space="preserve"> koululle</w:t>
      </w:r>
      <w:r w:rsidR="00EA42E0">
        <w:t>, mikäli lapsella on lääkityksiä</w:t>
      </w:r>
      <w:r>
        <w:t>. Lääkityksen aloituksen jälkeen kontrollikäynnit säännönmukaisia. Huoltajien tulisi kysyä opettajien näkemyksiä oppilaan koulunkäyntiin liittyen (kontrolleja varten).</w:t>
      </w:r>
    </w:p>
    <w:p w14:paraId="051AFD57" w14:textId="77777777" w:rsidR="00C83D0B" w:rsidRDefault="00C83D0B" w:rsidP="00C83D0B">
      <w:pPr>
        <w:pStyle w:val="Luettelokappale"/>
        <w:ind w:left="1440"/>
      </w:pPr>
    </w:p>
    <w:p w14:paraId="28E32D03" w14:textId="44887C6D" w:rsidR="00E03637" w:rsidRDefault="00E03637" w:rsidP="00162E4D">
      <w:pPr>
        <w:pStyle w:val="Luettelokappale"/>
        <w:numPr>
          <w:ilvl w:val="0"/>
          <w:numId w:val="1"/>
        </w:numPr>
        <w:rPr>
          <w:b/>
          <w:bCs/>
        </w:rPr>
      </w:pPr>
      <w:r w:rsidRPr="00C83D0B">
        <w:rPr>
          <w:b/>
          <w:bCs/>
        </w:rPr>
        <w:t>Oppilaskohtaiset arviot ja suunnitelmat sekä ryhmäkohtaiset tuet</w:t>
      </w:r>
    </w:p>
    <w:p w14:paraId="12181414" w14:textId="1B4EE4C2" w:rsidR="00C83D0B" w:rsidRPr="00977178" w:rsidRDefault="00F45D0C" w:rsidP="00C83D0B">
      <w:pPr>
        <w:pStyle w:val="Luettelokappale"/>
        <w:numPr>
          <w:ilvl w:val="0"/>
          <w:numId w:val="8"/>
        </w:numPr>
        <w:rPr>
          <w:b/>
          <w:bCs/>
        </w:rPr>
      </w:pPr>
      <w:r>
        <w:t xml:space="preserve">Keskusteltiin, </w:t>
      </w:r>
      <w:r w:rsidR="00C83D0B">
        <w:t xml:space="preserve"> onko kevätlukukaudella tarvetta tehdä oppilaskohtaista arviota ja suunnitelmaa</w:t>
      </w:r>
      <w:r w:rsidR="00977178">
        <w:t>.</w:t>
      </w:r>
      <w:r>
        <w:t xml:space="preserve"> </w:t>
      </w:r>
    </w:p>
    <w:p w14:paraId="7B1E6544" w14:textId="6D6B4578" w:rsidR="00977178" w:rsidRPr="00C83D0B" w:rsidRDefault="00F45D0C" w:rsidP="00C83D0B">
      <w:pPr>
        <w:pStyle w:val="Luettelokappale"/>
        <w:numPr>
          <w:ilvl w:val="0"/>
          <w:numId w:val="8"/>
        </w:numPr>
        <w:rPr>
          <w:b/>
          <w:bCs/>
        </w:rPr>
      </w:pPr>
      <w:r>
        <w:t>Todettiin, ettei k</w:t>
      </w:r>
      <w:r w:rsidR="00977178">
        <w:t>oulupsykologin palveluita ole ollut useampaan lukuvuoteen.</w:t>
      </w:r>
    </w:p>
    <w:p w14:paraId="609DA6E7" w14:textId="77777777" w:rsidR="00E03637" w:rsidRDefault="00E03637" w:rsidP="00E03637">
      <w:pPr>
        <w:pStyle w:val="Luettelokappale"/>
      </w:pPr>
    </w:p>
    <w:p w14:paraId="08D1636D" w14:textId="2BB70FBA" w:rsidR="00162E4D" w:rsidRPr="00302DB2" w:rsidRDefault="0012026E" w:rsidP="00162E4D">
      <w:pPr>
        <w:pStyle w:val="Luettelokappale"/>
        <w:numPr>
          <w:ilvl w:val="0"/>
          <w:numId w:val="1"/>
        </w:numPr>
        <w:rPr>
          <w:b/>
          <w:bCs/>
        </w:rPr>
      </w:pPr>
      <w:r w:rsidRPr="00302DB2">
        <w:rPr>
          <w:b/>
          <w:bCs/>
        </w:rPr>
        <w:t>MOVE-testien tulokset</w:t>
      </w:r>
    </w:p>
    <w:p w14:paraId="25AE90B6" w14:textId="02C98227" w:rsidR="00162E4D" w:rsidRDefault="00DF03BF" w:rsidP="00162E4D">
      <w:pPr>
        <w:pStyle w:val="Luettelokappale"/>
        <w:numPr>
          <w:ilvl w:val="0"/>
          <w:numId w:val="6"/>
        </w:numPr>
      </w:pPr>
      <w:r>
        <w:t>Käytiin läpi tulokset. Todettiin, että oppilaat tekevät MOVEt mielellään.</w:t>
      </w:r>
    </w:p>
    <w:p w14:paraId="222B79D8" w14:textId="77777777" w:rsidR="00DF03BF" w:rsidRDefault="00DF03BF" w:rsidP="00DF03BF">
      <w:pPr>
        <w:pStyle w:val="Luettelokappale"/>
        <w:ind w:left="1440"/>
      </w:pPr>
    </w:p>
    <w:p w14:paraId="228EBC83" w14:textId="64721D0D" w:rsidR="0012026E" w:rsidRPr="00302DB2" w:rsidRDefault="0012026E" w:rsidP="00162E4D">
      <w:pPr>
        <w:pStyle w:val="Luettelokappale"/>
        <w:numPr>
          <w:ilvl w:val="0"/>
          <w:numId w:val="1"/>
        </w:numPr>
        <w:rPr>
          <w:b/>
          <w:bCs/>
        </w:rPr>
      </w:pPr>
      <w:r w:rsidRPr="00302DB2">
        <w:rPr>
          <w:b/>
          <w:bCs/>
        </w:rPr>
        <w:t>Kiva-kysely 3.-30.3.2026</w:t>
      </w:r>
    </w:p>
    <w:p w14:paraId="28B7A119" w14:textId="79B50F37" w:rsidR="0073718F" w:rsidRDefault="00F45D0C" w:rsidP="0073718F">
      <w:pPr>
        <w:pStyle w:val="Luettelokappale"/>
        <w:numPr>
          <w:ilvl w:val="0"/>
          <w:numId w:val="5"/>
        </w:numPr>
      </w:pPr>
      <w:r>
        <w:t>Tulevana p</w:t>
      </w:r>
      <w:r w:rsidR="00162E4D">
        <w:t>e</w:t>
      </w:r>
      <w:r>
        <w:t>rjantaina</w:t>
      </w:r>
      <w:r w:rsidR="00162E4D">
        <w:t xml:space="preserve"> 13.3. oppilaat vastaavat koulupäivän aikana kyselyyn</w:t>
      </w:r>
      <w:r>
        <w:t xml:space="preserve"> koulun laitteilla</w:t>
      </w:r>
    </w:p>
    <w:p w14:paraId="3CA4EDD4" w14:textId="6EB4CA09" w:rsidR="0073718F" w:rsidRDefault="0073718F" w:rsidP="0073718F">
      <w:pPr>
        <w:pStyle w:val="Luettelokappale"/>
        <w:numPr>
          <w:ilvl w:val="0"/>
          <w:numId w:val="5"/>
        </w:numPr>
      </w:pPr>
      <w:r>
        <w:lastRenderedPageBreak/>
        <w:t xml:space="preserve">Ma 9.3. Wilmaan tullut pysyvä tiedote sähköisestä kanavasta ”Ilmoita kiusaamisesta” </w:t>
      </w:r>
    </w:p>
    <w:p w14:paraId="4C7F278B" w14:textId="77777777" w:rsidR="0073718F" w:rsidRDefault="0073718F" w:rsidP="0073718F">
      <w:pPr>
        <w:pStyle w:val="Luettelokappale"/>
        <w:ind w:left="1440"/>
      </w:pPr>
    </w:p>
    <w:p w14:paraId="6B3C931D" w14:textId="7A0F6BBB" w:rsidR="0012026E" w:rsidRPr="00302DB2" w:rsidRDefault="0012026E" w:rsidP="0012026E">
      <w:pPr>
        <w:pStyle w:val="Luettelokappale"/>
        <w:numPr>
          <w:ilvl w:val="0"/>
          <w:numId w:val="1"/>
        </w:numPr>
        <w:rPr>
          <w:b/>
          <w:bCs/>
        </w:rPr>
      </w:pPr>
      <w:r w:rsidRPr="00302DB2">
        <w:rPr>
          <w:b/>
          <w:bCs/>
        </w:rPr>
        <w:t>Lukuvuoteen 26-27 valmistautuminen</w:t>
      </w:r>
    </w:p>
    <w:p w14:paraId="399171CA" w14:textId="77777777" w:rsidR="0012026E" w:rsidRDefault="0012026E" w:rsidP="0012026E">
      <w:pPr>
        <w:pStyle w:val="Luettelokappale"/>
      </w:pPr>
    </w:p>
    <w:p w14:paraId="42827DAE" w14:textId="321F4752" w:rsidR="0012026E" w:rsidRDefault="0012026E" w:rsidP="0012026E">
      <w:pPr>
        <w:pStyle w:val="Luettelokappale"/>
        <w:numPr>
          <w:ilvl w:val="0"/>
          <w:numId w:val="3"/>
        </w:numPr>
      </w:pPr>
      <w:r>
        <w:t>Oppilasmäärä (11.3.2026)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1816"/>
        <w:gridCol w:w="2071"/>
      </w:tblGrid>
      <w:tr w:rsidR="0012026E" w14:paraId="6EA6FF60" w14:textId="77777777" w:rsidTr="0073718F">
        <w:trPr>
          <w:trHeight w:val="447"/>
          <w:jc w:val="center"/>
        </w:trPr>
        <w:tc>
          <w:tcPr>
            <w:tcW w:w="1816" w:type="dxa"/>
          </w:tcPr>
          <w:p w14:paraId="60AFC9AF" w14:textId="17BC2E6D" w:rsidR="0012026E" w:rsidRDefault="0012026E" w:rsidP="0012026E">
            <w:pPr>
              <w:pStyle w:val="Luettelokappale"/>
              <w:ind w:left="0"/>
              <w:jc w:val="right"/>
            </w:pPr>
            <w:r>
              <w:t>1.lk</w:t>
            </w:r>
          </w:p>
        </w:tc>
        <w:tc>
          <w:tcPr>
            <w:tcW w:w="2071" w:type="dxa"/>
          </w:tcPr>
          <w:p w14:paraId="52D91FD5" w14:textId="5DB97ED4" w:rsidR="0012026E" w:rsidRDefault="0012026E" w:rsidP="0012026E">
            <w:pPr>
              <w:pStyle w:val="Luettelokappale"/>
              <w:ind w:left="0"/>
            </w:pPr>
            <w:r>
              <w:t>2 opp.</w:t>
            </w:r>
          </w:p>
        </w:tc>
      </w:tr>
      <w:tr w:rsidR="0012026E" w14:paraId="5ED72CC4" w14:textId="77777777" w:rsidTr="0073718F">
        <w:trPr>
          <w:trHeight w:val="447"/>
          <w:jc w:val="center"/>
        </w:trPr>
        <w:tc>
          <w:tcPr>
            <w:tcW w:w="1816" w:type="dxa"/>
          </w:tcPr>
          <w:p w14:paraId="179FED47" w14:textId="16510D9D" w:rsidR="0012026E" w:rsidRDefault="0012026E" w:rsidP="0012026E">
            <w:pPr>
              <w:pStyle w:val="Luettelokappale"/>
              <w:ind w:left="0"/>
              <w:jc w:val="right"/>
            </w:pPr>
            <w:r>
              <w:t>2.lk</w:t>
            </w:r>
          </w:p>
        </w:tc>
        <w:tc>
          <w:tcPr>
            <w:tcW w:w="2071" w:type="dxa"/>
          </w:tcPr>
          <w:p w14:paraId="6D5E89BE" w14:textId="15E3726B" w:rsidR="0012026E" w:rsidRDefault="0012026E" w:rsidP="0012026E">
            <w:pPr>
              <w:pStyle w:val="Luettelokappale"/>
              <w:ind w:left="0"/>
            </w:pPr>
            <w:r>
              <w:t>3 opp.</w:t>
            </w:r>
          </w:p>
        </w:tc>
      </w:tr>
      <w:tr w:rsidR="0012026E" w14:paraId="36E4976C" w14:textId="77777777" w:rsidTr="0073718F">
        <w:trPr>
          <w:trHeight w:val="466"/>
          <w:jc w:val="center"/>
        </w:trPr>
        <w:tc>
          <w:tcPr>
            <w:tcW w:w="1816" w:type="dxa"/>
          </w:tcPr>
          <w:p w14:paraId="7FDD4705" w14:textId="258C1798" w:rsidR="0012026E" w:rsidRDefault="0012026E" w:rsidP="0012026E">
            <w:pPr>
              <w:pStyle w:val="Luettelokappale"/>
              <w:ind w:left="0"/>
              <w:jc w:val="right"/>
            </w:pPr>
            <w:r>
              <w:t>3.lk</w:t>
            </w:r>
          </w:p>
        </w:tc>
        <w:tc>
          <w:tcPr>
            <w:tcW w:w="2071" w:type="dxa"/>
          </w:tcPr>
          <w:p w14:paraId="66FA99A1" w14:textId="1699BD00" w:rsidR="0012026E" w:rsidRDefault="0012026E" w:rsidP="0012026E">
            <w:pPr>
              <w:pStyle w:val="Luettelokappale"/>
              <w:ind w:left="0"/>
            </w:pPr>
            <w:r>
              <w:t>5 opp.</w:t>
            </w:r>
          </w:p>
        </w:tc>
      </w:tr>
      <w:tr w:rsidR="0012026E" w14:paraId="6F0B7E36" w14:textId="77777777" w:rsidTr="0073718F">
        <w:trPr>
          <w:trHeight w:val="447"/>
          <w:jc w:val="center"/>
        </w:trPr>
        <w:tc>
          <w:tcPr>
            <w:tcW w:w="1816" w:type="dxa"/>
          </w:tcPr>
          <w:p w14:paraId="7A91CD38" w14:textId="05B9F937" w:rsidR="0012026E" w:rsidRDefault="00F45D0C" w:rsidP="0012026E">
            <w:pPr>
              <w:pStyle w:val="Luettelokappale"/>
              <w:ind w:left="0"/>
              <w:jc w:val="right"/>
            </w:pPr>
            <w:r>
              <w:t xml:space="preserve">1.-3.lk </w:t>
            </w:r>
            <w:r w:rsidR="0012026E">
              <w:t>yht.</w:t>
            </w:r>
          </w:p>
        </w:tc>
        <w:tc>
          <w:tcPr>
            <w:tcW w:w="2071" w:type="dxa"/>
          </w:tcPr>
          <w:p w14:paraId="467AC605" w14:textId="37B8E985" w:rsidR="0012026E" w:rsidRDefault="0012026E" w:rsidP="0012026E">
            <w:pPr>
              <w:pStyle w:val="Luettelokappale"/>
              <w:ind w:left="0"/>
            </w:pPr>
            <w:r>
              <w:t>10 opp.</w:t>
            </w:r>
          </w:p>
        </w:tc>
      </w:tr>
      <w:tr w:rsidR="0012026E" w14:paraId="134AA856" w14:textId="77777777" w:rsidTr="00F45D0C">
        <w:trPr>
          <w:trHeight w:val="480"/>
          <w:jc w:val="center"/>
        </w:trPr>
        <w:tc>
          <w:tcPr>
            <w:tcW w:w="1816" w:type="dxa"/>
          </w:tcPr>
          <w:p w14:paraId="26F5DA00" w14:textId="6026C821" w:rsidR="0012026E" w:rsidRDefault="0012026E" w:rsidP="0012026E">
            <w:pPr>
              <w:pStyle w:val="Luettelokappale"/>
              <w:ind w:left="0"/>
              <w:jc w:val="right"/>
            </w:pPr>
            <w:r>
              <w:t>4.lk</w:t>
            </w:r>
          </w:p>
        </w:tc>
        <w:tc>
          <w:tcPr>
            <w:tcW w:w="2071" w:type="dxa"/>
          </w:tcPr>
          <w:p w14:paraId="40B8F98F" w14:textId="3215A5B8" w:rsidR="0012026E" w:rsidRDefault="0012026E" w:rsidP="0012026E">
            <w:pPr>
              <w:pStyle w:val="Luettelokappale"/>
              <w:ind w:left="0"/>
            </w:pPr>
            <w:r>
              <w:t>3 opp.</w:t>
            </w:r>
            <w:r w:rsidR="00EA42E0">
              <w:t xml:space="preserve"> </w:t>
            </w:r>
          </w:p>
        </w:tc>
      </w:tr>
      <w:tr w:rsidR="0012026E" w14:paraId="283D3431" w14:textId="77777777" w:rsidTr="0073718F">
        <w:trPr>
          <w:trHeight w:val="466"/>
          <w:jc w:val="center"/>
        </w:trPr>
        <w:tc>
          <w:tcPr>
            <w:tcW w:w="1816" w:type="dxa"/>
          </w:tcPr>
          <w:p w14:paraId="3228A65D" w14:textId="0CF4A145" w:rsidR="0012026E" w:rsidRDefault="0012026E" w:rsidP="0012026E">
            <w:pPr>
              <w:pStyle w:val="Luettelokappale"/>
              <w:ind w:left="0"/>
              <w:jc w:val="right"/>
            </w:pPr>
            <w:r>
              <w:t>5.lk</w:t>
            </w:r>
          </w:p>
        </w:tc>
        <w:tc>
          <w:tcPr>
            <w:tcW w:w="2071" w:type="dxa"/>
          </w:tcPr>
          <w:p w14:paraId="5C82FD53" w14:textId="58CF58C6" w:rsidR="0012026E" w:rsidRDefault="0012026E" w:rsidP="0012026E">
            <w:pPr>
              <w:pStyle w:val="Luettelokappale"/>
              <w:ind w:left="0"/>
            </w:pPr>
            <w:r>
              <w:t>3 opp.</w:t>
            </w:r>
          </w:p>
        </w:tc>
      </w:tr>
      <w:tr w:rsidR="0012026E" w14:paraId="4E4BD478" w14:textId="77777777" w:rsidTr="0073718F">
        <w:trPr>
          <w:trHeight w:val="447"/>
          <w:jc w:val="center"/>
        </w:trPr>
        <w:tc>
          <w:tcPr>
            <w:tcW w:w="1816" w:type="dxa"/>
          </w:tcPr>
          <w:p w14:paraId="243416D1" w14:textId="3F1B085A" w:rsidR="0012026E" w:rsidRDefault="0012026E" w:rsidP="0012026E">
            <w:pPr>
              <w:pStyle w:val="Luettelokappale"/>
              <w:ind w:left="0"/>
              <w:jc w:val="right"/>
            </w:pPr>
            <w:r>
              <w:t>6.lk</w:t>
            </w:r>
          </w:p>
        </w:tc>
        <w:tc>
          <w:tcPr>
            <w:tcW w:w="2071" w:type="dxa"/>
          </w:tcPr>
          <w:p w14:paraId="7D5C057F" w14:textId="48E1BE4E" w:rsidR="0012026E" w:rsidRDefault="0012026E" w:rsidP="0012026E">
            <w:pPr>
              <w:pStyle w:val="Luettelokappale"/>
              <w:ind w:left="0"/>
            </w:pPr>
            <w:r>
              <w:t>4 opp.</w:t>
            </w:r>
          </w:p>
        </w:tc>
      </w:tr>
      <w:tr w:rsidR="0012026E" w14:paraId="089CC05F" w14:textId="77777777" w:rsidTr="0073718F">
        <w:trPr>
          <w:trHeight w:val="447"/>
          <w:jc w:val="center"/>
        </w:trPr>
        <w:tc>
          <w:tcPr>
            <w:tcW w:w="1816" w:type="dxa"/>
          </w:tcPr>
          <w:p w14:paraId="5C55E8E6" w14:textId="6AF29764" w:rsidR="0012026E" w:rsidRDefault="00F45D0C" w:rsidP="0012026E">
            <w:pPr>
              <w:pStyle w:val="Luettelokappale"/>
              <w:ind w:left="0"/>
              <w:jc w:val="right"/>
            </w:pPr>
            <w:r>
              <w:t xml:space="preserve">4.-6.lk </w:t>
            </w:r>
            <w:r w:rsidR="0012026E">
              <w:t>yht.</w:t>
            </w:r>
          </w:p>
        </w:tc>
        <w:tc>
          <w:tcPr>
            <w:tcW w:w="2071" w:type="dxa"/>
          </w:tcPr>
          <w:p w14:paraId="66D4B125" w14:textId="4968E941" w:rsidR="0012026E" w:rsidRDefault="0012026E" w:rsidP="0012026E">
            <w:pPr>
              <w:pStyle w:val="Luettelokappale"/>
              <w:ind w:left="0"/>
            </w:pPr>
            <w:r>
              <w:t>10 opp.</w:t>
            </w:r>
          </w:p>
        </w:tc>
      </w:tr>
    </w:tbl>
    <w:p w14:paraId="1A99D30D" w14:textId="77777777" w:rsidR="0012026E" w:rsidRDefault="0012026E" w:rsidP="0012026E">
      <w:pPr>
        <w:pStyle w:val="Luettelokappale"/>
      </w:pPr>
    </w:p>
    <w:p w14:paraId="7BA9D9EE" w14:textId="77777777" w:rsidR="0012026E" w:rsidRDefault="0012026E" w:rsidP="0012026E">
      <w:pPr>
        <w:pStyle w:val="Luettelokappale"/>
      </w:pPr>
    </w:p>
    <w:p w14:paraId="4DBE0CF1" w14:textId="4CFDDC9B" w:rsidR="0012026E" w:rsidRDefault="0012026E" w:rsidP="0012026E">
      <w:pPr>
        <w:pStyle w:val="Luettelokappale"/>
        <w:numPr>
          <w:ilvl w:val="0"/>
          <w:numId w:val="3"/>
        </w:numPr>
      </w:pPr>
      <w:r>
        <w:t>tulevat 1.luokkalaiset</w:t>
      </w:r>
    </w:p>
    <w:p w14:paraId="2E893875" w14:textId="76E23D1C" w:rsidR="0012026E" w:rsidRDefault="0012026E" w:rsidP="0012026E">
      <w:pPr>
        <w:pStyle w:val="Luettelokappale"/>
      </w:pPr>
      <w:r>
        <w:t>-erityisopettaja Eveliinan terveiset</w:t>
      </w:r>
    </w:p>
    <w:p w14:paraId="5C2429A4" w14:textId="4BCE2EFE" w:rsidR="0012026E" w:rsidRDefault="0012026E" w:rsidP="0012026E">
      <w:pPr>
        <w:pStyle w:val="Luettelokappale"/>
      </w:pPr>
      <w:r>
        <w:t>-kouluun tutustumispäivä</w:t>
      </w:r>
      <w:r w:rsidR="0073718F">
        <w:t xml:space="preserve"> toukokuussa</w:t>
      </w:r>
      <w:r w:rsidR="00F45D0C">
        <w:t xml:space="preserve"> (päivämäärä sopimatta)</w:t>
      </w:r>
    </w:p>
    <w:p w14:paraId="5DACEACE" w14:textId="370A1556" w:rsidR="0012026E" w:rsidRDefault="0012026E" w:rsidP="0012026E">
      <w:pPr>
        <w:pStyle w:val="Luettelokappale"/>
        <w:numPr>
          <w:ilvl w:val="0"/>
          <w:numId w:val="3"/>
        </w:numPr>
      </w:pPr>
      <w:r>
        <w:t>lähtevät 6.luokkalaiset</w:t>
      </w:r>
    </w:p>
    <w:p w14:paraId="189580CC" w14:textId="5D4A73DB" w:rsidR="0012026E" w:rsidRDefault="0012026E" w:rsidP="0012026E">
      <w:pPr>
        <w:pStyle w:val="Luettelokappale"/>
      </w:pPr>
      <w:r>
        <w:t>-4 oppilasta, joista 3 lähikoulun mukaan Kuorevedelle ja 1 oppilas Orivedelle</w:t>
      </w:r>
    </w:p>
    <w:p w14:paraId="47FD075F" w14:textId="4E440AEF" w:rsidR="0012026E" w:rsidRDefault="0012026E" w:rsidP="0012026E">
      <w:pPr>
        <w:pStyle w:val="Luettelokappale"/>
      </w:pPr>
      <w:r>
        <w:t xml:space="preserve">-yläkouluun tutustumispäivä </w:t>
      </w:r>
      <w:r w:rsidR="0073718F">
        <w:t>toukokuussa</w:t>
      </w:r>
      <w:r w:rsidR="00F45D0C">
        <w:t xml:space="preserve"> </w:t>
      </w:r>
      <w:r w:rsidR="00F45D0C">
        <w:t>(päivämäärä sopimatta)</w:t>
      </w:r>
    </w:p>
    <w:p w14:paraId="4A02C386" w14:textId="63967C7A" w:rsidR="0012026E" w:rsidRDefault="0012026E" w:rsidP="0012026E">
      <w:pPr>
        <w:pStyle w:val="Luettelokappale"/>
        <w:numPr>
          <w:ilvl w:val="0"/>
          <w:numId w:val="1"/>
        </w:numPr>
      </w:pPr>
      <w:r>
        <w:t>Tuntikehys suunnitelma lv. 26-27</w:t>
      </w:r>
    </w:p>
    <w:p w14:paraId="5B425764" w14:textId="57677AFB" w:rsidR="00F45D0C" w:rsidRDefault="00F45D0C" w:rsidP="00F45D0C">
      <w:pPr>
        <w:pStyle w:val="Luettelokappale"/>
      </w:pPr>
      <w:r>
        <w:t>Keskusteltiin lv. 25-26 tuntikehyksestä (jakotunnit)</w:t>
      </w:r>
      <w:r w:rsidR="00BD1B38">
        <w:t>. Rehtori tavoittelee lv 26-27 samaa määrää jakotunteja.</w:t>
      </w:r>
    </w:p>
    <w:p w14:paraId="5A44DAB4" w14:textId="4D311060" w:rsidR="00E03637" w:rsidRDefault="00E03637" w:rsidP="0012026E">
      <w:pPr>
        <w:pStyle w:val="Luettelokappale"/>
        <w:numPr>
          <w:ilvl w:val="0"/>
          <w:numId w:val="1"/>
        </w:numPr>
      </w:pPr>
      <w:r>
        <w:t>Hyvinvointiin liittyviä ajankohtaisia asioita</w:t>
      </w:r>
    </w:p>
    <w:p w14:paraId="63864E51" w14:textId="67DB58FE" w:rsidR="00DF03BF" w:rsidRDefault="00DF03BF" w:rsidP="00DF03BF">
      <w:pPr>
        <w:pStyle w:val="Luettelokappale"/>
        <w:numPr>
          <w:ilvl w:val="0"/>
          <w:numId w:val="3"/>
        </w:numPr>
      </w:pPr>
      <w:r>
        <w:t>Liikkuva Koulu nykytilan arviointi tulisi tehdä kevään 2026 aikana (arviointilomake löytyy verkosta)</w:t>
      </w:r>
      <w:r w:rsidR="00BD1B38">
        <w:t>, vastuuhenkilöt rehtori ja yhteysopettaja.</w:t>
      </w:r>
    </w:p>
    <w:p w14:paraId="24FDAC10" w14:textId="71DA99F8" w:rsidR="0054651D" w:rsidRDefault="0054651D" w:rsidP="00DF03BF">
      <w:pPr>
        <w:pStyle w:val="Luettelokappale"/>
        <w:numPr>
          <w:ilvl w:val="0"/>
          <w:numId w:val="3"/>
        </w:numPr>
      </w:pPr>
      <w:r>
        <w:t>Ennaltaehkäisevän päihdetyön oppitunnit vl. 5-6 oppilaille toukokuussa, Petra Koljonen vetää</w:t>
      </w:r>
    </w:p>
    <w:p w14:paraId="317601F0" w14:textId="7A51A7F0" w:rsidR="00BD1B38" w:rsidRDefault="007C0E1A" w:rsidP="007C0E1A">
      <w:pPr>
        <w:pStyle w:val="Luettelokappale"/>
        <w:numPr>
          <w:ilvl w:val="0"/>
          <w:numId w:val="1"/>
        </w:numPr>
      </w:pPr>
      <w:r>
        <w:t xml:space="preserve">Seuraava tapaaminen </w:t>
      </w:r>
    </w:p>
    <w:p w14:paraId="2BA34BE7" w14:textId="09DE65BC" w:rsidR="007C0E1A" w:rsidRDefault="007C0E1A" w:rsidP="007C0E1A">
      <w:pPr>
        <w:pStyle w:val="Luettelokappale"/>
        <w:numPr>
          <w:ilvl w:val="0"/>
          <w:numId w:val="10"/>
        </w:numPr>
      </w:pPr>
      <w:r>
        <w:t>Ke 22.4. klo 14</w:t>
      </w:r>
    </w:p>
    <w:sectPr w:rsidR="007C0E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8E3"/>
    <w:multiLevelType w:val="hybridMultilevel"/>
    <w:tmpl w:val="3768F23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B7E2D"/>
    <w:multiLevelType w:val="hybridMultilevel"/>
    <w:tmpl w:val="8B54799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EB17BB"/>
    <w:multiLevelType w:val="hybridMultilevel"/>
    <w:tmpl w:val="3DD8FCA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1C7DEA"/>
    <w:multiLevelType w:val="hybridMultilevel"/>
    <w:tmpl w:val="F488CA0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9F2C81"/>
    <w:multiLevelType w:val="hybridMultilevel"/>
    <w:tmpl w:val="07E0986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475C3"/>
    <w:multiLevelType w:val="hybridMultilevel"/>
    <w:tmpl w:val="1640041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50F0B"/>
    <w:multiLevelType w:val="hybridMultilevel"/>
    <w:tmpl w:val="364430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152EC"/>
    <w:multiLevelType w:val="hybridMultilevel"/>
    <w:tmpl w:val="F1F287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B73731"/>
    <w:multiLevelType w:val="hybridMultilevel"/>
    <w:tmpl w:val="2D24124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E762EE"/>
    <w:multiLevelType w:val="hybridMultilevel"/>
    <w:tmpl w:val="06AEC0B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6888982">
    <w:abstractNumId w:val="6"/>
  </w:num>
  <w:num w:numId="2" w16cid:durableId="76176953">
    <w:abstractNumId w:val="7"/>
  </w:num>
  <w:num w:numId="3" w16cid:durableId="1236819043">
    <w:abstractNumId w:val="1"/>
  </w:num>
  <w:num w:numId="4" w16cid:durableId="1488551013">
    <w:abstractNumId w:val="9"/>
  </w:num>
  <w:num w:numId="5" w16cid:durableId="1825507306">
    <w:abstractNumId w:val="3"/>
  </w:num>
  <w:num w:numId="6" w16cid:durableId="1809666136">
    <w:abstractNumId w:val="8"/>
  </w:num>
  <w:num w:numId="7" w16cid:durableId="130758187">
    <w:abstractNumId w:val="4"/>
  </w:num>
  <w:num w:numId="8" w16cid:durableId="1179731628">
    <w:abstractNumId w:val="0"/>
  </w:num>
  <w:num w:numId="9" w16cid:durableId="1283850828">
    <w:abstractNumId w:val="5"/>
  </w:num>
  <w:num w:numId="10" w16cid:durableId="54953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E"/>
    <w:rsid w:val="00020DE5"/>
    <w:rsid w:val="00064879"/>
    <w:rsid w:val="0012026E"/>
    <w:rsid w:val="00162E4D"/>
    <w:rsid w:val="00257F70"/>
    <w:rsid w:val="00302DB2"/>
    <w:rsid w:val="0054651D"/>
    <w:rsid w:val="00596602"/>
    <w:rsid w:val="006434E5"/>
    <w:rsid w:val="00690BCF"/>
    <w:rsid w:val="007072FB"/>
    <w:rsid w:val="0073718F"/>
    <w:rsid w:val="007C0E1A"/>
    <w:rsid w:val="008324BF"/>
    <w:rsid w:val="00852753"/>
    <w:rsid w:val="00977178"/>
    <w:rsid w:val="009D4D40"/>
    <w:rsid w:val="00B8013E"/>
    <w:rsid w:val="00BD1B38"/>
    <w:rsid w:val="00C2024E"/>
    <w:rsid w:val="00C83D0B"/>
    <w:rsid w:val="00CC46E9"/>
    <w:rsid w:val="00DF03BF"/>
    <w:rsid w:val="00E03637"/>
    <w:rsid w:val="00E238EA"/>
    <w:rsid w:val="00E45CEF"/>
    <w:rsid w:val="00EA42E0"/>
    <w:rsid w:val="00F45D0C"/>
    <w:rsid w:val="00F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0FF2"/>
  <w15:chartTrackingRefBased/>
  <w15:docId w15:val="{0DE7D138-6A68-47E2-9B9C-BFED0D63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0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2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20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20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20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20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20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20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20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20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2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2026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2026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2026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2026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2026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2026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20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20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2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2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2026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2026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2026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2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2026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2026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12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2</Pages>
  <Words>327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Huuska</dc:creator>
  <cp:keywords/>
  <dc:description/>
  <cp:lastModifiedBy>Paula Huuska</cp:lastModifiedBy>
  <cp:revision>16</cp:revision>
  <dcterms:created xsi:type="dcterms:W3CDTF">2026-03-11T11:48:00Z</dcterms:created>
  <dcterms:modified xsi:type="dcterms:W3CDTF">2026-03-12T13:14:00Z</dcterms:modified>
</cp:coreProperties>
</file>