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D7CC" w14:textId="77777777" w:rsidR="001F64D4" w:rsidRDefault="001F64D4" w:rsidP="008539C9"/>
    <w:p w14:paraId="190CCE9F" w14:textId="4EDEFC32" w:rsidR="0076495F" w:rsidRPr="008B66A6" w:rsidRDefault="0076495F" w:rsidP="0076495F">
      <w:pPr>
        <w:pStyle w:val="Sisennettyleipteksti"/>
        <w:ind w:left="0"/>
        <w:rPr>
          <w:rFonts w:ascii="Arial" w:hAnsi="Arial" w:cs="Arial"/>
        </w:rPr>
      </w:pPr>
    </w:p>
    <w:p w14:paraId="5029C863" w14:textId="77777777" w:rsidR="00EC63F8" w:rsidRPr="008B66A6" w:rsidRDefault="00EC63F8" w:rsidP="00EC63F8">
      <w:pPr>
        <w:pStyle w:val="Sisennettyleipteksti"/>
        <w:ind w:hanging="2608"/>
        <w:rPr>
          <w:rFonts w:ascii="Arial" w:hAnsi="Arial" w:cs="Arial"/>
        </w:rPr>
      </w:pPr>
    </w:p>
    <w:p w14:paraId="0E62BD2B" w14:textId="77777777" w:rsidR="00740F74" w:rsidRPr="00740F74" w:rsidRDefault="00740F74" w:rsidP="00740F74">
      <w:pPr>
        <w:jc w:val="center"/>
        <w:rPr>
          <w:b/>
          <w:bCs/>
          <w:sz w:val="40"/>
          <w:szCs w:val="40"/>
        </w:rPr>
      </w:pPr>
      <w:r w:rsidRPr="00740F74">
        <w:rPr>
          <w:b/>
          <w:bCs/>
          <w:sz w:val="40"/>
          <w:szCs w:val="40"/>
        </w:rPr>
        <w:t>Oppilaskohtainen turvallisuussuunnitelma</w:t>
      </w:r>
    </w:p>
    <w:p w14:paraId="7CFFDEA7" w14:textId="77777777" w:rsidR="00740F74" w:rsidRPr="00740F74" w:rsidRDefault="00740F74" w:rsidP="00740F74">
      <w:pPr>
        <w:jc w:val="center"/>
        <w:rPr>
          <w:sz w:val="32"/>
          <w:szCs w:val="32"/>
        </w:rPr>
      </w:pPr>
      <w:r w:rsidRPr="00740F74">
        <w:rPr>
          <w:sz w:val="32"/>
          <w:szCs w:val="32"/>
        </w:rPr>
        <w:t>Ennakoiva ja arvostava kohtaaminen ovat parhaimmat keinot turvalliseen yhteistyöhön</w:t>
      </w:r>
    </w:p>
    <w:p w14:paraId="6DF96031" w14:textId="77777777" w:rsidR="008B66A6" w:rsidRPr="008B66A6" w:rsidRDefault="008B66A6" w:rsidP="00EC63F8">
      <w:pPr>
        <w:pStyle w:val="Sisennettyleipteksti"/>
        <w:ind w:hanging="2608"/>
        <w:rPr>
          <w:rFonts w:ascii="Arial" w:hAnsi="Arial" w:cs="Arial"/>
        </w:rPr>
      </w:pPr>
    </w:p>
    <w:p w14:paraId="12EC3D07" w14:textId="77777777" w:rsidR="008B66A6" w:rsidRPr="008B66A6" w:rsidRDefault="008B66A6" w:rsidP="00EC63F8">
      <w:pPr>
        <w:pStyle w:val="Sisennettyleipteksti"/>
        <w:ind w:hanging="2608"/>
        <w:rPr>
          <w:rFonts w:ascii="Arial" w:hAnsi="Arial" w:cs="Arial"/>
        </w:rPr>
      </w:pPr>
    </w:p>
    <w:p w14:paraId="0BEDE786" w14:textId="77777777" w:rsidR="008B66A6" w:rsidRDefault="008B66A6" w:rsidP="00EC63F8">
      <w:pPr>
        <w:pStyle w:val="Sisennettyleipteksti"/>
        <w:ind w:hanging="2608"/>
        <w:rPr>
          <w:rFonts w:ascii="Arial" w:hAnsi="Arial" w:cs="Arial"/>
        </w:rPr>
      </w:pPr>
    </w:p>
    <w:p w14:paraId="5CC3B161" w14:textId="77777777" w:rsidR="00C74546" w:rsidRPr="00151B51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151B51">
        <w:rPr>
          <w:b/>
          <w:bCs/>
        </w:rPr>
        <w:t xml:space="preserve">Oppilaan taustatiedot: </w:t>
      </w:r>
    </w:p>
    <w:p w14:paraId="5A78CCEC" w14:textId="0FBCE1C8" w:rsidR="00C74546" w:rsidRPr="006B61EC" w:rsidRDefault="006B61EC" w:rsidP="006B61EC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6B61EC">
        <w:rPr>
          <w:rFonts w:eastAsia="Arial" w:cstheme="minorHAnsi"/>
          <w:lang w:val="fi"/>
        </w:rPr>
        <w:t>Nimi, luokka-aste</w:t>
      </w:r>
    </w:p>
    <w:p w14:paraId="39A24282" w14:textId="77777777" w:rsidR="0026618C" w:rsidRDefault="00C74546" w:rsidP="0026618C">
      <w:pPr>
        <w:pStyle w:val="Luettelokappale"/>
        <w:numPr>
          <w:ilvl w:val="0"/>
          <w:numId w:val="3"/>
        </w:numPr>
      </w:pPr>
      <w:r>
        <w:t>Huoltaja:</w:t>
      </w:r>
      <w:r w:rsidR="006B61EC">
        <w:t xml:space="preserve"> </w:t>
      </w:r>
      <w:proofErr w:type="gramStart"/>
      <w:r w:rsidR="006B61EC">
        <w:t>XX</w:t>
      </w:r>
      <w:r>
        <w:t xml:space="preserve"> </w:t>
      </w:r>
      <w:r w:rsidR="006B61EC">
        <w:t>,</w:t>
      </w:r>
      <w:proofErr w:type="gramEnd"/>
      <w:r w:rsidR="006B61EC">
        <w:t xml:space="preserve"> puhelinnumero</w:t>
      </w:r>
    </w:p>
    <w:p w14:paraId="18326C8C" w14:textId="77777777" w:rsidR="0026618C" w:rsidRPr="0026618C" w:rsidRDefault="0026618C" w:rsidP="0026618C">
      <w:pPr>
        <w:pStyle w:val="Luettelokappale"/>
        <w:numPr>
          <w:ilvl w:val="0"/>
          <w:numId w:val="3"/>
        </w:numPr>
      </w:pPr>
      <w:r w:rsidRPr="0026618C">
        <w:rPr>
          <w:rFonts w:eastAsia="Arial" w:cstheme="minorHAnsi"/>
          <w:lang w:val="fi"/>
        </w:rPr>
        <w:t>Mistä asioista oppilas pitää? Mitkä asiat tuovat hänelle turvaa?</w:t>
      </w:r>
    </w:p>
    <w:p w14:paraId="1CB10162" w14:textId="3F0F0D38" w:rsidR="0026618C" w:rsidRDefault="0026618C" w:rsidP="0026618C">
      <w:pPr>
        <w:pStyle w:val="Luettelokappale"/>
        <w:numPr>
          <w:ilvl w:val="0"/>
          <w:numId w:val="3"/>
        </w:numPr>
      </w:pPr>
      <w:r w:rsidRPr="0026618C">
        <w:rPr>
          <w:rFonts w:eastAsia="Arial" w:cstheme="minorHAnsi"/>
          <w:lang w:val="fi"/>
        </w:rPr>
        <w:t>Missä tilanteissa oppilaan käytös muuttuu? Millä keinoilla uhkaavaa käytöstä voidaan ennaltaehkäistä tai vähentää?</w:t>
      </w:r>
    </w:p>
    <w:p w14:paraId="70180016" w14:textId="77777777" w:rsidR="00C74546" w:rsidRDefault="00C74546" w:rsidP="00C74546">
      <w:pPr>
        <w:pStyle w:val="Luettelokappale"/>
        <w:ind w:left="1080"/>
      </w:pPr>
    </w:p>
    <w:p w14:paraId="63C84680" w14:textId="77777777" w:rsidR="00C74546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701D19">
        <w:rPr>
          <w:b/>
          <w:bCs/>
        </w:rPr>
        <w:t>Kuvaus ennakoivista merkeistä</w:t>
      </w:r>
    </w:p>
    <w:p w14:paraId="647AEF20" w14:textId="77777777" w:rsidR="003975B8" w:rsidRDefault="003975B8" w:rsidP="003975B8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3975B8">
        <w:rPr>
          <w:rFonts w:eastAsia="Arial" w:cstheme="minorHAnsi"/>
          <w:lang w:val="fi"/>
        </w:rPr>
        <w:t>Miten oppilas toimii ennen uhkaavaa käytöstä? Mitä muutoksia fyysisessä olemuksessa voi havaita? Esim. levottomuus, äänensävy, ilmeet, eleet</w:t>
      </w:r>
    </w:p>
    <w:p w14:paraId="387AB0F7" w14:textId="77777777" w:rsidR="003975B8" w:rsidRDefault="003975B8" w:rsidP="003975B8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3975B8">
        <w:rPr>
          <w:rFonts w:eastAsia="Arial" w:cstheme="minorHAnsi"/>
          <w:lang w:val="fi"/>
        </w:rPr>
        <w:t>Mitkä asiat tai tilanteet voivat aiheuttaa uhkaavaa käytöstä?</w:t>
      </w:r>
    </w:p>
    <w:p w14:paraId="276906B8" w14:textId="3BCCBCFB" w:rsidR="003975B8" w:rsidRPr="003975B8" w:rsidRDefault="003975B8" w:rsidP="003975B8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3975B8">
        <w:rPr>
          <w:rFonts w:eastAsia="Arial" w:cstheme="minorHAnsi"/>
          <w:lang w:val="fi"/>
        </w:rPr>
        <w:t>Miten toimitaan, kun huomataan ennakoivia merkkejä? Miten tilannetta voi parhaiten rauhoittaa?</w:t>
      </w:r>
    </w:p>
    <w:p w14:paraId="24C2BA50" w14:textId="642B35B1" w:rsidR="00C74546" w:rsidRPr="00701D19" w:rsidRDefault="00C74546" w:rsidP="003975B8">
      <w:pPr>
        <w:pStyle w:val="Luettelokappale"/>
        <w:ind w:left="1080"/>
      </w:pPr>
    </w:p>
    <w:p w14:paraId="5D72630E" w14:textId="77777777" w:rsidR="00C74546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E03DFE">
        <w:rPr>
          <w:b/>
          <w:bCs/>
        </w:rPr>
        <w:t>Kuvaus uhkaavasta käytöksestä</w:t>
      </w:r>
    </w:p>
    <w:p w14:paraId="0C8E4011" w14:textId="77777777" w:rsidR="00B36690" w:rsidRDefault="00B36690" w:rsidP="00B36690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B36690">
        <w:rPr>
          <w:rFonts w:eastAsia="Arial" w:cstheme="minorHAnsi"/>
          <w:lang w:val="fi"/>
        </w:rPr>
        <w:t>Miten uhkaava käytös ilmenee?</w:t>
      </w:r>
    </w:p>
    <w:p w14:paraId="15F92FA8" w14:textId="77777777" w:rsidR="00B36690" w:rsidRDefault="00B36690" w:rsidP="00B36690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B36690">
        <w:rPr>
          <w:rFonts w:eastAsia="Arial" w:cstheme="minorHAnsi"/>
          <w:lang w:val="fi"/>
        </w:rPr>
        <w:t>Mikä on oppilaalle tyypillinen tapa toimia uhkaavan käytöksen aikana?</w:t>
      </w:r>
    </w:p>
    <w:p w14:paraId="3A6F60E2" w14:textId="0FD5BE7B" w:rsidR="00B36690" w:rsidRPr="00B36690" w:rsidRDefault="00B36690" w:rsidP="00B36690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B36690">
        <w:rPr>
          <w:rFonts w:eastAsia="Arial" w:cstheme="minorHAnsi"/>
          <w:lang w:val="fi"/>
        </w:rPr>
        <w:t>Kehen uhkaava käytös kohdistuu?</w:t>
      </w:r>
    </w:p>
    <w:p w14:paraId="5A0031C6" w14:textId="77777777" w:rsidR="00C74546" w:rsidRPr="00E03DFE" w:rsidRDefault="00C74546" w:rsidP="00C74546">
      <w:pPr>
        <w:pStyle w:val="Luettelokappale"/>
        <w:ind w:left="1080"/>
      </w:pPr>
    </w:p>
    <w:p w14:paraId="5482504C" w14:textId="77777777" w:rsidR="00C74546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6864A4">
        <w:rPr>
          <w:b/>
          <w:bCs/>
        </w:rPr>
        <w:t>Turvalliset toimintatavat uhkaavan käytöksen aikana</w:t>
      </w:r>
    </w:p>
    <w:p w14:paraId="4FD746DA" w14:textId="77777777" w:rsidR="00D472D3" w:rsidRPr="00D472D3" w:rsidRDefault="00D472D3" w:rsidP="00D472D3">
      <w:pPr>
        <w:numPr>
          <w:ilvl w:val="0"/>
          <w:numId w:val="3"/>
        </w:numPr>
        <w:spacing w:line="276" w:lineRule="auto"/>
        <w:rPr>
          <w:rFonts w:eastAsia="Arial" w:cstheme="minorHAnsi"/>
          <w:sz w:val="22"/>
          <w:szCs w:val="22"/>
          <w:lang w:val="fi"/>
        </w:rPr>
      </w:pPr>
      <w:r w:rsidRPr="00D472D3">
        <w:rPr>
          <w:rFonts w:eastAsia="Arial" w:cstheme="minorHAnsi"/>
          <w:sz w:val="22"/>
          <w:szCs w:val="22"/>
          <w:lang w:val="fi"/>
        </w:rPr>
        <w:t xml:space="preserve">Miten oppilas rauhoittuu parhaiten? Mitkä ovat hänen omat </w:t>
      </w:r>
      <w:proofErr w:type="gramStart"/>
      <w:r w:rsidRPr="00D472D3">
        <w:rPr>
          <w:rFonts w:eastAsia="Arial" w:cstheme="minorHAnsi"/>
          <w:sz w:val="22"/>
          <w:szCs w:val="22"/>
          <w:lang w:val="fi"/>
        </w:rPr>
        <w:t>toiveet</w:t>
      </w:r>
      <w:proofErr w:type="gramEnd"/>
      <w:r w:rsidRPr="00D472D3">
        <w:rPr>
          <w:rFonts w:eastAsia="Arial" w:cstheme="minorHAnsi"/>
          <w:sz w:val="22"/>
          <w:szCs w:val="22"/>
          <w:lang w:val="fi"/>
        </w:rPr>
        <w:t xml:space="preserve"> tai yhdessä sovitut toimintatavat?</w:t>
      </w:r>
    </w:p>
    <w:p w14:paraId="10C5FDD4" w14:textId="77777777" w:rsidR="00D472D3" w:rsidRPr="00D472D3" w:rsidRDefault="00D472D3" w:rsidP="00D472D3">
      <w:pPr>
        <w:numPr>
          <w:ilvl w:val="0"/>
          <w:numId w:val="3"/>
        </w:numPr>
        <w:spacing w:line="276" w:lineRule="auto"/>
        <w:rPr>
          <w:rFonts w:eastAsia="Arial" w:cstheme="minorHAnsi"/>
          <w:sz w:val="22"/>
          <w:szCs w:val="22"/>
          <w:lang w:val="fi"/>
        </w:rPr>
      </w:pPr>
      <w:r w:rsidRPr="00D472D3">
        <w:rPr>
          <w:rFonts w:eastAsia="Arial" w:cstheme="minorHAnsi"/>
          <w:sz w:val="22"/>
          <w:szCs w:val="22"/>
          <w:lang w:val="fi"/>
        </w:rPr>
        <w:t>Yhdessä sovittu toimintatapa uhkaavassa tilanteessa toimimiseen (paikka, työntekijöiden roolijako, ympäristön turvaaminen ja muu olennainen)</w:t>
      </w:r>
    </w:p>
    <w:p w14:paraId="666B615A" w14:textId="27452335" w:rsidR="00C74546" w:rsidRDefault="00C74546" w:rsidP="00D472D3">
      <w:pPr>
        <w:pStyle w:val="Luettelokappale"/>
        <w:numPr>
          <w:ilvl w:val="0"/>
          <w:numId w:val="3"/>
        </w:numPr>
      </w:pPr>
      <w:r>
        <w:t>Aikuisten pysyminen rauhallisena ja johdonmukaisena.</w:t>
      </w:r>
    </w:p>
    <w:p w14:paraId="14698EB6" w14:textId="6F2202FB" w:rsidR="00DA4B23" w:rsidRDefault="00DA4B23" w:rsidP="00B77B8D">
      <w:pPr>
        <w:pStyle w:val="Luettelokappale"/>
        <w:numPr>
          <w:ilvl w:val="0"/>
          <w:numId w:val="3"/>
        </w:numPr>
      </w:pPr>
      <w:r>
        <w:t>Rajoittamista vasta, kun rauhoittaminen ei auta ja joku on vaarassa.</w:t>
      </w:r>
    </w:p>
    <w:p w14:paraId="4082A179" w14:textId="77777777" w:rsidR="00C74546" w:rsidRPr="006864A4" w:rsidRDefault="00C74546" w:rsidP="00C74546">
      <w:pPr>
        <w:pStyle w:val="Luettelokappale"/>
        <w:ind w:left="1080"/>
      </w:pPr>
    </w:p>
    <w:p w14:paraId="6E796862" w14:textId="77777777" w:rsidR="00C74546" w:rsidRPr="006523D4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6523D4">
        <w:rPr>
          <w:b/>
          <w:bCs/>
        </w:rPr>
        <w:t>Rajoittavat toimenpiteet</w:t>
      </w:r>
    </w:p>
    <w:p w14:paraId="36AF7DE5" w14:textId="77777777" w:rsidR="00143447" w:rsidRDefault="00F26D47" w:rsidP="00143447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143447">
        <w:rPr>
          <w:rFonts w:eastAsia="Arial" w:cstheme="minorHAnsi"/>
          <w:lang w:val="fi"/>
        </w:rPr>
        <w:t>Tarvitaanko rajoittavia toimenpiteitä oppilaan tai muiden turvaamiseksi? Lisääkö tämä oppilaan turvallisuudentunnetta vai onko se epämiellyttävä kokemus?</w:t>
      </w:r>
    </w:p>
    <w:p w14:paraId="7DB95138" w14:textId="77777777" w:rsidR="00143447" w:rsidRDefault="00F26D47" w:rsidP="00143447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143447">
        <w:rPr>
          <w:rFonts w:eastAsia="Arial" w:cstheme="minorHAnsi"/>
          <w:lang w:val="fi"/>
        </w:rPr>
        <w:t>Mitä toiveita oppilaalla itsellään on rajoittamiskeinoiksi?</w:t>
      </w:r>
    </w:p>
    <w:p w14:paraId="0B5761D5" w14:textId="77777777" w:rsidR="00143447" w:rsidRDefault="00F26D47" w:rsidP="00143447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143447">
        <w:rPr>
          <w:rFonts w:eastAsia="Arial" w:cstheme="minorHAnsi"/>
          <w:lang w:val="fi"/>
        </w:rPr>
        <w:t>Mitä muita keinoja on tilanteen ratkaisemiseksi?</w:t>
      </w:r>
    </w:p>
    <w:p w14:paraId="490A7655" w14:textId="5DFB4372" w:rsidR="00F26D47" w:rsidRPr="00143447" w:rsidRDefault="00F26D47" w:rsidP="00143447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143447">
        <w:rPr>
          <w:rFonts w:eastAsia="Arial" w:cstheme="minorHAnsi"/>
          <w:lang w:val="fi"/>
        </w:rPr>
        <w:t>Miten oppilaasta huomaa rauhoittumisen?</w:t>
      </w:r>
    </w:p>
    <w:p w14:paraId="4B8B39AB" w14:textId="243DAD37" w:rsidR="00F26D47" w:rsidRPr="00F26D47" w:rsidRDefault="00F26D47" w:rsidP="00143447">
      <w:pPr>
        <w:ind w:left="720"/>
      </w:pPr>
    </w:p>
    <w:p w14:paraId="42A6781B" w14:textId="255F13E7" w:rsidR="00C74546" w:rsidRDefault="00C74546" w:rsidP="00C74546">
      <w:pPr>
        <w:pStyle w:val="Luettelokappale"/>
        <w:numPr>
          <w:ilvl w:val="0"/>
          <w:numId w:val="3"/>
        </w:numPr>
      </w:pPr>
      <w:r w:rsidRPr="005D6B60">
        <w:rPr>
          <w:highlight w:val="yellow"/>
        </w:rPr>
        <w:t>Rajoittamistilanne alkaa</w:t>
      </w:r>
      <w:r>
        <w:t xml:space="preserve"> – Aina ilmoitus rehtorille</w:t>
      </w:r>
    </w:p>
    <w:p w14:paraId="075A6B12" w14:textId="77777777" w:rsidR="00C74546" w:rsidRDefault="00C74546" w:rsidP="00C74546">
      <w:pPr>
        <w:pStyle w:val="Luettelokappale"/>
        <w:numPr>
          <w:ilvl w:val="1"/>
          <w:numId w:val="3"/>
        </w:numPr>
      </w:pPr>
      <w:r>
        <w:t>apua huutamalla toinen aikuinen paikalle. Toinen paikalla olevista aikuisista on opettaja</w:t>
      </w:r>
    </w:p>
    <w:p w14:paraId="32CA3B0D" w14:textId="77777777" w:rsidR="00C74546" w:rsidRDefault="00C74546" w:rsidP="00C74546">
      <w:pPr>
        <w:pStyle w:val="Luettelokappale"/>
        <w:numPr>
          <w:ilvl w:val="1"/>
          <w:numId w:val="3"/>
        </w:numPr>
      </w:pPr>
      <w:r>
        <w:t xml:space="preserve">Pidossa tarkkailua – rajoittamista vähennetään heti, kun mahdollista </w:t>
      </w:r>
    </w:p>
    <w:p w14:paraId="13482D54" w14:textId="55F153B5" w:rsidR="00C74546" w:rsidRDefault="00C74546" w:rsidP="00C74546">
      <w:pPr>
        <w:pStyle w:val="Luettelokappale"/>
        <w:numPr>
          <w:ilvl w:val="0"/>
          <w:numId w:val="3"/>
        </w:numPr>
      </w:pPr>
      <w:r w:rsidRPr="0041258B">
        <w:rPr>
          <w:highlight w:val="yellow"/>
        </w:rPr>
        <w:t xml:space="preserve">Rajoittamista alle </w:t>
      </w:r>
      <w:r w:rsidR="00263227">
        <w:rPr>
          <w:highlight w:val="yellow"/>
        </w:rPr>
        <w:t>x</w:t>
      </w:r>
      <w:r w:rsidRPr="0041258B">
        <w:rPr>
          <w:highlight w:val="yellow"/>
        </w:rPr>
        <w:t xml:space="preserve"> min</w:t>
      </w:r>
      <w:r>
        <w:t xml:space="preserve"> – ilmoitetaan huoltajalle, Wilma -kirjaus </w:t>
      </w:r>
    </w:p>
    <w:p w14:paraId="52FFAD8E" w14:textId="1A5E11AB" w:rsidR="00C74546" w:rsidRDefault="00C74546" w:rsidP="00C74546">
      <w:pPr>
        <w:pStyle w:val="Luettelokappale"/>
        <w:numPr>
          <w:ilvl w:val="0"/>
          <w:numId w:val="3"/>
        </w:numPr>
      </w:pPr>
      <w:r w:rsidRPr="00486CE0">
        <w:rPr>
          <w:highlight w:val="yellow"/>
        </w:rPr>
        <w:t>Rajoittamista</w:t>
      </w:r>
      <w:r>
        <w:rPr>
          <w:highlight w:val="yellow"/>
        </w:rPr>
        <w:t xml:space="preserve"> </w:t>
      </w:r>
      <w:r w:rsidR="00263227">
        <w:rPr>
          <w:highlight w:val="yellow"/>
        </w:rPr>
        <w:t>x</w:t>
      </w:r>
      <w:r w:rsidRPr="00486CE0">
        <w:rPr>
          <w:highlight w:val="yellow"/>
        </w:rPr>
        <w:t xml:space="preserve"> min</w:t>
      </w:r>
      <w:r>
        <w:t xml:space="preserve"> (tilanne ei ole rauhoittunut)</w:t>
      </w:r>
    </w:p>
    <w:p w14:paraId="35B209B6" w14:textId="77777777" w:rsidR="00C74546" w:rsidRDefault="00C74546" w:rsidP="00C74546">
      <w:pPr>
        <w:pStyle w:val="Luettelokappale"/>
        <w:numPr>
          <w:ilvl w:val="1"/>
          <w:numId w:val="3"/>
        </w:numPr>
      </w:pPr>
      <w:r>
        <w:t>soitto huoltajalle – kotiin hakeminen (POL 36§ mukainen opetuksen epääminen)</w:t>
      </w:r>
    </w:p>
    <w:p w14:paraId="0A2B5EE4" w14:textId="77777777" w:rsidR="00C74546" w:rsidRDefault="00C74546" w:rsidP="00C74546">
      <w:pPr>
        <w:pStyle w:val="Luettelokappale"/>
        <w:numPr>
          <w:ilvl w:val="1"/>
          <w:numId w:val="3"/>
        </w:numPr>
      </w:pPr>
      <w:r>
        <w:t>lastensuojeluilmoitus, Wilma -kirjaus</w:t>
      </w:r>
    </w:p>
    <w:p w14:paraId="3CE40727" w14:textId="326EDFBC" w:rsidR="00C74546" w:rsidRDefault="00C74546" w:rsidP="00C74546">
      <w:pPr>
        <w:pStyle w:val="Luettelokappale"/>
        <w:numPr>
          <w:ilvl w:val="0"/>
          <w:numId w:val="3"/>
        </w:numPr>
      </w:pPr>
      <w:r w:rsidRPr="00996DB6">
        <w:rPr>
          <w:highlight w:val="yellow"/>
        </w:rPr>
        <w:t>JOS HUOLTAJ</w:t>
      </w:r>
      <w:r w:rsidR="00CC54FF">
        <w:rPr>
          <w:highlight w:val="yellow"/>
        </w:rPr>
        <w:t>AA</w:t>
      </w:r>
      <w:r w:rsidRPr="00996DB6">
        <w:rPr>
          <w:highlight w:val="yellow"/>
        </w:rPr>
        <w:t xml:space="preserve"> EI SAADA KIINNI tai EI PÄÄSE HAKEMAAN KOTIIN</w:t>
      </w:r>
      <w:r>
        <w:t xml:space="preserve"> ja koulupäivä joudutaan epäämään</w:t>
      </w:r>
    </w:p>
    <w:p w14:paraId="12F33119" w14:textId="10A77437" w:rsidR="00C74546" w:rsidRDefault="00C74546" w:rsidP="00C74546">
      <w:pPr>
        <w:pStyle w:val="Luettelokappale"/>
        <w:numPr>
          <w:ilvl w:val="1"/>
          <w:numId w:val="3"/>
        </w:numPr>
      </w:pPr>
      <w:r>
        <w:t xml:space="preserve">Soitto 112 </w:t>
      </w:r>
      <w:r w:rsidR="00FE7A90">
        <w:t>/ mikä muu ratkaisu?</w:t>
      </w:r>
    </w:p>
    <w:p w14:paraId="16AF3BF7" w14:textId="77777777" w:rsidR="00C74546" w:rsidRPr="00053DBB" w:rsidRDefault="00C74546" w:rsidP="00C74546">
      <w:pPr>
        <w:pStyle w:val="Luettelokappale"/>
        <w:numPr>
          <w:ilvl w:val="0"/>
          <w:numId w:val="3"/>
        </w:numPr>
        <w:rPr>
          <w:highlight w:val="yellow"/>
        </w:rPr>
      </w:pPr>
      <w:r w:rsidRPr="00053DBB">
        <w:rPr>
          <w:highlight w:val="yellow"/>
        </w:rPr>
        <w:t>SOITA AINA KOTIIN, KUN ON OLLUT RAJOITTAMISTILANNE</w:t>
      </w:r>
    </w:p>
    <w:p w14:paraId="5B9C28D4" w14:textId="77777777" w:rsidR="00C74546" w:rsidRDefault="00C74546" w:rsidP="00C74546"/>
    <w:p w14:paraId="10D72C67" w14:textId="77777777" w:rsidR="00C74546" w:rsidRDefault="00C74546" w:rsidP="00C74546">
      <w:pPr>
        <w:pStyle w:val="Luettelokappale"/>
        <w:ind w:left="1080"/>
      </w:pPr>
    </w:p>
    <w:p w14:paraId="5A360C23" w14:textId="273C97C3" w:rsidR="00806E58" w:rsidRPr="00806E58" w:rsidRDefault="00806E58" w:rsidP="00806E58">
      <w:pPr>
        <w:pStyle w:val="Luettelokappale"/>
        <w:numPr>
          <w:ilvl w:val="0"/>
          <w:numId w:val="2"/>
        </w:numPr>
        <w:spacing w:line="276" w:lineRule="auto"/>
        <w:rPr>
          <w:rFonts w:eastAsia="Arial" w:cstheme="minorHAnsi"/>
          <w:b/>
          <w:bCs/>
          <w:lang w:val="fi"/>
        </w:rPr>
      </w:pPr>
      <w:r w:rsidRPr="00806E58">
        <w:rPr>
          <w:rFonts w:eastAsia="Arial" w:cstheme="minorHAnsi"/>
          <w:b/>
          <w:bCs/>
          <w:lang w:val="fi"/>
        </w:rPr>
        <w:t>Uhkaavan tilanteen jälkiselvittely</w:t>
      </w:r>
    </w:p>
    <w:p w14:paraId="667C8CD4" w14:textId="77777777" w:rsidR="00806E58" w:rsidRPr="00806E58" w:rsidRDefault="00806E58" w:rsidP="00806E58">
      <w:pPr>
        <w:numPr>
          <w:ilvl w:val="0"/>
          <w:numId w:val="10"/>
        </w:numPr>
        <w:spacing w:line="276" w:lineRule="auto"/>
        <w:rPr>
          <w:rFonts w:eastAsia="Arial" w:cstheme="minorHAnsi"/>
          <w:sz w:val="22"/>
          <w:szCs w:val="22"/>
          <w:lang w:val="fi"/>
        </w:rPr>
      </w:pPr>
      <w:r w:rsidRPr="00806E58">
        <w:rPr>
          <w:rFonts w:eastAsia="Arial" w:cstheme="minorHAnsi"/>
          <w:sz w:val="22"/>
          <w:szCs w:val="22"/>
          <w:lang w:val="fi"/>
        </w:rPr>
        <w:t>Kuinka pian tilanne on hyvä käydä läpi oppilaan kanssa?</w:t>
      </w:r>
    </w:p>
    <w:p w14:paraId="5333935B" w14:textId="77777777" w:rsidR="00806E58" w:rsidRPr="00806E58" w:rsidRDefault="00806E58" w:rsidP="00806E58">
      <w:pPr>
        <w:numPr>
          <w:ilvl w:val="0"/>
          <w:numId w:val="10"/>
        </w:numPr>
        <w:spacing w:line="276" w:lineRule="auto"/>
        <w:rPr>
          <w:rFonts w:eastAsia="Arial" w:cstheme="minorHAnsi"/>
          <w:sz w:val="22"/>
          <w:szCs w:val="22"/>
          <w:lang w:val="fi"/>
        </w:rPr>
      </w:pPr>
      <w:r w:rsidRPr="00806E58">
        <w:rPr>
          <w:rFonts w:eastAsia="Arial" w:cstheme="minorHAnsi"/>
          <w:sz w:val="22"/>
          <w:szCs w:val="22"/>
          <w:lang w:val="fi"/>
        </w:rPr>
        <w:t>Mitä keinoja käytetään tilanteen läpikäymiseen?</w:t>
      </w:r>
    </w:p>
    <w:p w14:paraId="7CA8EAF0" w14:textId="77777777" w:rsidR="00806E58" w:rsidRDefault="00806E58" w:rsidP="00806E58">
      <w:pPr>
        <w:numPr>
          <w:ilvl w:val="0"/>
          <w:numId w:val="10"/>
        </w:numPr>
        <w:spacing w:line="276" w:lineRule="auto"/>
        <w:rPr>
          <w:rFonts w:eastAsia="Arial" w:cstheme="minorHAnsi"/>
          <w:sz w:val="22"/>
          <w:szCs w:val="22"/>
          <w:lang w:val="fi"/>
        </w:rPr>
      </w:pPr>
      <w:r w:rsidRPr="00806E58">
        <w:rPr>
          <w:rFonts w:eastAsia="Arial" w:cstheme="minorHAnsi"/>
          <w:sz w:val="22"/>
          <w:szCs w:val="22"/>
          <w:lang w:val="fi"/>
        </w:rPr>
        <w:t xml:space="preserve">Tarvitaanko kommunikaatiota tukevia välineitä tai vuorovaikutusmenetelmiä? (piirtäminen, kuvat, viittomat </w:t>
      </w:r>
      <w:proofErr w:type="spellStart"/>
      <w:r w:rsidRPr="00806E58">
        <w:rPr>
          <w:rFonts w:eastAsia="Arial" w:cstheme="minorHAnsi"/>
          <w:sz w:val="22"/>
          <w:szCs w:val="22"/>
          <w:lang w:val="fi"/>
        </w:rPr>
        <w:t>tms</w:t>
      </w:r>
      <w:proofErr w:type="spellEnd"/>
      <w:r w:rsidRPr="00806E58">
        <w:rPr>
          <w:rFonts w:eastAsia="Arial" w:cstheme="minorHAnsi"/>
          <w:sz w:val="22"/>
          <w:szCs w:val="22"/>
          <w:lang w:val="fi"/>
        </w:rPr>
        <w:t>)</w:t>
      </w:r>
    </w:p>
    <w:p w14:paraId="6691281B" w14:textId="77777777" w:rsidR="00806E58" w:rsidRPr="00806E58" w:rsidRDefault="00806E58" w:rsidP="00806E58">
      <w:pPr>
        <w:spacing w:line="276" w:lineRule="auto"/>
        <w:ind w:left="1440"/>
        <w:rPr>
          <w:rFonts w:eastAsia="Arial" w:cstheme="minorHAnsi"/>
          <w:sz w:val="22"/>
          <w:szCs w:val="22"/>
          <w:lang w:val="fi"/>
        </w:rPr>
      </w:pPr>
    </w:p>
    <w:p w14:paraId="29CF27A9" w14:textId="77777777" w:rsidR="00C74546" w:rsidRPr="007A3285" w:rsidRDefault="00C74546" w:rsidP="00C74546">
      <w:pPr>
        <w:pStyle w:val="Luettelokappale"/>
        <w:numPr>
          <w:ilvl w:val="0"/>
          <w:numId w:val="2"/>
        </w:numPr>
        <w:rPr>
          <w:b/>
          <w:bCs/>
        </w:rPr>
      </w:pPr>
      <w:r w:rsidRPr="007A3285">
        <w:rPr>
          <w:b/>
          <w:bCs/>
        </w:rPr>
        <w:t>Huoltajan tiedottaminen ja kirjaaminen</w:t>
      </w:r>
    </w:p>
    <w:p w14:paraId="4BD09F45" w14:textId="77777777" w:rsidR="00BC6FB1" w:rsidRDefault="00BC6FB1" w:rsidP="00BC6FB1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BC6FB1">
        <w:rPr>
          <w:rFonts w:eastAsia="Arial" w:cstheme="minorHAnsi"/>
          <w:lang w:val="fi"/>
        </w:rPr>
        <w:t>Mitä on sovittu yhteistyöstä ja tiedottamisesta kodin kanssa?</w:t>
      </w:r>
    </w:p>
    <w:p w14:paraId="64E39EF5" w14:textId="0FD1E902" w:rsidR="00BC6FB1" w:rsidRPr="00BC6FB1" w:rsidRDefault="00BC6FB1" w:rsidP="00BC6FB1">
      <w:pPr>
        <w:pStyle w:val="Luettelokappale"/>
        <w:numPr>
          <w:ilvl w:val="0"/>
          <w:numId w:val="3"/>
        </w:numPr>
        <w:spacing w:line="276" w:lineRule="auto"/>
        <w:rPr>
          <w:rFonts w:eastAsia="Arial" w:cstheme="minorHAnsi"/>
          <w:lang w:val="fi"/>
        </w:rPr>
      </w:pPr>
      <w:r w:rsidRPr="00BC6FB1">
        <w:rPr>
          <w:rFonts w:eastAsia="Arial" w:cstheme="minorHAnsi"/>
          <w:lang w:val="fi"/>
        </w:rPr>
        <w:t>Fyysisen rajaamisen tilanteet kirjataan aina koulussa</w:t>
      </w:r>
      <w:r w:rsidR="00EC015E">
        <w:rPr>
          <w:rFonts w:eastAsia="Arial" w:cstheme="minorHAnsi"/>
          <w:lang w:val="fi"/>
        </w:rPr>
        <w:t xml:space="preserve"> Wilmaan</w:t>
      </w:r>
      <w:r w:rsidRPr="00BC6FB1">
        <w:rPr>
          <w:rFonts w:eastAsia="Arial" w:cstheme="minorHAnsi"/>
          <w:lang w:val="fi"/>
        </w:rPr>
        <w:t xml:space="preserve"> ja tilanne raportoidaan rehtorille.</w:t>
      </w:r>
    </w:p>
    <w:p w14:paraId="667D18E6" w14:textId="77777777" w:rsidR="00C74546" w:rsidRDefault="00C74546" w:rsidP="00C74546">
      <w:pPr>
        <w:pStyle w:val="Luettelokappale"/>
        <w:numPr>
          <w:ilvl w:val="0"/>
          <w:numId w:val="3"/>
        </w:numPr>
      </w:pPr>
      <w:r>
        <w:t>Lastensuojeluilmoitus tehdään aina rajoittamistilanteen jälkeen.</w:t>
      </w:r>
    </w:p>
    <w:p w14:paraId="17CDD723" w14:textId="77777777" w:rsidR="00EC015E" w:rsidRDefault="00EC015E" w:rsidP="00EC015E"/>
    <w:p w14:paraId="2E16595E" w14:textId="77777777" w:rsidR="00EC015E" w:rsidRDefault="00EC015E" w:rsidP="00EC015E"/>
    <w:p w14:paraId="07100E1B" w14:textId="77777777" w:rsidR="00EC015E" w:rsidRDefault="00EC015E" w:rsidP="00EC015E"/>
    <w:p w14:paraId="466C4CB0" w14:textId="77777777" w:rsidR="00EC015E" w:rsidRDefault="00EC015E" w:rsidP="00EC015E"/>
    <w:p w14:paraId="3FB8F14F" w14:textId="77777777" w:rsidR="00EC015E" w:rsidRDefault="00EC015E" w:rsidP="00EC015E"/>
    <w:p w14:paraId="7C677F4E" w14:textId="5CCE2355" w:rsidR="00EC015E" w:rsidRDefault="00EC015E" w:rsidP="00EC015E">
      <w:pPr>
        <w:pBdr>
          <w:bottom w:val="single" w:sz="12" w:space="1" w:color="auto"/>
        </w:pBdr>
        <w:rPr>
          <w:sz w:val="28"/>
          <w:szCs w:val="28"/>
        </w:rPr>
      </w:pPr>
      <w:r w:rsidRPr="00EC3F64">
        <w:rPr>
          <w:sz w:val="28"/>
          <w:szCs w:val="28"/>
        </w:rPr>
        <w:t>Suunnitelma</w:t>
      </w:r>
      <w:r w:rsidR="00236381" w:rsidRPr="00EC3F64">
        <w:rPr>
          <w:sz w:val="28"/>
          <w:szCs w:val="28"/>
        </w:rPr>
        <w:t xml:space="preserve"> saatetaan huoltajien ja kaikkie</w:t>
      </w:r>
      <w:r w:rsidR="00EC3F64" w:rsidRPr="00EC3F64">
        <w:rPr>
          <w:sz w:val="28"/>
          <w:szCs w:val="28"/>
        </w:rPr>
        <w:t xml:space="preserve">n </w:t>
      </w:r>
      <w:r w:rsidR="00EC3F64">
        <w:rPr>
          <w:sz w:val="28"/>
          <w:szCs w:val="28"/>
        </w:rPr>
        <w:t xml:space="preserve">oppilaan kanssa työskentelevien </w:t>
      </w:r>
      <w:r w:rsidR="00236381" w:rsidRPr="00EC3F64">
        <w:rPr>
          <w:sz w:val="28"/>
          <w:szCs w:val="28"/>
        </w:rPr>
        <w:t>tietoon koulupäivien turvallisuuden varmistamiseksi.</w:t>
      </w:r>
    </w:p>
    <w:p w14:paraId="0C4684C9" w14:textId="3B0BBE95" w:rsidR="008958C4" w:rsidRDefault="008958C4" w:rsidP="00EC015E">
      <w:pPr>
        <w:rPr>
          <w:sz w:val="28"/>
          <w:szCs w:val="28"/>
        </w:rPr>
      </w:pPr>
    </w:p>
    <w:p w14:paraId="4A3F0EFB" w14:textId="77777777" w:rsidR="00872E0B" w:rsidRDefault="00872E0B" w:rsidP="00EC015E">
      <w:pPr>
        <w:rPr>
          <w:sz w:val="28"/>
          <w:szCs w:val="28"/>
        </w:rPr>
      </w:pPr>
    </w:p>
    <w:p w14:paraId="4C9B25CE" w14:textId="1601484A" w:rsidR="008958C4" w:rsidRDefault="008958C4" w:rsidP="00EC015E">
      <w:pPr>
        <w:rPr>
          <w:sz w:val="28"/>
          <w:szCs w:val="28"/>
        </w:rPr>
      </w:pPr>
      <w:r>
        <w:rPr>
          <w:sz w:val="28"/>
          <w:szCs w:val="28"/>
        </w:rPr>
        <w:t xml:space="preserve">Olen </w:t>
      </w:r>
      <w:r w:rsidR="00872E0B">
        <w:rPr>
          <w:sz w:val="28"/>
          <w:szCs w:val="28"/>
        </w:rPr>
        <w:t>saanut tiedoksi lapselleni laaditun turvallisuussuunnitelman:</w:t>
      </w:r>
    </w:p>
    <w:p w14:paraId="28E93775" w14:textId="77777777" w:rsidR="00872E0B" w:rsidRDefault="00872E0B" w:rsidP="00EC015E">
      <w:pPr>
        <w:rPr>
          <w:sz w:val="28"/>
          <w:szCs w:val="28"/>
        </w:rPr>
      </w:pPr>
    </w:p>
    <w:p w14:paraId="13A48FBE" w14:textId="2B2B3634" w:rsidR="007179FE" w:rsidRDefault="007179FE" w:rsidP="00EC015E">
      <w:pPr>
        <w:rPr>
          <w:sz w:val="28"/>
          <w:szCs w:val="28"/>
        </w:rPr>
      </w:pPr>
    </w:p>
    <w:p w14:paraId="33CB3BFD" w14:textId="50271FF5" w:rsidR="007179FE" w:rsidRDefault="008958C4" w:rsidP="00EC015E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0801ED53" w14:textId="4C2ABC43" w:rsidR="008958C4" w:rsidRPr="00EC3F64" w:rsidRDefault="008958C4" w:rsidP="00EC015E">
      <w:pPr>
        <w:rPr>
          <w:sz w:val="28"/>
          <w:szCs w:val="28"/>
        </w:rPr>
      </w:pPr>
      <w:r>
        <w:rPr>
          <w:sz w:val="28"/>
          <w:szCs w:val="28"/>
        </w:rPr>
        <w:t>Huoltajan allekirjoitus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Huoltajan allekirjoitus</w:t>
      </w:r>
    </w:p>
    <w:p w14:paraId="40D7B913" w14:textId="77777777" w:rsidR="008B66A6" w:rsidRDefault="008B66A6" w:rsidP="00EC63F8">
      <w:pPr>
        <w:pStyle w:val="Sisennettyleipteksti"/>
        <w:ind w:hanging="2608"/>
        <w:rPr>
          <w:rFonts w:ascii="Arial" w:hAnsi="Arial" w:cs="Arial"/>
        </w:rPr>
      </w:pPr>
    </w:p>
    <w:p w14:paraId="0AB796AD" w14:textId="77777777" w:rsidR="008B66A6" w:rsidRPr="008B66A6" w:rsidRDefault="008B66A6" w:rsidP="00F7614C">
      <w:pPr>
        <w:pStyle w:val="Sisennettyleipteksti"/>
        <w:ind w:left="0"/>
        <w:rPr>
          <w:rFonts w:ascii="Arial" w:hAnsi="Arial" w:cs="Arial"/>
        </w:rPr>
      </w:pPr>
    </w:p>
    <w:sectPr w:rsidR="008B66A6" w:rsidRPr="008B66A6" w:rsidSect="008539C9">
      <w:headerReference w:type="even" r:id="rId11"/>
      <w:headerReference w:type="default" r:id="rId12"/>
      <w:footerReference w:type="default" r:id="rId13"/>
      <w:pgSz w:w="11906" w:h="16838" w:code="9"/>
      <w:pgMar w:top="1134" w:right="851" w:bottom="170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0084" w14:textId="77777777" w:rsidR="00873F8C" w:rsidRDefault="00873F8C" w:rsidP="002039CA">
      <w:r>
        <w:separator/>
      </w:r>
    </w:p>
    <w:p w14:paraId="701B6A7E" w14:textId="77777777" w:rsidR="00873F8C" w:rsidRDefault="00873F8C"/>
  </w:endnote>
  <w:endnote w:type="continuationSeparator" w:id="0">
    <w:p w14:paraId="08714808" w14:textId="77777777" w:rsidR="00873F8C" w:rsidRDefault="00873F8C" w:rsidP="002039CA">
      <w:r>
        <w:continuationSeparator/>
      </w:r>
    </w:p>
    <w:p w14:paraId="7CE51F16" w14:textId="77777777" w:rsidR="00873F8C" w:rsidRDefault="00873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1C3" w14:textId="0F8E1A8C" w:rsidR="007E21D3" w:rsidRPr="0055664E" w:rsidRDefault="00525A00" w:rsidP="009F77A5">
    <w:pPr>
      <w:pStyle w:val="Alatunniste"/>
      <w:tabs>
        <w:tab w:val="clear" w:pos="4153"/>
        <w:tab w:val="clear" w:pos="8306"/>
        <w:tab w:val="left" w:pos="2520"/>
      </w:tabs>
      <w:rPr>
        <w:rFonts w:ascii="Arial" w:hAnsi="Arial" w:cs="Arial"/>
        <w:color w:val="DC0781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99D243B" wp14:editId="7A6DFAFF">
          <wp:simplePos x="0" y="0"/>
          <wp:positionH relativeFrom="column">
            <wp:posOffset>-41909</wp:posOffset>
          </wp:positionH>
          <wp:positionV relativeFrom="paragraph">
            <wp:posOffset>-65405</wp:posOffset>
          </wp:positionV>
          <wp:extent cx="1874520" cy="119651"/>
          <wp:effectExtent l="0" t="0" r="0" b="0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783" cy="13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5FEB" w14:textId="77777777" w:rsidR="00873F8C" w:rsidRDefault="00873F8C" w:rsidP="002039CA">
      <w:r>
        <w:separator/>
      </w:r>
    </w:p>
    <w:p w14:paraId="14147C63" w14:textId="77777777" w:rsidR="00873F8C" w:rsidRDefault="00873F8C"/>
  </w:footnote>
  <w:footnote w:type="continuationSeparator" w:id="0">
    <w:p w14:paraId="723B400A" w14:textId="77777777" w:rsidR="00873F8C" w:rsidRDefault="00873F8C" w:rsidP="002039CA">
      <w:r>
        <w:continuationSeparator/>
      </w:r>
    </w:p>
    <w:p w14:paraId="6614B03F" w14:textId="77777777" w:rsidR="00873F8C" w:rsidRDefault="00873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2868" w14:textId="36FD9181" w:rsidR="000548C7" w:rsidRDefault="000548C7">
    <w:pPr>
      <w:pStyle w:val="Yltunniste"/>
    </w:pPr>
  </w:p>
  <w:p w14:paraId="5060D8E6" w14:textId="77777777" w:rsidR="001C25ED" w:rsidRDefault="001C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C48B" w14:textId="38C3E0CC" w:rsidR="00F7614C" w:rsidRDefault="00525A00" w:rsidP="00FC550C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8D691F" wp14:editId="116F6B24">
          <wp:simplePos x="0" y="0"/>
          <wp:positionH relativeFrom="margin">
            <wp:posOffset>-4148</wp:posOffset>
          </wp:positionH>
          <wp:positionV relativeFrom="paragraph">
            <wp:posOffset>104775</wp:posOffset>
          </wp:positionV>
          <wp:extent cx="1932644" cy="546735"/>
          <wp:effectExtent l="0" t="0" r="0" b="571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556" cy="55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AD692" w14:textId="0265362C" w:rsidR="00231F08" w:rsidRPr="00CD1582" w:rsidRDefault="00AA4E78" w:rsidP="00EC2D9E">
    <w:pPr>
      <w:ind w:left="3912" w:hanging="3912"/>
      <w:rPr>
        <w:rFonts w:asciiTheme="majorHAnsi" w:hAnsiTheme="majorHAnsi" w:cstheme="majorHAnsi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FC550C" w:rsidRPr="00CD1582">
      <w:rPr>
        <w:rFonts w:asciiTheme="majorHAnsi" w:hAnsiTheme="majorHAnsi" w:cstheme="majorHAnsi"/>
        <w:b/>
        <w:sz w:val="16"/>
        <w:szCs w:val="16"/>
      </w:rPr>
      <w:t>Jämsä</w:t>
    </w:r>
    <w:r w:rsidR="00231F08" w:rsidRPr="00CD1582">
      <w:rPr>
        <w:rFonts w:asciiTheme="majorHAnsi" w:hAnsiTheme="majorHAnsi" w:cstheme="majorHAnsi"/>
        <w:sz w:val="16"/>
        <w:szCs w:val="16"/>
      </w:rPr>
      <w:tab/>
    </w:r>
    <w:r w:rsidR="00B82F8F" w:rsidRPr="00CD1582">
      <w:rPr>
        <w:rFonts w:asciiTheme="majorHAnsi" w:hAnsiTheme="majorHAnsi" w:cstheme="majorHAnsi"/>
        <w:sz w:val="16"/>
        <w:szCs w:val="16"/>
      </w:rPr>
      <w:tab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begin"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instrText xml:space="preserve"> PAGE </w:instrTex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separate"/>
    </w:r>
    <w:r w:rsidR="004F4776" w:rsidRPr="00CD1582">
      <w:rPr>
        <w:rStyle w:val="Sivunumero"/>
        <w:rFonts w:asciiTheme="majorHAnsi" w:hAnsiTheme="majorHAnsi" w:cstheme="majorHAnsi"/>
        <w:noProof/>
        <w:sz w:val="16"/>
        <w:szCs w:val="16"/>
      </w:rPr>
      <w:t>1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end"/>
    </w:r>
    <w:r w:rsidR="00231F08" w:rsidRPr="00CD1582">
      <w:rPr>
        <w:rFonts w:asciiTheme="majorHAnsi" w:hAnsiTheme="majorHAnsi" w:cstheme="majorHAnsi"/>
        <w:sz w:val="16"/>
        <w:szCs w:val="16"/>
      </w:rPr>
      <w:t xml:space="preserve"> (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begin"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instrText xml:space="preserve"> NUMPAGES </w:instrTex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separate"/>
    </w:r>
    <w:r w:rsidR="004F4776" w:rsidRPr="00CD1582">
      <w:rPr>
        <w:rStyle w:val="Sivunumero"/>
        <w:rFonts w:asciiTheme="majorHAnsi" w:hAnsiTheme="majorHAnsi" w:cstheme="majorHAnsi"/>
        <w:noProof/>
        <w:sz w:val="16"/>
        <w:szCs w:val="16"/>
      </w:rPr>
      <w:t>2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end"/>
    </w:r>
    <w:r w:rsidR="00231F08" w:rsidRPr="00CD1582">
      <w:rPr>
        <w:rFonts w:asciiTheme="majorHAnsi" w:hAnsiTheme="majorHAnsi" w:cstheme="majorHAnsi"/>
        <w:sz w:val="16"/>
        <w:szCs w:val="16"/>
      </w:rPr>
      <w:t>)</w:t>
    </w:r>
  </w:p>
  <w:p w14:paraId="5D1EEB13" w14:textId="7105D378" w:rsidR="001E28AD" w:rsidRPr="00CD1582" w:rsidRDefault="00B82F8F" w:rsidP="001E28AD">
    <w:pPr>
      <w:spacing w:line="160" w:lineRule="exact"/>
      <w:rPr>
        <w:rFonts w:asciiTheme="majorHAnsi" w:hAnsiTheme="majorHAnsi" w:cstheme="majorHAnsi"/>
        <w:sz w:val="16"/>
        <w:szCs w:val="16"/>
      </w:rPr>
    </w:pP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="00DC1381">
      <w:rPr>
        <w:rFonts w:asciiTheme="majorHAnsi" w:hAnsiTheme="majorHAnsi" w:cstheme="majorHAnsi"/>
        <w:sz w:val="16"/>
        <w:szCs w:val="16"/>
      </w:rPr>
      <w:t>Sivistystoimi, perusopetus</w:t>
    </w:r>
  </w:p>
  <w:p w14:paraId="50E68338" w14:textId="210A4B44" w:rsidR="00A17801" w:rsidRPr="0076495F" w:rsidRDefault="00B82F8F" w:rsidP="001E28AD">
    <w:pPr>
      <w:spacing w:line="160" w:lineRule="exact"/>
      <w:rPr>
        <w:rFonts w:ascii="Arial" w:hAnsi="Arial" w:cs="Arial"/>
        <w:sz w:val="16"/>
        <w:szCs w:val="16"/>
      </w:rPr>
    </w:pPr>
    <w:r w:rsidRPr="0076495F">
      <w:rPr>
        <w:rFonts w:ascii="Arial" w:hAnsi="Arial" w:cs="Arial"/>
        <w:sz w:val="16"/>
        <w:szCs w:val="16"/>
      </w:rPr>
      <w:tab/>
    </w:r>
  </w:p>
  <w:p w14:paraId="3644CFA4" w14:textId="30DD891B" w:rsidR="00B82F8F" w:rsidRDefault="00B82F8F" w:rsidP="001E28AD">
    <w:pPr>
      <w:spacing w:line="160" w:lineRule="exac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</w:p>
  <w:p w14:paraId="08DE8752" w14:textId="033319D8" w:rsidR="00231F08" w:rsidRPr="00E14A49" w:rsidRDefault="00231F08">
    <w:pPr>
      <w:rPr>
        <w:rFonts w:ascii="Arial" w:hAnsi="Arial" w:cs="Arial"/>
        <w:sz w:val="22"/>
        <w:szCs w:val="22"/>
      </w:rPr>
    </w:pPr>
  </w:p>
  <w:p w14:paraId="5BFA05DE" w14:textId="77777777" w:rsidR="00231F08" w:rsidRPr="00E14A49" w:rsidRDefault="00231F08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AD8"/>
    <w:multiLevelType w:val="multilevel"/>
    <w:tmpl w:val="D92857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F4B6FB7"/>
    <w:multiLevelType w:val="multilevel"/>
    <w:tmpl w:val="2D881C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1F4028F"/>
    <w:multiLevelType w:val="hybridMultilevel"/>
    <w:tmpl w:val="61487670"/>
    <w:lvl w:ilvl="0" w:tplc="78FCE3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A5DBD"/>
    <w:multiLevelType w:val="multilevel"/>
    <w:tmpl w:val="BC1866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29C2F55"/>
    <w:multiLevelType w:val="multilevel"/>
    <w:tmpl w:val="0C66FA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6" w15:restartNumberingAfterBreak="0">
    <w:nsid w:val="58771C12"/>
    <w:multiLevelType w:val="multilevel"/>
    <w:tmpl w:val="2BEEAC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E702EE7"/>
    <w:multiLevelType w:val="multilevel"/>
    <w:tmpl w:val="1F707C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20C2C13"/>
    <w:multiLevelType w:val="hybridMultilevel"/>
    <w:tmpl w:val="977259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A074A"/>
    <w:multiLevelType w:val="multilevel"/>
    <w:tmpl w:val="A426A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2322AE3"/>
    <w:multiLevelType w:val="multilevel"/>
    <w:tmpl w:val="0A1891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48799930">
    <w:abstractNumId w:val="5"/>
  </w:num>
  <w:num w:numId="2" w16cid:durableId="76556078">
    <w:abstractNumId w:val="8"/>
  </w:num>
  <w:num w:numId="3" w16cid:durableId="227888365">
    <w:abstractNumId w:val="2"/>
  </w:num>
  <w:num w:numId="4" w16cid:durableId="1082722267">
    <w:abstractNumId w:val="7"/>
  </w:num>
  <w:num w:numId="5" w16cid:durableId="71660347">
    <w:abstractNumId w:val="4"/>
  </w:num>
  <w:num w:numId="6" w16cid:durableId="171646344">
    <w:abstractNumId w:val="3"/>
  </w:num>
  <w:num w:numId="7" w16cid:durableId="747775973">
    <w:abstractNumId w:val="6"/>
  </w:num>
  <w:num w:numId="8" w16cid:durableId="518129968">
    <w:abstractNumId w:val="10"/>
  </w:num>
  <w:num w:numId="9" w16cid:durableId="1358847551">
    <w:abstractNumId w:val="9"/>
  </w:num>
  <w:num w:numId="10" w16cid:durableId="927468054">
    <w:abstractNumId w:val="0"/>
  </w:num>
  <w:num w:numId="11" w16cid:durableId="162249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CA"/>
    <w:rsid w:val="0000411A"/>
    <w:rsid w:val="000548C7"/>
    <w:rsid w:val="000B77EF"/>
    <w:rsid w:val="000F6461"/>
    <w:rsid w:val="00143447"/>
    <w:rsid w:val="001C25ED"/>
    <w:rsid w:val="001D0391"/>
    <w:rsid w:val="001E28AD"/>
    <w:rsid w:val="001F64D4"/>
    <w:rsid w:val="002039CA"/>
    <w:rsid w:val="00226468"/>
    <w:rsid w:val="00231F08"/>
    <w:rsid w:val="00236381"/>
    <w:rsid w:val="00263227"/>
    <w:rsid w:val="0026618C"/>
    <w:rsid w:val="00274BC4"/>
    <w:rsid w:val="002A75C3"/>
    <w:rsid w:val="00331F9A"/>
    <w:rsid w:val="003430EF"/>
    <w:rsid w:val="00366593"/>
    <w:rsid w:val="00380FFA"/>
    <w:rsid w:val="003975B8"/>
    <w:rsid w:val="003E4BBD"/>
    <w:rsid w:val="00407794"/>
    <w:rsid w:val="004A2AB2"/>
    <w:rsid w:val="004F111E"/>
    <w:rsid w:val="004F4776"/>
    <w:rsid w:val="005256C7"/>
    <w:rsid w:val="00525A00"/>
    <w:rsid w:val="0055664E"/>
    <w:rsid w:val="005775F8"/>
    <w:rsid w:val="00591BEF"/>
    <w:rsid w:val="005A2A7E"/>
    <w:rsid w:val="006A1A64"/>
    <w:rsid w:val="006B61EC"/>
    <w:rsid w:val="006D54A2"/>
    <w:rsid w:val="007179FE"/>
    <w:rsid w:val="00721E84"/>
    <w:rsid w:val="007315DB"/>
    <w:rsid w:val="007367DC"/>
    <w:rsid w:val="00740F74"/>
    <w:rsid w:val="00742AD5"/>
    <w:rsid w:val="0076495F"/>
    <w:rsid w:val="007A489F"/>
    <w:rsid w:val="007E21D3"/>
    <w:rsid w:val="00806E58"/>
    <w:rsid w:val="008539C9"/>
    <w:rsid w:val="00872E0B"/>
    <w:rsid w:val="00873F8C"/>
    <w:rsid w:val="0088118F"/>
    <w:rsid w:val="008958C4"/>
    <w:rsid w:val="008B66A6"/>
    <w:rsid w:val="0092291D"/>
    <w:rsid w:val="0094058B"/>
    <w:rsid w:val="0094292E"/>
    <w:rsid w:val="009712DE"/>
    <w:rsid w:val="00992590"/>
    <w:rsid w:val="009F77A5"/>
    <w:rsid w:val="00A17801"/>
    <w:rsid w:val="00A60E32"/>
    <w:rsid w:val="00A857A6"/>
    <w:rsid w:val="00A90197"/>
    <w:rsid w:val="00AA4E78"/>
    <w:rsid w:val="00B35624"/>
    <w:rsid w:val="00B36690"/>
    <w:rsid w:val="00B77B8D"/>
    <w:rsid w:val="00B82F8F"/>
    <w:rsid w:val="00BC6FB1"/>
    <w:rsid w:val="00C05641"/>
    <w:rsid w:val="00C74546"/>
    <w:rsid w:val="00C8358C"/>
    <w:rsid w:val="00CC54FF"/>
    <w:rsid w:val="00CD1582"/>
    <w:rsid w:val="00CE571B"/>
    <w:rsid w:val="00D347EB"/>
    <w:rsid w:val="00D406D1"/>
    <w:rsid w:val="00D472D3"/>
    <w:rsid w:val="00D91FC3"/>
    <w:rsid w:val="00D93D37"/>
    <w:rsid w:val="00DA4B23"/>
    <w:rsid w:val="00DB7284"/>
    <w:rsid w:val="00DC1381"/>
    <w:rsid w:val="00DF21B2"/>
    <w:rsid w:val="00E14A49"/>
    <w:rsid w:val="00E22533"/>
    <w:rsid w:val="00E37859"/>
    <w:rsid w:val="00E946DB"/>
    <w:rsid w:val="00EC015E"/>
    <w:rsid w:val="00EC2D9E"/>
    <w:rsid w:val="00EC3F64"/>
    <w:rsid w:val="00EC63F8"/>
    <w:rsid w:val="00ED1DD5"/>
    <w:rsid w:val="00F26D47"/>
    <w:rsid w:val="00F3246D"/>
    <w:rsid w:val="00F403BA"/>
    <w:rsid w:val="00F61F78"/>
    <w:rsid w:val="00F7614C"/>
    <w:rsid w:val="00F86C3D"/>
    <w:rsid w:val="00FC550C"/>
    <w:rsid w:val="00FC6922"/>
    <w:rsid w:val="00FE4A79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D7D88"/>
  <w15:docId w15:val="{F86BFB74-8136-4461-B319-D8C4F02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39C9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3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F6461"/>
    <w:rPr>
      <w:color w:val="DC078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646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8539C9"/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paragraph" w:styleId="Eivli">
    <w:name w:val="No Spacing"/>
    <w:uiPriority w:val="1"/>
    <w:rsid w:val="008539C9"/>
    <w:rPr>
      <w:rFonts w:asciiTheme="minorHAnsi" w:hAnsiTheme="minorHAnsi"/>
      <w:sz w:val="24"/>
    </w:rPr>
  </w:style>
  <w:style w:type="character" w:styleId="Voimakas">
    <w:name w:val="Strong"/>
    <w:basedOn w:val="Kappaleenoletusfontti"/>
    <w:uiPriority w:val="22"/>
    <w:qFormat/>
    <w:rsid w:val="0088118F"/>
    <w:rPr>
      <w:rFonts w:ascii="Calibri" w:hAnsi="Calibri"/>
      <w:b/>
      <w:bCs/>
      <w:sz w:val="20"/>
    </w:rPr>
  </w:style>
  <w:style w:type="character" w:styleId="Hienovarainenkorostus">
    <w:name w:val="Subtle Emphasis"/>
    <w:basedOn w:val="Kappaleenoletusfontti"/>
    <w:uiPriority w:val="19"/>
    <w:qFormat/>
    <w:rsid w:val="0088118F"/>
    <w:rPr>
      <w:rFonts w:ascii="Calibri" w:hAnsi="Calibri"/>
      <w:i/>
      <w:iCs/>
      <w:color w:val="F831A3" w:themeColor="text1" w:themeTint="BF"/>
      <w:sz w:val="20"/>
    </w:rPr>
  </w:style>
  <w:style w:type="character" w:styleId="Erottuvaviittaus">
    <w:name w:val="Intense Reference"/>
    <w:basedOn w:val="Kappaleenoletusfontti"/>
    <w:uiPriority w:val="32"/>
    <w:qFormat/>
    <w:rsid w:val="0088118F"/>
    <w:rPr>
      <w:rFonts w:asciiTheme="minorHAnsi" w:hAnsiTheme="minorHAnsi"/>
      <w:b/>
      <w:bCs/>
      <w:smallCaps/>
      <w:color w:val="331F8F" w:themeColor="accent1"/>
      <w:spacing w:val="5"/>
      <w:sz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118F"/>
    <w:pPr>
      <w:numPr>
        <w:ilvl w:val="1"/>
      </w:numPr>
      <w:spacing w:after="160"/>
    </w:pPr>
    <w:rPr>
      <w:rFonts w:eastAsiaTheme="minorEastAsia" w:cstheme="minorBidi"/>
      <w:color w:val="F94DAF" w:themeColor="text1" w:themeTint="A5"/>
      <w:spacing w:val="15"/>
      <w:sz w:val="24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88118F"/>
    <w:rPr>
      <w:rFonts w:asciiTheme="minorHAnsi" w:eastAsiaTheme="minorEastAsia" w:hAnsiTheme="minorHAnsi" w:cstheme="minorBidi"/>
      <w:color w:val="F94DAF" w:themeColor="text1" w:themeTint="A5"/>
      <w:spacing w:val="15"/>
      <w:sz w:val="24"/>
      <w:szCs w:val="22"/>
    </w:rPr>
  </w:style>
  <w:style w:type="character" w:styleId="Korostus">
    <w:name w:val="Emphasis"/>
    <w:basedOn w:val="Kappaleenoletusfontti"/>
    <w:uiPriority w:val="20"/>
    <w:qFormat/>
    <w:rsid w:val="0088118F"/>
    <w:rPr>
      <w:rFonts w:asciiTheme="minorHAnsi" w:hAnsiTheme="minorHAnsi"/>
      <w:b/>
      <w:i/>
      <w:iCs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5A00"/>
    <w:rPr>
      <w:rFonts w:asciiTheme="minorHAnsi" w:hAnsiTheme="minorHAnsi"/>
    </w:rPr>
  </w:style>
  <w:style w:type="paragraph" w:styleId="Luettelokappale">
    <w:name w:val="List Paragraph"/>
    <w:basedOn w:val="Normaali"/>
    <w:uiPriority w:val="34"/>
    <w:qFormat/>
    <w:rsid w:val="00C74546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ÄMSÄ_teema">
  <a:themeElements>
    <a:clrScheme name="JÄMSÄ">
      <a:dk1>
        <a:srgbClr val="DC0781"/>
      </a:dk1>
      <a:lt1>
        <a:srgbClr val="FFFFFF"/>
      </a:lt1>
      <a:dk2>
        <a:srgbClr val="331F8F"/>
      </a:dk2>
      <a:lt2>
        <a:srgbClr val="FFFFFF"/>
      </a:lt2>
      <a:accent1>
        <a:srgbClr val="331F8F"/>
      </a:accent1>
      <a:accent2>
        <a:srgbClr val="DC0781"/>
      </a:accent2>
      <a:accent3>
        <a:srgbClr val="F482B9"/>
      </a:accent3>
      <a:accent4>
        <a:srgbClr val="FCBF2C"/>
      </a:accent4>
      <a:accent5>
        <a:srgbClr val="00BFB3"/>
      </a:accent5>
      <a:accent6>
        <a:srgbClr val="FEF0F7"/>
      </a:accent6>
      <a:hlink>
        <a:srgbClr val="DC0781"/>
      </a:hlink>
      <a:folHlink>
        <a:srgbClr val="F9BFD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ÄMSÄ_teema" id="{53E53575-783D-4DDA-B044-CD3FD3B8B977}" vid="{AA7EEB5C-04FC-4B72-8D74-55BC1BE388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9A0C80EA9F6E64BA5D372DE0EFF03C6" ma:contentTypeVersion="14" ma:contentTypeDescription="Luo uusi asiakirja." ma:contentTypeScope="" ma:versionID="2775f0aab4d2c5583b51a49e58763aa6">
  <xsd:schema xmlns:xsd="http://www.w3.org/2001/XMLSchema" xmlns:xs="http://www.w3.org/2001/XMLSchema" xmlns:p="http://schemas.microsoft.com/office/2006/metadata/properties" xmlns:ns2="55f51445-054b-4eed-ae9f-bd2042bae032" xmlns:ns3="efd8660b-b21b-4b31-b51b-0c97fc74946f" xmlns:ns4="484c8c59-755d-4516-b8d2-1621b38262b4" targetNamespace="http://schemas.microsoft.com/office/2006/metadata/properties" ma:root="true" ma:fieldsID="2c2628539bfd0944b1cbb4dbdc6ba28c" ns2:_="" ns3:_="" ns4:_="">
    <xsd:import namespace="55f51445-054b-4eed-ae9f-bd2042bae032"/>
    <xsd:import namespace="efd8660b-b21b-4b31-b51b-0c97fc74946f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1445-054b-4eed-ae9f-bd2042ba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b645e385-c305-4892-95e7-bb831ce38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8660b-b21b-4b31-b51b-0c97fc74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cd7aa2-c96c-4a93-b10a-4e0f7d204f54}" ma:internalName="TaxCatchAll" ma:showField="CatchAllData" ma:web="efd8660b-b21b-4b31-b51b-0c97fc749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55f51445-054b-4eed-ae9f-bd2042bae0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C28EF-3BF4-4389-8368-D97739ADB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3009-1847-404C-83A9-62AD2182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51445-054b-4eed-ae9f-bd2042bae032"/>
    <ds:schemaRef ds:uri="efd8660b-b21b-4b31-b51b-0c97fc74946f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93722-8A35-4111-83A6-73A2A567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8973F-0E3F-4804-8444-EAE6E529DB47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55f51445-054b-4eed-ae9f-bd2042bae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LÄHETTÄJÄ/Matti Meikäläinen </vt:lpstr>
    </vt:vector>
  </TitlesOfParts>
  <Company> 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Jämsä asiakirja</dc:title>
  <dc:subject/>
  <dc:creator>Saara Niemi / KMG Turku</dc:creator>
  <cp:keywords/>
  <dc:description/>
  <cp:lastModifiedBy>Petra Koljonen</cp:lastModifiedBy>
  <cp:revision>2</cp:revision>
  <cp:lastPrinted>2019-11-04T11:14:00Z</cp:lastPrinted>
  <dcterms:created xsi:type="dcterms:W3CDTF">2025-09-24T05:36:00Z</dcterms:created>
  <dcterms:modified xsi:type="dcterms:W3CDTF">2025-09-24T05:36:00Z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-623698515</vt:i4>
  </property>
  <property fmtid="{D5CDD505-2E9C-101B-9397-08002B2CF9AE}" pid="3" name="ContentTypeId">
    <vt:lpwstr>0x01010049A0C80EA9F6E64BA5D372DE0EFF03C6</vt:lpwstr>
  </property>
  <property fmtid="{D5CDD505-2E9C-101B-9397-08002B2CF9AE}" pid="4" name="MediaServiceImageTags">
    <vt:lpwstr/>
  </property>
</Properties>
</file>