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EE" w:rsidRDefault="000B2DD6">
      <w:pPr>
        <w:spacing w:after="0" w:line="240" w:lineRule="auto"/>
        <w:rPr>
          <w:b/>
          <w:sz w:val="24"/>
          <w:szCs w:val="24"/>
        </w:rPr>
      </w:pPr>
      <w:r>
        <w:rPr>
          <w:b/>
          <w:sz w:val="24"/>
          <w:szCs w:val="24"/>
        </w:rPr>
        <w:t>INARIN KUNTA</w:t>
      </w: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0B2DD6">
      <w:pPr>
        <w:spacing w:after="0" w:line="240" w:lineRule="auto"/>
        <w:rPr>
          <w:b/>
          <w:sz w:val="24"/>
          <w:szCs w:val="24"/>
        </w:rPr>
      </w:pPr>
      <w:r>
        <w:rPr>
          <w:b/>
          <w:sz w:val="24"/>
          <w:szCs w:val="24"/>
        </w:rPr>
        <w:t>Ivalon koulu, luokat ESI-6</w:t>
      </w: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820CEE">
      <w:pPr>
        <w:spacing w:after="0" w:line="240" w:lineRule="auto"/>
        <w:jc w:val="center"/>
        <w:rPr>
          <w:b/>
          <w:sz w:val="24"/>
          <w:szCs w:val="24"/>
        </w:rPr>
      </w:pPr>
    </w:p>
    <w:p w:rsidR="00820CEE" w:rsidRDefault="000B2DD6">
      <w:pPr>
        <w:spacing w:after="0" w:line="240" w:lineRule="auto"/>
        <w:jc w:val="center"/>
        <w:rPr>
          <w:b/>
          <w:sz w:val="32"/>
          <w:szCs w:val="32"/>
        </w:rPr>
      </w:pPr>
      <w:r>
        <w:rPr>
          <w:b/>
          <w:sz w:val="32"/>
          <w:szCs w:val="32"/>
        </w:rPr>
        <w:t>TYÖSUUNNITELMA</w:t>
      </w:r>
    </w:p>
    <w:p w:rsidR="00820CEE" w:rsidRDefault="000B2DD6">
      <w:pPr>
        <w:spacing w:after="0" w:line="240" w:lineRule="auto"/>
        <w:jc w:val="center"/>
        <w:rPr>
          <w:b/>
          <w:sz w:val="32"/>
          <w:szCs w:val="32"/>
        </w:rPr>
      </w:pPr>
      <w:r>
        <w:rPr>
          <w:b/>
          <w:sz w:val="32"/>
          <w:szCs w:val="32"/>
        </w:rPr>
        <w:t>LUKUVUOSI</w:t>
      </w:r>
    </w:p>
    <w:p w:rsidR="00820CEE" w:rsidRDefault="000B2DD6">
      <w:pPr>
        <w:spacing w:after="0" w:line="240" w:lineRule="auto"/>
        <w:jc w:val="center"/>
        <w:rPr>
          <w:b/>
          <w:sz w:val="32"/>
          <w:szCs w:val="32"/>
        </w:rPr>
      </w:pPr>
      <w:r>
        <w:rPr>
          <w:b/>
          <w:sz w:val="32"/>
          <w:szCs w:val="32"/>
        </w:rPr>
        <w:t>2023-2024</w:t>
      </w:r>
    </w:p>
    <w:p w:rsidR="00820CEE" w:rsidRDefault="00820CEE">
      <w:pPr>
        <w:spacing w:after="0" w:line="240" w:lineRule="auto"/>
        <w:jc w:val="center"/>
        <w:rPr>
          <w:b/>
          <w:sz w:val="24"/>
          <w:szCs w:val="24"/>
        </w:rPr>
      </w:pPr>
    </w:p>
    <w:p w:rsidR="00820CEE" w:rsidRDefault="00820CEE">
      <w:pPr>
        <w:spacing w:after="0" w:line="240" w:lineRule="auto"/>
        <w:rPr>
          <w:rFonts w:ascii="Times New Roman" w:eastAsia="Times New Roman" w:hAnsi="Times New Roman" w:cs="Times New Roman"/>
          <w:b/>
          <w:sz w:val="24"/>
          <w:szCs w:val="24"/>
        </w:rPr>
      </w:pPr>
    </w:p>
    <w:p w:rsidR="00820CEE" w:rsidRDefault="000B2D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20CEE" w:rsidRDefault="000B2D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20CEE" w:rsidRDefault="000B2D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2560320" cy="1515110"/>
            <wp:effectExtent l="0" t="0" r="0" b="0"/>
            <wp:docPr id="1336073220" name="image1.jpg" descr="Logot_Inari-2"/>
            <wp:cNvGraphicFramePr/>
            <a:graphic xmlns:a="http://schemas.openxmlformats.org/drawingml/2006/main">
              <a:graphicData uri="http://schemas.openxmlformats.org/drawingml/2006/picture">
                <pic:pic xmlns:pic="http://schemas.openxmlformats.org/drawingml/2006/picture">
                  <pic:nvPicPr>
                    <pic:cNvPr id="0" name="image1.jpg" descr="Logot_Inari-2"/>
                    <pic:cNvPicPr preferRelativeResize="0"/>
                  </pic:nvPicPr>
                  <pic:blipFill>
                    <a:blip r:embed="rId8"/>
                    <a:srcRect/>
                    <a:stretch>
                      <a:fillRect/>
                    </a:stretch>
                  </pic:blipFill>
                  <pic:spPr>
                    <a:xfrm>
                      <a:off x="0" y="0"/>
                      <a:ext cx="2560320" cy="1515110"/>
                    </a:xfrm>
                    <a:prstGeom prst="rect">
                      <a:avLst/>
                    </a:prstGeom>
                    <a:ln/>
                  </pic:spPr>
                </pic:pic>
              </a:graphicData>
            </a:graphic>
          </wp:inline>
        </w:drawing>
      </w:r>
    </w:p>
    <w:p w:rsidR="00820CEE" w:rsidRDefault="00820CEE">
      <w:pPr>
        <w:spacing w:after="0" w:line="240" w:lineRule="auto"/>
        <w:rPr>
          <w:rFonts w:ascii="Times New Roman" w:eastAsia="Times New Roman" w:hAnsi="Times New Roman" w:cs="Times New Roman"/>
          <w:b/>
          <w:sz w:val="24"/>
          <w:szCs w:val="24"/>
        </w:rPr>
      </w:pPr>
    </w:p>
    <w:p w:rsidR="00820CEE" w:rsidRDefault="00820CEE">
      <w:pPr>
        <w:spacing w:after="0" w:line="240" w:lineRule="auto"/>
        <w:rPr>
          <w:rFonts w:ascii="Times New Roman" w:eastAsia="Times New Roman" w:hAnsi="Times New Roman" w:cs="Times New Roman"/>
          <w:b/>
          <w:sz w:val="24"/>
          <w:szCs w:val="24"/>
        </w:rPr>
      </w:pPr>
    </w:p>
    <w:p w:rsidR="00392E94" w:rsidRDefault="00392E94">
      <w:pPr>
        <w:spacing w:after="0" w:line="240" w:lineRule="auto"/>
        <w:rPr>
          <w:rFonts w:ascii="Times New Roman" w:eastAsia="Times New Roman" w:hAnsi="Times New Roman" w:cs="Times New Roman"/>
          <w:b/>
          <w:sz w:val="24"/>
          <w:szCs w:val="24"/>
        </w:rPr>
      </w:pPr>
    </w:p>
    <w:p w:rsidR="00820CEE" w:rsidRDefault="00820CEE">
      <w:pPr>
        <w:spacing w:after="0" w:line="240" w:lineRule="auto"/>
        <w:rPr>
          <w:rFonts w:ascii="Times New Roman" w:eastAsia="Times New Roman" w:hAnsi="Times New Roman" w:cs="Times New Roman"/>
          <w:b/>
          <w:sz w:val="24"/>
          <w:szCs w:val="24"/>
        </w:rPr>
      </w:pPr>
    </w:p>
    <w:p w:rsidR="00820CEE" w:rsidRDefault="00820CEE">
      <w:pPr>
        <w:spacing w:after="0" w:line="240" w:lineRule="auto"/>
        <w:rPr>
          <w:rFonts w:ascii="Times New Roman" w:eastAsia="Times New Roman" w:hAnsi="Times New Roman" w:cs="Times New Roman"/>
          <w:b/>
          <w:sz w:val="24"/>
          <w:szCs w:val="24"/>
        </w:rPr>
      </w:pPr>
    </w:p>
    <w:p w:rsidR="00820CEE" w:rsidRDefault="00820CEE">
      <w:pPr>
        <w:spacing w:after="0" w:line="240" w:lineRule="auto"/>
        <w:rPr>
          <w:rFonts w:ascii="Times New Roman" w:eastAsia="Times New Roman" w:hAnsi="Times New Roman" w:cs="Times New Roman"/>
          <w:b/>
          <w:sz w:val="24"/>
          <w:szCs w:val="24"/>
        </w:rPr>
      </w:pPr>
    </w:p>
    <w:p w:rsidR="00820CEE" w:rsidRDefault="000B2DD6">
      <w:pPr>
        <w:spacing w:after="0" w:line="240" w:lineRule="auto"/>
        <w:rPr>
          <w:b/>
          <w:sz w:val="24"/>
          <w:szCs w:val="24"/>
        </w:rPr>
      </w:pPr>
      <w:r>
        <w:rPr>
          <w:b/>
          <w:sz w:val="24"/>
          <w:szCs w:val="24"/>
        </w:rPr>
        <w:t>Päiväys:</w:t>
      </w:r>
      <w:r>
        <w:rPr>
          <w:b/>
          <w:sz w:val="24"/>
          <w:szCs w:val="24"/>
        </w:rPr>
        <w:tab/>
      </w:r>
      <w:r>
        <w:rPr>
          <w:b/>
          <w:sz w:val="24"/>
          <w:szCs w:val="24"/>
        </w:rPr>
        <w:tab/>
        <w:t>____/____ 2023</w:t>
      </w:r>
    </w:p>
    <w:p w:rsidR="00820CEE" w:rsidRDefault="00820CEE">
      <w:pPr>
        <w:spacing w:after="0" w:line="240" w:lineRule="auto"/>
        <w:rPr>
          <w:b/>
          <w:sz w:val="24"/>
          <w:szCs w:val="24"/>
        </w:rPr>
      </w:pPr>
    </w:p>
    <w:p w:rsidR="00820CEE" w:rsidRDefault="00820CEE">
      <w:pPr>
        <w:spacing w:after="0" w:line="240" w:lineRule="auto"/>
        <w:rPr>
          <w:b/>
          <w:sz w:val="24"/>
          <w:szCs w:val="24"/>
        </w:rPr>
      </w:pPr>
    </w:p>
    <w:p w:rsidR="00820CEE" w:rsidRDefault="000B2DD6">
      <w:pPr>
        <w:spacing w:after="0" w:line="240" w:lineRule="auto"/>
        <w:rPr>
          <w:b/>
          <w:sz w:val="24"/>
          <w:szCs w:val="24"/>
        </w:rPr>
      </w:pPr>
      <w:r>
        <w:rPr>
          <w:b/>
          <w:sz w:val="24"/>
          <w:szCs w:val="24"/>
        </w:rPr>
        <w:t xml:space="preserve">Allekirjoitus: </w:t>
      </w:r>
      <w:r>
        <w:rPr>
          <w:b/>
          <w:sz w:val="24"/>
          <w:szCs w:val="24"/>
        </w:rPr>
        <w:tab/>
        <w:t>____________________________</w:t>
      </w:r>
    </w:p>
    <w:p w:rsidR="00392E94" w:rsidRDefault="00392E94">
      <w:pPr>
        <w:spacing w:after="0" w:line="240" w:lineRule="auto"/>
        <w:rPr>
          <w:b/>
          <w:sz w:val="24"/>
          <w:szCs w:val="24"/>
        </w:rPr>
      </w:pPr>
      <w:r>
        <w:rPr>
          <w:b/>
          <w:sz w:val="24"/>
          <w:szCs w:val="24"/>
        </w:rPr>
        <w:tab/>
      </w:r>
      <w:r>
        <w:rPr>
          <w:b/>
          <w:sz w:val="24"/>
          <w:szCs w:val="24"/>
        </w:rPr>
        <w:tab/>
        <w:t>Pirkko Olli</w:t>
      </w:r>
    </w:p>
    <w:p w:rsidR="00820CEE" w:rsidRDefault="00E37A0D">
      <w:pPr>
        <w:spacing w:after="0" w:line="240" w:lineRule="auto"/>
        <w:rPr>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0B2DD6">
        <w:rPr>
          <w:b/>
          <w:sz w:val="24"/>
          <w:szCs w:val="24"/>
        </w:rPr>
        <w:t xml:space="preserve">Ivalon </w:t>
      </w:r>
      <w:proofErr w:type="gramStart"/>
      <w:r w:rsidR="000B2DD6">
        <w:rPr>
          <w:b/>
          <w:sz w:val="24"/>
          <w:szCs w:val="24"/>
        </w:rPr>
        <w:t xml:space="preserve">koulun </w:t>
      </w:r>
      <w:r w:rsidR="00392E94">
        <w:rPr>
          <w:b/>
          <w:sz w:val="24"/>
          <w:szCs w:val="24"/>
        </w:rPr>
        <w:t xml:space="preserve"> ja</w:t>
      </w:r>
      <w:proofErr w:type="gramEnd"/>
      <w:r w:rsidR="00392E94">
        <w:rPr>
          <w:b/>
          <w:sz w:val="24"/>
          <w:szCs w:val="24"/>
        </w:rPr>
        <w:t xml:space="preserve"> Ivalon lukion apulaisrehtori</w:t>
      </w:r>
    </w:p>
    <w:p w:rsidR="00820CEE" w:rsidRDefault="00820CEE">
      <w:pPr>
        <w:spacing w:after="0" w:line="240" w:lineRule="auto"/>
        <w:rPr>
          <w:b/>
          <w:sz w:val="24"/>
          <w:szCs w:val="24"/>
        </w:rPr>
      </w:pPr>
    </w:p>
    <w:p w:rsidR="00820CEE" w:rsidRDefault="000B2DD6">
      <w:pPr>
        <w:numPr>
          <w:ilvl w:val="0"/>
          <w:numId w:val="2"/>
        </w:numPr>
        <w:pBdr>
          <w:top w:val="nil"/>
          <w:left w:val="nil"/>
          <w:bottom w:val="nil"/>
          <w:right w:val="nil"/>
          <w:between w:val="nil"/>
        </w:pBdr>
        <w:spacing w:after="0"/>
        <w:jc w:val="both"/>
        <w:rPr>
          <w:b/>
          <w:color w:val="000000"/>
          <w:sz w:val="24"/>
          <w:szCs w:val="24"/>
        </w:rPr>
      </w:pPr>
      <w:r>
        <w:rPr>
          <w:b/>
          <w:color w:val="000000"/>
          <w:sz w:val="24"/>
          <w:szCs w:val="24"/>
        </w:rPr>
        <w:lastRenderedPageBreak/>
        <w:t xml:space="preserve"> KOULUSSA ANNETTAVA OPETUS</w:t>
      </w:r>
    </w:p>
    <w:p w:rsidR="00820CEE" w:rsidRDefault="00820CEE">
      <w:pPr>
        <w:pBdr>
          <w:top w:val="nil"/>
          <w:left w:val="nil"/>
          <w:bottom w:val="nil"/>
          <w:right w:val="nil"/>
          <w:between w:val="nil"/>
        </w:pBdr>
        <w:spacing w:after="0"/>
        <w:ind w:left="720"/>
        <w:jc w:val="both"/>
        <w:rPr>
          <w:b/>
          <w:color w:val="000000"/>
          <w:sz w:val="24"/>
          <w:szCs w:val="24"/>
        </w:rPr>
      </w:pPr>
    </w:p>
    <w:p w:rsidR="00820CEE" w:rsidRDefault="000B2DD6">
      <w:pPr>
        <w:numPr>
          <w:ilvl w:val="1"/>
          <w:numId w:val="4"/>
        </w:numPr>
        <w:pBdr>
          <w:top w:val="nil"/>
          <w:left w:val="nil"/>
          <w:bottom w:val="nil"/>
          <w:right w:val="nil"/>
          <w:between w:val="nil"/>
        </w:pBdr>
        <w:spacing w:after="0"/>
        <w:jc w:val="both"/>
        <w:rPr>
          <w:b/>
          <w:color w:val="000000"/>
          <w:sz w:val="24"/>
          <w:szCs w:val="24"/>
        </w:rPr>
      </w:pPr>
      <w:r>
        <w:rPr>
          <w:b/>
          <w:color w:val="000000"/>
          <w:sz w:val="24"/>
          <w:szCs w:val="24"/>
        </w:rPr>
        <w:t>Työajat</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spacing w:after="0"/>
        <w:jc w:val="both"/>
        <w:rPr>
          <w:sz w:val="24"/>
          <w:szCs w:val="24"/>
        </w:rPr>
      </w:pPr>
      <w:r>
        <w:rPr>
          <w:sz w:val="24"/>
          <w:szCs w:val="24"/>
        </w:rPr>
        <w:t xml:space="preserve">Ivalon koulussa lukuvuosi on jaettu neljään jaksoon. </w:t>
      </w:r>
    </w:p>
    <w:p w:rsidR="00820CEE" w:rsidRDefault="00820CEE">
      <w:pPr>
        <w:pBdr>
          <w:top w:val="nil"/>
          <w:left w:val="nil"/>
          <w:bottom w:val="nil"/>
          <w:right w:val="nil"/>
          <w:between w:val="nil"/>
        </w:pBdr>
        <w:spacing w:after="0"/>
        <w:ind w:left="1440"/>
        <w:jc w:val="both"/>
        <w:rPr>
          <w:color w:val="000000"/>
          <w:sz w:val="24"/>
          <w:szCs w:val="24"/>
        </w:rPr>
      </w:pPr>
    </w:p>
    <w:p w:rsidR="00820CEE" w:rsidRDefault="000B2DD6">
      <w:pPr>
        <w:numPr>
          <w:ilvl w:val="0"/>
          <w:numId w:val="3"/>
        </w:numPr>
        <w:pBdr>
          <w:top w:val="nil"/>
          <w:left w:val="nil"/>
          <w:bottom w:val="nil"/>
          <w:right w:val="nil"/>
          <w:between w:val="nil"/>
        </w:pBdr>
        <w:spacing w:after="0"/>
        <w:jc w:val="both"/>
        <w:rPr>
          <w:color w:val="000000"/>
          <w:sz w:val="24"/>
          <w:szCs w:val="24"/>
        </w:rPr>
      </w:pPr>
      <w:r>
        <w:rPr>
          <w:color w:val="000000"/>
          <w:sz w:val="24"/>
          <w:szCs w:val="24"/>
        </w:rPr>
        <w:t>jakso</w:t>
      </w:r>
      <w:r>
        <w:rPr>
          <w:color w:val="000000"/>
          <w:sz w:val="24"/>
          <w:szCs w:val="24"/>
        </w:rPr>
        <w:tab/>
        <w:t>10.08.2023 – 13.10.2023</w:t>
      </w:r>
    </w:p>
    <w:p w:rsidR="00820CEE" w:rsidRDefault="000B2DD6">
      <w:pPr>
        <w:numPr>
          <w:ilvl w:val="0"/>
          <w:numId w:val="3"/>
        </w:numPr>
        <w:pBdr>
          <w:top w:val="nil"/>
          <w:left w:val="nil"/>
          <w:bottom w:val="nil"/>
          <w:right w:val="nil"/>
          <w:between w:val="nil"/>
        </w:pBdr>
        <w:spacing w:after="0"/>
        <w:jc w:val="both"/>
        <w:rPr>
          <w:color w:val="000000"/>
          <w:sz w:val="24"/>
          <w:szCs w:val="24"/>
        </w:rPr>
      </w:pPr>
      <w:r>
        <w:rPr>
          <w:color w:val="000000"/>
          <w:sz w:val="24"/>
          <w:szCs w:val="24"/>
        </w:rPr>
        <w:t>jakso</w:t>
      </w:r>
      <w:r>
        <w:rPr>
          <w:color w:val="000000"/>
          <w:sz w:val="24"/>
          <w:szCs w:val="24"/>
        </w:rPr>
        <w:tab/>
        <w:t xml:space="preserve">23.10.2023 – 22.12.2023  </w:t>
      </w:r>
      <w:r>
        <w:rPr>
          <w:color w:val="000000"/>
          <w:sz w:val="24"/>
          <w:szCs w:val="24"/>
        </w:rPr>
        <w:tab/>
      </w:r>
    </w:p>
    <w:p w:rsidR="00820CEE" w:rsidRDefault="000B2DD6">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jakso </w:t>
      </w:r>
      <w:r>
        <w:rPr>
          <w:color w:val="000000"/>
          <w:sz w:val="24"/>
          <w:szCs w:val="24"/>
        </w:rPr>
        <w:tab/>
        <w:t>08.01.2024 – 15.03.2024</w:t>
      </w:r>
    </w:p>
    <w:p w:rsidR="00820CEE" w:rsidRDefault="000B2DD6">
      <w:pPr>
        <w:numPr>
          <w:ilvl w:val="0"/>
          <w:numId w:val="3"/>
        </w:numPr>
        <w:pBdr>
          <w:top w:val="nil"/>
          <w:left w:val="nil"/>
          <w:bottom w:val="nil"/>
          <w:right w:val="nil"/>
          <w:between w:val="nil"/>
        </w:pBdr>
        <w:spacing w:after="0"/>
        <w:jc w:val="both"/>
        <w:rPr>
          <w:color w:val="000000"/>
          <w:sz w:val="24"/>
          <w:szCs w:val="24"/>
        </w:rPr>
      </w:pPr>
      <w:r>
        <w:rPr>
          <w:color w:val="000000"/>
          <w:sz w:val="24"/>
          <w:szCs w:val="24"/>
        </w:rPr>
        <w:t>jakso</w:t>
      </w:r>
      <w:r>
        <w:rPr>
          <w:color w:val="000000"/>
          <w:sz w:val="24"/>
          <w:szCs w:val="24"/>
        </w:rPr>
        <w:tab/>
        <w:t>18.03.2024 – 01.06.2024</w:t>
      </w:r>
    </w:p>
    <w:p w:rsidR="00820CEE" w:rsidRDefault="00820CEE">
      <w:pPr>
        <w:spacing w:after="0"/>
        <w:jc w:val="both"/>
        <w:rPr>
          <w:sz w:val="24"/>
          <w:szCs w:val="24"/>
        </w:rPr>
      </w:pPr>
    </w:p>
    <w:p w:rsidR="00820CEE" w:rsidRDefault="000B2DD6">
      <w:pPr>
        <w:pBdr>
          <w:top w:val="nil"/>
          <w:left w:val="nil"/>
          <w:bottom w:val="nil"/>
          <w:right w:val="nil"/>
          <w:between w:val="nil"/>
        </w:pBdr>
        <w:spacing w:after="0"/>
        <w:jc w:val="both"/>
        <w:rPr>
          <w:color w:val="000000"/>
          <w:sz w:val="24"/>
          <w:szCs w:val="24"/>
        </w:rPr>
      </w:pPr>
      <w:r>
        <w:rPr>
          <w:color w:val="000000"/>
          <w:sz w:val="24"/>
          <w:szCs w:val="24"/>
        </w:rPr>
        <w:t xml:space="preserve">Oppitunnit alkavat päivittäin klo 8.45 ja päättyvät klo 14.45. Ruokailuun ja ulkoiluun on varattu </w:t>
      </w:r>
      <w:r>
        <w:rPr>
          <w:sz w:val="24"/>
          <w:szCs w:val="24"/>
        </w:rPr>
        <w:t>40</w:t>
      </w:r>
      <w:r>
        <w:rPr>
          <w:color w:val="000000"/>
          <w:sz w:val="24"/>
          <w:szCs w:val="24"/>
        </w:rPr>
        <w:t xml:space="preserve"> minuuttia ja välipala tarjotaan klo 1</w:t>
      </w:r>
      <w:r>
        <w:rPr>
          <w:sz w:val="24"/>
          <w:szCs w:val="24"/>
        </w:rPr>
        <w:t>2</w:t>
      </w:r>
      <w:r>
        <w:rPr>
          <w:color w:val="000000"/>
          <w:sz w:val="24"/>
          <w:szCs w:val="24"/>
        </w:rPr>
        <w:t>.45-1</w:t>
      </w:r>
      <w:r>
        <w:rPr>
          <w:sz w:val="24"/>
          <w:szCs w:val="24"/>
        </w:rPr>
        <w:t>3</w:t>
      </w:r>
      <w:r>
        <w:rPr>
          <w:color w:val="000000"/>
          <w:sz w:val="24"/>
          <w:szCs w:val="24"/>
        </w:rPr>
        <w:t>.00.</w:t>
      </w:r>
      <w:r>
        <w:rPr>
          <w:color w:val="FF0000"/>
          <w:sz w:val="24"/>
          <w:szCs w:val="24"/>
        </w:rPr>
        <w:t xml:space="preserve"> </w:t>
      </w:r>
    </w:p>
    <w:p w:rsidR="00820CEE" w:rsidRDefault="00820CEE">
      <w:pPr>
        <w:pBdr>
          <w:top w:val="nil"/>
          <w:left w:val="nil"/>
          <w:bottom w:val="nil"/>
          <w:right w:val="nil"/>
          <w:between w:val="nil"/>
        </w:pBdr>
        <w:spacing w:after="0"/>
        <w:jc w:val="both"/>
        <w:rPr>
          <w:color w:val="FF0000"/>
          <w:sz w:val="24"/>
          <w:szCs w:val="24"/>
        </w:rPr>
      </w:pPr>
    </w:p>
    <w:p w:rsidR="004D44E9" w:rsidRDefault="004D44E9">
      <w:pPr>
        <w:pBdr>
          <w:top w:val="nil"/>
          <w:left w:val="nil"/>
          <w:bottom w:val="nil"/>
          <w:right w:val="nil"/>
          <w:between w:val="nil"/>
        </w:pBdr>
        <w:spacing w:after="0"/>
        <w:jc w:val="both"/>
        <w:rPr>
          <w:color w:val="FF0000"/>
          <w:sz w:val="24"/>
          <w:szCs w:val="24"/>
        </w:rPr>
      </w:pPr>
    </w:p>
    <w:p w:rsidR="00820CEE" w:rsidRDefault="000B2DD6">
      <w:pPr>
        <w:pBdr>
          <w:top w:val="nil"/>
          <w:left w:val="nil"/>
          <w:bottom w:val="nil"/>
          <w:right w:val="nil"/>
          <w:between w:val="nil"/>
        </w:pBdr>
        <w:spacing w:after="0"/>
        <w:jc w:val="both"/>
        <w:rPr>
          <w:color w:val="000000"/>
          <w:sz w:val="24"/>
          <w:szCs w:val="24"/>
        </w:rPr>
      </w:pPr>
      <w:r>
        <w:rPr>
          <w:color w:val="000000"/>
          <w:sz w:val="24"/>
          <w:szCs w:val="24"/>
        </w:rPr>
        <w:t xml:space="preserve">Oppitunnit alkavat ja päättyvät Ivalon koulun luokilla </w:t>
      </w:r>
      <w:r>
        <w:rPr>
          <w:sz w:val="24"/>
          <w:szCs w:val="24"/>
        </w:rPr>
        <w:t>ESI-6</w:t>
      </w:r>
      <w:r>
        <w:rPr>
          <w:color w:val="000000"/>
          <w:sz w:val="24"/>
          <w:szCs w:val="24"/>
        </w:rPr>
        <w:t xml:space="preserve"> seuraavasti: </w:t>
      </w:r>
      <w:r>
        <w:rPr>
          <w:color w:val="000000"/>
          <w:sz w:val="24"/>
          <w:szCs w:val="24"/>
        </w:rPr>
        <w:tab/>
      </w:r>
    </w:p>
    <w:tbl>
      <w:tblPr>
        <w:tblStyle w:val="TaulukkoRuudukko"/>
        <w:tblW w:w="0" w:type="auto"/>
        <w:tblLook w:val="04A0" w:firstRow="1" w:lastRow="0" w:firstColumn="1" w:lastColumn="0" w:noHBand="0" w:noVBand="1"/>
      </w:tblPr>
      <w:tblGrid>
        <w:gridCol w:w="2122"/>
        <w:gridCol w:w="4819"/>
      </w:tblGrid>
      <w:tr w:rsidR="004D44E9" w:rsidTr="004D44E9">
        <w:tc>
          <w:tcPr>
            <w:tcW w:w="2122" w:type="dxa"/>
          </w:tcPr>
          <w:p w:rsidR="004D44E9" w:rsidRDefault="004D44E9">
            <w:pPr>
              <w:jc w:val="both"/>
              <w:rPr>
                <w:color w:val="000000"/>
                <w:sz w:val="24"/>
                <w:szCs w:val="24"/>
              </w:rPr>
            </w:pPr>
            <w:r>
              <w:rPr>
                <w:color w:val="000000"/>
                <w:sz w:val="24"/>
                <w:szCs w:val="24"/>
              </w:rPr>
              <w:t>8.45 - 9.30</w:t>
            </w:r>
          </w:p>
        </w:tc>
        <w:tc>
          <w:tcPr>
            <w:tcW w:w="4819" w:type="dxa"/>
          </w:tcPr>
          <w:p w:rsidR="004D44E9" w:rsidRDefault="004D44E9">
            <w:pPr>
              <w:jc w:val="both"/>
              <w:rPr>
                <w:color w:val="000000"/>
                <w:sz w:val="24"/>
                <w:szCs w:val="24"/>
              </w:rPr>
            </w:pPr>
            <w:r>
              <w:rPr>
                <w:color w:val="000000"/>
                <w:sz w:val="24"/>
                <w:szCs w:val="24"/>
              </w:rPr>
              <w:t>1. oppitunti</w:t>
            </w:r>
          </w:p>
        </w:tc>
      </w:tr>
      <w:tr w:rsidR="004D44E9" w:rsidTr="004D44E9">
        <w:tc>
          <w:tcPr>
            <w:tcW w:w="2122" w:type="dxa"/>
          </w:tcPr>
          <w:p w:rsidR="004D44E9" w:rsidRDefault="004D44E9">
            <w:pPr>
              <w:jc w:val="both"/>
              <w:rPr>
                <w:color w:val="000000"/>
                <w:sz w:val="24"/>
                <w:szCs w:val="24"/>
              </w:rPr>
            </w:pPr>
            <w:r>
              <w:rPr>
                <w:color w:val="000000"/>
                <w:sz w:val="24"/>
                <w:szCs w:val="24"/>
              </w:rPr>
              <w:t>9.30 – 9.</w:t>
            </w:r>
            <w:r>
              <w:rPr>
                <w:sz w:val="24"/>
                <w:szCs w:val="24"/>
              </w:rPr>
              <w:t>35</w:t>
            </w:r>
          </w:p>
        </w:tc>
        <w:tc>
          <w:tcPr>
            <w:tcW w:w="4819" w:type="dxa"/>
          </w:tcPr>
          <w:p w:rsidR="004D44E9" w:rsidRDefault="004D44E9">
            <w:pPr>
              <w:jc w:val="both"/>
              <w:rPr>
                <w:color w:val="000000"/>
                <w:sz w:val="24"/>
                <w:szCs w:val="24"/>
              </w:rPr>
            </w:pPr>
            <w:r>
              <w:rPr>
                <w:sz w:val="24"/>
                <w:szCs w:val="24"/>
              </w:rPr>
              <w:t>5</w:t>
            </w:r>
            <w:r>
              <w:rPr>
                <w:color w:val="000000"/>
                <w:sz w:val="24"/>
                <w:szCs w:val="24"/>
              </w:rPr>
              <w:t xml:space="preserve"> min välitunti</w:t>
            </w:r>
          </w:p>
        </w:tc>
      </w:tr>
      <w:tr w:rsidR="004D44E9" w:rsidTr="004D44E9">
        <w:tc>
          <w:tcPr>
            <w:tcW w:w="2122" w:type="dxa"/>
          </w:tcPr>
          <w:p w:rsidR="004D44E9" w:rsidRDefault="004D44E9">
            <w:pPr>
              <w:jc w:val="both"/>
              <w:rPr>
                <w:color w:val="000000"/>
                <w:sz w:val="24"/>
                <w:szCs w:val="24"/>
              </w:rPr>
            </w:pPr>
            <w:r>
              <w:rPr>
                <w:color w:val="000000"/>
                <w:sz w:val="24"/>
                <w:szCs w:val="24"/>
              </w:rPr>
              <w:t>9.</w:t>
            </w:r>
            <w:r>
              <w:rPr>
                <w:sz w:val="24"/>
                <w:szCs w:val="24"/>
              </w:rPr>
              <w:t>35</w:t>
            </w:r>
            <w:r>
              <w:rPr>
                <w:color w:val="000000"/>
                <w:sz w:val="24"/>
                <w:szCs w:val="24"/>
              </w:rPr>
              <w:t xml:space="preserve"> - 10.</w:t>
            </w:r>
            <w:r>
              <w:rPr>
                <w:sz w:val="24"/>
                <w:szCs w:val="24"/>
              </w:rPr>
              <w:t>20</w:t>
            </w:r>
          </w:p>
        </w:tc>
        <w:tc>
          <w:tcPr>
            <w:tcW w:w="4819" w:type="dxa"/>
          </w:tcPr>
          <w:p w:rsidR="004D44E9" w:rsidRDefault="004D44E9">
            <w:pPr>
              <w:jc w:val="both"/>
              <w:rPr>
                <w:color w:val="000000"/>
                <w:sz w:val="24"/>
                <w:szCs w:val="24"/>
              </w:rPr>
            </w:pPr>
            <w:r>
              <w:rPr>
                <w:color w:val="000000"/>
                <w:sz w:val="24"/>
                <w:szCs w:val="24"/>
              </w:rPr>
              <w:t>2. oppitunti</w:t>
            </w:r>
          </w:p>
        </w:tc>
      </w:tr>
      <w:tr w:rsidR="004D44E9" w:rsidTr="004D44E9">
        <w:tc>
          <w:tcPr>
            <w:tcW w:w="2122" w:type="dxa"/>
          </w:tcPr>
          <w:p w:rsidR="004D44E9" w:rsidRDefault="004D44E9">
            <w:pPr>
              <w:jc w:val="both"/>
              <w:rPr>
                <w:color w:val="000000"/>
                <w:sz w:val="24"/>
                <w:szCs w:val="24"/>
              </w:rPr>
            </w:pPr>
            <w:r>
              <w:rPr>
                <w:color w:val="000000"/>
                <w:sz w:val="24"/>
                <w:szCs w:val="24"/>
              </w:rPr>
              <w:t>10.2</w:t>
            </w:r>
            <w:r>
              <w:rPr>
                <w:sz w:val="24"/>
                <w:szCs w:val="24"/>
              </w:rPr>
              <w:t>0</w:t>
            </w:r>
            <w:r>
              <w:rPr>
                <w:color w:val="000000"/>
                <w:sz w:val="24"/>
                <w:szCs w:val="24"/>
              </w:rPr>
              <w:t xml:space="preserve"> – 1</w:t>
            </w:r>
            <w:r>
              <w:rPr>
                <w:sz w:val="24"/>
                <w:szCs w:val="24"/>
              </w:rPr>
              <w:t>1.00</w:t>
            </w:r>
          </w:p>
        </w:tc>
        <w:tc>
          <w:tcPr>
            <w:tcW w:w="4819" w:type="dxa"/>
          </w:tcPr>
          <w:p w:rsidR="004D44E9" w:rsidRDefault="004D44E9">
            <w:pPr>
              <w:jc w:val="both"/>
              <w:rPr>
                <w:color w:val="000000"/>
                <w:sz w:val="24"/>
                <w:szCs w:val="24"/>
              </w:rPr>
            </w:pPr>
            <w:r>
              <w:rPr>
                <w:sz w:val="24"/>
                <w:szCs w:val="24"/>
              </w:rPr>
              <w:t>ruokailu ja välitunti</w:t>
            </w:r>
          </w:p>
        </w:tc>
      </w:tr>
      <w:tr w:rsidR="004D44E9" w:rsidTr="004D44E9">
        <w:tc>
          <w:tcPr>
            <w:tcW w:w="2122" w:type="dxa"/>
          </w:tcPr>
          <w:p w:rsidR="004D44E9" w:rsidRDefault="004D44E9">
            <w:pPr>
              <w:jc w:val="both"/>
              <w:rPr>
                <w:color w:val="000000"/>
                <w:sz w:val="24"/>
                <w:szCs w:val="24"/>
              </w:rPr>
            </w:pPr>
            <w:r>
              <w:rPr>
                <w:sz w:val="24"/>
                <w:szCs w:val="24"/>
              </w:rPr>
              <w:t>11.00</w:t>
            </w:r>
            <w:r>
              <w:rPr>
                <w:color w:val="000000"/>
                <w:sz w:val="24"/>
                <w:szCs w:val="24"/>
              </w:rPr>
              <w:t xml:space="preserve"> – 11.</w:t>
            </w:r>
            <w:r>
              <w:rPr>
                <w:sz w:val="24"/>
                <w:szCs w:val="24"/>
              </w:rPr>
              <w:t>4</w:t>
            </w:r>
            <w:r>
              <w:rPr>
                <w:color w:val="000000"/>
                <w:sz w:val="24"/>
                <w:szCs w:val="24"/>
              </w:rPr>
              <w:t>5</w:t>
            </w:r>
          </w:p>
        </w:tc>
        <w:tc>
          <w:tcPr>
            <w:tcW w:w="4819" w:type="dxa"/>
          </w:tcPr>
          <w:p w:rsidR="004D44E9" w:rsidRDefault="004D44E9">
            <w:pPr>
              <w:jc w:val="both"/>
              <w:rPr>
                <w:color w:val="000000"/>
                <w:sz w:val="24"/>
                <w:szCs w:val="24"/>
              </w:rPr>
            </w:pPr>
            <w:r>
              <w:rPr>
                <w:color w:val="000000"/>
                <w:sz w:val="24"/>
                <w:szCs w:val="24"/>
              </w:rPr>
              <w:t>3. oppitunti</w:t>
            </w:r>
          </w:p>
        </w:tc>
      </w:tr>
      <w:tr w:rsidR="004D44E9" w:rsidTr="004D44E9">
        <w:tc>
          <w:tcPr>
            <w:tcW w:w="2122" w:type="dxa"/>
          </w:tcPr>
          <w:p w:rsidR="004D44E9" w:rsidRDefault="004D44E9">
            <w:pPr>
              <w:jc w:val="both"/>
              <w:rPr>
                <w:color w:val="000000"/>
                <w:sz w:val="24"/>
                <w:szCs w:val="24"/>
              </w:rPr>
            </w:pPr>
            <w:r>
              <w:rPr>
                <w:color w:val="000000"/>
                <w:sz w:val="24"/>
                <w:szCs w:val="24"/>
              </w:rPr>
              <w:t xml:space="preserve">11.45 – </w:t>
            </w:r>
            <w:r>
              <w:rPr>
                <w:sz w:val="24"/>
                <w:szCs w:val="24"/>
              </w:rPr>
              <w:t>12.00</w:t>
            </w:r>
            <w:r>
              <w:rPr>
                <w:color w:val="000000"/>
                <w:sz w:val="24"/>
                <w:szCs w:val="24"/>
              </w:rPr>
              <w:tab/>
            </w:r>
          </w:p>
        </w:tc>
        <w:tc>
          <w:tcPr>
            <w:tcW w:w="4819" w:type="dxa"/>
          </w:tcPr>
          <w:p w:rsidR="004D44E9" w:rsidRDefault="004D44E9">
            <w:pPr>
              <w:jc w:val="both"/>
              <w:rPr>
                <w:color w:val="000000"/>
                <w:sz w:val="24"/>
                <w:szCs w:val="24"/>
              </w:rPr>
            </w:pPr>
            <w:r>
              <w:rPr>
                <w:sz w:val="24"/>
                <w:szCs w:val="24"/>
              </w:rPr>
              <w:t>välitunti</w:t>
            </w:r>
          </w:p>
        </w:tc>
      </w:tr>
      <w:tr w:rsidR="004D44E9" w:rsidTr="004D44E9">
        <w:tc>
          <w:tcPr>
            <w:tcW w:w="2122" w:type="dxa"/>
          </w:tcPr>
          <w:p w:rsidR="004D44E9" w:rsidRDefault="004D44E9">
            <w:pPr>
              <w:jc w:val="both"/>
              <w:rPr>
                <w:color w:val="000000"/>
                <w:sz w:val="24"/>
                <w:szCs w:val="24"/>
              </w:rPr>
            </w:pPr>
            <w:r>
              <w:rPr>
                <w:sz w:val="24"/>
                <w:szCs w:val="24"/>
              </w:rPr>
              <w:t>12.00</w:t>
            </w:r>
            <w:r>
              <w:rPr>
                <w:color w:val="000000"/>
                <w:sz w:val="24"/>
                <w:szCs w:val="24"/>
              </w:rPr>
              <w:t xml:space="preserve"> – 12.4</w:t>
            </w:r>
            <w:r>
              <w:rPr>
                <w:sz w:val="24"/>
                <w:szCs w:val="24"/>
              </w:rPr>
              <w:t>5</w:t>
            </w:r>
          </w:p>
        </w:tc>
        <w:tc>
          <w:tcPr>
            <w:tcW w:w="4819" w:type="dxa"/>
          </w:tcPr>
          <w:p w:rsidR="004D44E9" w:rsidRDefault="004D44E9">
            <w:pPr>
              <w:jc w:val="both"/>
              <w:rPr>
                <w:color w:val="000000"/>
                <w:sz w:val="24"/>
                <w:szCs w:val="24"/>
              </w:rPr>
            </w:pPr>
            <w:r>
              <w:rPr>
                <w:color w:val="000000"/>
                <w:sz w:val="24"/>
                <w:szCs w:val="24"/>
              </w:rPr>
              <w:t>4. oppitunti</w:t>
            </w:r>
          </w:p>
        </w:tc>
      </w:tr>
      <w:tr w:rsidR="004D44E9" w:rsidTr="004D44E9">
        <w:tc>
          <w:tcPr>
            <w:tcW w:w="2122" w:type="dxa"/>
          </w:tcPr>
          <w:p w:rsidR="004D44E9" w:rsidRDefault="004D44E9">
            <w:pPr>
              <w:jc w:val="both"/>
              <w:rPr>
                <w:color w:val="000000"/>
                <w:sz w:val="24"/>
                <w:szCs w:val="24"/>
              </w:rPr>
            </w:pPr>
            <w:r>
              <w:rPr>
                <w:color w:val="000000"/>
                <w:sz w:val="24"/>
                <w:szCs w:val="24"/>
              </w:rPr>
              <w:t>12.4</w:t>
            </w:r>
            <w:r>
              <w:rPr>
                <w:sz w:val="24"/>
                <w:szCs w:val="24"/>
              </w:rPr>
              <w:t>5</w:t>
            </w:r>
            <w:r>
              <w:rPr>
                <w:color w:val="000000"/>
                <w:sz w:val="24"/>
                <w:szCs w:val="24"/>
              </w:rPr>
              <w:t xml:space="preserve"> – 13.00</w:t>
            </w:r>
          </w:p>
        </w:tc>
        <w:tc>
          <w:tcPr>
            <w:tcW w:w="4819" w:type="dxa"/>
          </w:tcPr>
          <w:p w:rsidR="004D44E9" w:rsidRDefault="004D44E9">
            <w:pPr>
              <w:jc w:val="both"/>
              <w:rPr>
                <w:color w:val="000000"/>
                <w:sz w:val="24"/>
                <w:szCs w:val="24"/>
              </w:rPr>
            </w:pPr>
            <w:r>
              <w:rPr>
                <w:sz w:val="24"/>
                <w:szCs w:val="24"/>
              </w:rPr>
              <w:t>välipala, välitunt</w:t>
            </w:r>
            <w:r>
              <w:rPr>
                <w:color w:val="000000"/>
                <w:sz w:val="24"/>
                <w:szCs w:val="24"/>
              </w:rPr>
              <w:t>i</w:t>
            </w:r>
          </w:p>
        </w:tc>
      </w:tr>
      <w:tr w:rsidR="004D44E9" w:rsidTr="004D44E9">
        <w:tc>
          <w:tcPr>
            <w:tcW w:w="2122" w:type="dxa"/>
          </w:tcPr>
          <w:p w:rsidR="004D44E9" w:rsidRDefault="004D44E9">
            <w:pPr>
              <w:jc w:val="both"/>
              <w:rPr>
                <w:color w:val="000000"/>
                <w:sz w:val="24"/>
                <w:szCs w:val="24"/>
              </w:rPr>
            </w:pPr>
            <w:r>
              <w:rPr>
                <w:color w:val="000000"/>
                <w:sz w:val="24"/>
                <w:szCs w:val="24"/>
              </w:rPr>
              <w:t>13.00 – 13.45</w:t>
            </w:r>
          </w:p>
        </w:tc>
        <w:tc>
          <w:tcPr>
            <w:tcW w:w="4819" w:type="dxa"/>
          </w:tcPr>
          <w:p w:rsidR="004D44E9" w:rsidRDefault="004D44E9">
            <w:pPr>
              <w:jc w:val="both"/>
              <w:rPr>
                <w:color w:val="000000"/>
                <w:sz w:val="24"/>
                <w:szCs w:val="24"/>
              </w:rPr>
            </w:pPr>
            <w:r>
              <w:rPr>
                <w:color w:val="000000"/>
                <w:sz w:val="24"/>
                <w:szCs w:val="24"/>
              </w:rPr>
              <w:t>5. oppitunti</w:t>
            </w:r>
          </w:p>
        </w:tc>
      </w:tr>
      <w:tr w:rsidR="004D44E9" w:rsidTr="004D44E9">
        <w:tc>
          <w:tcPr>
            <w:tcW w:w="2122" w:type="dxa"/>
          </w:tcPr>
          <w:p w:rsidR="004D44E9" w:rsidRDefault="004D44E9">
            <w:pPr>
              <w:jc w:val="both"/>
              <w:rPr>
                <w:color w:val="000000"/>
                <w:sz w:val="24"/>
                <w:szCs w:val="24"/>
              </w:rPr>
            </w:pPr>
            <w:r>
              <w:rPr>
                <w:color w:val="000000"/>
                <w:sz w:val="24"/>
                <w:szCs w:val="24"/>
              </w:rPr>
              <w:t>13.45 – 14.00</w:t>
            </w:r>
          </w:p>
        </w:tc>
        <w:tc>
          <w:tcPr>
            <w:tcW w:w="4819" w:type="dxa"/>
          </w:tcPr>
          <w:p w:rsidR="004D44E9" w:rsidRDefault="004D44E9">
            <w:pPr>
              <w:jc w:val="both"/>
              <w:rPr>
                <w:color w:val="000000"/>
                <w:sz w:val="24"/>
                <w:szCs w:val="24"/>
              </w:rPr>
            </w:pPr>
            <w:r>
              <w:rPr>
                <w:color w:val="000000"/>
                <w:sz w:val="24"/>
                <w:szCs w:val="24"/>
              </w:rPr>
              <w:t>väli</w:t>
            </w:r>
            <w:r>
              <w:rPr>
                <w:sz w:val="24"/>
                <w:szCs w:val="24"/>
              </w:rPr>
              <w:t>tunti</w:t>
            </w:r>
          </w:p>
        </w:tc>
      </w:tr>
      <w:tr w:rsidR="004D44E9" w:rsidTr="004D44E9">
        <w:tc>
          <w:tcPr>
            <w:tcW w:w="2122" w:type="dxa"/>
          </w:tcPr>
          <w:p w:rsidR="004D44E9" w:rsidRDefault="004D44E9">
            <w:pPr>
              <w:jc w:val="both"/>
              <w:rPr>
                <w:color w:val="000000"/>
                <w:sz w:val="24"/>
                <w:szCs w:val="24"/>
              </w:rPr>
            </w:pPr>
            <w:r>
              <w:rPr>
                <w:color w:val="000000"/>
                <w:sz w:val="24"/>
                <w:szCs w:val="24"/>
              </w:rPr>
              <w:t>14.00 – 14.45</w:t>
            </w:r>
          </w:p>
        </w:tc>
        <w:tc>
          <w:tcPr>
            <w:tcW w:w="4819" w:type="dxa"/>
          </w:tcPr>
          <w:p w:rsidR="004D44E9" w:rsidRDefault="004D44E9">
            <w:pPr>
              <w:jc w:val="both"/>
              <w:rPr>
                <w:color w:val="000000"/>
                <w:sz w:val="24"/>
                <w:szCs w:val="24"/>
              </w:rPr>
            </w:pPr>
            <w:r>
              <w:rPr>
                <w:color w:val="000000"/>
                <w:sz w:val="24"/>
                <w:szCs w:val="24"/>
              </w:rPr>
              <w:t>6. oppitunti</w:t>
            </w:r>
          </w:p>
        </w:tc>
      </w:tr>
    </w:tbl>
    <w:p w:rsidR="00820CEE" w:rsidRDefault="00820CEE">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324C52" w:rsidRDefault="00324C52" w:rsidP="004D44E9">
      <w:pPr>
        <w:pBdr>
          <w:top w:val="nil"/>
          <w:left w:val="nil"/>
          <w:bottom w:val="nil"/>
          <w:right w:val="nil"/>
          <w:between w:val="nil"/>
        </w:pBdr>
        <w:spacing w:after="0"/>
        <w:ind w:firstLine="1168"/>
        <w:jc w:val="both"/>
        <w:rPr>
          <w:color w:val="000000"/>
          <w:sz w:val="24"/>
          <w:szCs w:val="24"/>
        </w:rPr>
      </w:pPr>
    </w:p>
    <w:p w:rsidR="00CF6C15" w:rsidRDefault="00CF6C15" w:rsidP="004D44E9">
      <w:pPr>
        <w:pBdr>
          <w:top w:val="nil"/>
          <w:left w:val="nil"/>
          <w:bottom w:val="nil"/>
          <w:right w:val="nil"/>
          <w:between w:val="nil"/>
        </w:pBdr>
        <w:spacing w:after="0"/>
        <w:ind w:firstLine="1168"/>
        <w:jc w:val="both"/>
        <w:rPr>
          <w:color w:val="000000"/>
          <w:sz w:val="24"/>
          <w:szCs w:val="24"/>
        </w:rPr>
      </w:pPr>
      <w:bookmarkStart w:id="0" w:name="_GoBack"/>
      <w:bookmarkEnd w:id="0"/>
    </w:p>
    <w:p w:rsidR="00820CEE" w:rsidRDefault="000B2DD6" w:rsidP="004D44E9">
      <w:pPr>
        <w:pBdr>
          <w:top w:val="nil"/>
          <w:left w:val="nil"/>
          <w:bottom w:val="nil"/>
          <w:right w:val="nil"/>
          <w:between w:val="nil"/>
        </w:pBdr>
        <w:spacing w:after="0"/>
        <w:ind w:firstLine="1168"/>
        <w:jc w:val="both"/>
        <w:rPr>
          <w:color w:val="000000"/>
          <w:sz w:val="24"/>
          <w:szCs w:val="24"/>
        </w:rPr>
      </w:pPr>
      <w:r>
        <w:rPr>
          <w:color w:val="000000"/>
          <w:sz w:val="24"/>
          <w:szCs w:val="24"/>
        </w:rPr>
        <w:tab/>
      </w:r>
    </w:p>
    <w:p w:rsidR="00820CEE" w:rsidRPr="00324C52" w:rsidRDefault="000B2DD6" w:rsidP="00324C52">
      <w:pPr>
        <w:numPr>
          <w:ilvl w:val="1"/>
          <w:numId w:val="4"/>
        </w:numPr>
        <w:pBdr>
          <w:top w:val="nil"/>
          <w:left w:val="nil"/>
          <w:bottom w:val="nil"/>
          <w:right w:val="nil"/>
          <w:between w:val="nil"/>
        </w:pBdr>
        <w:spacing w:after="0"/>
        <w:jc w:val="both"/>
        <w:rPr>
          <w:b/>
          <w:color w:val="000000"/>
          <w:sz w:val="24"/>
          <w:szCs w:val="24"/>
        </w:rPr>
      </w:pPr>
      <w:r w:rsidRPr="00324C52">
        <w:rPr>
          <w:b/>
          <w:color w:val="000000"/>
          <w:sz w:val="24"/>
          <w:szCs w:val="24"/>
        </w:rPr>
        <w:t>Opetustunnit</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spacing w:after="0"/>
        <w:jc w:val="both"/>
        <w:rPr>
          <w:b/>
          <w:sz w:val="24"/>
          <w:szCs w:val="24"/>
        </w:rPr>
      </w:pPr>
      <w:r>
        <w:rPr>
          <w:b/>
          <w:sz w:val="24"/>
          <w:szCs w:val="24"/>
        </w:rPr>
        <w:t>1.2.1 Opetuksen tuntijako</w:t>
      </w:r>
    </w:p>
    <w:p w:rsidR="00820CEE" w:rsidRDefault="00820CEE">
      <w:pPr>
        <w:spacing w:after="0"/>
        <w:jc w:val="both"/>
        <w:rPr>
          <w:sz w:val="24"/>
          <w:szCs w:val="24"/>
        </w:rPr>
      </w:pPr>
    </w:p>
    <w:p w:rsidR="00820CEE" w:rsidRDefault="000B2DD6">
      <w:pPr>
        <w:spacing w:after="0"/>
        <w:jc w:val="both"/>
        <w:rPr>
          <w:sz w:val="24"/>
          <w:szCs w:val="24"/>
        </w:rPr>
      </w:pPr>
      <w:r>
        <w:rPr>
          <w:sz w:val="24"/>
          <w:szCs w:val="24"/>
        </w:rPr>
        <w:t>Inarin kunnan sivistyslautakunnan (15.6.2016 § 34) hyväksymä perusopetuksen opetussuunnitelma on otettu käyttöön 1.8.2016 alkaen. Ivalon koulun luokilla ESI-6 noudatetaan opetussuunnitelman mukaista tuntijakoa.</w:t>
      </w:r>
    </w:p>
    <w:p w:rsidR="00820CEE" w:rsidRDefault="00820CEE">
      <w:pPr>
        <w:spacing w:after="0"/>
        <w:jc w:val="both"/>
        <w:rPr>
          <w:b/>
          <w:sz w:val="24"/>
          <w:szCs w:val="24"/>
        </w:rPr>
      </w:pPr>
    </w:p>
    <w:p w:rsidR="00820CEE" w:rsidRDefault="000B2DD6">
      <w:pPr>
        <w:spacing w:after="0"/>
        <w:jc w:val="both"/>
        <w:rPr>
          <w:b/>
          <w:sz w:val="24"/>
          <w:szCs w:val="24"/>
        </w:rPr>
      </w:pPr>
      <w:r>
        <w:rPr>
          <w:b/>
          <w:sz w:val="24"/>
          <w:szCs w:val="24"/>
        </w:rPr>
        <w:t>1.2.2 Opetusryhmien ja oppiaineiden tunnit</w:t>
      </w:r>
    </w:p>
    <w:p w:rsidR="00820CEE" w:rsidRDefault="00820CEE">
      <w:pPr>
        <w:spacing w:after="0"/>
        <w:jc w:val="both"/>
        <w:rPr>
          <w:sz w:val="24"/>
          <w:szCs w:val="24"/>
        </w:rPr>
      </w:pPr>
    </w:p>
    <w:p w:rsidR="00820CEE" w:rsidRDefault="000B2DD6">
      <w:pPr>
        <w:spacing w:after="0"/>
        <w:jc w:val="both"/>
        <w:rPr>
          <w:sz w:val="24"/>
          <w:szCs w:val="24"/>
        </w:rPr>
      </w:pPr>
      <w:r>
        <w:rPr>
          <w:b/>
          <w:sz w:val="24"/>
          <w:szCs w:val="24"/>
        </w:rPr>
        <w:t>Yhteisten oppiaineiden</w:t>
      </w:r>
      <w:r>
        <w:rPr>
          <w:sz w:val="24"/>
          <w:szCs w:val="24"/>
        </w:rPr>
        <w:t xml:space="preserve"> </w:t>
      </w:r>
      <w:r>
        <w:rPr>
          <w:b/>
          <w:sz w:val="24"/>
          <w:szCs w:val="24"/>
        </w:rPr>
        <w:t xml:space="preserve">ja valinnaisaineiden </w:t>
      </w:r>
      <w:r>
        <w:rPr>
          <w:sz w:val="24"/>
          <w:szCs w:val="24"/>
        </w:rPr>
        <w:t>opetuksen kokonaistuntimäärä on liitteessä 1, joka sisältää myös oppimisen tuen sekä luokkamuotoisesti että osa-aikaisesti pidettävät tunnit. Lisäksi on varaus tukiopetukseen erityistehtäviin ja kerhoihin.</w:t>
      </w:r>
    </w:p>
    <w:p w:rsidR="00820CEE" w:rsidRDefault="00820CEE">
      <w:pPr>
        <w:spacing w:after="0"/>
        <w:jc w:val="both"/>
        <w:rPr>
          <w:sz w:val="24"/>
          <w:szCs w:val="24"/>
        </w:rPr>
      </w:pPr>
    </w:p>
    <w:p w:rsidR="00820CEE" w:rsidRDefault="00E726D2">
      <w:pPr>
        <w:spacing w:after="0"/>
        <w:jc w:val="both"/>
        <w:rPr>
          <w:sz w:val="24"/>
          <w:szCs w:val="24"/>
        </w:rPr>
      </w:pPr>
      <w:r>
        <w:rPr>
          <w:sz w:val="24"/>
          <w:szCs w:val="24"/>
        </w:rPr>
        <w:t>Vuosiluokkien 3-6 k</w:t>
      </w:r>
      <w:r w:rsidR="004F7D02">
        <w:rPr>
          <w:sz w:val="24"/>
          <w:szCs w:val="24"/>
        </w:rPr>
        <w:t>äsitöissä</w:t>
      </w:r>
      <w:r w:rsidR="000B2DD6">
        <w:rPr>
          <w:sz w:val="24"/>
          <w:szCs w:val="24"/>
        </w:rPr>
        <w:t xml:space="preserve"> tekninen työ ja tekstiilityö vuorottelevat jaksoittain.</w:t>
      </w:r>
    </w:p>
    <w:p w:rsidR="00820CEE" w:rsidRDefault="00820CEE">
      <w:pPr>
        <w:spacing w:after="0"/>
        <w:jc w:val="both"/>
        <w:rPr>
          <w:b/>
          <w:sz w:val="24"/>
          <w:szCs w:val="24"/>
        </w:rPr>
      </w:pPr>
    </w:p>
    <w:p w:rsidR="00820CEE" w:rsidRDefault="000B2DD6">
      <w:pPr>
        <w:spacing w:after="0"/>
        <w:jc w:val="both"/>
        <w:rPr>
          <w:sz w:val="24"/>
          <w:szCs w:val="24"/>
        </w:rPr>
      </w:pPr>
      <w:r>
        <w:rPr>
          <w:b/>
          <w:sz w:val="24"/>
          <w:szCs w:val="24"/>
        </w:rPr>
        <w:t xml:space="preserve">Tukiopetusta </w:t>
      </w:r>
      <w:r>
        <w:rPr>
          <w:sz w:val="24"/>
          <w:szCs w:val="24"/>
        </w:rPr>
        <w:t xml:space="preserve">annetaan tarpeen mukaan. Tarpeen selvittävät oppilaan opettaja, oppilas ja huoltajat yhdessä. </w:t>
      </w:r>
    </w:p>
    <w:p w:rsidR="00820CEE" w:rsidRDefault="00820CEE">
      <w:pPr>
        <w:pBdr>
          <w:top w:val="nil"/>
          <w:left w:val="nil"/>
          <w:bottom w:val="nil"/>
          <w:right w:val="nil"/>
          <w:between w:val="nil"/>
        </w:pBdr>
        <w:spacing w:after="0"/>
        <w:ind w:left="1440"/>
        <w:jc w:val="both"/>
        <w:rPr>
          <w:color w:val="000000"/>
          <w:sz w:val="24"/>
          <w:szCs w:val="24"/>
        </w:rPr>
      </w:pPr>
    </w:p>
    <w:p w:rsidR="00820CEE" w:rsidRDefault="000B2DD6">
      <w:pPr>
        <w:spacing w:after="0"/>
        <w:jc w:val="both"/>
        <w:rPr>
          <w:sz w:val="24"/>
          <w:szCs w:val="24"/>
        </w:rPr>
      </w:pPr>
      <w:r>
        <w:rPr>
          <w:b/>
          <w:sz w:val="24"/>
          <w:szCs w:val="24"/>
        </w:rPr>
        <w:t xml:space="preserve">Oppimisen tuki kaikilla luokkatasoilla toteutetaan </w:t>
      </w:r>
      <w:r>
        <w:rPr>
          <w:sz w:val="24"/>
          <w:szCs w:val="24"/>
        </w:rPr>
        <w:t xml:space="preserve">yhteisopettajuuden ja samanaikaisopettajuuden periaatteella, koulunkäynninohjaajien tuella sekä tarpeen mukaan pienryhmäopetuksessa joustavasti ryhmitellen. </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spacing w:after="0"/>
        <w:jc w:val="both"/>
        <w:rPr>
          <w:sz w:val="24"/>
          <w:szCs w:val="24"/>
        </w:rPr>
      </w:pPr>
      <w:r>
        <w:rPr>
          <w:sz w:val="24"/>
          <w:szCs w:val="24"/>
        </w:rPr>
        <w:t xml:space="preserve">Oppitunnit pidetään pääsääntöisesti Ivalon koulu- ja kulttuurikeskus Kaarteen tiloissa.  Lisäksi osa liikuntatunneista pidetään Inarin kunnan eri urheilupaikoilla. </w:t>
      </w:r>
    </w:p>
    <w:p w:rsidR="00820CEE" w:rsidRDefault="00820CEE">
      <w:pPr>
        <w:spacing w:after="0"/>
        <w:jc w:val="both"/>
        <w:rPr>
          <w:b/>
          <w:sz w:val="24"/>
          <w:szCs w:val="24"/>
        </w:rPr>
      </w:pPr>
    </w:p>
    <w:p w:rsidR="00820CEE" w:rsidRPr="004D44E9" w:rsidRDefault="000B2DD6">
      <w:pPr>
        <w:spacing w:after="0"/>
        <w:jc w:val="both"/>
        <w:rPr>
          <w:b/>
          <w:sz w:val="24"/>
          <w:szCs w:val="24"/>
        </w:rPr>
      </w:pPr>
      <w:r w:rsidRPr="004D44E9">
        <w:rPr>
          <w:b/>
          <w:sz w:val="24"/>
          <w:szCs w:val="24"/>
        </w:rPr>
        <w:t>Oppilasarviointi toteutetaan seuraavasti:</w:t>
      </w:r>
    </w:p>
    <w:p w:rsidR="00820CEE" w:rsidRDefault="00820CEE">
      <w:pPr>
        <w:spacing w:after="0"/>
        <w:jc w:val="both"/>
        <w:rPr>
          <w:sz w:val="24"/>
          <w:szCs w:val="24"/>
        </w:rPr>
      </w:pPr>
    </w:p>
    <w:p w:rsidR="00820CEE" w:rsidRPr="00E514D0" w:rsidRDefault="000B2DD6">
      <w:pPr>
        <w:spacing w:after="0"/>
        <w:jc w:val="both"/>
        <w:rPr>
          <w:b/>
          <w:sz w:val="24"/>
          <w:szCs w:val="24"/>
        </w:rPr>
      </w:pPr>
      <w:r w:rsidRPr="00E514D0">
        <w:rPr>
          <w:b/>
          <w:sz w:val="24"/>
          <w:szCs w:val="24"/>
        </w:rPr>
        <w:t>Syyslukukausi</w:t>
      </w:r>
    </w:p>
    <w:p w:rsidR="00820CEE" w:rsidRPr="004F7D02" w:rsidRDefault="00820CEE">
      <w:pPr>
        <w:spacing w:after="0"/>
        <w:jc w:val="both"/>
        <w:rPr>
          <w:b/>
          <w:strike/>
          <w:sz w:val="24"/>
          <w:szCs w:val="24"/>
        </w:rPr>
      </w:pPr>
    </w:p>
    <w:p w:rsidR="00820CEE" w:rsidRPr="00E514D0" w:rsidRDefault="000B2DD6">
      <w:pPr>
        <w:spacing w:after="0"/>
        <w:jc w:val="both"/>
        <w:rPr>
          <w:b/>
          <w:sz w:val="24"/>
          <w:szCs w:val="24"/>
        </w:rPr>
      </w:pPr>
      <w:r w:rsidRPr="00E514D0">
        <w:rPr>
          <w:b/>
          <w:sz w:val="24"/>
          <w:szCs w:val="24"/>
        </w:rPr>
        <w:t>Sanalliset arvioinnit:</w:t>
      </w:r>
    </w:p>
    <w:p w:rsidR="00820CEE" w:rsidRPr="00E514D0" w:rsidRDefault="000B2DD6">
      <w:pPr>
        <w:numPr>
          <w:ilvl w:val="0"/>
          <w:numId w:val="5"/>
        </w:numPr>
        <w:pBdr>
          <w:top w:val="nil"/>
          <w:left w:val="nil"/>
          <w:bottom w:val="nil"/>
          <w:right w:val="nil"/>
          <w:between w:val="nil"/>
        </w:pBdr>
        <w:spacing w:after="0"/>
        <w:jc w:val="both"/>
        <w:rPr>
          <w:color w:val="000000"/>
          <w:sz w:val="24"/>
          <w:szCs w:val="24"/>
        </w:rPr>
      </w:pPr>
      <w:r w:rsidRPr="00E514D0">
        <w:rPr>
          <w:color w:val="000000"/>
          <w:sz w:val="24"/>
          <w:szCs w:val="24"/>
        </w:rPr>
        <w:t xml:space="preserve">oppilaiden itsearvioinnit </w:t>
      </w:r>
    </w:p>
    <w:p w:rsidR="00820CEE" w:rsidRPr="00E514D0" w:rsidRDefault="00E514D0">
      <w:pPr>
        <w:numPr>
          <w:ilvl w:val="0"/>
          <w:numId w:val="5"/>
        </w:numPr>
        <w:pBdr>
          <w:top w:val="nil"/>
          <w:left w:val="nil"/>
          <w:bottom w:val="nil"/>
          <w:right w:val="nil"/>
          <w:between w:val="nil"/>
        </w:pBdr>
        <w:spacing w:after="0"/>
        <w:jc w:val="both"/>
        <w:rPr>
          <w:color w:val="000000"/>
          <w:sz w:val="24"/>
          <w:szCs w:val="24"/>
        </w:rPr>
      </w:pPr>
      <w:r>
        <w:rPr>
          <w:color w:val="000000"/>
          <w:sz w:val="24"/>
          <w:szCs w:val="24"/>
        </w:rPr>
        <w:t>arviointikeskustelut</w:t>
      </w:r>
    </w:p>
    <w:p w:rsidR="00E514D0" w:rsidRPr="004F7D02" w:rsidRDefault="00E514D0">
      <w:pPr>
        <w:spacing w:after="0"/>
        <w:jc w:val="both"/>
        <w:rPr>
          <w:strike/>
          <w:sz w:val="24"/>
          <w:szCs w:val="24"/>
        </w:rPr>
      </w:pPr>
    </w:p>
    <w:p w:rsidR="00820CEE" w:rsidRPr="00E514D0" w:rsidRDefault="000B2DD6">
      <w:pPr>
        <w:spacing w:after="0"/>
        <w:jc w:val="both"/>
        <w:rPr>
          <w:b/>
          <w:sz w:val="24"/>
          <w:szCs w:val="24"/>
        </w:rPr>
      </w:pPr>
      <w:r w:rsidRPr="00E514D0">
        <w:rPr>
          <w:b/>
          <w:sz w:val="24"/>
          <w:szCs w:val="24"/>
        </w:rPr>
        <w:t>Kevätlukukausi</w:t>
      </w:r>
    </w:p>
    <w:p w:rsidR="00820CEE" w:rsidRPr="004F7D02" w:rsidRDefault="00820CEE">
      <w:pPr>
        <w:spacing w:after="0"/>
        <w:jc w:val="both"/>
        <w:rPr>
          <w:strike/>
          <w:sz w:val="24"/>
          <w:szCs w:val="24"/>
        </w:rPr>
      </w:pPr>
    </w:p>
    <w:p w:rsidR="00820CEE" w:rsidRDefault="000B2DD6" w:rsidP="00E514D0">
      <w:pPr>
        <w:spacing w:after="0"/>
        <w:jc w:val="both"/>
        <w:rPr>
          <w:b/>
          <w:sz w:val="24"/>
          <w:szCs w:val="24"/>
        </w:rPr>
      </w:pPr>
      <w:r w:rsidRPr="00E514D0">
        <w:rPr>
          <w:b/>
          <w:sz w:val="24"/>
          <w:szCs w:val="24"/>
        </w:rPr>
        <w:t>Sanalliset arvioinnit:</w:t>
      </w:r>
    </w:p>
    <w:p w:rsidR="00E514D0" w:rsidRPr="00CF7BAE" w:rsidRDefault="00E514D0" w:rsidP="00E514D0">
      <w:pPr>
        <w:pStyle w:val="Luettelokappale"/>
        <w:numPr>
          <w:ilvl w:val="0"/>
          <w:numId w:val="5"/>
        </w:numPr>
        <w:spacing w:after="0"/>
        <w:jc w:val="both"/>
        <w:rPr>
          <w:b/>
          <w:sz w:val="24"/>
          <w:szCs w:val="24"/>
        </w:rPr>
      </w:pPr>
      <w:r w:rsidRPr="00324C52">
        <w:rPr>
          <w:sz w:val="24"/>
          <w:szCs w:val="24"/>
        </w:rPr>
        <w:t>luokilla 1-3</w:t>
      </w:r>
    </w:p>
    <w:p w:rsidR="00820CEE" w:rsidRDefault="000B2DD6">
      <w:pPr>
        <w:spacing w:after="0"/>
        <w:jc w:val="both"/>
        <w:rPr>
          <w:b/>
          <w:sz w:val="24"/>
          <w:szCs w:val="24"/>
        </w:rPr>
      </w:pPr>
      <w:r w:rsidRPr="00E514D0">
        <w:rPr>
          <w:b/>
          <w:sz w:val="24"/>
          <w:szCs w:val="24"/>
        </w:rPr>
        <w:t>Numeroarviointi:</w:t>
      </w:r>
    </w:p>
    <w:p w:rsidR="00E514D0" w:rsidRPr="00E514D0" w:rsidRDefault="00E514D0" w:rsidP="00E514D0">
      <w:pPr>
        <w:pStyle w:val="Luettelokappale"/>
        <w:numPr>
          <w:ilvl w:val="0"/>
          <w:numId w:val="5"/>
        </w:numPr>
        <w:spacing w:after="0"/>
        <w:jc w:val="both"/>
        <w:rPr>
          <w:sz w:val="24"/>
          <w:szCs w:val="24"/>
        </w:rPr>
      </w:pPr>
      <w:r w:rsidRPr="00E514D0">
        <w:rPr>
          <w:sz w:val="24"/>
          <w:szCs w:val="24"/>
        </w:rPr>
        <w:t>luokilla 4-6</w:t>
      </w:r>
    </w:p>
    <w:p w:rsidR="00820CEE" w:rsidRPr="00E514D0" w:rsidRDefault="000B2DD6">
      <w:pPr>
        <w:numPr>
          <w:ilvl w:val="0"/>
          <w:numId w:val="5"/>
        </w:numPr>
        <w:pBdr>
          <w:top w:val="nil"/>
          <w:left w:val="nil"/>
          <w:bottom w:val="nil"/>
          <w:right w:val="nil"/>
          <w:between w:val="nil"/>
        </w:pBdr>
        <w:spacing w:after="0"/>
        <w:jc w:val="both"/>
        <w:rPr>
          <w:color w:val="000000"/>
          <w:sz w:val="24"/>
          <w:szCs w:val="24"/>
        </w:rPr>
      </w:pPr>
      <w:r w:rsidRPr="00E514D0">
        <w:rPr>
          <w:color w:val="000000"/>
          <w:sz w:val="24"/>
          <w:szCs w:val="24"/>
        </w:rPr>
        <w:t>todistusten jako kevätjuhlassa 1.6.2024</w:t>
      </w:r>
    </w:p>
    <w:p w:rsidR="00820CEE" w:rsidRPr="004F7D02" w:rsidRDefault="00820CEE">
      <w:pPr>
        <w:spacing w:after="0"/>
        <w:jc w:val="both"/>
        <w:rPr>
          <w:strike/>
          <w:sz w:val="24"/>
          <w:szCs w:val="24"/>
        </w:rPr>
      </w:pPr>
    </w:p>
    <w:p w:rsidR="00820CEE" w:rsidRDefault="000B2DD6">
      <w:pPr>
        <w:pBdr>
          <w:top w:val="nil"/>
          <w:left w:val="nil"/>
          <w:bottom w:val="nil"/>
          <w:right w:val="nil"/>
          <w:between w:val="nil"/>
        </w:pBdr>
        <w:spacing w:after="0"/>
        <w:jc w:val="both"/>
        <w:rPr>
          <w:b/>
          <w:color w:val="000000"/>
          <w:sz w:val="24"/>
          <w:szCs w:val="24"/>
        </w:rPr>
      </w:pPr>
      <w:r>
        <w:rPr>
          <w:b/>
          <w:color w:val="000000"/>
          <w:sz w:val="24"/>
          <w:szCs w:val="24"/>
        </w:rPr>
        <w:lastRenderedPageBreak/>
        <w:t>1.2.3 Opettajien tunnit</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pBdr>
          <w:top w:val="nil"/>
          <w:left w:val="nil"/>
          <w:bottom w:val="nil"/>
          <w:right w:val="nil"/>
          <w:between w:val="nil"/>
        </w:pBdr>
        <w:spacing w:after="0"/>
        <w:jc w:val="both"/>
        <w:rPr>
          <w:color w:val="000000"/>
          <w:sz w:val="24"/>
          <w:szCs w:val="24"/>
        </w:rPr>
      </w:pPr>
      <w:r>
        <w:rPr>
          <w:color w:val="000000"/>
          <w:sz w:val="24"/>
          <w:szCs w:val="24"/>
        </w:rPr>
        <w:t>Opettajien tunnit ja erityistehtävät ovat liitteessä (liite 1).</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pBdr>
          <w:top w:val="nil"/>
          <w:left w:val="nil"/>
          <w:bottom w:val="nil"/>
          <w:right w:val="nil"/>
          <w:between w:val="nil"/>
        </w:pBdr>
        <w:spacing w:after="0"/>
        <w:jc w:val="both"/>
        <w:rPr>
          <w:b/>
          <w:color w:val="000000"/>
          <w:sz w:val="24"/>
          <w:szCs w:val="24"/>
        </w:rPr>
      </w:pPr>
      <w:r>
        <w:rPr>
          <w:b/>
          <w:color w:val="000000"/>
          <w:sz w:val="24"/>
          <w:szCs w:val="24"/>
        </w:rPr>
        <w:t>1.2.4. Rehtorin ja opettajien työjärjestykset</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pBdr>
          <w:top w:val="nil"/>
          <w:left w:val="nil"/>
          <w:bottom w:val="nil"/>
          <w:right w:val="nil"/>
          <w:between w:val="nil"/>
        </w:pBdr>
        <w:spacing w:after="0"/>
        <w:jc w:val="both"/>
        <w:rPr>
          <w:color w:val="000000"/>
          <w:sz w:val="24"/>
          <w:szCs w:val="24"/>
        </w:rPr>
      </w:pPr>
      <w:r>
        <w:rPr>
          <w:color w:val="000000"/>
          <w:sz w:val="24"/>
          <w:szCs w:val="24"/>
        </w:rPr>
        <w:t xml:space="preserve">Työjärjestykset ovat Wilmassa. </w:t>
      </w:r>
    </w:p>
    <w:p w:rsidR="00820CEE" w:rsidRDefault="00820CEE">
      <w:pPr>
        <w:pBdr>
          <w:top w:val="nil"/>
          <w:left w:val="nil"/>
          <w:bottom w:val="nil"/>
          <w:right w:val="nil"/>
          <w:between w:val="nil"/>
        </w:pBdr>
        <w:spacing w:after="0"/>
        <w:ind w:left="1440"/>
        <w:jc w:val="both"/>
        <w:rPr>
          <w:color w:val="000000"/>
          <w:sz w:val="24"/>
          <w:szCs w:val="24"/>
        </w:rPr>
      </w:pPr>
    </w:p>
    <w:p w:rsidR="00820CEE" w:rsidRDefault="000B2DD6">
      <w:pPr>
        <w:numPr>
          <w:ilvl w:val="1"/>
          <w:numId w:val="4"/>
        </w:numPr>
        <w:pBdr>
          <w:top w:val="nil"/>
          <w:left w:val="nil"/>
          <w:bottom w:val="nil"/>
          <w:right w:val="nil"/>
          <w:between w:val="nil"/>
        </w:pBdr>
        <w:spacing w:after="0"/>
        <w:jc w:val="both"/>
        <w:rPr>
          <w:b/>
          <w:color w:val="000000"/>
          <w:sz w:val="24"/>
          <w:szCs w:val="24"/>
        </w:rPr>
      </w:pPr>
      <w:r>
        <w:rPr>
          <w:b/>
          <w:color w:val="000000"/>
          <w:sz w:val="24"/>
          <w:szCs w:val="24"/>
        </w:rPr>
        <w:t>Opetuksen yhteydessä järjestettävä muu toiminta</w:t>
      </w:r>
    </w:p>
    <w:p w:rsidR="00820CEE" w:rsidRDefault="00820CEE">
      <w:pPr>
        <w:pBdr>
          <w:top w:val="nil"/>
          <w:left w:val="nil"/>
          <w:bottom w:val="nil"/>
          <w:right w:val="nil"/>
          <w:between w:val="nil"/>
        </w:pBdr>
        <w:spacing w:after="0"/>
        <w:ind w:left="1440"/>
        <w:jc w:val="both"/>
        <w:rPr>
          <w:b/>
          <w:color w:val="000000"/>
          <w:sz w:val="24"/>
          <w:szCs w:val="24"/>
        </w:rPr>
      </w:pPr>
    </w:p>
    <w:p w:rsidR="00820CEE" w:rsidRDefault="000B2DD6">
      <w:pPr>
        <w:pBdr>
          <w:top w:val="nil"/>
          <w:left w:val="nil"/>
          <w:bottom w:val="nil"/>
          <w:right w:val="nil"/>
          <w:between w:val="nil"/>
        </w:pBdr>
        <w:spacing w:after="0"/>
        <w:jc w:val="both"/>
        <w:rPr>
          <w:b/>
          <w:color w:val="000000"/>
          <w:sz w:val="24"/>
          <w:szCs w:val="24"/>
        </w:rPr>
      </w:pPr>
      <w:r>
        <w:rPr>
          <w:b/>
          <w:color w:val="000000"/>
          <w:sz w:val="24"/>
          <w:szCs w:val="24"/>
        </w:rPr>
        <w:t>1.3.1 Läksypaja</w:t>
      </w:r>
    </w:p>
    <w:p w:rsidR="00820CEE" w:rsidRDefault="00820CEE">
      <w:pPr>
        <w:pBdr>
          <w:top w:val="nil"/>
          <w:left w:val="nil"/>
          <w:bottom w:val="nil"/>
          <w:right w:val="nil"/>
          <w:between w:val="nil"/>
        </w:pBdr>
        <w:spacing w:after="0"/>
        <w:jc w:val="both"/>
        <w:rPr>
          <w:color w:val="000000"/>
          <w:sz w:val="24"/>
          <w:szCs w:val="24"/>
        </w:rPr>
      </w:pPr>
    </w:p>
    <w:p w:rsidR="004D44E9" w:rsidRDefault="006D1B76">
      <w:pPr>
        <w:pBdr>
          <w:top w:val="nil"/>
          <w:left w:val="nil"/>
          <w:bottom w:val="nil"/>
          <w:right w:val="nil"/>
          <w:between w:val="nil"/>
        </w:pBdr>
        <w:spacing w:after="0"/>
        <w:jc w:val="both"/>
        <w:rPr>
          <w:color w:val="000000"/>
          <w:sz w:val="24"/>
          <w:szCs w:val="24"/>
        </w:rPr>
      </w:pPr>
      <w:r>
        <w:rPr>
          <w:color w:val="000000"/>
          <w:sz w:val="24"/>
          <w:szCs w:val="24"/>
        </w:rPr>
        <w:t>Läksypajalle on varaus 1h/vk.</w:t>
      </w:r>
      <w:r w:rsidR="004D44E9">
        <w:rPr>
          <w:color w:val="000000"/>
          <w:sz w:val="24"/>
          <w:szCs w:val="24"/>
        </w:rPr>
        <w:t xml:space="preserve"> </w:t>
      </w:r>
    </w:p>
    <w:p w:rsidR="00E37A0D" w:rsidRDefault="00E37A0D">
      <w:pPr>
        <w:pBdr>
          <w:top w:val="nil"/>
          <w:left w:val="nil"/>
          <w:bottom w:val="nil"/>
          <w:right w:val="nil"/>
          <w:between w:val="nil"/>
        </w:pBdr>
        <w:spacing w:after="0"/>
        <w:jc w:val="both"/>
        <w:rPr>
          <w:b/>
          <w:color w:val="000000"/>
          <w:sz w:val="24"/>
          <w:szCs w:val="24"/>
        </w:rPr>
      </w:pPr>
    </w:p>
    <w:p w:rsidR="00820CEE" w:rsidRPr="004D44E9" w:rsidRDefault="000B2DD6">
      <w:pPr>
        <w:pBdr>
          <w:top w:val="nil"/>
          <w:left w:val="nil"/>
          <w:bottom w:val="nil"/>
          <w:right w:val="nil"/>
          <w:between w:val="nil"/>
        </w:pBdr>
        <w:spacing w:after="0"/>
        <w:jc w:val="both"/>
        <w:rPr>
          <w:b/>
          <w:sz w:val="24"/>
          <w:szCs w:val="24"/>
        </w:rPr>
      </w:pPr>
      <w:r w:rsidRPr="004D44E9">
        <w:rPr>
          <w:b/>
          <w:sz w:val="24"/>
          <w:szCs w:val="24"/>
        </w:rPr>
        <w:t>1.3.2 Kerhot</w:t>
      </w:r>
    </w:p>
    <w:p w:rsidR="00820CEE" w:rsidRDefault="00820CEE">
      <w:pPr>
        <w:pBdr>
          <w:top w:val="nil"/>
          <w:left w:val="nil"/>
          <w:bottom w:val="nil"/>
          <w:right w:val="nil"/>
          <w:between w:val="nil"/>
        </w:pBdr>
        <w:spacing w:after="0"/>
        <w:ind w:left="1440"/>
        <w:jc w:val="both"/>
        <w:rPr>
          <w:color w:val="000000"/>
          <w:sz w:val="24"/>
          <w:szCs w:val="24"/>
        </w:rPr>
      </w:pPr>
    </w:p>
    <w:p w:rsidR="00820CEE" w:rsidRDefault="000B2DD6">
      <w:pPr>
        <w:pBdr>
          <w:top w:val="nil"/>
          <w:left w:val="nil"/>
          <w:bottom w:val="nil"/>
          <w:right w:val="nil"/>
          <w:between w:val="nil"/>
        </w:pBdr>
        <w:spacing w:after="0"/>
        <w:jc w:val="both"/>
        <w:rPr>
          <w:sz w:val="24"/>
          <w:szCs w:val="24"/>
        </w:rPr>
      </w:pPr>
      <w:r>
        <w:rPr>
          <w:sz w:val="24"/>
          <w:szCs w:val="24"/>
        </w:rPr>
        <w:t>Kerhot lukuvuonna 2023–2024:</w:t>
      </w:r>
    </w:p>
    <w:p w:rsidR="004D44E9" w:rsidRDefault="004D44E9">
      <w:pPr>
        <w:pBdr>
          <w:top w:val="nil"/>
          <w:left w:val="nil"/>
          <w:bottom w:val="nil"/>
          <w:right w:val="nil"/>
          <w:between w:val="nil"/>
        </w:pBdr>
        <w:spacing w:after="0"/>
        <w:jc w:val="both"/>
        <w:rPr>
          <w:sz w:val="24"/>
          <w:szCs w:val="24"/>
        </w:rPr>
      </w:pPr>
    </w:p>
    <w:tbl>
      <w:tblPr>
        <w:tblStyle w:val="TaulukkoRuudukko"/>
        <w:tblW w:w="0" w:type="auto"/>
        <w:tblLook w:val="04A0" w:firstRow="1" w:lastRow="0" w:firstColumn="1" w:lastColumn="0" w:noHBand="0" w:noVBand="1"/>
      </w:tblPr>
      <w:tblGrid>
        <w:gridCol w:w="3397"/>
        <w:gridCol w:w="2268"/>
        <w:gridCol w:w="1555"/>
        <w:gridCol w:w="2408"/>
      </w:tblGrid>
      <w:tr w:rsidR="004D44E9" w:rsidRPr="002F7938" w:rsidTr="004D44E9">
        <w:tc>
          <w:tcPr>
            <w:tcW w:w="3397" w:type="dxa"/>
          </w:tcPr>
          <w:p w:rsidR="004D44E9" w:rsidRPr="00D878E4" w:rsidRDefault="004D44E9">
            <w:pPr>
              <w:jc w:val="both"/>
              <w:rPr>
                <w:b/>
                <w:sz w:val="24"/>
                <w:szCs w:val="24"/>
              </w:rPr>
            </w:pPr>
            <w:r w:rsidRPr="00D878E4">
              <w:rPr>
                <w:b/>
                <w:sz w:val="24"/>
                <w:szCs w:val="24"/>
              </w:rPr>
              <w:t>KERHO</w:t>
            </w:r>
          </w:p>
        </w:tc>
        <w:tc>
          <w:tcPr>
            <w:tcW w:w="2268" w:type="dxa"/>
          </w:tcPr>
          <w:p w:rsidR="004D44E9" w:rsidRPr="00D878E4" w:rsidRDefault="004D44E9">
            <w:pPr>
              <w:jc w:val="both"/>
              <w:rPr>
                <w:b/>
                <w:sz w:val="24"/>
                <w:szCs w:val="24"/>
              </w:rPr>
            </w:pPr>
            <w:r w:rsidRPr="00D878E4">
              <w:rPr>
                <w:b/>
                <w:sz w:val="24"/>
                <w:szCs w:val="24"/>
              </w:rPr>
              <w:t>AJANKOHTA</w:t>
            </w:r>
          </w:p>
        </w:tc>
        <w:tc>
          <w:tcPr>
            <w:tcW w:w="1555" w:type="dxa"/>
          </w:tcPr>
          <w:p w:rsidR="004D44E9" w:rsidRPr="00D878E4" w:rsidRDefault="002F7938">
            <w:pPr>
              <w:jc w:val="both"/>
              <w:rPr>
                <w:b/>
                <w:sz w:val="24"/>
                <w:szCs w:val="24"/>
              </w:rPr>
            </w:pPr>
            <w:r w:rsidRPr="00D878E4">
              <w:rPr>
                <w:b/>
                <w:sz w:val="24"/>
                <w:szCs w:val="24"/>
              </w:rPr>
              <w:t>OPETUSTILA</w:t>
            </w:r>
          </w:p>
        </w:tc>
        <w:tc>
          <w:tcPr>
            <w:tcW w:w="2408" w:type="dxa"/>
          </w:tcPr>
          <w:p w:rsidR="004D44E9" w:rsidRPr="00D878E4" w:rsidRDefault="004D44E9">
            <w:pPr>
              <w:jc w:val="both"/>
              <w:rPr>
                <w:b/>
                <w:sz w:val="24"/>
                <w:szCs w:val="24"/>
              </w:rPr>
            </w:pPr>
            <w:r w:rsidRPr="00D878E4">
              <w:rPr>
                <w:b/>
                <w:sz w:val="24"/>
                <w:szCs w:val="24"/>
              </w:rPr>
              <w:t>OHJAAJA</w:t>
            </w:r>
          </w:p>
        </w:tc>
      </w:tr>
      <w:tr w:rsidR="004D44E9" w:rsidRPr="002F7938" w:rsidTr="004D44E9">
        <w:tc>
          <w:tcPr>
            <w:tcW w:w="3397" w:type="dxa"/>
          </w:tcPr>
          <w:p w:rsidR="004D44E9" w:rsidRPr="00D878E4" w:rsidRDefault="004D44E9" w:rsidP="004D44E9">
            <w:pPr>
              <w:jc w:val="both"/>
              <w:rPr>
                <w:sz w:val="24"/>
                <w:szCs w:val="24"/>
              </w:rPr>
            </w:pPr>
            <w:r w:rsidRPr="00D878E4">
              <w:rPr>
                <w:sz w:val="24"/>
                <w:szCs w:val="24"/>
              </w:rPr>
              <w:t xml:space="preserve">Käden taidot </w:t>
            </w:r>
          </w:p>
          <w:p w:rsidR="004D44E9" w:rsidRPr="00D878E4" w:rsidRDefault="004D44E9" w:rsidP="004D44E9">
            <w:pPr>
              <w:jc w:val="both"/>
              <w:rPr>
                <w:sz w:val="24"/>
                <w:szCs w:val="24"/>
              </w:rPr>
            </w:pPr>
            <w:r w:rsidRPr="00D878E4">
              <w:rPr>
                <w:sz w:val="24"/>
                <w:szCs w:val="24"/>
              </w:rPr>
              <w:t>luokille 1-2</w:t>
            </w:r>
          </w:p>
        </w:tc>
        <w:tc>
          <w:tcPr>
            <w:tcW w:w="2268" w:type="dxa"/>
          </w:tcPr>
          <w:p w:rsidR="004D44E9" w:rsidRPr="00D878E4" w:rsidRDefault="004D44E9">
            <w:pPr>
              <w:jc w:val="both"/>
              <w:rPr>
                <w:sz w:val="24"/>
                <w:szCs w:val="24"/>
              </w:rPr>
            </w:pPr>
            <w:r w:rsidRPr="00D878E4">
              <w:rPr>
                <w:sz w:val="24"/>
                <w:szCs w:val="24"/>
              </w:rPr>
              <w:t>maanantai 13-15</w:t>
            </w:r>
          </w:p>
        </w:tc>
        <w:tc>
          <w:tcPr>
            <w:tcW w:w="1555" w:type="dxa"/>
          </w:tcPr>
          <w:p w:rsidR="004D44E9" w:rsidRPr="00D878E4" w:rsidRDefault="004D44E9">
            <w:pPr>
              <w:jc w:val="both"/>
              <w:rPr>
                <w:sz w:val="24"/>
                <w:szCs w:val="24"/>
              </w:rPr>
            </w:pPr>
            <w:r w:rsidRPr="00D878E4">
              <w:rPr>
                <w:sz w:val="24"/>
                <w:szCs w:val="24"/>
              </w:rPr>
              <w:t>2216, 2217</w:t>
            </w:r>
          </w:p>
        </w:tc>
        <w:tc>
          <w:tcPr>
            <w:tcW w:w="2408" w:type="dxa"/>
          </w:tcPr>
          <w:p w:rsidR="004D44E9" w:rsidRPr="00D878E4" w:rsidRDefault="004D44E9">
            <w:pPr>
              <w:jc w:val="both"/>
              <w:rPr>
                <w:sz w:val="24"/>
                <w:szCs w:val="24"/>
              </w:rPr>
            </w:pPr>
            <w:r w:rsidRPr="00D878E4">
              <w:rPr>
                <w:sz w:val="24"/>
                <w:szCs w:val="24"/>
              </w:rPr>
              <w:t>Katri Aalto ja Katja Simonen</w:t>
            </w:r>
          </w:p>
        </w:tc>
      </w:tr>
      <w:tr w:rsidR="004D44E9" w:rsidRPr="002F7938" w:rsidTr="004D44E9">
        <w:tc>
          <w:tcPr>
            <w:tcW w:w="3397" w:type="dxa"/>
          </w:tcPr>
          <w:p w:rsidR="004D44E9" w:rsidRPr="00D878E4" w:rsidRDefault="004D44E9">
            <w:pPr>
              <w:jc w:val="both"/>
              <w:rPr>
                <w:sz w:val="24"/>
                <w:szCs w:val="24"/>
              </w:rPr>
            </w:pPr>
            <w:r w:rsidRPr="00D878E4">
              <w:rPr>
                <w:sz w:val="24"/>
                <w:szCs w:val="24"/>
              </w:rPr>
              <w:t>Ranskan kieli ja kulttuuri</w:t>
            </w:r>
          </w:p>
          <w:p w:rsidR="004D44E9" w:rsidRPr="00D878E4" w:rsidRDefault="004D44E9">
            <w:pPr>
              <w:jc w:val="both"/>
              <w:rPr>
                <w:sz w:val="24"/>
                <w:szCs w:val="24"/>
              </w:rPr>
            </w:pPr>
            <w:r w:rsidRPr="00D878E4">
              <w:rPr>
                <w:sz w:val="24"/>
                <w:szCs w:val="24"/>
              </w:rPr>
              <w:t>luokille 1-3</w:t>
            </w:r>
          </w:p>
        </w:tc>
        <w:tc>
          <w:tcPr>
            <w:tcW w:w="2268" w:type="dxa"/>
          </w:tcPr>
          <w:p w:rsidR="004D44E9" w:rsidRPr="00D878E4" w:rsidRDefault="004D44E9">
            <w:pPr>
              <w:jc w:val="both"/>
              <w:rPr>
                <w:sz w:val="24"/>
                <w:szCs w:val="24"/>
              </w:rPr>
            </w:pPr>
            <w:r w:rsidRPr="00D878E4">
              <w:rPr>
                <w:sz w:val="24"/>
                <w:szCs w:val="24"/>
              </w:rPr>
              <w:t>maanantai 14-14.45</w:t>
            </w:r>
          </w:p>
        </w:tc>
        <w:tc>
          <w:tcPr>
            <w:tcW w:w="1555" w:type="dxa"/>
          </w:tcPr>
          <w:p w:rsidR="004D44E9" w:rsidRPr="00D878E4" w:rsidRDefault="004D44E9">
            <w:pPr>
              <w:jc w:val="both"/>
              <w:rPr>
                <w:sz w:val="24"/>
                <w:szCs w:val="24"/>
              </w:rPr>
            </w:pPr>
            <w:r w:rsidRPr="00D878E4">
              <w:rPr>
                <w:sz w:val="24"/>
                <w:szCs w:val="24"/>
              </w:rPr>
              <w:t>22</w:t>
            </w:r>
          </w:p>
        </w:tc>
        <w:tc>
          <w:tcPr>
            <w:tcW w:w="2408" w:type="dxa"/>
          </w:tcPr>
          <w:p w:rsidR="004D44E9" w:rsidRPr="00D878E4" w:rsidRDefault="004D44E9">
            <w:pPr>
              <w:jc w:val="both"/>
              <w:rPr>
                <w:sz w:val="24"/>
                <w:szCs w:val="24"/>
              </w:rPr>
            </w:pPr>
            <w:r w:rsidRPr="00D878E4">
              <w:rPr>
                <w:sz w:val="24"/>
                <w:szCs w:val="24"/>
              </w:rPr>
              <w:t>Johanna Taimi</w:t>
            </w:r>
          </w:p>
        </w:tc>
      </w:tr>
      <w:tr w:rsidR="004D44E9" w:rsidRPr="002F7938" w:rsidTr="004D44E9">
        <w:tc>
          <w:tcPr>
            <w:tcW w:w="3397" w:type="dxa"/>
          </w:tcPr>
          <w:p w:rsidR="004D44E9" w:rsidRPr="00D878E4" w:rsidRDefault="002F7938">
            <w:pPr>
              <w:jc w:val="both"/>
              <w:rPr>
                <w:sz w:val="24"/>
                <w:szCs w:val="24"/>
              </w:rPr>
            </w:pPr>
            <w:r w:rsidRPr="00D878E4">
              <w:rPr>
                <w:sz w:val="24"/>
                <w:szCs w:val="24"/>
              </w:rPr>
              <w:t>Telinetemmellys</w:t>
            </w:r>
          </w:p>
          <w:p w:rsidR="002F7938" w:rsidRPr="00D878E4" w:rsidRDefault="002F7938">
            <w:pPr>
              <w:jc w:val="both"/>
              <w:rPr>
                <w:sz w:val="24"/>
                <w:szCs w:val="24"/>
              </w:rPr>
            </w:pPr>
            <w:r w:rsidRPr="00D878E4">
              <w:rPr>
                <w:sz w:val="24"/>
                <w:szCs w:val="24"/>
              </w:rPr>
              <w:t>luokille 1-2</w:t>
            </w:r>
          </w:p>
        </w:tc>
        <w:tc>
          <w:tcPr>
            <w:tcW w:w="2268" w:type="dxa"/>
          </w:tcPr>
          <w:p w:rsidR="004D44E9" w:rsidRPr="00D878E4" w:rsidRDefault="002F7938">
            <w:pPr>
              <w:jc w:val="both"/>
              <w:rPr>
                <w:sz w:val="24"/>
                <w:szCs w:val="24"/>
              </w:rPr>
            </w:pPr>
            <w:r w:rsidRPr="00D878E4">
              <w:rPr>
                <w:sz w:val="24"/>
                <w:szCs w:val="24"/>
              </w:rPr>
              <w:t xml:space="preserve">keskiviikko </w:t>
            </w:r>
          </w:p>
          <w:p w:rsidR="002F7938" w:rsidRPr="00D878E4" w:rsidRDefault="002F7938">
            <w:pPr>
              <w:jc w:val="both"/>
              <w:rPr>
                <w:sz w:val="24"/>
                <w:szCs w:val="24"/>
              </w:rPr>
            </w:pPr>
            <w:r w:rsidRPr="00D878E4">
              <w:rPr>
                <w:sz w:val="24"/>
                <w:szCs w:val="24"/>
              </w:rPr>
              <w:t>14-15 ja/tai 15-16</w:t>
            </w:r>
          </w:p>
        </w:tc>
        <w:tc>
          <w:tcPr>
            <w:tcW w:w="1555" w:type="dxa"/>
          </w:tcPr>
          <w:p w:rsidR="004D44E9" w:rsidRPr="00D878E4" w:rsidRDefault="002F7938">
            <w:pPr>
              <w:jc w:val="both"/>
              <w:rPr>
                <w:sz w:val="24"/>
                <w:szCs w:val="24"/>
              </w:rPr>
            </w:pPr>
            <w:r w:rsidRPr="00D878E4">
              <w:rPr>
                <w:sz w:val="24"/>
                <w:szCs w:val="24"/>
              </w:rPr>
              <w:t>liikuntasalin</w:t>
            </w:r>
          </w:p>
          <w:p w:rsidR="002F7938" w:rsidRPr="00D878E4" w:rsidRDefault="002F7938">
            <w:pPr>
              <w:jc w:val="both"/>
              <w:rPr>
                <w:sz w:val="24"/>
                <w:szCs w:val="24"/>
              </w:rPr>
            </w:pPr>
            <w:r w:rsidRPr="00D878E4">
              <w:rPr>
                <w:sz w:val="24"/>
                <w:szCs w:val="24"/>
              </w:rPr>
              <w:t>A-lohko</w:t>
            </w:r>
          </w:p>
        </w:tc>
        <w:tc>
          <w:tcPr>
            <w:tcW w:w="2408" w:type="dxa"/>
          </w:tcPr>
          <w:p w:rsidR="004D44E9" w:rsidRPr="00D878E4" w:rsidRDefault="002F7938">
            <w:pPr>
              <w:jc w:val="both"/>
              <w:rPr>
                <w:sz w:val="24"/>
                <w:szCs w:val="24"/>
              </w:rPr>
            </w:pPr>
            <w:r w:rsidRPr="00D878E4">
              <w:rPr>
                <w:sz w:val="24"/>
                <w:szCs w:val="24"/>
              </w:rPr>
              <w:t>Mervi Kaukovalta</w:t>
            </w:r>
          </w:p>
        </w:tc>
      </w:tr>
      <w:tr w:rsidR="004D44E9" w:rsidRPr="002F7938" w:rsidTr="004D44E9">
        <w:tc>
          <w:tcPr>
            <w:tcW w:w="3397" w:type="dxa"/>
          </w:tcPr>
          <w:p w:rsidR="004D44E9" w:rsidRPr="00D878E4" w:rsidRDefault="002F7938">
            <w:pPr>
              <w:jc w:val="both"/>
              <w:rPr>
                <w:sz w:val="24"/>
                <w:szCs w:val="24"/>
              </w:rPr>
            </w:pPr>
            <w:r w:rsidRPr="00D878E4">
              <w:rPr>
                <w:sz w:val="24"/>
                <w:szCs w:val="24"/>
              </w:rPr>
              <w:t>Kamukopla – kerho</w:t>
            </w:r>
          </w:p>
          <w:p w:rsidR="002F7938" w:rsidRPr="00D878E4" w:rsidRDefault="002F7938">
            <w:pPr>
              <w:jc w:val="both"/>
              <w:rPr>
                <w:sz w:val="24"/>
                <w:szCs w:val="24"/>
              </w:rPr>
            </w:pPr>
            <w:r w:rsidRPr="00D878E4">
              <w:rPr>
                <w:sz w:val="24"/>
                <w:szCs w:val="24"/>
              </w:rPr>
              <w:t>luokille 4-</w:t>
            </w:r>
          </w:p>
        </w:tc>
        <w:tc>
          <w:tcPr>
            <w:tcW w:w="2268" w:type="dxa"/>
          </w:tcPr>
          <w:p w:rsidR="004D44E9" w:rsidRPr="00D878E4" w:rsidRDefault="002F7938">
            <w:pPr>
              <w:jc w:val="both"/>
              <w:rPr>
                <w:sz w:val="24"/>
                <w:szCs w:val="24"/>
              </w:rPr>
            </w:pPr>
            <w:r w:rsidRPr="00D878E4">
              <w:rPr>
                <w:sz w:val="24"/>
                <w:szCs w:val="24"/>
              </w:rPr>
              <w:t>keskiviikko 15-16</w:t>
            </w:r>
          </w:p>
        </w:tc>
        <w:tc>
          <w:tcPr>
            <w:tcW w:w="1555" w:type="dxa"/>
          </w:tcPr>
          <w:p w:rsidR="004D44E9" w:rsidRPr="00D878E4" w:rsidRDefault="002F7938">
            <w:pPr>
              <w:jc w:val="both"/>
              <w:rPr>
                <w:sz w:val="24"/>
                <w:szCs w:val="24"/>
              </w:rPr>
            </w:pPr>
            <w:r w:rsidRPr="00D878E4">
              <w:rPr>
                <w:sz w:val="24"/>
                <w:szCs w:val="24"/>
              </w:rPr>
              <w:t>MU-luokka</w:t>
            </w:r>
          </w:p>
        </w:tc>
        <w:tc>
          <w:tcPr>
            <w:tcW w:w="2408" w:type="dxa"/>
          </w:tcPr>
          <w:p w:rsidR="004D44E9" w:rsidRPr="00D878E4" w:rsidRDefault="002F7938">
            <w:pPr>
              <w:jc w:val="both"/>
              <w:rPr>
                <w:sz w:val="24"/>
                <w:szCs w:val="24"/>
              </w:rPr>
            </w:pPr>
            <w:r w:rsidRPr="00D878E4">
              <w:rPr>
                <w:sz w:val="24"/>
                <w:szCs w:val="24"/>
              </w:rPr>
              <w:t>Katri Kittilä</w:t>
            </w:r>
          </w:p>
        </w:tc>
      </w:tr>
      <w:tr w:rsidR="004D44E9" w:rsidRPr="002F7938" w:rsidTr="004D44E9">
        <w:tc>
          <w:tcPr>
            <w:tcW w:w="3397" w:type="dxa"/>
          </w:tcPr>
          <w:p w:rsidR="004D44E9" w:rsidRPr="00D878E4" w:rsidRDefault="002F7938">
            <w:pPr>
              <w:jc w:val="both"/>
              <w:rPr>
                <w:sz w:val="24"/>
                <w:szCs w:val="24"/>
              </w:rPr>
            </w:pPr>
            <w:r w:rsidRPr="00D878E4">
              <w:rPr>
                <w:sz w:val="24"/>
                <w:szCs w:val="24"/>
              </w:rPr>
              <w:t>Bändikerho</w:t>
            </w:r>
          </w:p>
        </w:tc>
        <w:tc>
          <w:tcPr>
            <w:tcW w:w="2268" w:type="dxa"/>
          </w:tcPr>
          <w:p w:rsidR="002F7938" w:rsidRPr="00D878E4" w:rsidRDefault="002F7938">
            <w:pPr>
              <w:jc w:val="both"/>
              <w:rPr>
                <w:sz w:val="24"/>
                <w:szCs w:val="24"/>
              </w:rPr>
            </w:pPr>
            <w:r w:rsidRPr="00D878E4">
              <w:rPr>
                <w:sz w:val="24"/>
                <w:szCs w:val="24"/>
              </w:rPr>
              <w:t xml:space="preserve">perjantai </w:t>
            </w:r>
          </w:p>
          <w:p w:rsidR="004D44E9" w:rsidRPr="00D878E4" w:rsidRDefault="002F7938">
            <w:pPr>
              <w:jc w:val="both"/>
              <w:rPr>
                <w:sz w:val="24"/>
                <w:szCs w:val="24"/>
              </w:rPr>
            </w:pPr>
            <w:r w:rsidRPr="00D878E4">
              <w:rPr>
                <w:sz w:val="24"/>
                <w:szCs w:val="24"/>
              </w:rPr>
              <w:t>13.45-15.45</w:t>
            </w:r>
          </w:p>
        </w:tc>
        <w:tc>
          <w:tcPr>
            <w:tcW w:w="1555" w:type="dxa"/>
          </w:tcPr>
          <w:p w:rsidR="004D44E9" w:rsidRPr="00D878E4" w:rsidRDefault="002F7938" w:rsidP="00D878E4">
            <w:pPr>
              <w:jc w:val="both"/>
              <w:rPr>
                <w:sz w:val="24"/>
                <w:szCs w:val="24"/>
              </w:rPr>
            </w:pPr>
            <w:r w:rsidRPr="00D878E4">
              <w:rPr>
                <w:sz w:val="24"/>
                <w:szCs w:val="24"/>
              </w:rPr>
              <w:t>16</w:t>
            </w:r>
            <w:r w:rsidR="00D878E4" w:rsidRPr="00D878E4">
              <w:rPr>
                <w:sz w:val="24"/>
                <w:szCs w:val="24"/>
              </w:rPr>
              <w:t>16</w:t>
            </w:r>
          </w:p>
        </w:tc>
        <w:tc>
          <w:tcPr>
            <w:tcW w:w="2408" w:type="dxa"/>
          </w:tcPr>
          <w:p w:rsidR="004D44E9" w:rsidRPr="00D878E4" w:rsidRDefault="002F7938">
            <w:pPr>
              <w:jc w:val="both"/>
              <w:rPr>
                <w:sz w:val="24"/>
                <w:szCs w:val="24"/>
              </w:rPr>
            </w:pPr>
            <w:r w:rsidRPr="00D878E4">
              <w:rPr>
                <w:sz w:val="24"/>
                <w:szCs w:val="24"/>
              </w:rPr>
              <w:t>Ulla Niskanen</w:t>
            </w:r>
          </w:p>
        </w:tc>
      </w:tr>
      <w:tr w:rsidR="004D44E9" w:rsidTr="004D44E9">
        <w:tc>
          <w:tcPr>
            <w:tcW w:w="3397" w:type="dxa"/>
          </w:tcPr>
          <w:p w:rsidR="004D44E9" w:rsidRPr="00D878E4" w:rsidRDefault="002F7938">
            <w:pPr>
              <w:jc w:val="both"/>
              <w:rPr>
                <w:sz w:val="24"/>
                <w:szCs w:val="24"/>
              </w:rPr>
            </w:pPr>
            <w:r w:rsidRPr="00D878E4">
              <w:rPr>
                <w:sz w:val="24"/>
                <w:szCs w:val="24"/>
              </w:rPr>
              <w:t>Kiipeily</w:t>
            </w:r>
          </w:p>
        </w:tc>
        <w:tc>
          <w:tcPr>
            <w:tcW w:w="2268" w:type="dxa"/>
          </w:tcPr>
          <w:p w:rsidR="004D44E9" w:rsidRPr="00D878E4" w:rsidRDefault="002F7938">
            <w:pPr>
              <w:jc w:val="both"/>
              <w:rPr>
                <w:sz w:val="24"/>
                <w:szCs w:val="24"/>
              </w:rPr>
            </w:pPr>
            <w:r w:rsidRPr="00D878E4">
              <w:rPr>
                <w:sz w:val="24"/>
                <w:szCs w:val="24"/>
              </w:rPr>
              <w:t>tarkentuu</w:t>
            </w:r>
          </w:p>
        </w:tc>
        <w:tc>
          <w:tcPr>
            <w:tcW w:w="1555" w:type="dxa"/>
          </w:tcPr>
          <w:p w:rsidR="004D44E9" w:rsidRPr="00D878E4" w:rsidRDefault="004D44E9">
            <w:pPr>
              <w:jc w:val="both"/>
              <w:rPr>
                <w:sz w:val="24"/>
                <w:szCs w:val="24"/>
              </w:rPr>
            </w:pPr>
          </w:p>
        </w:tc>
        <w:tc>
          <w:tcPr>
            <w:tcW w:w="2408" w:type="dxa"/>
          </w:tcPr>
          <w:p w:rsidR="004D44E9" w:rsidRPr="00D878E4" w:rsidRDefault="002F7938">
            <w:pPr>
              <w:jc w:val="both"/>
              <w:rPr>
                <w:sz w:val="24"/>
                <w:szCs w:val="24"/>
              </w:rPr>
            </w:pPr>
            <w:r w:rsidRPr="00D878E4">
              <w:rPr>
                <w:sz w:val="24"/>
                <w:szCs w:val="24"/>
              </w:rPr>
              <w:t>Paula Päivinen</w:t>
            </w:r>
          </w:p>
        </w:tc>
      </w:tr>
    </w:tbl>
    <w:p w:rsidR="000A7C6B" w:rsidRDefault="000A7C6B">
      <w:pPr>
        <w:pBdr>
          <w:top w:val="nil"/>
          <w:left w:val="nil"/>
          <w:bottom w:val="nil"/>
          <w:right w:val="nil"/>
          <w:between w:val="nil"/>
        </w:pBdr>
        <w:spacing w:after="0"/>
        <w:jc w:val="both"/>
        <w:rPr>
          <w:sz w:val="24"/>
          <w:szCs w:val="24"/>
        </w:rPr>
      </w:pPr>
    </w:p>
    <w:p w:rsidR="002F7938" w:rsidRDefault="002F7938">
      <w:pPr>
        <w:pBdr>
          <w:top w:val="nil"/>
          <w:left w:val="nil"/>
          <w:bottom w:val="nil"/>
          <w:right w:val="nil"/>
          <w:between w:val="nil"/>
        </w:pBdr>
        <w:spacing w:after="0"/>
        <w:jc w:val="both"/>
        <w:rPr>
          <w:sz w:val="24"/>
          <w:szCs w:val="24"/>
        </w:rPr>
      </w:pPr>
    </w:p>
    <w:p w:rsidR="006D1B76" w:rsidRDefault="006D1B76">
      <w:pPr>
        <w:pBdr>
          <w:top w:val="nil"/>
          <w:left w:val="nil"/>
          <w:bottom w:val="nil"/>
          <w:right w:val="nil"/>
          <w:between w:val="nil"/>
        </w:pBdr>
        <w:spacing w:after="0"/>
        <w:jc w:val="both"/>
        <w:rPr>
          <w:sz w:val="24"/>
          <w:szCs w:val="24"/>
        </w:rPr>
      </w:pPr>
      <w:r>
        <w:rPr>
          <w:sz w:val="24"/>
          <w:szCs w:val="24"/>
        </w:rPr>
        <w:t>Koulu tiedottaa Suomen harrastamisen mallin kerhoista sekä muiden toimijoiden maksuttomista</w:t>
      </w:r>
    </w:p>
    <w:p w:rsidR="000A7C6B" w:rsidRDefault="006D1B76">
      <w:pPr>
        <w:pBdr>
          <w:top w:val="nil"/>
          <w:left w:val="nil"/>
          <w:bottom w:val="nil"/>
          <w:right w:val="nil"/>
          <w:between w:val="nil"/>
        </w:pBdr>
        <w:spacing w:after="0"/>
        <w:jc w:val="both"/>
        <w:rPr>
          <w:sz w:val="24"/>
          <w:szCs w:val="24"/>
        </w:rPr>
      </w:pPr>
      <w:r>
        <w:rPr>
          <w:sz w:val="24"/>
          <w:szCs w:val="24"/>
        </w:rPr>
        <w:t>kerhoista</w:t>
      </w:r>
      <w:r w:rsidR="004D44E9">
        <w:rPr>
          <w:sz w:val="24"/>
          <w:szCs w:val="24"/>
        </w:rPr>
        <w:t xml:space="preserve">. </w:t>
      </w:r>
    </w:p>
    <w:p w:rsidR="00E726D2" w:rsidRDefault="00E726D2">
      <w:pPr>
        <w:pBdr>
          <w:top w:val="nil"/>
          <w:left w:val="nil"/>
          <w:bottom w:val="nil"/>
          <w:right w:val="nil"/>
          <w:between w:val="nil"/>
        </w:pBdr>
        <w:spacing w:after="0"/>
        <w:jc w:val="both"/>
        <w:rPr>
          <w:sz w:val="24"/>
          <w:szCs w:val="24"/>
        </w:rPr>
      </w:pPr>
    </w:p>
    <w:p w:rsidR="00820CEE" w:rsidRDefault="00820CEE">
      <w:pPr>
        <w:pBdr>
          <w:top w:val="nil"/>
          <w:left w:val="nil"/>
          <w:bottom w:val="nil"/>
          <w:right w:val="nil"/>
          <w:between w:val="nil"/>
        </w:pBdr>
        <w:spacing w:after="0"/>
        <w:jc w:val="both"/>
        <w:rPr>
          <w:b/>
          <w:color w:val="000000"/>
          <w:sz w:val="24"/>
          <w:szCs w:val="24"/>
        </w:rPr>
      </w:pPr>
    </w:p>
    <w:p w:rsidR="00324C52" w:rsidRDefault="00324C52">
      <w:pPr>
        <w:pBdr>
          <w:top w:val="nil"/>
          <w:left w:val="nil"/>
          <w:bottom w:val="nil"/>
          <w:right w:val="nil"/>
          <w:between w:val="nil"/>
        </w:pBdr>
        <w:spacing w:after="0"/>
        <w:jc w:val="both"/>
        <w:rPr>
          <w:b/>
          <w:color w:val="000000"/>
          <w:sz w:val="24"/>
          <w:szCs w:val="24"/>
        </w:rPr>
      </w:pPr>
    </w:p>
    <w:p w:rsidR="00324C52" w:rsidRDefault="00324C52">
      <w:pPr>
        <w:pBdr>
          <w:top w:val="nil"/>
          <w:left w:val="nil"/>
          <w:bottom w:val="nil"/>
          <w:right w:val="nil"/>
          <w:between w:val="nil"/>
        </w:pBdr>
        <w:spacing w:after="0"/>
        <w:jc w:val="both"/>
        <w:rPr>
          <w:b/>
          <w:color w:val="000000"/>
          <w:sz w:val="24"/>
          <w:szCs w:val="24"/>
        </w:rPr>
      </w:pPr>
    </w:p>
    <w:p w:rsidR="00CF7BAE" w:rsidRDefault="00CF7BAE">
      <w:pPr>
        <w:pBdr>
          <w:top w:val="nil"/>
          <w:left w:val="nil"/>
          <w:bottom w:val="nil"/>
          <w:right w:val="nil"/>
          <w:between w:val="nil"/>
        </w:pBdr>
        <w:spacing w:after="0"/>
        <w:jc w:val="both"/>
        <w:rPr>
          <w:b/>
          <w:color w:val="000000"/>
          <w:sz w:val="24"/>
          <w:szCs w:val="24"/>
        </w:rPr>
      </w:pPr>
    </w:p>
    <w:p w:rsidR="00CF7BAE" w:rsidRDefault="00CF7BAE">
      <w:pPr>
        <w:pBdr>
          <w:top w:val="nil"/>
          <w:left w:val="nil"/>
          <w:bottom w:val="nil"/>
          <w:right w:val="nil"/>
          <w:between w:val="nil"/>
        </w:pBdr>
        <w:spacing w:after="0"/>
        <w:jc w:val="both"/>
        <w:rPr>
          <w:b/>
          <w:color w:val="000000"/>
          <w:sz w:val="24"/>
          <w:szCs w:val="24"/>
        </w:rPr>
      </w:pPr>
    </w:p>
    <w:p w:rsidR="00CF7BAE" w:rsidRDefault="00CF7BAE">
      <w:pPr>
        <w:pBdr>
          <w:top w:val="nil"/>
          <w:left w:val="nil"/>
          <w:bottom w:val="nil"/>
          <w:right w:val="nil"/>
          <w:between w:val="nil"/>
        </w:pBdr>
        <w:spacing w:after="0"/>
        <w:jc w:val="both"/>
        <w:rPr>
          <w:b/>
          <w:color w:val="000000"/>
          <w:sz w:val="24"/>
          <w:szCs w:val="24"/>
        </w:rPr>
      </w:pPr>
    </w:p>
    <w:p w:rsidR="008A6E56" w:rsidRDefault="008A6E56">
      <w:pPr>
        <w:pBdr>
          <w:top w:val="nil"/>
          <w:left w:val="nil"/>
          <w:bottom w:val="nil"/>
          <w:right w:val="nil"/>
          <w:between w:val="nil"/>
        </w:pBdr>
        <w:spacing w:after="0"/>
        <w:jc w:val="both"/>
        <w:rPr>
          <w:b/>
          <w:color w:val="000000"/>
          <w:sz w:val="24"/>
          <w:szCs w:val="24"/>
        </w:rPr>
      </w:pPr>
    </w:p>
    <w:p w:rsidR="00820CEE" w:rsidRDefault="000B2DD6">
      <w:pPr>
        <w:pBdr>
          <w:top w:val="nil"/>
          <w:left w:val="nil"/>
          <w:bottom w:val="nil"/>
          <w:right w:val="nil"/>
          <w:between w:val="nil"/>
        </w:pBdr>
        <w:spacing w:after="0"/>
        <w:jc w:val="both"/>
        <w:rPr>
          <w:b/>
          <w:color w:val="000000"/>
          <w:sz w:val="24"/>
          <w:szCs w:val="24"/>
        </w:rPr>
      </w:pPr>
      <w:r>
        <w:rPr>
          <w:b/>
          <w:color w:val="000000"/>
          <w:sz w:val="24"/>
          <w:szCs w:val="24"/>
        </w:rPr>
        <w:t>1.3.3 Teemat ja tapahtumat</w:t>
      </w:r>
    </w:p>
    <w:p w:rsidR="00820CEE" w:rsidRDefault="00820CEE">
      <w:pPr>
        <w:pBdr>
          <w:top w:val="nil"/>
          <w:left w:val="nil"/>
          <w:bottom w:val="nil"/>
          <w:right w:val="nil"/>
          <w:between w:val="nil"/>
        </w:pBdr>
        <w:spacing w:after="0"/>
        <w:ind w:left="1440"/>
        <w:jc w:val="both"/>
        <w:rPr>
          <w:color w:val="000000"/>
          <w:sz w:val="24"/>
          <w:szCs w:val="24"/>
        </w:rPr>
      </w:pPr>
    </w:p>
    <w:p w:rsidR="00820CEE" w:rsidRDefault="000B2DD6">
      <w:pPr>
        <w:pBdr>
          <w:top w:val="nil"/>
          <w:left w:val="nil"/>
          <w:bottom w:val="nil"/>
          <w:right w:val="nil"/>
          <w:between w:val="nil"/>
        </w:pBdr>
        <w:spacing w:after="0"/>
        <w:jc w:val="both"/>
        <w:rPr>
          <w:color w:val="FF0000"/>
          <w:sz w:val="24"/>
          <w:szCs w:val="24"/>
        </w:rPr>
      </w:pPr>
      <w:r>
        <w:rPr>
          <w:color w:val="000000"/>
          <w:sz w:val="24"/>
          <w:szCs w:val="24"/>
        </w:rPr>
        <w:t xml:space="preserve">Lukuvuoden teemana on yhtenäiskoulun toiminnan kehittäminen.  </w:t>
      </w:r>
    </w:p>
    <w:p w:rsidR="00820CEE" w:rsidRPr="00B43D52" w:rsidRDefault="000B2DD6" w:rsidP="00B43D52">
      <w:pPr>
        <w:pBdr>
          <w:top w:val="nil"/>
          <w:left w:val="nil"/>
          <w:bottom w:val="nil"/>
          <w:right w:val="nil"/>
          <w:between w:val="nil"/>
        </w:pBdr>
        <w:spacing w:after="0"/>
        <w:jc w:val="both"/>
        <w:rPr>
          <w:color w:val="000000"/>
          <w:sz w:val="24"/>
          <w:szCs w:val="24"/>
        </w:rPr>
      </w:pPr>
      <w:r>
        <w:rPr>
          <w:color w:val="000000"/>
          <w:sz w:val="24"/>
          <w:szCs w:val="24"/>
        </w:rPr>
        <w:t xml:space="preserve"> </w:t>
      </w:r>
    </w:p>
    <w:p w:rsidR="00820CEE" w:rsidRDefault="006D1B76" w:rsidP="006D1B76">
      <w:pPr>
        <w:spacing w:after="0"/>
        <w:jc w:val="both"/>
        <w:rPr>
          <w:sz w:val="24"/>
          <w:szCs w:val="24"/>
        </w:rPr>
      </w:pPr>
      <w:r>
        <w:rPr>
          <w:sz w:val="24"/>
          <w:szCs w:val="24"/>
        </w:rPr>
        <w:t xml:space="preserve">Kulttuurisuunnitelman mukaista toimintaa </w:t>
      </w:r>
      <w:r w:rsidR="00A70FB9">
        <w:rPr>
          <w:sz w:val="24"/>
          <w:szCs w:val="24"/>
        </w:rPr>
        <w:t xml:space="preserve">eri luokkatasoilla </w:t>
      </w:r>
      <w:r>
        <w:rPr>
          <w:sz w:val="24"/>
          <w:szCs w:val="24"/>
        </w:rPr>
        <w:t>yhteistyössä kulttuuritoimen kanssa.</w:t>
      </w:r>
    </w:p>
    <w:p w:rsidR="006D1B76" w:rsidRDefault="006D1B76" w:rsidP="006D1B76">
      <w:pPr>
        <w:spacing w:after="0"/>
        <w:jc w:val="both"/>
        <w:rPr>
          <w:sz w:val="24"/>
          <w:szCs w:val="24"/>
        </w:rPr>
      </w:pPr>
    </w:p>
    <w:p w:rsidR="006D1B76" w:rsidRDefault="00A76BFF" w:rsidP="006D1B76">
      <w:pPr>
        <w:spacing w:after="0"/>
        <w:jc w:val="both"/>
        <w:rPr>
          <w:sz w:val="24"/>
          <w:szCs w:val="24"/>
        </w:rPr>
      </w:pPr>
      <w:r>
        <w:rPr>
          <w:sz w:val="24"/>
          <w:szCs w:val="24"/>
        </w:rPr>
        <w:t>Muuta kulttuuritoimen kanssa yhteistyössä toteutettavaa mm. e</w:t>
      </w:r>
      <w:r w:rsidR="006D1B76">
        <w:rPr>
          <w:sz w:val="24"/>
          <w:szCs w:val="24"/>
        </w:rPr>
        <w:t>lokuvaviikko</w:t>
      </w:r>
      <w:r>
        <w:rPr>
          <w:sz w:val="24"/>
          <w:szCs w:val="24"/>
        </w:rPr>
        <w:t>, t</w:t>
      </w:r>
      <w:r w:rsidR="006D1B76">
        <w:rPr>
          <w:sz w:val="24"/>
          <w:szCs w:val="24"/>
        </w:rPr>
        <w:t>eatteriesitykset</w:t>
      </w:r>
      <w:r>
        <w:rPr>
          <w:sz w:val="24"/>
          <w:szCs w:val="24"/>
        </w:rPr>
        <w:t xml:space="preserve"> ja k</w:t>
      </w:r>
      <w:r w:rsidR="006D1B76">
        <w:rPr>
          <w:sz w:val="24"/>
          <w:szCs w:val="24"/>
        </w:rPr>
        <w:t>onsertit</w:t>
      </w:r>
      <w:r>
        <w:rPr>
          <w:sz w:val="24"/>
          <w:szCs w:val="24"/>
        </w:rPr>
        <w:t xml:space="preserve">. </w:t>
      </w:r>
    </w:p>
    <w:p w:rsidR="006D1B76" w:rsidRDefault="006D1B76" w:rsidP="006D1B76">
      <w:pPr>
        <w:spacing w:after="0"/>
        <w:jc w:val="both"/>
        <w:rPr>
          <w:sz w:val="24"/>
          <w:szCs w:val="24"/>
        </w:rPr>
      </w:pPr>
    </w:p>
    <w:p w:rsidR="006D1B76" w:rsidRDefault="006D1B76" w:rsidP="006D1B76">
      <w:pPr>
        <w:spacing w:after="0"/>
        <w:jc w:val="both"/>
        <w:rPr>
          <w:sz w:val="24"/>
          <w:szCs w:val="24"/>
        </w:rPr>
      </w:pPr>
      <w:r>
        <w:rPr>
          <w:sz w:val="24"/>
          <w:szCs w:val="24"/>
        </w:rPr>
        <w:t>Kirjastoyhteistyö</w:t>
      </w:r>
      <w:r w:rsidR="00B43D52">
        <w:rPr>
          <w:sz w:val="24"/>
          <w:szCs w:val="24"/>
        </w:rPr>
        <w:t xml:space="preserve"> laajenee vuosiluokille 5-6</w:t>
      </w:r>
    </w:p>
    <w:p w:rsidR="006D1B76" w:rsidRDefault="006D1B76" w:rsidP="006D1B76">
      <w:pPr>
        <w:spacing w:after="0"/>
        <w:jc w:val="both"/>
        <w:rPr>
          <w:sz w:val="24"/>
          <w:szCs w:val="24"/>
        </w:rPr>
      </w:pPr>
    </w:p>
    <w:p w:rsidR="00B43D52" w:rsidRPr="00B43D52" w:rsidRDefault="00B43D52" w:rsidP="00B43D52">
      <w:pPr>
        <w:spacing w:after="0"/>
        <w:ind w:left="1304" w:hanging="1304"/>
        <w:jc w:val="both"/>
        <w:rPr>
          <w:b/>
          <w:sz w:val="24"/>
          <w:szCs w:val="24"/>
        </w:rPr>
      </w:pPr>
      <w:r w:rsidRPr="00B43D52">
        <w:rPr>
          <w:b/>
          <w:sz w:val="24"/>
          <w:szCs w:val="24"/>
        </w:rPr>
        <w:t xml:space="preserve">Itsenäisyyspäivä </w:t>
      </w:r>
    </w:p>
    <w:p w:rsidR="00B43D52" w:rsidRDefault="00B43D52" w:rsidP="00B43D52">
      <w:pPr>
        <w:ind w:left="720"/>
      </w:pPr>
    </w:p>
    <w:p w:rsidR="00B43D52" w:rsidRDefault="00B43D52" w:rsidP="00B43D52">
      <w:r>
        <w:t xml:space="preserve">Itsenäisyyspäiväteemaa vietetään koulun runko-ohjelman mukaan tiistaina 5.12. omien opettajien ohjauksessa. </w:t>
      </w:r>
    </w:p>
    <w:p w:rsidR="00B43D52" w:rsidRPr="00B43D52" w:rsidRDefault="00B43D52" w:rsidP="00B43D52">
      <w:pPr>
        <w:spacing w:after="0" w:line="240" w:lineRule="auto"/>
        <w:rPr>
          <w:b/>
        </w:rPr>
      </w:pPr>
      <w:r w:rsidRPr="00B43D52">
        <w:rPr>
          <w:b/>
        </w:rPr>
        <w:t>Teemaviikko</w:t>
      </w:r>
      <w:r>
        <w:rPr>
          <w:b/>
        </w:rPr>
        <w:t xml:space="preserve"> </w:t>
      </w:r>
      <w:r>
        <w:rPr>
          <w:sz w:val="24"/>
          <w:szCs w:val="24"/>
        </w:rPr>
        <w:t>8.-12.4.2024, viikko 15</w:t>
      </w:r>
    </w:p>
    <w:p w:rsidR="00B43D52" w:rsidRDefault="00B43D52" w:rsidP="00B43D52">
      <w:r w:rsidRPr="00CE4DAF">
        <w:tab/>
      </w:r>
      <w:r w:rsidRPr="00CE4DAF">
        <w:tab/>
      </w:r>
      <w:r w:rsidRPr="00CE4DAF">
        <w:tab/>
      </w:r>
      <w:r w:rsidRPr="00CE4DAF">
        <w:tab/>
      </w:r>
      <w:r w:rsidRPr="00CE4DAF">
        <w:tab/>
      </w:r>
      <w:r w:rsidRPr="00CE4DAF">
        <w:tab/>
      </w:r>
      <w:r w:rsidRPr="00CE4DAF">
        <w:tab/>
      </w:r>
    </w:p>
    <w:p w:rsidR="00B43D52" w:rsidRPr="00B43D52" w:rsidRDefault="00AE2706" w:rsidP="00B43D52">
      <w:r>
        <w:t xml:space="preserve">Teemaviikon </w:t>
      </w:r>
      <w:proofErr w:type="spellStart"/>
      <w:r>
        <w:t>luokkatasoittaiset</w:t>
      </w:r>
      <w:proofErr w:type="spellEnd"/>
      <w:r>
        <w:t xml:space="preserve"> aiheet tarkentuvat</w:t>
      </w:r>
      <w:r w:rsidR="00B43D52" w:rsidRPr="00D8294B">
        <w:t>.</w:t>
      </w:r>
      <w:r w:rsidR="00B43D52">
        <w:t xml:space="preserve">  </w:t>
      </w:r>
      <w:r>
        <w:t>S</w:t>
      </w:r>
      <w:r w:rsidR="00B43D52" w:rsidRPr="00D8294B">
        <w:t>uunnitelmissa hyödynnetään myös monialaisten oppikokonaisuuksien sisältöjä</w:t>
      </w:r>
      <w:r w:rsidR="00B43D52">
        <w:rPr>
          <w:color w:val="FF0000"/>
        </w:rPr>
        <w:t>.</w:t>
      </w:r>
    </w:p>
    <w:p w:rsidR="00B43D52" w:rsidRDefault="00B43D52" w:rsidP="00B43D52"/>
    <w:p w:rsidR="00B43D52" w:rsidRPr="00B43D52" w:rsidRDefault="00B43D52" w:rsidP="00B43D52">
      <w:pPr>
        <w:rPr>
          <w:b/>
        </w:rPr>
      </w:pPr>
      <w:r w:rsidRPr="00B43D52">
        <w:rPr>
          <w:b/>
        </w:rPr>
        <w:t>Luokkien omat teemapäivät</w:t>
      </w:r>
      <w:r w:rsidRPr="00B43D52">
        <w:rPr>
          <w:b/>
        </w:rPr>
        <w:tab/>
      </w:r>
      <w:r w:rsidRPr="00B43D52">
        <w:rPr>
          <w:b/>
        </w:rPr>
        <w:tab/>
      </w:r>
      <w:r w:rsidRPr="00B43D52">
        <w:rPr>
          <w:b/>
        </w:rPr>
        <w:tab/>
      </w:r>
      <w:r w:rsidRPr="00B43D52">
        <w:rPr>
          <w:b/>
        </w:rPr>
        <w:tab/>
      </w:r>
      <w:r w:rsidRPr="00B43D52">
        <w:rPr>
          <w:b/>
        </w:rPr>
        <w:tab/>
      </w:r>
      <w:r w:rsidRPr="00B43D52">
        <w:rPr>
          <w:b/>
        </w:rPr>
        <w:tab/>
      </w:r>
      <w:r w:rsidRPr="00B43D52">
        <w:rPr>
          <w:b/>
        </w:rPr>
        <w:tab/>
      </w:r>
    </w:p>
    <w:p w:rsidR="00B43D52" w:rsidRDefault="00B43D52" w:rsidP="00B43D52">
      <w:pPr>
        <w:pStyle w:val="Sisennettyleipteksti"/>
        <w:ind w:left="0"/>
      </w:pPr>
    </w:p>
    <w:p w:rsidR="00B43D52" w:rsidRDefault="00B43D52" w:rsidP="00B43D52">
      <w:pPr>
        <w:pStyle w:val="Sisennettyleipteksti"/>
        <w:ind w:left="0"/>
      </w:pPr>
      <w:r w:rsidRPr="009A1203">
        <w:t>Eri luokat tai luokkatasot</w:t>
      </w:r>
      <w:r>
        <w:t xml:space="preserve"> voivat pitää</w:t>
      </w:r>
      <w:r w:rsidRPr="009A1203">
        <w:t xml:space="preserve"> lukuvuoden aikana </w:t>
      </w:r>
      <w:r>
        <w:t>teema</w:t>
      </w:r>
      <w:r w:rsidRPr="009A1203">
        <w:t>päiv</w:t>
      </w:r>
      <w:r>
        <w:t>i</w:t>
      </w:r>
      <w:r w:rsidRPr="009A1203">
        <w:t>ä</w:t>
      </w:r>
      <w:r>
        <w:t xml:space="preserve"> itse sopimistaan aiheista kuten pyöräilystä, kirjallisuudesta, luonnosta jne. </w:t>
      </w:r>
    </w:p>
    <w:p w:rsidR="00B43D52" w:rsidRDefault="00B43D52" w:rsidP="00B43D52">
      <w:pPr>
        <w:pStyle w:val="Sisennettyleipteksti"/>
        <w:ind w:left="0"/>
      </w:pPr>
    </w:p>
    <w:p w:rsidR="00B43D52" w:rsidRDefault="00B43D52" w:rsidP="00B43D52">
      <w:pPr>
        <w:pStyle w:val="Sisennettyleipteksti"/>
        <w:ind w:left="0"/>
      </w:pPr>
    </w:p>
    <w:p w:rsidR="00B43D52" w:rsidRPr="00B43D52" w:rsidRDefault="00B43D52" w:rsidP="00B43D52">
      <w:pPr>
        <w:pStyle w:val="Sisennettyleipteksti"/>
        <w:ind w:left="0"/>
        <w:rPr>
          <w:b/>
        </w:rPr>
      </w:pPr>
      <w:r w:rsidRPr="00B43D52">
        <w:rPr>
          <w:b/>
        </w:rPr>
        <w:t>Saamelaisten kansallispäivä 6.2.2024</w:t>
      </w:r>
      <w:r w:rsidRPr="00B43D52">
        <w:rPr>
          <w:b/>
        </w:rPr>
        <w:tab/>
      </w:r>
    </w:p>
    <w:p w:rsidR="00B43D52" w:rsidRPr="009A1203" w:rsidRDefault="00B43D52" w:rsidP="00B43D52">
      <w:pPr>
        <w:pStyle w:val="Sisennettyleipteksti"/>
        <w:ind w:left="720"/>
      </w:pPr>
      <w:r w:rsidRPr="009A1203">
        <w:tab/>
      </w:r>
      <w:r w:rsidRPr="009A1203">
        <w:tab/>
      </w:r>
      <w:r w:rsidRPr="009A1203">
        <w:tab/>
      </w:r>
    </w:p>
    <w:p w:rsidR="00B43D52" w:rsidRDefault="00B43D52" w:rsidP="00B43D52">
      <w:r>
        <w:t>Saamelaisteemaa toteutetaan eri yhteyksissä pitkin vuotta oppitunneilla mm. kirjallisuuden ja käsitöiden parissa. Kaikki Suomessa puhuttavat saamen kieliryhmät (</w:t>
      </w:r>
      <w:proofErr w:type="spellStart"/>
      <w:r>
        <w:t>inarinsaame</w:t>
      </w:r>
      <w:proofErr w:type="spellEnd"/>
      <w:r>
        <w:t xml:space="preserve">, koltansaame ja pohjoissaame) huomioidaan.  </w:t>
      </w:r>
      <w:r w:rsidRPr="009A1203">
        <w:t>Koko koulu osallistuu saamelaisten kansallispäivän viettoon</w:t>
      </w:r>
      <w:r>
        <w:t xml:space="preserve"> tiistaina 6.2.2024</w:t>
      </w:r>
      <w:r w:rsidRPr="00FC68A5">
        <w:t>.</w:t>
      </w:r>
      <w:r>
        <w:t xml:space="preserve">  </w:t>
      </w:r>
    </w:p>
    <w:p w:rsidR="00B43D52" w:rsidRDefault="00B43D52" w:rsidP="00B43D52"/>
    <w:p w:rsidR="00B43D52" w:rsidRPr="00DC3EE8" w:rsidRDefault="00B43D52" w:rsidP="00DC3EE8">
      <w:pPr>
        <w:spacing w:after="0" w:line="240" w:lineRule="auto"/>
        <w:rPr>
          <w:b/>
        </w:rPr>
      </w:pPr>
      <w:r w:rsidRPr="00DC3EE8">
        <w:rPr>
          <w:b/>
        </w:rPr>
        <w:t>Muut juhlapäivät</w:t>
      </w:r>
    </w:p>
    <w:p w:rsidR="00B43D52" w:rsidRPr="009A1203" w:rsidRDefault="00B43D52" w:rsidP="00B43D52"/>
    <w:p w:rsidR="00B43D52" w:rsidRDefault="00B43D52" w:rsidP="00B43D52">
      <w:r w:rsidRPr="009A1203">
        <w:t xml:space="preserve">Koulussa </w:t>
      </w:r>
      <w:r w:rsidR="00DC3EE8">
        <w:t>voidaan huomioida</w:t>
      </w:r>
      <w:r w:rsidRPr="009A1203">
        <w:t xml:space="preserve"> </w:t>
      </w:r>
      <w:r w:rsidR="00DC3EE8">
        <w:t xml:space="preserve">muita </w:t>
      </w:r>
      <w:proofErr w:type="gramStart"/>
      <w:r w:rsidR="00DC3EE8">
        <w:t>kansallisia  juhlapäiviä</w:t>
      </w:r>
      <w:proofErr w:type="gramEnd"/>
      <w:r w:rsidRPr="009A1203">
        <w:t xml:space="preserve">. </w:t>
      </w:r>
    </w:p>
    <w:p w:rsidR="00B43D52" w:rsidRDefault="00B43D52" w:rsidP="00B43D52">
      <w:r>
        <w:t xml:space="preserve">Koulun joulujuhlaan kutsutaan ensimmäisten luokkien oppilaiden vanhemmat ja kevätjuhlaan kuudensien luokkien vanhemmat </w:t>
      </w:r>
      <w:r w:rsidRPr="00D8294B">
        <w:t>mahdollisuuksien mukaan.</w:t>
      </w:r>
      <w:r>
        <w:t xml:space="preserve"> </w:t>
      </w:r>
    </w:p>
    <w:p w:rsidR="00CF7BAE" w:rsidRDefault="00CF7BAE" w:rsidP="00B43D52"/>
    <w:p w:rsidR="00B43D52" w:rsidRPr="00B43D52" w:rsidRDefault="00B43D52" w:rsidP="00B43D52">
      <w:pPr>
        <w:spacing w:after="0" w:line="240" w:lineRule="auto"/>
        <w:rPr>
          <w:b/>
        </w:rPr>
      </w:pPr>
      <w:r w:rsidRPr="00B43D52">
        <w:rPr>
          <w:b/>
        </w:rPr>
        <w:lastRenderedPageBreak/>
        <w:t>Muut tapahtumat</w:t>
      </w:r>
    </w:p>
    <w:p w:rsidR="00B43D52" w:rsidRPr="009A1203" w:rsidRDefault="00B43D52" w:rsidP="00B43D52"/>
    <w:p w:rsidR="00B43D52" w:rsidRDefault="00B43D52" w:rsidP="00B43D52">
      <w:r w:rsidRPr="009A1203">
        <w:t>Muita tapahtumia järjestetään lukuvuoden aikana ja ne voivat muuttaa lukujärjestystä. Tällaisia päiviä ovat esimerkiksi liikuntapäivät</w:t>
      </w:r>
      <w:r>
        <w:t xml:space="preserve">, kulttuuritapahtumat </w:t>
      </w:r>
      <w:r w:rsidRPr="009A1203">
        <w:t xml:space="preserve">ja erilaiset vierailut. </w:t>
      </w:r>
    </w:p>
    <w:p w:rsidR="00820CEE" w:rsidRDefault="00B43D52" w:rsidP="00B43D52">
      <w:pPr>
        <w:spacing w:after="0"/>
        <w:jc w:val="both"/>
      </w:pPr>
      <w:r w:rsidRPr="000F0222">
        <w:t>Koulussa on oma ohjelmarunko Kalevala-teemaa/suomalaisen kulttuurin päivää 28.2. varten</w:t>
      </w:r>
    </w:p>
    <w:p w:rsidR="00B43D52" w:rsidRDefault="00B43D52" w:rsidP="00B43D52">
      <w:pPr>
        <w:spacing w:after="0"/>
        <w:jc w:val="both"/>
      </w:pPr>
    </w:p>
    <w:p w:rsidR="00B43D52" w:rsidRDefault="00B43D52" w:rsidP="00B43D52">
      <w:pPr>
        <w:spacing w:after="0"/>
        <w:jc w:val="both"/>
        <w:rPr>
          <w:sz w:val="24"/>
          <w:szCs w:val="24"/>
        </w:rPr>
      </w:pPr>
      <w:r>
        <w:rPr>
          <w:sz w:val="24"/>
          <w:szCs w:val="24"/>
        </w:rPr>
        <w:t xml:space="preserve">Saamenkielisten luokkien oppilaat ja saamen opiskelevat oppilaat luokilta (3)4-6 voivat osallistua </w:t>
      </w:r>
      <w:proofErr w:type="spellStart"/>
      <w:r>
        <w:rPr>
          <w:sz w:val="24"/>
          <w:szCs w:val="24"/>
        </w:rPr>
        <w:t>ijahis</w:t>
      </w:r>
      <w:proofErr w:type="spellEnd"/>
      <w:r>
        <w:rPr>
          <w:sz w:val="24"/>
          <w:szCs w:val="24"/>
        </w:rPr>
        <w:t xml:space="preserve"> </w:t>
      </w:r>
      <w:proofErr w:type="spellStart"/>
      <w:r>
        <w:rPr>
          <w:sz w:val="24"/>
          <w:szCs w:val="24"/>
        </w:rPr>
        <w:t>idja</w:t>
      </w:r>
      <w:proofErr w:type="spellEnd"/>
      <w:r>
        <w:rPr>
          <w:sz w:val="24"/>
          <w:szCs w:val="24"/>
        </w:rPr>
        <w:t xml:space="preserve">, </w:t>
      </w:r>
      <w:proofErr w:type="spellStart"/>
      <w:r>
        <w:rPr>
          <w:sz w:val="24"/>
          <w:szCs w:val="24"/>
        </w:rPr>
        <w:t>skábmagovat</w:t>
      </w:r>
      <w:proofErr w:type="spellEnd"/>
      <w:r>
        <w:rPr>
          <w:sz w:val="24"/>
          <w:szCs w:val="24"/>
        </w:rPr>
        <w:t xml:space="preserve"> ja saamelaisnuorten taidetapahtumaan.</w:t>
      </w:r>
    </w:p>
    <w:p w:rsidR="00B43D52" w:rsidRDefault="00B43D52" w:rsidP="00B43D52">
      <w:pPr>
        <w:spacing w:after="0"/>
        <w:jc w:val="both"/>
        <w:rPr>
          <w:sz w:val="24"/>
          <w:szCs w:val="24"/>
        </w:rPr>
      </w:pPr>
    </w:p>
    <w:p w:rsidR="002F7938" w:rsidRDefault="002F7938">
      <w:pPr>
        <w:spacing w:after="0"/>
        <w:jc w:val="both"/>
        <w:rPr>
          <w:b/>
          <w:sz w:val="24"/>
          <w:szCs w:val="24"/>
        </w:rPr>
      </w:pPr>
    </w:p>
    <w:p w:rsidR="00820CEE" w:rsidRDefault="000B2DD6">
      <w:pPr>
        <w:spacing w:after="0"/>
        <w:jc w:val="both"/>
        <w:rPr>
          <w:b/>
          <w:sz w:val="24"/>
          <w:szCs w:val="24"/>
        </w:rPr>
      </w:pPr>
      <w:r>
        <w:rPr>
          <w:b/>
          <w:sz w:val="24"/>
          <w:szCs w:val="24"/>
        </w:rPr>
        <w:t>1.3.4 Hankkeet ja kansainvälisyys</w:t>
      </w:r>
    </w:p>
    <w:p w:rsidR="00820CEE" w:rsidRDefault="00820CEE">
      <w:pPr>
        <w:spacing w:after="0"/>
        <w:jc w:val="both"/>
        <w:rPr>
          <w:sz w:val="24"/>
          <w:szCs w:val="24"/>
        </w:rPr>
      </w:pPr>
    </w:p>
    <w:p w:rsidR="002F7938" w:rsidRDefault="002F7938">
      <w:pPr>
        <w:spacing w:after="0"/>
        <w:jc w:val="both"/>
        <w:rPr>
          <w:sz w:val="24"/>
          <w:szCs w:val="24"/>
        </w:rPr>
      </w:pPr>
      <w:r>
        <w:rPr>
          <w:sz w:val="24"/>
          <w:szCs w:val="24"/>
        </w:rPr>
        <w:t>Ivalon koulun luokilla ESI-6 ei ole hankkeita kuluvana lukuvuonna.</w:t>
      </w:r>
    </w:p>
    <w:p w:rsidR="00E726D2" w:rsidRDefault="00E726D2">
      <w:pPr>
        <w:spacing w:after="0"/>
        <w:jc w:val="both"/>
        <w:rPr>
          <w:sz w:val="24"/>
          <w:szCs w:val="24"/>
        </w:rPr>
      </w:pPr>
    </w:p>
    <w:p w:rsidR="00E726D2" w:rsidRPr="0072249A" w:rsidRDefault="0072249A">
      <w:pPr>
        <w:spacing w:after="0"/>
        <w:jc w:val="both"/>
        <w:rPr>
          <w:sz w:val="24"/>
          <w:szCs w:val="24"/>
        </w:rPr>
      </w:pPr>
      <w:r w:rsidRPr="0072249A">
        <w:rPr>
          <w:sz w:val="24"/>
          <w:szCs w:val="24"/>
        </w:rPr>
        <w:t>Koulun kansainvälisyystiimi huomioi suunnitelmissaan myös luokkatasot ESI-6.</w:t>
      </w:r>
    </w:p>
    <w:p w:rsidR="0072249A" w:rsidRDefault="0072249A">
      <w:pPr>
        <w:spacing w:after="0"/>
        <w:jc w:val="both"/>
        <w:rPr>
          <w:sz w:val="24"/>
          <w:szCs w:val="24"/>
        </w:rPr>
      </w:pPr>
    </w:p>
    <w:p w:rsidR="000A7C6B" w:rsidRDefault="000A7C6B">
      <w:pPr>
        <w:spacing w:after="0"/>
        <w:jc w:val="both"/>
        <w:rPr>
          <w:sz w:val="24"/>
          <w:szCs w:val="24"/>
        </w:rPr>
      </w:pPr>
      <w:r>
        <w:rPr>
          <w:sz w:val="24"/>
          <w:szCs w:val="24"/>
        </w:rPr>
        <w:t>M</w:t>
      </w:r>
      <w:r w:rsidR="002F7938">
        <w:rPr>
          <w:sz w:val="24"/>
          <w:szCs w:val="24"/>
        </w:rPr>
        <w:t xml:space="preserve">ahdollisista </w:t>
      </w:r>
      <w:r w:rsidR="0072249A">
        <w:rPr>
          <w:sz w:val="24"/>
          <w:szCs w:val="24"/>
        </w:rPr>
        <w:t xml:space="preserve">ulkomaalaisista </w:t>
      </w:r>
      <w:r w:rsidR="002F7938">
        <w:rPr>
          <w:sz w:val="24"/>
          <w:szCs w:val="24"/>
        </w:rPr>
        <w:t xml:space="preserve">vierailijoista sovitaan erikseen. </w:t>
      </w:r>
    </w:p>
    <w:p w:rsidR="00820CEE" w:rsidRDefault="00820CEE" w:rsidP="00DC3EE8">
      <w:pPr>
        <w:rPr>
          <w:sz w:val="24"/>
          <w:szCs w:val="24"/>
        </w:rPr>
      </w:pPr>
    </w:p>
    <w:p w:rsidR="00DC3EE8" w:rsidRDefault="00DC3EE8" w:rsidP="00DC3EE8">
      <w:pPr>
        <w:rPr>
          <w:sz w:val="24"/>
          <w:szCs w:val="24"/>
        </w:rPr>
      </w:pPr>
    </w:p>
    <w:p w:rsidR="00820CEE" w:rsidRDefault="000B2DD6">
      <w:pPr>
        <w:numPr>
          <w:ilvl w:val="1"/>
          <w:numId w:val="4"/>
        </w:numPr>
        <w:pBdr>
          <w:top w:val="nil"/>
          <w:left w:val="nil"/>
          <w:bottom w:val="nil"/>
          <w:right w:val="nil"/>
          <w:between w:val="nil"/>
        </w:pBdr>
        <w:spacing w:after="0"/>
        <w:jc w:val="both"/>
        <w:rPr>
          <w:b/>
          <w:color w:val="000000"/>
          <w:sz w:val="24"/>
          <w:szCs w:val="24"/>
        </w:rPr>
      </w:pPr>
      <w:r>
        <w:rPr>
          <w:b/>
          <w:color w:val="000000"/>
          <w:sz w:val="24"/>
          <w:szCs w:val="24"/>
        </w:rPr>
        <w:t>Saamenkielinen ja saamen kielten opetus</w:t>
      </w:r>
    </w:p>
    <w:p w:rsidR="00EC6E47" w:rsidRDefault="00EC6E47" w:rsidP="00EC6E47">
      <w:pPr>
        <w:pBdr>
          <w:top w:val="nil"/>
          <w:left w:val="nil"/>
          <w:bottom w:val="nil"/>
          <w:right w:val="nil"/>
          <w:between w:val="nil"/>
        </w:pBdr>
        <w:spacing w:after="0"/>
        <w:ind w:left="360"/>
        <w:jc w:val="both"/>
        <w:rPr>
          <w:b/>
          <w:color w:val="000000"/>
          <w:sz w:val="24"/>
          <w:szCs w:val="24"/>
        </w:rPr>
      </w:pPr>
    </w:p>
    <w:p w:rsidR="00EC6E47" w:rsidRPr="00EC6E47" w:rsidRDefault="00EC6E47" w:rsidP="00EC6E47">
      <w:pPr>
        <w:numPr>
          <w:ilvl w:val="2"/>
          <w:numId w:val="6"/>
        </w:num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 xml:space="preserve">Oppilaat </w:t>
      </w:r>
    </w:p>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SMI-luokka ESI-</w:t>
      </w:r>
      <w:r w:rsidR="00C919C9">
        <w:rPr>
          <w:rFonts w:ascii="Times New Roman" w:eastAsia="Times New Roman" w:hAnsi="Times New Roman" w:cs="Times New Roman"/>
          <w:sz w:val="24"/>
          <w:szCs w:val="24"/>
        </w:rPr>
        <w:t>6</w:t>
      </w:r>
      <w:r w:rsidRPr="00EC6E47">
        <w:rPr>
          <w:rFonts w:ascii="Times New Roman" w:eastAsia="Times New Roman" w:hAnsi="Times New Roman" w:cs="Times New Roman"/>
          <w:sz w:val="24"/>
          <w:szCs w:val="24"/>
        </w:rPr>
        <w:t xml:space="preserve">, </w:t>
      </w:r>
      <w:r w:rsidR="00C919C9">
        <w:rPr>
          <w:rFonts w:ascii="Times New Roman" w:eastAsia="Times New Roman" w:hAnsi="Times New Roman" w:cs="Times New Roman"/>
          <w:sz w:val="24"/>
          <w:szCs w:val="24"/>
        </w:rPr>
        <w:t>6</w:t>
      </w:r>
      <w:r w:rsidRPr="00EC6E47">
        <w:rPr>
          <w:rFonts w:ascii="Times New Roman" w:eastAsia="Times New Roman" w:hAnsi="Times New Roman" w:cs="Times New Roman"/>
          <w:sz w:val="24"/>
          <w:szCs w:val="24"/>
        </w:rPr>
        <w:t xml:space="preserve"> oppilasta</w:t>
      </w:r>
    </w:p>
    <w:p w:rsid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SMP ESI-1 + kielikylpy</w:t>
      </w:r>
      <w:r w:rsidR="00C919C9">
        <w:rPr>
          <w:rFonts w:ascii="Times New Roman" w:eastAsia="Times New Roman" w:hAnsi="Times New Roman" w:cs="Times New Roman"/>
          <w:sz w:val="24"/>
          <w:szCs w:val="24"/>
        </w:rPr>
        <w:t>, 5 oppilasta</w:t>
      </w:r>
    </w:p>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SMP ESI 2</w:t>
      </w:r>
      <w:r w:rsidRPr="00EC6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SMP + kielikylpy</w:t>
      </w:r>
      <w:r w:rsidR="00C919C9">
        <w:rPr>
          <w:rFonts w:ascii="Times New Roman" w:eastAsia="Times New Roman" w:hAnsi="Times New Roman" w:cs="Times New Roman"/>
          <w:sz w:val="24"/>
          <w:szCs w:val="24"/>
        </w:rPr>
        <w:t>, 4 oppilasta</w:t>
      </w:r>
    </w:p>
    <w:p w:rsid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A2-kieli pohjoissaame, 3</w:t>
      </w:r>
      <w:r w:rsidR="00C919C9">
        <w:rPr>
          <w:rFonts w:ascii="Times New Roman" w:eastAsia="Times New Roman" w:hAnsi="Times New Roman" w:cs="Times New Roman"/>
          <w:sz w:val="24"/>
          <w:szCs w:val="24"/>
        </w:rPr>
        <w:t>1</w:t>
      </w:r>
      <w:r w:rsidRPr="00EC6E47">
        <w:rPr>
          <w:rFonts w:ascii="Times New Roman" w:eastAsia="Times New Roman" w:hAnsi="Times New Roman" w:cs="Times New Roman"/>
          <w:sz w:val="24"/>
          <w:szCs w:val="24"/>
        </w:rPr>
        <w:t xml:space="preserve"> oppilasta</w:t>
      </w: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 xml:space="preserve">A2-kieli </w:t>
      </w:r>
      <w:proofErr w:type="spellStart"/>
      <w:r w:rsidRPr="00EC6E47">
        <w:rPr>
          <w:rFonts w:ascii="Times New Roman" w:eastAsia="Times New Roman" w:hAnsi="Times New Roman" w:cs="Times New Roman"/>
          <w:sz w:val="24"/>
          <w:szCs w:val="24"/>
        </w:rPr>
        <w:t>inarinsaame</w:t>
      </w:r>
      <w:proofErr w:type="spellEnd"/>
      <w:r w:rsidRPr="00EC6E47">
        <w:rPr>
          <w:rFonts w:ascii="Times New Roman" w:eastAsia="Times New Roman" w:hAnsi="Times New Roman" w:cs="Times New Roman"/>
          <w:sz w:val="24"/>
          <w:szCs w:val="24"/>
        </w:rPr>
        <w:t xml:space="preserve">, </w:t>
      </w:r>
      <w:r w:rsidR="00C919C9">
        <w:rPr>
          <w:rFonts w:ascii="Times New Roman" w:eastAsia="Times New Roman" w:hAnsi="Times New Roman" w:cs="Times New Roman"/>
          <w:sz w:val="24"/>
          <w:szCs w:val="24"/>
        </w:rPr>
        <w:t>27</w:t>
      </w:r>
      <w:r w:rsidRPr="00EC6E47">
        <w:rPr>
          <w:rFonts w:ascii="Times New Roman" w:eastAsia="Times New Roman" w:hAnsi="Times New Roman" w:cs="Times New Roman"/>
          <w:sz w:val="24"/>
          <w:szCs w:val="24"/>
        </w:rPr>
        <w:t xml:space="preserve"> oppilasta</w:t>
      </w: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 xml:space="preserve">A2-kieli koltansaame, </w:t>
      </w:r>
      <w:r w:rsidR="00C919C9">
        <w:rPr>
          <w:rFonts w:ascii="Times New Roman" w:eastAsia="Times New Roman" w:hAnsi="Times New Roman" w:cs="Times New Roman"/>
          <w:sz w:val="24"/>
          <w:szCs w:val="24"/>
        </w:rPr>
        <w:t>13</w:t>
      </w:r>
      <w:r w:rsidRPr="00EC6E47">
        <w:rPr>
          <w:rFonts w:ascii="Times New Roman" w:eastAsia="Times New Roman" w:hAnsi="Times New Roman" w:cs="Times New Roman"/>
          <w:sz w:val="24"/>
          <w:szCs w:val="24"/>
        </w:rPr>
        <w:t xml:space="preserve"> oppilasta </w:t>
      </w:r>
    </w:p>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p>
    <w:p w:rsidR="00DC3EE8" w:rsidRDefault="00DC3E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C6E47" w:rsidRPr="00EC6E47" w:rsidRDefault="00EC6E47" w:rsidP="0072249A">
      <w:pPr>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lastRenderedPageBreak/>
        <w:t>1.4.2 Tunnit</w:t>
      </w:r>
    </w:p>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Tunneilla oppilaat ovat joko omassa tai yhdysluokkaryhmässä. Oppiaineiden rajat ylitetään opetusryhmältä ja opettajalta toiseen ryhmään tarpeen mukaan. Muut oppitunnit suomenkielisen opetusryhmän mukana. Taulukossa oppilaan tuntimäärä saamenkielisessä opetuksessa</w:t>
      </w:r>
    </w:p>
    <w:p w:rsidR="00EC6E47" w:rsidRPr="00EC6E47" w:rsidRDefault="00EC6E47" w:rsidP="00EC6E47">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203"/>
        <w:gridCol w:w="1196"/>
        <w:gridCol w:w="7"/>
        <w:gridCol w:w="1204"/>
        <w:gridCol w:w="1200"/>
        <w:gridCol w:w="1204"/>
        <w:gridCol w:w="1205"/>
        <w:gridCol w:w="1201"/>
      </w:tblGrid>
      <w:tr w:rsidR="00EC6E47" w:rsidRPr="00EC6E47" w:rsidTr="00EC6E47">
        <w:tc>
          <w:tcPr>
            <w:tcW w:w="1208"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ESI</w:t>
            </w:r>
          </w:p>
        </w:tc>
        <w:tc>
          <w:tcPr>
            <w:tcW w:w="1196"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1</w:t>
            </w:r>
          </w:p>
        </w:tc>
        <w:tc>
          <w:tcPr>
            <w:tcW w:w="1211"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2</w:t>
            </w: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3</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4</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5</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6</w:t>
            </w:r>
          </w:p>
        </w:tc>
      </w:tr>
      <w:tr w:rsidR="00EC6E47" w:rsidRPr="00EC6E47" w:rsidTr="00293177">
        <w:tc>
          <w:tcPr>
            <w:tcW w:w="1208"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ISM  ESI-6</w:t>
            </w: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03"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13</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13</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EC6E47" w:rsidRPr="00EC6E47" w:rsidTr="00180E49">
        <w:tc>
          <w:tcPr>
            <w:tcW w:w="1208" w:type="dxa"/>
            <w:shd w:val="clear" w:color="auto" w:fill="auto"/>
          </w:tcPr>
          <w:p w:rsid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 xml:space="preserve">PSM </w:t>
            </w:r>
          </w:p>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SI</w:t>
            </w:r>
            <w:r w:rsidRPr="00EC6E47">
              <w:rPr>
                <w:rFonts w:ascii="Times New Roman" w:eastAsia="Times New Roman" w:hAnsi="Times New Roman" w:cs="Times New Roman"/>
                <w:b/>
                <w:sz w:val="24"/>
                <w:szCs w:val="24"/>
              </w:rPr>
              <w:t>-2</w:t>
            </w: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13</w:t>
            </w:r>
          </w:p>
        </w:tc>
        <w:tc>
          <w:tcPr>
            <w:tcW w:w="1203"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C6E47" w:rsidRPr="00EC6E47" w:rsidTr="00EC6E47">
        <w:tc>
          <w:tcPr>
            <w:tcW w:w="1208"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ISM A2</w:t>
            </w: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196"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11"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C6E47" w:rsidRPr="00EC6E47" w:rsidTr="00EC6E47">
        <w:tc>
          <w:tcPr>
            <w:tcW w:w="1208"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KSM A2</w:t>
            </w: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196"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11"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C6E47">
              <w:rPr>
                <w:rFonts w:ascii="Times New Roman" w:eastAsia="Times New Roman" w:hAnsi="Times New Roman" w:cs="Times New Roman"/>
                <w:sz w:val="24"/>
                <w:szCs w:val="24"/>
              </w:rPr>
              <w:t xml:space="preserve"> </w:t>
            </w:r>
          </w:p>
          <w:p w:rsidR="00EC6E47" w:rsidRPr="00EC6E47" w:rsidRDefault="00EC6E47" w:rsidP="00EC6E47">
            <w:pPr>
              <w:spacing w:after="0" w:line="240" w:lineRule="auto"/>
              <w:rPr>
                <w:rFonts w:ascii="Times New Roman" w:eastAsia="Times New Roman" w:hAnsi="Times New Roman" w:cs="Times New Roman"/>
                <w:sz w:val="24"/>
                <w:szCs w:val="24"/>
              </w:rPr>
            </w:pP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6E47" w:rsidRPr="00EC6E47" w:rsidTr="00EC6E47">
        <w:tc>
          <w:tcPr>
            <w:tcW w:w="1208" w:type="dxa"/>
            <w:shd w:val="clear" w:color="auto" w:fill="auto"/>
          </w:tcPr>
          <w:p w:rsidR="00EC6E47" w:rsidRPr="00EC6E47" w:rsidRDefault="00EC6E47" w:rsidP="00EC6E47">
            <w:pPr>
              <w:spacing w:after="0" w:line="240" w:lineRule="auto"/>
              <w:rPr>
                <w:rFonts w:ascii="Times New Roman" w:eastAsia="Times New Roman" w:hAnsi="Times New Roman" w:cs="Times New Roman"/>
                <w:b/>
                <w:sz w:val="24"/>
                <w:szCs w:val="24"/>
              </w:rPr>
            </w:pPr>
            <w:r w:rsidRPr="00EC6E47">
              <w:rPr>
                <w:rFonts w:ascii="Times New Roman" w:eastAsia="Times New Roman" w:hAnsi="Times New Roman" w:cs="Times New Roman"/>
                <w:b/>
                <w:sz w:val="24"/>
                <w:szCs w:val="24"/>
              </w:rPr>
              <w:t>PSM A2</w:t>
            </w:r>
          </w:p>
        </w:tc>
        <w:tc>
          <w:tcPr>
            <w:tcW w:w="1203"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w:t>
            </w:r>
          </w:p>
        </w:tc>
        <w:tc>
          <w:tcPr>
            <w:tcW w:w="1196"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11" w:type="dxa"/>
            <w:gridSpan w:val="2"/>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p>
        </w:tc>
        <w:tc>
          <w:tcPr>
            <w:tcW w:w="1200"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1204"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1205"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1201" w:type="dxa"/>
            <w:shd w:val="clear" w:color="auto" w:fill="auto"/>
          </w:tcPr>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r>
    </w:tbl>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A2-kielenopetusta on kaksi vuosiviikkotuntia kullekin ikäryhmälle</w:t>
      </w:r>
    </w:p>
    <w:p w:rsidR="00EC6E47" w:rsidRPr="00EC6E47" w:rsidRDefault="00EC6E47" w:rsidP="00EC6E47">
      <w:pPr>
        <w:spacing w:after="0" w:line="240" w:lineRule="auto"/>
        <w:rPr>
          <w:rFonts w:ascii="Times New Roman" w:eastAsia="Times New Roman" w:hAnsi="Times New Roman" w:cs="Times New Roman"/>
          <w:sz w:val="24"/>
          <w:szCs w:val="24"/>
        </w:rPr>
      </w:pP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Saamen kielen tunteja</w:t>
      </w:r>
      <w:r w:rsidR="00FA0450">
        <w:rPr>
          <w:rFonts w:ascii="Times New Roman" w:eastAsia="Times New Roman" w:hAnsi="Times New Roman" w:cs="Times New Roman"/>
          <w:sz w:val="24"/>
          <w:szCs w:val="24"/>
        </w:rPr>
        <w:t xml:space="preserve"> / opettajien tunteja on </w:t>
      </w:r>
      <w:r w:rsidRPr="00EC6E47">
        <w:rPr>
          <w:rFonts w:ascii="Times New Roman" w:eastAsia="Times New Roman" w:hAnsi="Times New Roman" w:cs="Times New Roman"/>
          <w:sz w:val="24"/>
          <w:szCs w:val="24"/>
        </w:rPr>
        <w:t>seuraavasti:</w:t>
      </w:r>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 xml:space="preserve">Pohjoissaamenkielinen opetus </w:t>
      </w:r>
      <w:r w:rsidR="00FA0450">
        <w:rPr>
          <w:rFonts w:ascii="Times New Roman" w:eastAsia="Times New Roman" w:hAnsi="Times New Roman" w:cs="Times New Roman"/>
          <w:sz w:val="24"/>
          <w:szCs w:val="24"/>
        </w:rPr>
        <w:t>27</w:t>
      </w:r>
      <w:r w:rsidRPr="00EC6E47">
        <w:rPr>
          <w:rFonts w:ascii="Times New Roman" w:eastAsia="Times New Roman" w:hAnsi="Times New Roman" w:cs="Times New Roman"/>
          <w:sz w:val="24"/>
          <w:szCs w:val="24"/>
        </w:rPr>
        <w:t xml:space="preserve"> </w:t>
      </w:r>
      <w:proofErr w:type="spellStart"/>
      <w:r w:rsidRPr="00EC6E47">
        <w:rPr>
          <w:rFonts w:ascii="Times New Roman" w:eastAsia="Times New Roman" w:hAnsi="Times New Roman" w:cs="Times New Roman"/>
          <w:sz w:val="24"/>
          <w:szCs w:val="24"/>
        </w:rPr>
        <w:t>vvt</w:t>
      </w:r>
      <w:proofErr w:type="spellEnd"/>
      <w:r w:rsidR="00FA0450">
        <w:rPr>
          <w:rFonts w:ascii="Times New Roman" w:eastAsia="Times New Roman" w:hAnsi="Times New Roman" w:cs="Times New Roman"/>
          <w:sz w:val="24"/>
          <w:szCs w:val="24"/>
        </w:rPr>
        <w:t xml:space="preserve"> / syyslukukausi</w:t>
      </w:r>
      <w:r w:rsidR="000B1224">
        <w:rPr>
          <w:rFonts w:ascii="Times New Roman" w:eastAsia="Times New Roman" w:hAnsi="Times New Roman" w:cs="Times New Roman"/>
          <w:sz w:val="24"/>
          <w:szCs w:val="24"/>
        </w:rPr>
        <w:t xml:space="preserve"> 2023 </w:t>
      </w:r>
      <w:proofErr w:type="gramStart"/>
      <w:r w:rsidR="000B1224">
        <w:rPr>
          <w:rFonts w:ascii="Times New Roman" w:eastAsia="Times New Roman" w:hAnsi="Times New Roman" w:cs="Times New Roman"/>
          <w:sz w:val="24"/>
          <w:szCs w:val="24"/>
        </w:rPr>
        <w:t>ja  36</w:t>
      </w:r>
      <w:proofErr w:type="gramEnd"/>
      <w:r w:rsidR="000B1224">
        <w:rPr>
          <w:rFonts w:ascii="Times New Roman" w:eastAsia="Times New Roman" w:hAnsi="Times New Roman" w:cs="Times New Roman"/>
          <w:sz w:val="24"/>
          <w:szCs w:val="24"/>
        </w:rPr>
        <w:t xml:space="preserve"> </w:t>
      </w:r>
      <w:proofErr w:type="spellStart"/>
      <w:r w:rsidR="000B1224">
        <w:rPr>
          <w:rFonts w:ascii="Times New Roman" w:eastAsia="Times New Roman" w:hAnsi="Times New Roman" w:cs="Times New Roman"/>
          <w:sz w:val="24"/>
          <w:szCs w:val="24"/>
        </w:rPr>
        <w:t>vvt</w:t>
      </w:r>
      <w:proofErr w:type="spellEnd"/>
      <w:r w:rsidR="000B1224">
        <w:rPr>
          <w:rFonts w:ascii="Times New Roman" w:eastAsia="Times New Roman" w:hAnsi="Times New Roman" w:cs="Times New Roman"/>
          <w:sz w:val="24"/>
          <w:szCs w:val="24"/>
        </w:rPr>
        <w:t>/ kevätlukukausi 2024</w:t>
      </w:r>
    </w:p>
    <w:p w:rsidR="00EC6E47" w:rsidRPr="00EC6E47" w:rsidRDefault="00EC6E47" w:rsidP="00EC6E47">
      <w:pPr>
        <w:spacing w:after="0" w:line="240" w:lineRule="auto"/>
        <w:rPr>
          <w:rFonts w:ascii="Times New Roman" w:eastAsia="Times New Roman" w:hAnsi="Times New Roman" w:cs="Times New Roman"/>
          <w:sz w:val="24"/>
          <w:szCs w:val="24"/>
        </w:rPr>
      </w:pPr>
      <w:proofErr w:type="spellStart"/>
      <w:r w:rsidRPr="00EC6E47">
        <w:rPr>
          <w:rFonts w:ascii="Times New Roman" w:eastAsia="Times New Roman" w:hAnsi="Times New Roman" w:cs="Times New Roman"/>
          <w:sz w:val="24"/>
          <w:szCs w:val="24"/>
        </w:rPr>
        <w:t>Inarinsaamenkielinen</w:t>
      </w:r>
      <w:proofErr w:type="spellEnd"/>
      <w:r w:rsidRPr="00EC6E47">
        <w:rPr>
          <w:rFonts w:ascii="Times New Roman" w:eastAsia="Times New Roman" w:hAnsi="Times New Roman" w:cs="Times New Roman"/>
          <w:sz w:val="24"/>
          <w:szCs w:val="24"/>
        </w:rPr>
        <w:t xml:space="preserve"> opetus </w:t>
      </w:r>
      <w:r w:rsidR="00FA0450">
        <w:rPr>
          <w:rFonts w:ascii="Times New Roman" w:eastAsia="Times New Roman" w:hAnsi="Times New Roman" w:cs="Times New Roman"/>
          <w:sz w:val="24"/>
          <w:szCs w:val="24"/>
        </w:rPr>
        <w:t>30</w:t>
      </w:r>
      <w:r w:rsidRPr="00EC6E47">
        <w:rPr>
          <w:rFonts w:ascii="Times New Roman" w:eastAsia="Times New Roman" w:hAnsi="Times New Roman" w:cs="Times New Roman"/>
          <w:sz w:val="24"/>
          <w:szCs w:val="24"/>
        </w:rPr>
        <w:t xml:space="preserve"> </w:t>
      </w:r>
      <w:proofErr w:type="spellStart"/>
      <w:r w:rsidRPr="00EC6E47">
        <w:rPr>
          <w:rFonts w:ascii="Times New Roman" w:eastAsia="Times New Roman" w:hAnsi="Times New Roman" w:cs="Times New Roman"/>
          <w:sz w:val="24"/>
          <w:szCs w:val="24"/>
        </w:rPr>
        <w:t>vvt</w:t>
      </w:r>
      <w:proofErr w:type="spellEnd"/>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A2-pohjoissaame 1</w:t>
      </w:r>
      <w:r>
        <w:rPr>
          <w:rFonts w:ascii="Times New Roman" w:eastAsia="Times New Roman" w:hAnsi="Times New Roman" w:cs="Times New Roman"/>
          <w:sz w:val="24"/>
          <w:szCs w:val="24"/>
        </w:rPr>
        <w:t>6</w:t>
      </w:r>
      <w:r w:rsidRPr="00EC6E47">
        <w:rPr>
          <w:rFonts w:ascii="Times New Roman" w:eastAsia="Times New Roman" w:hAnsi="Times New Roman" w:cs="Times New Roman"/>
          <w:sz w:val="24"/>
          <w:szCs w:val="24"/>
        </w:rPr>
        <w:t xml:space="preserve"> </w:t>
      </w:r>
      <w:proofErr w:type="spellStart"/>
      <w:r w:rsidRPr="00EC6E47">
        <w:rPr>
          <w:rFonts w:ascii="Times New Roman" w:eastAsia="Times New Roman" w:hAnsi="Times New Roman" w:cs="Times New Roman"/>
          <w:sz w:val="24"/>
          <w:szCs w:val="24"/>
        </w:rPr>
        <w:t>vvt</w:t>
      </w:r>
      <w:proofErr w:type="spellEnd"/>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 xml:space="preserve">A2-inarinsaame </w:t>
      </w:r>
      <w:r>
        <w:rPr>
          <w:rFonts w:ascii="Times New Roman" w:eastAsia="Times New Roman" w:hAnsi="Times New Roman" w:cs="Times New Roman"/>
          <w:sz w:val="24"/>
          <w:szCs w:val="24"/>
        </w:rPr>
        <w:t xml:space="preserve">   10 </w:t>
      </w:r>
      <w:proofErr w:type="spellStart"/>
      <w:r w:rsidRPr="00EC6E47">
        <w:rPr>
          <w:rFonts w:ascii="Times New Roman" w:eastAsia="Times New Roman" w:hAnsi="Times New Roman" w:cs="Times New Roman"/>
          <w:sz w:val="24"/>
          <w:szCs w:val="24"/>
        </w:rPr>
        <w:t>vvt</w:t>
      </w:r>
      <w:proofErr w:type="spellEnd"/>
    </w:p>
    <w:p w:rsidR="00EC6E47" w:rsidRPr="00EC6E47" w:rsidRDefault="00EC6E47" w:rsidP="00EC6E47">
      <w:pPr>
        <w:spacing w:after="0" w:line="240" w:lineRule="auto"/>
        <w:rPr>
          <w:rFonts w:ascii="Times New Roman" w:eastAsia="Times New Roman" w:hAnsi="Times New Roman" w:cs="Times New Roman"/>
          <w:sz w:val="24"/>
          <w:szCs w:val="24"/>
        </w:rPr>
      </w:pPr>
      <w:r w:rsidRPr="00EC6E47">
        <w:rPr>
          <w:rFonts w:ascii="Times New Roman" w:eastAsia="Times New Roman" w:hAnsi="Times New Roman" w:cs="Times New Roman"/>
          <w:sz w:val="24"/>
          <w:szCs w:val="24"/>
        </w:rPr>
        <w:t xml:space="preserve">A2-koltansaame </w:t>
      </w:r>
      <w:r>
        <w:rPr>
          <w:rFonts w:ascii="Times New Roman" w:eastAsia="Times New Roman" w:hAnsi="Times New Roman" w:cs="Times New Roman"/>
          <w:sz w:val="24"/>
          <w:szCs w:val="24"/>
        </w:rPr>
        <w:t xml:space="preserve">    6</w:t>
      </w:r>
      <w:r w:rsidRPr="00EC6E47">
        <w:rPr>
          <w:rFonts w:ascii="Times New Roman" w:eastAsia="Times New Roman" w:hAnsi="Times New Roman" w:cs="Times New Roman"/>
          <w:sz w:val="24"/>
          <w:szCs w:val="24"/>
        </w:rPr>
        <w:t xml:space="preserve"> </w:t>
      </w:r>
      <w:proofErr w:type="spellStart"/>
      <w:r w:rsidRPr="00EC6E47">
        <w:rPr>
          <w:rFonts w:ascii="Times New Roman" w:eastAsia="Times New Roman" w:hAnsi="Times New Roman" w:cs="Times New Roman"/>
          <w:sz w:val="24"/>
          <w:szCs w:val="24"/>
        </w:rPr>
        <w:t>vvt</w:t>
      </w:r>
      <w:proofErr w:type="spellEnd"/>
    </w:p>
    <w:p w:rsidR="00EC6E47" w:rsidRDefault="00EC6E47" w:rsidP="00EC6E47">
      <w:pPr>
        <w:pBdr>
          <w:top w:val="nil"/>
          <w:left w:val="nil"/>
          <w:bottom w:val="nil"/>
          <w:right w:val="nil"/>
          <w:between w:val="nil"/>
        </w:pBdr>
        <w:spacing w:after="0"/>
        <w:ind w:left="360"/>
        <w:jc w:val="both"/>
        <w:rPr>
          <w:b/>
          <w:color w:val="000000"/>
          <w:sz w:val="24"/>
          <w:szCs w:val="24"/>
        </w:rPr>
      </w:pPr>
    </w:p>
    <w:p w:rsidR="00820CEE" w:rsidRDefault="00820CEE" w:rsidP="004F7D02">
      <w:pPr>
        <w:pBdr>
          <w:top w:val="nil"/>
          <w:left w:val="nil"/>
          <w:bottom w:val="nil"/>
          <w:right w:val="nil"/>
          <w:between w:val="nil"/>
        </w:pBdr>
        <w:spacing w:after="0"/>
        <w:jc w:val="both"/>
        <w:rPr>
          <w:b/>
          <w:sz w:val="24"/>
          <w:szCs w:val="24"/>
        </w:rPr>
      </w:pPr>
    </w:p>
    <w:p w:rsidR="00820CEE" w:rsidRPr="00DC3EE8" w:rsidRDefault="000B2DD6" w:rsidP="00DC3EE8">
      <w:pPr>
        <w:pStyle w:val="Luettelokappale"/>
        <w:numPr>
          <w:ilvl w:val="0"/>
          <w:numId w:val="6"/>
        </w:numPr>
        <w:rPr>
          <w:color w:val="000000"/>
          <w:sz w:val="24"/>
          <w:szCs w:val="24"/>
        </w:rPr>
      </w:pPr>
      <w:r w:rsidRPr="00DC3EE8">
        <w:rPr>
          <w:b/>
          <w:color w:val="000000"/>
          <w:sz w:val="24"/>
          <w:szCs w:val="24"/>
        </w:rPr>
        <w:t>KOULUN ULKOPUOLINEN OPETUS</w:t>
      </w:r>
    </w:p>
    <w:p w:rsidR="00820CEE" w:rsidRDefault="00820CEE">
      <w:pPr>
        <w:pBdr>
          <w:top w:val="nil"/>
          <w:left w:val="nil"/>
          <w:bottom w:val="nil"/>
          <w:right w:val="nil"/>
          <w:between w:val="nil"/>
        </w:pBdr>
        <w:spacing w:after="0"/>
        <w:ind w:left="720"/>
        <w:jc w:val="both"/>
        <w:rPr>
          <w:b/>
          <w:color w:val="000000"/>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 xml:space="preserve">Retket </w:t>
      </w:r>
    </w:p>
    <w:p w:rsidR="004F7D02" w:rsidRDefault="004F7D02" w:rsidP="004F7D02">
      <w:pPr>
        <w:pBdr>
          <w:top w:val="nil"/>
          <w:left w:val="nil"/>
          <w:bottom w:val="nil"/>
          <w:right w:val="nil"/>
          <w:between w:val="nil"/>
        </w:pBdr>
        <w:spacing w:after="0"/>
        <w:jc w:val="both"/>
        <w:rPr>
          <w:b/>
          <w:color w:val="000000"/>
          <w:sz w:val="24"/>
          <w:szCs w:val="24"/>
        </w:rPr>
      </w:pPr>
    </w:p>
    <w:p w:rsidR="004F7D02" w:rsidRDefault="004F7D02" w:rsidP="004F7D02">
      <w:pPr>
        <w:pBdr>
          <w:top w:val="nil"/>
          <w:left w:val="nil"/>
          <w:bottom w:val="nil"/>
          <w:right w:val="nil"/>
          <w:between w:val="nil"/>
        </w:pBdr>
        <w:spacing w:after="0"/>
        <w:jc w:val="both"/>
        <w:rPr>
          <w:color w:val="000000"/>
          <w:sz w:val="24"/>
          <w:szCs w:val="24"/>
        </w:rPr>
      </w:pPr>
      <w:r w:rsidRPr="004F7D02">
        <w:rPr>
          <w:color w:val="000000"/>
          <w:sz w:val="24"/>
          <w:szCs w:val="24"/>
        </w:rPr>
        <w:t>Retkisuunnitelma ESI-6</w:t>
      </w:r>
    </w:p>
    <w:p w:rsidR="002F7938" w:rsidRDefault="002F7938" w:rsidP="004F7D02">
      <w:pPr>
        <w:pBdr>
          <w:top w:val="nil"/>
          <w:left w:val="nil"/>
          <w:bottom w:val="nil"/>
          <w:right w:val="nil"/>
          <w:between w:val="nil"/>
        </w:pBdr>
        <w:spacing w:after="0"/>
        <w:jc w:val="both"/>
        <w:rPr>
          <w:color w:val="000000"/>
          <w:sz w:val="24"/>
          <w:szCs w:val="24"/>
        </w:rPr>
      </w:pPr>
    </w:p>
    <w:tbl>
      <w:tblPr>
        <w:tblStyle w:val="TaulukkoRuudukko"/>
        <w:tblW w:w="0" w:type="auto"/>
        <w:tblLook w:val="04A0" w:firstRow="1" w:lastRow="0" w:firstColumn="1" w:lastColumn="0" w:noHBand="0" w:noVBand="1"/>
      </w:tblPr>
      <w:tblGrid>
        <w:gridCol w:w="3209"/>
        <w:gridCol w:w="4016"/>
        <w:gridCol w:w="2403"/>
      </w:tblGrid>
      <w:tr w:rsidR="002F7938" w:rsidTr="002F7938">
        <w:tc>
          <w:tcPr>
            <w:tcW w:w="3209" w:type="dxa"/>
          </w:tcPr>
          <w:p w:rsidR="002F7938" w:rsidRPr="00035047" w:rsidRDefault="00035047" w:rsidP="004F7D02">
            <w:pPr>
              <w:jc w:val="both"/>
              <w:rPr>
                <w:b/>
                <w:color w:val="000000"/>
                <w:sz w:val="24"/>
                <w:szCs w:val="24"/>
              </w:rPr>
            </w:pPr>
            <w:r w:rsidRPr="00035047">
              <w:rPr>
                <w:b/>
                <w:color w:val="000000"/>
                <w:sz w:val="24"/>
                <w:szCs w:val="24"/>
              </w:rPr>
              <w:t>KOHDELUOKKA</w:t>
            </w:r>
          </w:p>
        </w:tc>
        <w:tc>
          <w:tcPr>
            <w:tcW w:w="4016" w:type="dxa"/>
          </w:tcPr>
          <w:p w:rsidR="002F7938" w:rsidRPr="00035047" w:rsidRDefault="00035047" w:rsidP="004F7D02">
            <w:pPr>
              <w:jc w:val="both"/>
              <w:rPr>
                <w:b/>
                <w:color w:val="000000"/>
                <w:sz w:val="24"/>
                <w:szCs w:val="24"/>
              </w:rPr>
            </w:pPr>
            <w:r w:rsidRPr="00035047">
              <w:rPr>
                <w:b/>
                <w:color w:val="000000"/>
                <w:sz w:val="24"/>
                <w:szCs w:val="24"/>
              </w:rPr>
              <w:t>RETKIKOHDE</w:t>
            </w:r>
          </w:p>
        </w:tc>
        <w:tc>
          <w:tcPr>
            <w:tcW w:w="2403" w:type="dxa"/>
          </w:tcPr>
          <w:p w:rsidR="002F7938" w:rsidRPr="00035047" w:rsidRDefault="00035047" w:rsidP="004F7D02">
            <w:pPr>
              <w:jc w:val="both"/>
              <w:rPr>
                <w:b/>
                <w:color w:val="000000"/>
                <w:sz w:val="24"/>
                <w:szCs w:val="24"/>
              </w:rPr>
            </w:pPr>
            <w:r w:rsidRPr="00035047">
              <w:rPr>
                <w:b/>
                <w:color w:val="000000"/>
                <w:sz w:val="24"/>
                <w:szCs w:val="24"/>
              </w:rPr>
              <w:t>AJANKOHTA</w:t>
            </w:r>
          </w:p>
        </w:tc>
      </w:tr>
      <w:tr w:rsidR="002F7938" w:rsidTr="002F7938">
        <w:tc>
          <w:tcPr>
            <w:tcW w:w="3209" w:type="dxa"/>
          </w:tcPr>
          <w:p w:rsidR="002F7938" w:rsidRDefault="00035047" w:rsidP="004F7D02">
            <w:pPr>
              <w:jc w:val="both"/>
              <w:rPr>
                <w:color w:val="000000"/>
                <w:sz w:val="24"/>
                <w:szCs w:val="24"/>
              </w:rPr>
            </w:pPr>
            <w:r>
              <w:rPr>
                <w:color w:val="000000"/>
                <w:sz w:val="24"/>
                <w:szCs w:val="24"/>
              </w:rPr>
              <w:t>Esiluokat</w:t>
            </w:r>
          </w:p>
        </w:tc>
        <w:tc>
          <w:tcPr>
            <w:tcW w:w="4016" w:type="dxa"/>
          </w:tcPr>
          <w:p w:rsidR="002F7938" w:rsidRDefault="002F7938" w:rsidP="004F7D02">
            <w:pPr>
              <w:jc w:val="both"/>
              <w:rPr>
                <w:color w:val="000000"/>
                <w:sz w:val="24"/>
                <w:szCs w:val="24"/>
              </w:rPr>
            </w:pPr>
            <w:r>
              <w:rPr>
                <w:color w:val="000000"/>
                <w:sz w:val="24"/>
                <w:szCs w:val="24"/>
              </w:rPr>
              <w:t xml:space="preserve">Retki lähimaastoon </w:t>
            </w:r>
          </w:p>
        </w:tc>
        <w:tc>
          <w:tcPr>
            <w:tcW w:w="2403" w:type="dxa"/>
          </w:tcPr>
          <w:p w:rsidR="002F7938" w:rsidRDefault="002F7938" w:rsidP="004F7D02">
            <w:pPr>
              <w:jc w:val="both"/>
              <w:rPr>
                <w:color w:val="000000"/>
                <w:sz w:val="24"/>
                <w:szCs w:val="24"/>
              </w:rPr>
            </w:pPr>
            <w:r>
              <w:rPr>
                <w:color w:val="000000"/>
                <w:sz w:val="24"/>
                <w:szCs w:val="24"/>
              </w:rPr>
              <w:t>syksyllä</w:t>
            </w:r>
          </w:p>
        </w:tc>
      </w:tr>
      <w:tr w:rsidR="002F7938" w:rsidTr="002F7938">
        <w:tc>
          <w:tcPr>
            <w:tcW w:w="3209" w:type="dxa"/>
          </w:tcPr>
          <w:p w:rsidR="002F7938" w:rsidRPr="002F7938" w:rsidRDefault="00035047" w:rsidP="002F7938">
            <w:pPr>
              <w:jc w:val="both"/>
              <w:rPr>
                <w:color w:val="000000"/>
                <w:sz w:val="24"/>
                <w:szCs w:val="24"/>
              </w:rPr>
            </w:pPr>
            <w:r>
              <w:rPr>
                <w:color w:val="000000"/>
                <w:sz w:val="24"/>
                <w:szCs w:val="24"/>
              </w:rPr>
              <w:t>Vuosiluokka</w:t>
            </w:r>
            <w:r w:rsidR="002F7938">
              <w:rPr>
                <w:color w:val="000000"/>
                <w:sz w:val="24"/>
                <w:szCs w:val="24"/>
              </w:rPr>
              <w:t xml:space="preserve"> 1</w:t>
            </w:r>
          </w:p>
        </w:tc>
        <w:tc>
          <w:tcPr>
            <w:tcW w:w="4016" w:type="dxa"/>
          </w:tcPr>
          <w:p w:rsidR="002F7938" w:rsidRDefault="002F7938" w:rsidP="004F7D02">
            <w:pPr>
              <w:jc w:val="both"/>
              <w:rPr>
                <w:color w:val="000000"/>
                <w:sz w:val="24"/>
                <w:szCs w:val="24"/>
              </w:rPr>
            </w:pPr>
            <w:r>
              <w:rPr>
                <w:color w:val="000000"/>
                <w:sz w:val="24"/>
                <w:szCs w:val="24"/>
              </w:rPr>
              <w:t xml:space="preserve">Retki Saariselälle, Pukinpolku, </w:t>
            </w:r>
          </w:p>
        </w:tc>
        <w:tc>
          <w:tcPr>
            <w:tcW w:w="2403" w:type="dxa"/>
          </w:tcPr>
          <w:p w:rsidR="002F7938" w:rsidRDefault="002F7938" w:rsidP="004F7D02">
            <w:pPr>
              <w:jc w:val="both"/>
              <w:rPr>
                <w:color w:val="000000"/>
                <w:sz w:val="24"/>
                <w:szCs w:val="24"/>
              </w:rPr>
            </w:pPr>
            <w:r>
              <w:rPr>
                <w:color w:val="000000"/>
                <w:sz w:val="24"/>
                <w:szCs w:val="24"/>
              </w:rPr>
              <w:t>31.8.2023</w:t>
            </w:r>
          </w:p>
        </w:tc>
      </w:tr>
      <w:tr w:rsidR="002F7938" w:rsidTr="002F7938">
        <w:tc>
          <w:tcPr>
            <w:tcW w:w="3209" w:type="dxa"/>
          </w:tcPr>
          <w:p w:rsidR="002F7938" w:rsidRDefault="00035047" w:rsidP="004F7D02">
            <w:pPr>
              <w:jc w:val="both"/>
              <w:rPr>
                <w:color w:val="000000"/>
                <w:sz w:val="24"/>
                <w:szCs w:val="24"/>
              </w:rPr>
            </w:pPr>
            <w:r>
              <w:rPr>
                <w:color w:val="000000"/>
                <w:sz w:val="24"/>
                <w:szCs w:val="24"/>
              </w:rPr>
              <w:t>Vuosiluokka</w:t>
            </w:r>
            <w:r w:rsidR="002F7938">
              <w:rPr>
                <w:color w:val="000000"/>
                <w:sz w:val="24"/>
                <w:szCs w:val="24"/>
              </w:rPr>
              <w:t xml:space="preserve"> 2</w:t>
            </w:r>
          </w:p>
        </w:tc>
        <w:tc>
          <w:tcPr>
            <w:tcW w:w="4016" w:type="dxa"/>
          </w:tcPr>
          <w:p w:rsidR="002F7938" w:rsidRDefault="002F7938" w:rsidP="004F7D02">
            <w:pPr>
              <w:jc w:val="both"/>
              <w:rPr>
                <w:color w:val="000000"/>
                <w:sz w:val="24"/>
                <w:szCs w:val="24"/>
              </w:rPr>
            </w:pPr>
            <w:r>
              <w:rPr>
                <w:color w:val="000000"/>
                <w:sz w:val="24"/>
                <w:szCs w:val="24"/>
              </w:rPr>
              <w:t xml:space="preserve">Retki </w:t>
            </w:r>
            <w:proofErr w:type="spellStart"/>
            <w:r>
              <w:rPr>
                <w:color w:val="000000"/>
                <w:sz w:val="24"/>
                <w:szCs w:val="24"/>
              </w:rPr>
              <w:t>Nellimiin</w:t>
            </w:r>
            <w:proofErr w:type="spellEnd"/>
            <w:r>
              <w:rPr>
                <w:color w:val="000000"/>
                <w:sz w:val="24"/>
                <w:szCs w:val="24"/>
              </w:rPr>
              <w:t>, uittoränni ja kirkko</w:t>
            </w:r>
          </w:p>
        </w:tc>
        <w:tc>
          <w:tcPr>
            <w:tcW w:w="2403" w:type="dxa"/>
          </w:tcPr>
          <w:p w:rsidR="002F7938" w:rsidRDefault="002F7938" w:rsidP="004F7D02">
            <w:pPr>
              <w:jc w:val="both"/>
              <w:rPr>
                <w:color w:val="000000"/>
                <w:sz w:val="24"/>
                <w:szCs w:val="24"/>
              </w:rPr>
            </w:pPr>
            <w:r>
              <w:rPr>
                <w:color w:val="000000"/>
                <w:sz w:val="24"/>
                <w:szCs w:val="24"/>
              </w:rPr>
              <w:t>30.8.2023</w:t>
            </w:r>
          </w:p>
        </w:tc>
      </w:tr>
      <w:tr w:rsidR="002F7938" w:rsidTr="002F7938">
        <w:tc>
          <w:tcPr>
            <w:tcW w:w="3209" w:type="dxa"/>
          </w:tcPr>
          <w:p w:rsidR="002F7938" w:rsidRDefault="00035047" w:rsidP="004F7D02">
            <w:pPr>
              <w:jc w:val="both"/>
              <w:rPr>
                <w:color w:val="000000"/>
                <w:sz w:val="24"/>
                <w:szCs w:val="24"/>
              </w:rPr>
            </w:pPr>
            <w:r>
              <w:rPr>
                <w:color w:val="000000"/>
                <w:sz w:val="24"/>
                <w:szCs w:val="24"/>
              </w:rPr>
              <w:t xml:space="preserve">Vuosiluokka </w:t>
            </w:r>
            <w:r w:rsidR="002F7938">
              <w:rPr>
                <w:color w:val="000000"/>
                <w:sz w:val="24"/>
                <w:szCs w:val="24"/>
              </w:rPr>
              <w:t>3</w:t>
            </w:r>
          </w:p>
        </w:tc>
        <w:tc>
          <w:tcPr>
            <w:tcW w:w="4016" w:type="dxa"/>
          </w:tcPr>
          <w:p w:rsidR="002F7938" w:rsidRDefault="002F7938" w:rsidP="004F7D02">
            <w:pPr>
              <w:jc w:val="both"/>
              <w:rPr>
                <w:color w:val="000000"/>
                <w:sz w:val="24"/>
                <w:szCs w:val="24"/>
              </w:rPr>
            </w:pPr>
            <w:r>
              <w:rPr>
                <w:color w:val="000000"/>
                <w:sz w:val="24"/>
                <w:szCs w:val="24"/>
              </w:rPr>
              <w:t>Retki Vasatokkaan, Kettulampi</w:t>
            </w:r>
          </w:p>
        </w:tc>
        <w:tc>
          <w:tcPr>
            <w:tcW w:w="2403" w:type="dxa"/>
          </w:tcPr>
          <w:p w:rsidR="002F7938" w:rsidRDefault="002F7938" w:rsidP="004F7D02">
            <w:pPr>
              <w:jc w:val="both"/>
              <w:rPr>
                <w:color w:val="000000"/>
                <w:sz w:val="24"/>
                <w:szCs w:val="24"/>
              </w:rPr>
            </w:pPr>
          </w:p>
        </w:tc>
      </w:tr>
      <w:tr w:rsidR="002F7938" w:rsidTr="002F7938">
        <w:tc>
          <w:tcPr>
            <w:tcW w:w="3209" w:type="dxa"/>
          </w:tcPr>
          <w:p w:rsidR="002F7938" w:rsidRDefault="00035047" w:rsidP="004F7D02">
            <w:pPr>
              <w:jc w:val="both"/>
              <w:rPr>
                <w:color w:val="000000"/>
                <w:sz w:val="24"/>
                <w:szCs w:val="24"/>
              </w:rPr>
            </w:pPr>
            <w:r>
              <w:rPr>
                <w:color w:val="000000"/>
                <w:sz w:val="24"/>
                <w:szCs w:val="24"/>
              </w:rPr>
              <w:t>Vuosiluokka</w:t>
            </w:r>
            <w:r w:rsidR="002F7938">
              <w:rPr>
                <w:color w:val="000000"/>
                <w:sz w:val="24"/>
                <w:szCs w:val="24"/>
              </w:rPr>
              <w:t xml:space="preserve"> 4</w:t>
            </w:r>
          </w:p>
        </w:tc>
        <w:tc>
          <w:tcPr>
            <w:tcW w:w="4016" w:type="dxa"/>
          </w:tcPr>
          <w:p w:rsidR="002F7938" w:rsidRDefault="002F7938" w:rsidP="004F7D02">
            <w:pPr>
              <w:jc w:val="both"/>
              <w:rPr>
                <w:color w:val="000000"/>
                <w:sz w:val="24"/>
                <w:szCs w:val="24"/>
              </w:rPr>
            </w:pPr>
            <w:r>
              <w:rPr>
                <w:color w:val="000000"/>
                <w:sz w:val="24"/>
                <w:szCs w:val="24"/>
              </w:rPr>
              <w:t>Retki Tankavaaraan, kulta-aihe</w:t>
            </w:r>
          </w:p>
        </w:tc>
        <w:tc>
          <w:tcPr>
            <w:tcW w:w="2403" w:type="dxa"/>
          </w:tcPr>
          <w:p w:rsidR="002F7938" w:rsidRDefault="002F7938" w:rsidP="004F7D02">
            <w:pPr>
              <w:jc w:val="both"/>
              <w:rPr>
                <w:color w:val="000000"/>
                <w:sz w:val="24"/>
                <w:szCs w:val="24"/>
              </w:rPr>
            </w:pPr>
            <w:r>
              <w:rPr>
                <w:color w:val="000000"/>
                <w:sz w:val="24"/>
                <w:szCs w:val="24"/>
              </w:rPr>
              <w:t>7.9.2023</w:t>
            </w:r>
          </w:p>
        </w:tc>
      </w:tr>
      <w:tr w:rsidR="002F7938" w:rsidTr="002F7938">
        <w:tc>
          <w:tcPr>
            <w:tcW w:w="3209" w:type="dxa"/>
          </w:tcPr>
          <w:p w:rsidR="002F7938" w:rsidRDefault="00366E92" w:rsidP="004F7D02">
            <w:pPr>
              <w:jc w:val="both"/>
              <w:rPr>
                <w:color w:val="000000"/>
                <w:sz w:val="24"/>
                <w:szCs w:val="24"/>
              </w:rPr>
            </w:pPr>
            <w:r>
              <w:rPr>
                <w:color w:val="000000"/>
                <w:sz w:val="24"/>
                <w:szCs w:val="24"/>
              </w:rPr>
              <w:t>Vuosiluokka</w:t>
            </w:r>
            <w:r w:rsidR="002F7938">
              <w:rPr>
                <w:color w:val="000000"/>
                <w:sz w:val="24"/>
                <w:szCs w:val="24"/>
              </w:rPr>
              <w:t xml:space="preserve"> 5</w:t>
            </w:r>
          </w:p>
        </w:tc>
        <w:tc>
          <w:tcPr>
            <w:tcW w:w="4016" w:type="dxa"/>
          </w:tcPr>
          <w:p w:rsidR="002F7938" w:rsidRDefault="002F7938" w:rsidP="004F7D02">
            <w:pPr>
              <w:jc w:val="both"/>
              <w:rPr>
                <w:color w:val="000000"/>
                <w:sz w:val="24"/>
                <w:szCs w:val="24"/>
              </w:rPr>
            </w:pPr>
            <w:r>
              <w:rPr>
                <w:color w:val="000000"/>
                <w:sz w:val="24"/>
                <w:szCs w:val="24"/>
              </w:rPr>
              <w:t xml:space="preserve">Retki </w:t>
            </w:r>
            <w:proofErr w:type="spellStart"/>
            <w:r>
              <w:rPr>
                <w:color w:val="000000"/>
                <w:sz w:val="24"/>
                <w:szCs w:val="24"/>
              </w:rPr>
              <w:t>Pielpajärvelle</w:t>
            </w:r>
            <w:proofErr w:type="spellEnd"/>
          </w:p>
          <w:p w:rsidR="002F7938" w:rsidRDefault="002F7938" w:rsidP="004F7D02">
            <w:pPr>
              <w:jc w:val="both"/>
              <w:rPr>
                <w:color w:val="000000"/>
                <w:sz w:val="24"/>
                <w:szCs w:val="24"/>
              </w:rPr>
            </w:pPr>
            <w:r>
              <w:rPr>
                <w:color w:val="000000"/>
                <w:sz w:val="24"/>
                <w:szCs w:val="24"/>
              </w:rPr>
              <w:t xml:space="preserve">Retki </w:t>
            </w:r>
            <w:proofErr w:type="spellStart"/>
            <w:r>
              <w:rPr>
                <w:color w:val="000000"/>
                <w:sz w:val="24"/>
                <w:szCs w:val="24"/>
              </w:rPr>
              <w:t>Siidaan</w:t>
            </w:r>
            <w:proofErr w:type="spellEnd"/>
          </w:p>
        </w:tc>
        <w:tc>
          <w:tcPr>
            <w:tcW w:w="2403" w:type="dxa"/>
          </w:tcPr>
          <w:p w:rsidR="002F7938" w:rsidRDefault="002F7938" w:rsidP="004F7D02">
            <w:pPr>
              <w:jc w:val="both"/>
              <w:rPr>
                <w:color w:val="000000"/>
                <w:sz w:val="24"/>
                <w:szCs w:val="24"/>
              </w:rPr>
            </w:pPr>
            <w:r>
              <w:rPr>
                <w:color w:val="000000"/>
                <w:sz w:val="24"/>
                <w:szCs w:val="24"/>
              </w:rPr>
              <w:t>5.9.2023</w:t>
            </w:r>
          </w:p>
        </w:tc>
      </w:tr>
      <w:tr w:rsidR="002F7938" w:rsidTr="002F7938">
        <w:tc>
          <w:tcPr>
            <w:tcW w:w="3209" w:type="dxa"/>
          </w:tcPr>
          <w:p w:rsidR="002F7938" w:rsidRDefault="00366E92" w:rsidP="004F7D02">
            <w:pPr>
              <w:jc w:val="both"/>
              <w:rPr>
                <w:color w:val="000000"/>
                <w:sz w:val="24"/>
                <w:szCs w:val="24"/>
              </w:rPr>
            </w:pPr>
            <w:r>
              <w:rPr>
                <w:color w:val="000000"/>
                <w:sz w:val="24"/>
                <w:szCs w:val="24"/>
              </w:rPr>
              <w:t>Vuosiluokka</w:t>
            </w:r>
            <w:r w:rsidR="002F7938">
              <w:rPr>
                <w:color w:val="000000"/>
                <w:sz w:val="24"/>
                <w:szCs w:val="24"/>
              </w:rPr>
              <w:t xml:space="preserve"> 6</w:t>
            </w:r>
          </w:p>
        </w:tc>
        <w:tc>
          <w:tcPr>
            <w:tcW w:w="4016" w:type="dxa"/>
          </w:tcPr>
          <w:p w:rsidR="002F7938" w:rsidRDefault="002F7938" w:rsidP="004F7D02">
            <w:pPr>
              <w:jc w:val="both"/>
              <w:rPr>
                <w:color w:val="000000"/>
                <w:sz w:val="24"/>
                <w:szCs w:val="24"/>
              </w:rPr>
            </w:pPr>
            <w:r>
              <w:rPr>
                <w:color w:val="000000"/>
                <w:sz w:val="24"/>
                <w:szCs w:val="24"/>
              </w:rPr>
              <w:t xml:space="preserve">Leirikoulu, </w:t>
            </w:r>
            <w:proofErr w:type="spellStart"/>
            <w:r>
              <w:rPr>
                <w:color w:val="000000"/>
                <w:sz w:val="24"/>
                <w:szCs w:val="24"/>
              </w:rPr>
              <w:t>Oivanki</w:t>
            </w:r>
            <w:proofErr w:type="spellEnd"/>
            <w:r>
              <w:rPr>
                <w:color w:val="000000"/>
                <w:sz w:val="24"/>
                <w:szCs w:val="24"/>
              </w:rPr>
              <w:t>, Kuusamo</w:t>
            </w:r>
          </w:p>
        </w:tc>
        <w:tc>
          <w:tcPr>
            <w:tcW w:w="2403" w:type="dxa"/>
          </w:tcPr>
          <w:p w:rsidR="002F7938" w:rsidRDefault="002F7938" w:rsidP="004F7D02">
            <w:pPr>
              <w:jc w:val="both"/>
              <w:rPr>
                <w:color w:val="000000"/>
                <w:sz w:val="24"/>
                <w:szCs w:val="24"/>
              </w:rPr>
            </w:pPr>
            <w:r>
              <w:rPr>
                <w:color w:val="000000"/>
                <w:sz w:val="24"/>
                <w:szCs w:val="24"/>
              </w:rPr>
              <w:t>4.-8.9.2023</w:t>
            </w:r>
          </w:p>
        </w:tc>
      </w:tr>
    </w:tbl>
    <w:p w:rsidR="002F7938" w:rsidRPr="004F7D02" w:rsidRDefault="002F7938" w:rsidP="004F7D02">
      <w:pPr>
        <w:pBdr>
          <w:top w:val="nil"/>
          <w:left w:val="nil"/>
          <w:bottom w:val="nil"/>
          <w:right w:val="nil"/>
          <w:between w:val="nil"/>
        </w:pBdr>
        <w:spacing w:after="0"/>
        <w:jc w:val="both"/>
        <w:rPr>
          <w:color w:val="000000"/>
          <w:sz w:val="24"/>
          <w:szCs w:val="24"/>
        </w:rPr>
      </w:pPr>
    </w:p>
    <w:p w:rsidR="004F7D02" w:rsidRDefault="004F7D02" w:rsidP="004F7D02">
      <w:pPr>
        <w:pBdr>
          <w:top w:val="nil"/>
          <w:left w:val="nil"/>
          <w:bottom w:val="nil"/>
          <w:right w:val="nil"/>
          <w:between w:val="nil"/>
        </w:pBdr>
        <w:spacing w:after="0"/>
        <w:jc w:val="both"/>
        <w:rPr>
          <w:b/>
          <w:color w:val="000000"/>
          <w:sz w:val="24"/>
          <w:szCs w:val="24"/>
        </w:rPr>
      </w:pPr>
    </w:p>
    <w:p w:rsidR="00820CEE" w:rsidRDefault="000B2DD6">
      <w:pPr>
        <w:spacing w:after="0"/>
        <w:jc w:val="both"/>
        <w:rPr>
          <w:sz w:val="24"/>
          <w:szCs w:val="24"/>
        </w:rPr>
      </w:pPr>
      <w:r>
        <w:rPr>
          <w:sz w:val="24"/>
          <w:szCs w:val="24"/>
        </w:rPr>
        <w:lastRenderedPageBreak/>
        <w:t xml:space="preserve">Opintokäyntejä ja opintoretkiä on mahdollisuus järjestää kaikkien oppiaineiden tunneilla ja kaikilla luokkatasoilla opetuksen yhteydessä koulupäivän aikana ja myös koulupäivän ulkopuolella yhteisen harkinnan mukaan. </w:t>
      </w:r>
    </w:p>
    <w:p w:rsidR="004F7D02" w:rsidRDefault="004F7D02">
      <w:pPr>
        <w:spacing w:after="0"/>
        <w:jc w:val="both"/>
        <w:rPr>
          <w:sz w:val="24"/>
          <w:szCs w:val="24"/>
        </w:rPr>
      </w:pPr>
    </w:p>
    <w:p w:rsidR="00820CEE" w:rsidRDefault="000B2DD6">
      <w:pPr>
        <w:spacing w:after="0"/>
        <w:jc w:val="both"/>
        <w:rPr>
          <w:sz w:val="24"/>
          <w:szCs w:val="24"/>
        </w:rPr>
      </w:pPr>
      <w:r>
        <w:rPr>
          <w:sz w:val="24"/>
          <w:szCs w:val="24"/>
        </w:rPr>
        <w:t>Jokaisesta koulun ulkopuolelle suuntautuvasta retkestä laaditaan kirjallinen retkisuunnitelma, joka sisältää huomioon otettavat turvallisuusmääräykset ja retken mahdollisten riskien arvioinnin. Suunnitelman laativat retkelle valvojina osallistuvat opettajat.</w:t>
      </w:r>
    </w:p>
    <w:p w:rsidR="00820CEE" w:rsidRDefault="00820CEE">
      <w:pPr>
        <w:spacing w:after="0"/>
        <w:jc w:val="both"/>
        <w:rPr>
          <w:color w:val="FF0000"/>
          <w:sz w:val="24"/>
          <w:szCs w:val="24"/>
        </w:rPr>
      </w:pPr>
    </w:p>
    <w:p w:rsidR="00820CEE" w:rsidRDefault="00820CEE">
      <w:pPr>
        <w:spacing w:after="0"/>
        <w:jc w:val="both"/>
        <w:rPr>
          <w:sz w:val="24"/>
          <w:szCs w:val="24"/>
        </w:rPr>
      </w:pPr>
    </w:p>
    <w:p w:rsidR="00820CEE" w:rsidRDefault="00820CEE">
      <w:pPr>
        <w:spacing w:after="0"/>
        <w:jc w:val="both"/>
        <w:rPr>
          <w:sz w:val="24"/>
          <w:szCs w:val="24"/>
        </w:rPr>
      </w:pPr>
    </w:p>
    <w:p w:rsidR="00820CEE" w:rsidRDefault="000B2DD6" w:rsidP="00DC3EE8">
      <w:pPr>
        <w:numPr>
          <w:ilvl w:val="0"/>
          <w:numId w:val="6"/>
        </w:numPr>
        <w:pBdr>
          <w:top w:val="nil"/>
          <w:left w:val="nil"/>
          <w:bottom w:val="nil"/>
          <w:right w:val="nil"/>
          <w:between w:val="nil"/>
        </w:pBdr>
        <w:spacing w:after="0"/>
        <w:jc w:val="both"/>
        <w:rPr>
          <w:b/>
          <w:color w:val="000000"/>
          <w:sz w:val="24"/>
          <w:szCs w:val="24"/>
        </w:rPr>
      </w:pPr>
      <w:r>
        <w:rPr>
          <w:b/>
          <w:color w:val="000000"/>
          <w:sz w:val="24"/>
          <w:szCs w:val="24"/>
        </w:rPr>
        <w:t>OPETUKSEN OHEISTOIMINNOT</w:t>
      </w:r>
    </w:p>
    <w:p w:rsidR="00820CEE" w:rsidRDefault="00820CEE">
      <w:pPr>
        <w:pBdr>
          <w:top w:val="nil"/>
          <w:left w:val="nil"/>
          <w:bottom w:val="nil"/>
          <w:right w:val="nil"/>
          <w:between w:val="nil"/>
        </w:pBdr>
        <w:spacing w:after="0"/>
        <w:ind w:left="720"/>
        <w:jc w:val="both"/>
        <w:rPr>
          <w:b/>
          <w:color w:val="000000"/>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Oppilashuolto</w:t>
      </w:r>
    </w:p>
    <w:p w:rsidR="00820CEE" w:rsidRDefault="00820CEE">
      <w:pPr>
        <w:spacing w:after="0"/>
        <w:jc w:val="both"/>
        <w:rPr>
          <w:b/>
          <w:sz w:val="24"/>
          <w:szCs w:val="24"/>
        </w:rPr>
      </w:pPr>
    </w:p>
    <w:p w:rsidR="00820CEE" w:rsidRDefault="000B2DD6">
      <w:pPr>
        <w:spacing w:after="0"/>
        <w:jc w:val="both"/>
        <w:rPr>
          <w:b/>
          <w:sz w:val="24"/>
          <w:szCs w:val="24"/>
        </w:rPr>
      </w:pPr>
      <w:r>
        <w:rPr>
          <w:b/>
          <w:sz w:val="24"/>
          <w:szCs w:val="24"/>
        </w:rPr>
        <w:t>3.1.1 Kouluruokailu</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Kouluruokailu on järjestetty klo </w:t>
      </w:r>
      <w:r w:rsidR="004F7D02">
        <w:rPr>
          <w:sz w:val="24"/>
          <w:szCs w:val="24"/>
        </w:rPr>
        <w:t>10.20-11</w:t>
      </w:r>
      <w:r>
        <w:rPr>
          <w:sz w:val="24"/>
          <w:szCs w:val="24"/>
        </w:rPr>
        <w:t xml:space="preserve"> välisenä aikana. Erityisruokavaliot </w:t>
      </w:r>
      <w:r w:rsidR="00E726D2">
        <w:rPr>
          <w:sz w:val="24"/>
          <w:szCs w:val="24"/>
        </w:rPr>
        <w:t xml:space="preserve">Lapin ruoka Oy:lle </w:t>
      </w:r>
      <w:r>
        <w:rPr>
          <w:sz w:val="24"/>
          <w:szCs w:val="24"/>
        </w:rPr>
        <w:t>ilmoittaa kouluterveydenhoitaja. Väli</w:t>
      </w:r>
      <w:r w:rsidR="004F7D02">
        <w:rPr>
          <w:sz w:val="24"/>
          <w:szCs w:val="24"/>
        </w:rPr>
        <w:t>pala-aika on koulupäivinä klo 12</w:t>
      </w:r>
      <w:r w:rsidR="0072249A">
        <w:rPr>
          <w:sz w:val="24"/>
          <w:szCs w:val="24"/>
        </w:rPr>
        <w:t>.45-13</w:t>
      </w:r>
      <w:r>
        <w:rPr>
          <w:sz w:val="24"/>
          <w:szCs w:val="24"/>
        </w:rPr>
        <w:t xml:space="preserve">.00. </w:t>
      </w:r>
    </w:p>
    <w:p w:rsidR="0072249A" w:rsidRDefault="0072249A">
      <w:pPr>
        <w:spacing w:after="0"/>
        <w:jc w:val="both"/>
        <w:rPr>
          <w:b/>
          <w:sz w:val="24"/>
          <w:szCs w:val="24"/>
        </w:rPr>
      </w:pPr>
    </w:p>
    <w:p w:rsidR="0072249A" w:rsidRDefault="0072249A">
      <w:pPr>
        <w:spacing w:after="0"/>
        <w:jc w:val="both"/>
        <w:rPr>
          <w:b/>
          <w:sz w:val="24"/>
          <w:szCs w:val="24"/>
        </w:rPr>
      </w:pPr>
    </w:p>
    <w:p w:rsidR="00820CEE" w:rsidRDefault="000B2DD6">
      <w:pPr>
        <w:spacing w:after="0"/>
        <w:jc w:val="both"/>
        <w:rPr>
          <w:b/>
          <w:sz w:val="24"/>
          <w:szCs w:val="24"/>
        </w:rPr>
      </w:pPr>
      <w:r>
        <w:rPr>
          <w:b/>
          <w:sz w:val="24"/>
          <w:szCs w:val="24"/>
        </w:rPr>
        <w:t xml:space="preserve">3.1.2 Tapaturman hoito ja kouluterveydenhuolto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Ensiaputapauksissa koulu hoitaa tilanteen yhdessä kouluterveydenhoitajan kanssa. Tarvittaessa turvaudutaan Ivalon terveyskeskuksen apuun. Tapaturman sattuessa kouluaikana otetaan aina yhteys huoltajiin. Tapaturmista opettaja ilmoittaa aina myös koulun kansliaan, missä täytetään vakuutusyhtiön tapaturmakaavake. </w:t>
      </w:r>
    </w:p>
    <w:p w:rsidR="00820CEE" w:rsidRDefault="00820CEE">
      <w:pPr>
        <w:spacing w:after="0"/>
        <w:jc w:val="both"/>
        <w:rPr>
          <w:sz w:val="24"/>
          <w:szCs w:val="24"/>
        </w:rPr>
      </w:pPr>
    </w:p>
    <w:p w:rsidR="00820CEE" w:rsidRDefault="000B2DD6">
      <w:pPr>
        <w:keepNext/>
        <w:jc w:val="both"/>
        <w:rPr>
          <w:sz w:val="24"/>
          <w:szCs w:val="24"/>
        </w:rPr>
      </w:pPr>
      <w:r>
        <w:rPr>
          <w:sz w:val="24"/>
          <w:szCs w:val="24"/>
        </w:rPr>
        <w:t xml:space="preserve">Kouluterveydenhoitajana toimii Annika Salmelin ja hän on koululla ma-pe klo 8-16. Puhelinaika on klo 8.00-9.00, puh: 040-8611873. Terveydenhoitajaan saa yhteyden myös </w:t>
      </w:r>
      <w:proofErr w:type="spellStart"/>
      <w:r>
        <w:rPr>
          <w:sz w:val="24"/>
          <w:szCs w:val="24"/>
        </w:rPr>
        <w:t>wilman</w:t>
      </w:r>
      <w:proofErr w:type="spellEnd"/>
      <w:r>
        <w:rPr>
          <w:sz w:val="24"/>
          <w:szCs w:val="24"/>
        </w:rPr>
        <w:t xml:space="preserve"> välityksellä.  </w:t>
      </w:r>
    </w:p>
    <w:p w:rsidR="00820CEE" w:rsidRDefault="004F7D02">
      <w:pPr>
        <w:keepNext/>
        <w:jc w:val="both"/>
        <w:rPr>
          <w:sz w:val="24"/>
          <w:szCs w:val="24"/>
        </w:rPr>
      </w:pPr>
      <w:r>
        <w:rPr>
          <w:sz w:val="24"/>
          <w:szCs w:val="24"/>
        </w:rPr>
        <w:t>Viides</w:t>
      </w:r>
      <w:r w:rsidR="000B2DD6">
        <w:rPr>
          <w:sz w:val="24"/>
          <w:szCs w:val="24"/>
        </w:rPr>
        <w:t>luokkalaiset saavat kutsun laajaan terveystarkastukseen, johon sisältyy lääkärintarkastus. Lääkärin hoitoa vaativissa tapauksissa soitetaan ajanvarausnumeroon 040 188 7400 kello 8.15 – 9.45 ja 13 – 14 välisenä aikana. Ajan voi varata myös käymällä terveyskeskuksessa terveyskeskusavustajan luona.</w:t>
      </w:r>
    </w:p>
    <w:p w:rsidR="00820CEE" w:rsidRDefault="000B2DD6">
      <w:pPr>
        <w:keepNext/>
        <w:jc w:val="both"/>
        <w:rPr>
          <w:sz w:val="24"/>
          <w:szCs w:val="24"/>
        </w:rPr>
      </w:pPr>
      <w:r>
        <w:rPr>
          <w:sz w:val="24"/>
          <w:szCs w:val="24"/>
        </w:rPr>
        <w:t>Päivystystapauksissa yhteys päivystävään sairaanhoitajaan 040 770 9187.</w:t>
      </w:r>
    </w:p>
    <w:p w:rsidR="00820CEE" w:rsidRDefault="000B2DD6">
      <w:pPr>
        <w:spacing w:after="0"/>
        <w:jc w:val="both"/>
        <w:rPr>
          <w:sz w:val="24"/>
          <w:szCs w:val="24"/>
        </w:rPr>
      </w:pPr>
      <w:r>
        <w:rPr>
          <w:sz w:val="24"/>
          <w:szCs w:val="24"/>
        </w:rPr>
        <w:t>Kouluterveydenhoitaja</w:t>
      </w:r>
      <w:r w:rsidR="004F32A5">
        <w:rPr>
          <w:sz w:val="24"/>
          <w:szCs w:val="24"/>
        </w:rPr>
        <w:t xml:space="preserve"> lähettää terveystarkastuskutsun suoraan huoltajille. </w:t>
      </w:r>
      <w:proofErr w:type="gramStart"/>
      <w:r w:rsidR="004F32A5">
        <w:rPr>
          <w:sz w:val="24"/>
          <w:szCs w:val="24"/>
        </w:rPr>
        <w:t xml:space="preserve">Terveydenhoitajan </w:t>
      </w:r>
      <w:r>
        <w:rPr>
          <w:sz w:val="24"/>
          <w:szCs w:val="24"/>
        </w:rPr>
        <w:t xml:space="preserve"> kautta</w:t>
      </w:r>
      <w:proofErr w:type="gramEnd"/>
      <w:r>
        <w:rPr>
          <w:sz w:val="24"/>
          <w:szCs w:val="24"/>
        </w:rPr>
        <w:t xml:space="preserve"> oppilas voi saada lähetteen optikolle sekä </w:t>
      </w:r>
      <w:r w:rsidR="004F32A5">
        <w:rPr>
          <w:sz w:val="24"/>
          <w:szCs w:val="24"/>
        </w:rPr>
        <w:t xml:space="preserve">lääkärin lähetteen </w:t>
      </w:r>
      <w:r>
        <w:rPr>
          <w:sz w:val="24"/>
          <w:szCs w:val="24"/>
        </w:rPr>
        <w:t xml:space="preserve">fysioterapiaan. </w:t>
      </w:r>
    </w:p>
    <w:p w:rsidR="00820CEE" w:rsidRDefault="00820CEE">
      <w:pPr>
        <w:spacing w:after="0"/>
        <w:jc w:val="both"/>
        <w:rPr>
          <w:color w:val="1F497D"/>
          <w:sz w:val="24"/>
          <w:szCs w:val="24"/>
        </w:rPr>
      </w:pPr>
    </w:p>
    <w:p w:rsidR="00820CEE" w:rsidRDefault="000B2DD6">
      <w:pPr>
        <w:jc w:val="both"/>
        <w:rPr>
          <w:sz w:val="24"/>
          <w:szCs w:val="24"/>
        </w:rPr>
      </w:pPr>
      <w:r>
        <w:rPr>
          <w:sz w:val="24"/>
          <w:szCs w:val="24"/>
        </w:rPr>
        <w:t>Suun terveydenhuolto: H</w:t>
      </w:r>
      <w:r w:rsidR="004F32A5">
        <w:rPr>
          <w:sz w:val="24"/>
          <w:szCs w:val="24"/>
        </w:rPr>
        <w:t xml:space="preserve">ammashoitola ilmoittaa tarkastusajat suoraan huoltajille. </w:t>
      </w:r>
      <w:r w:rsidR="004F7D02">
        <w:rPr>
          <w:sz w:val="24"/>
          <w:szCs w:val="24"/>
        </w:rPr>
        <w:t xml:space="preserve"> </w:t>
      </w:r>
      <w:r>
        <w:rPr>
          <w:sz w:val="24"/>
          <w:szCs w:val="24"/>
        </w:rPr>
        <w:t>Ajanvaraus: p. 040 830 8936.</w:t>
      </w:r>
    </w:p>
    <w:p w:rsidR="00820CEE" w:rsidRDefault="000B2DD6">
      <w:pPr>
        <w:spacing w:after="0"/>
        <w:jc w:val="both"/>
        <w:rPr>
          <w:sz w:val="24"/>
          <w:szCs w:val="24"/>
        </w:rPr>
      </w:pPr>
      <w:r>
        <w:rPr>
          <w:sz w:val="24"/>
          <w:szCs w:val="24"/>
        </w:rPr>
        <w:lastRenderedPageBreak/>
        <w:t>Oppilaita kannustetaan hyvään omahoitoon, hyviin terveystottumuksiin sekä tupakoimattomuuteen. Oppilaan hammashuoltokäyntiä varten huoltaja anoo etukäteen vapautuksen koulutyöstä kansliasta saatavalla l</w:t>
      </w:r>
      <w:r w:rsidR="004F7D02">
        <w:rPr>
          <w:sz w:val="24"/>
          <w:szCs w:val="24"/>
        </w:rPr>
        <w:t>omakkeella tai Wilma-viestillä opettajalle</w:t>
      </w:r>
      <w:r>
        <w:rPr>
          <w:sz w:val="24"/>
          <w:szCs w:val="24"/>
        </w:rPr>
        <w:t xml:space="preserve"> hyvissä ajoin. Lomakkeen voi tulostaa paperisena myös koulun peda.net-sivulta.</w:t>
      </w:r>
    </w:p>
    <w:p w:rsidR="00820CEE" w:rsidRDefault="00820CEE">
      <w:pPr>
        <w:spacing w:after="0"/>
        <w:jc w:val="both"/>
        <w:rPr>
          <w:sz w:val="24"/>
          <w:szCs w:val="24"/>
        </w:rPr>
      </w:pPr>
    </w:p>
    <w:p w:rsidR="00820CEE" w:rsidRPr="00A76BFF" w:rsidRDefault="000B2DD6">
      <w:pPr>
        <w:rPr>
          <w:sz w:val="24"/>
          <w:szCs w:val="24"/>
        </w:rPr>
      </w:pPr>
      <w:r w:rsidRPr="00A76BFF">
        <w:rPr>
          <w:sz w:val="24"/>
          <w:szCs w:val="24"/>
        </w:rPr>
        <w:t>Oppil</w:t>
      </w:r>
      <w:r w:rsidR="008A6E56">
        <w:rPr>
          <w:sz w:val="24"/>
          <w:szCs w:val="24"/>
        </w:rPr>
        <w:t>aille järjeste</w:t>
      </w:r>
      <w:r w:rsidR="00A76BFF" w:rsidRPr="00A76BFF">
        <w:rPr>
          <w:sz w:val="24"/>
          <w:szCs w:val="24"/>
        </w:rPr>
        <w:t>tään tarvittaessa tapaamin</w:t>
      </w:r>
      <w:r w:rsidRPr="00A76BFF">
        <w:rPr>
          <w:sz w:val="24"/>
          <w:szCs w:val="24"/>
        </w:rPr>
        <w:t xml:space="preserve">en koulukuraattorin, psykiatrisen sairaanhoitajan tai kouluterveydenhoitajan kanssa. Koulukuraattori ja psykiatrinen sairaanhoitaja vierailevat myös oppitunneilla. </w:t>
      </w:r>
    </w:p>
    <w:p w:rsidR="00820CEE" w:rsidRDefault="000B2DD6">
      <w:pPr>
        <w:rPr>
          <w:sz w:val="24"/>
          <w:szCs w:val="24"/>
        </w:rPr>
      </w:pPr>
      <w:r>
        <w:rPr>
          <w:sz w:val="24"/>
          <w:szCs w:val="24"/>
        </w:rPr>
        <w:t xml:space="preserve">Koulukuraattori on tavattavissa koulukeskuksen </w:t>
      </w:r>
      <w:r w:rsidRPr="00DC3EE8">
        <w:rPr>
          <w:sz w:val="24"/>
          <w:szCs w:val="24"/>
        </w:rPr>
        <w:t xml:space="preserve">oppilashuoltosiivessä </w:t>
      </w:r>
      <w:r w:rsidR="00A76BFF" w:rsidRPr="00DC3EE8">
        <w:rPr>
          <w:sz w:val="24"/>
          <w:szCs w:val="24"/>
        </w:rPr>
        <w:t>päivittäin</w:t>
      </w:r>
      <w:r w:rsidRPr="00DC3EE8">
        <w:rPr>
          <w:sz w:val="24"/>
          <w:szCs w:val="24"/>
        </w:rPr>
        <w:t xml:space="preserve"> klo 9-15, puh. 040 672 1077. Psykiatrinen sairaanhoitaja aloittaa työnsä syyskuussa. Psykologipalveluiden </w:t>
      </w:r>
      <w:r>
        <w:rPr>
          <w:sz w:val="24"/>
          <w:szCs w:val="24"/>
        </w:rPr>
        <w:t>järjestäminen on vielä selvityksen alla.</w:t>
      </w:r>
    </w:p>
    <w:p w:rsidR="00820CEE" w:rsidRDefault="000B2DD6">
      <w:pPr>
        <w:spacing w:after="0"/>
        <w:jc w:val="both"/>
        <w:rPr>
          <w:sz w:val="24"/>
          <w:szCs w:val="24"/>
        </w:rPr>
      </w:pPr>
      <w:r>
        <w:rPr>
          <w:sz w:val="24"/>
          <w:szCs w:val="24"/>
        </w:rPr>
        <w:t xml:space="preserve">Sosiaalipäivystys virka-aikana klo 8-16 040 351 4150 ja virka-ajan ulkopuolella 040 726 6965. </w:t>
      </w:r>
    </w:p>
    <w:p w:rsidR="00820CEE" w:rsidRDefault="00820CEE">
      <w:pPr>
        <w:spacing w:after="0"/>
        <w:jc w:val="both"/>
        <w:rPr>
          <w:b/>
          <w:sz w:val="24"/>
          <w:szCs w:val="24"/>
        </w:rPr>
      </w:pPr>
    </w:p>
    <w:p w:rsidR="0072249A" w:rsidRDefault="0072249A">
      <w:pPr>
        <w:spacing w:after="0"/>
        <w:jc w:val="both"/>
        <w:rPr>
          <w:b/>
          <w:sz w:val="24"/>
          <w:szCs w:val="24"/>
        </w:rPr>
      </w:pPr>
    </w:p>
    <w:p w:rsidR="00820CEE" w:rsidRDefault="000B2DD6">
      <w:pPr>
        <w:spacing w:after="0"/>
        <w:jc w:val="both"/>
        <w:rPr>
          <w:b/>
          <w:sz w:val="24"/>
          <w:szCs w:val="24"/>
        </w:rPr>
      </w:pPr>
      <w:r>
        <w:rPr>
          <w:b/>
          <w:sz w:val="24"/>
          <w:szCs w:val="24"/>
        </w:rPr>
        <w:t>3.1.3. Koulukuljetukset</w:t>
      </w:r>
    </w:p>
    <w:p w:rsidR="00820CEE" w:rsidRDefault="00820CEE">
      <w:pPr>
        <w:spacing w:after="0"/>
        <w:jc w:val="both"/>
        <w:rPr>
          <w:sz w:val="24"/>
          <w:szCs w:val="24"/>
        </w:rPr>
      </w:pPr>
    </w:p>
    <w:p w:rsidR="004F32A5" w:rsidRPr="004F32A5" w:rsidRDefault="000B2DD6" w:rsidP="004F32A5">
      <w:r>
        <w:rPr>
          <w:sz w:val="24"/>
          <w:szCs w:val="24"/>
        </w:rPr>
        <w:t xml:space="preserve">Kuljetusoppilaita </w:t>
      </w:r>
      <w:r w:rsidR="004F7D02">
        <w:rPr>
          <w:sz w:val="24"/>
          <w:szCs w:val="24"/>
        </w:rPr>
        <w:t xml:space="preserve">ESI-6 </w:t>
      </w:r>
      <w:r>
        <w:rPr>
          <w:sz w:val="24"/>
          <w:szCs w:val="24"/>
        </w:rPr>
        <w:t>luokilla on tänä lukuvuonna</w:t>
      </w:r>
      <w:r w:rsidR="007F3A82">
        <w:rPr>
          <w:sz w:val="24"/>
          <w:szCs w:val="24"/>
        </w:rPr>
        <w:t xml:space="preserve"> 156</w:t>
      </w:r>
      <w:r>
        <w:rPr>
          <w:sz w:val="24"/>
          <w:szCs w:val="24"/>
        </w:rPr>
        <w:t xml:space="preserve">. Maanantaista torstaihin koulukuljetukset lähtevät koululta klo </w:t>
      </w:r>
      <w:r w:rsidR="00E726D2">
        <w:rPr>
          <w:sz w:val="24"/>
          <w:szCs w:val="24"/>
        </w:rPr>
        <w:t>1</w:t>
      </w:r>
      <w:r w:rsidR="004F7D02">
        <w:rPr>
          <w:sz w:val="24"/>
          <w:szCs w:val="24"/>
        </w:rPr>
        <w:t xml:space="preserve">3.00 / 14.00 / </w:t>
      </w:r>
      <w:r>
        <w:rPr>
          <w:sz w:val="24"/>
          <w:szCs w:val="24"/>
        </w:rPr>
        <w:t xml:space="preserve">15.00. </w:t>
      </w:r>
      <w:r w:rsidR="004F32A5" w:rsidRPr="004F32A5">
        <w:rPr>
          <w:sz w:val="24"/>
          <w:szCs w:val="24"/>
        </w:rPr>
        <w:t>Kuljetusta odottaville oppilaille järjestetään valvontaa iltapäivätoiminnan yhteydessä. Valvojien tehtävänä on ohjata oppilaita, kun he odottavat koulukuljetusta.</w:t>
      </w:r>
      <w:r w:rsidR="004F32A5">
        <w:t xml:space="preserve"> </w:t>
      </w:r>
    </w:p>
    <w:p w:rsidR="000A7C6B" w:rsidRDefault="000A7C6B">
      <w:pPr>
        <w:spacing w:after="0"/>
        <w:jc w:val="both"/>
        <w:rPr>
          <w:b/>
          <w:sz w:val="24"/>
          <w:szCs w:val="24"/>
        </w:rPr>
      </w:pPr>
    </w:p>
    <w:p w:rsidR="00820CEE" w:rsidRDefault="000B2DD6">
      <w:pPr>
        <w:spacing w:after="0"/>
        <w:jc w:val="both"/>
        <w:rPr>
          <w:b/>
          <w:sz w:val="24"/>
          <w:szCs w:val="24"/>
        </w:rPr>
      </w:pPr>
      <w:r>
        <w:rPr>
          <w:b/>
          <w:sz w:val="24"/>
          <w:szCs w:val="24"/>
        </w:rPr>
        <w:t xml:space="preserve">3.1.4. Muut tukitoimet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Luokilla </w:t>
      </w:r>
      <w:r w:rsidR="007F3A82">
        <w:rPr>
          <w:sz w:val="24"/>
          <w:szCs w:val="24"/>
        </w:rPr>
        <w:t>ESI-6 työskentelee 10</w:t>
      </w:r>
      <w:r>
        <w:rPr>
          <w:sz w:val="24"/>
          <w:szCs w:val="24"/>
        </w:rPr>
        <w:t xml:space="preserve"> koul</w:t>
      </w:r>
      <w:r w:rsidR="007F3A82">
        <w:rPr>
          <w:sz w:val="24"/>
          <w:szCs w:val="24"/>
        </w:rPr>
        <w:t>unkäynninohjaajaa</w:t>
      </w:r>
      <w:r>
        <w:rPr>
          <w:sz w:val="24"/>
          <w:szCs w:val="24"/>
        </w:rPr>
        <w:t>.</w:t>
      </w:r>
      <w:r w:rsidR="007F3A82">
        <w:rPr>
          <w:sz w:val="24"/>
          <w:szCs w:val="24"/>
        </w:rPr>
        <w:t xml:space="preserve"> </w:t>
      </w:r>
      <w:r>
        <w:rPr>
          <w:sz w:val="24"/>
          <w:szCs w:val="24"/>
        </w:rPr>
        <w:t xml:space="preserve">Koulunkäynninohjaajat toimivat opettajien </w:t>
      </w:r>
      <w:r w:rsidR="007F3A82">
        <w:rPr>
          <w:sz w:val="24"/>
          <w:szCs w:val="24"/>
        </w:rPr>
        <w:t>työparina oppitunneilla ohjaten ja avustaen oppilaita. Koulunkäynninohjaajat osallistuvat myös välituntivalvontoihin ja koulun retkiin luokka-/oppilaskohtaisten tarpeiden mukaisesti.</w:t>
      </w:r>
    </w:p>
    <w:p w:rsidR="00820CEE" w:rsidRDefault="00820CEE">
      <w:pPr>
        <w:spacing w:after="0"/>
        <w:ind w:left="1304"/>
        <w:jc w:val="both"/>
        <w:rPr>
          <w:sz w:val="24"/>
          <w:szCs w:val="24"/>
        </w:rPr>
      </w:pPr>
    </w:p>
    <w:p w:rsidR="00820CEE" w:rsidRDefault="000B2DD6">
      <w:pPr>
        <w:spacing w:after="0"/>
        <w:jc w:val="both"/>
        <w:rPr>
          <w:b/>
          <w:sz w:val="24"/>
          <w:szCs w:val="24"/>
        </w:rPr>
      </w:pPr>
      <w:r>
        <w:rPr>
          <w:b/>
          <w:sz w:val="24"/>
          <w:szCs w:val="24"/>
        </w:rPr>
        <w:t>3.1.5. Oppilashuollon järjestelyt</w:t>
      </w:r>
    </w:p>
    <w:p w:rsidR="00820CEE" w:rsidRDefault="00820CEE">
      <w:pPr>
        <w:spacing w:after="0"/>
        <w:jc w:val="both"/>
        <w:rPr>
          <w:sz w:val="24"/>
          <w:szCs w:val="24"/>
        </w:rPr>
      </w:pPr>
    </w:p>
    <w:p w:rsidR="00820CEE" w:rsidRPr="00B614E2" w:rsidRDefault="000B2DD6">
      <w:pPr>
        <w:spacing w:after="0"/>
        <w:jc w:val="both"/>
        <w:rPr>
          <w:sz w:val="24"/>
          <w:szCs w:val="24"/>
        </w:rPr>
      </w:pPr>
      <w:r w:rsidRPr="00B614E2">
        <w:rPr>
          <w:sz w:val="24"/>
          <w:szCs w:val="24"/>
        </w:rPr>
        <w:t>Koulukohtainen oppilashuoltoryhmä</w:t>
      </w:r>
      <w:r w:rsidRPr="00B614E2">
        <w:rPr>
          <w:i/>
          <w:sz w:val="24"/>
          <w:szCs w:val="24"/>
        </w:rPr>
        <w:t xml:space="preserve"> </w:t>
      </w:r>
      <w:r w:rsidRPr="00B614E2">
        <w:rPr>
          <w:sz w:val="24"/>
          <w:szCs w:val="24"/>
        </w:rPr>
        <w:t>vastaa koulun oppilashuollon suunnittelusta, kehittämisestä ja arvioinnista. Koulukohtaisen oppilashuollon toteuttamisohje on Inarin kunnan perusopetuksen koulujen koulukohtaista oppilashuoltosuunnitelmassa (sivistyslautakunta 17.6.2015 § 35). Ivalon koululla yksi yhteinen koulukohtainen oppilashuoltoryhmä. Ryhmän puheenjohtajana toimii luokkien 7-9 vararehtori ja varapuheen</w:t>
      </w:r>
      <w:r w:rsidR="00B614E2" w:rsidRPr="00B614E2">
        <w:rPr>
          <w:sz w:val="24"/>
          <w:szCs w:val="24"/>
        </w:rPr>
        <w:t>johtajana toimii luokkien esi-</w:t>
      </w:r>
      <w:r w:rsidRPr="00B614E2">
        <w:rPr>
          <w:sz w:val="24"/>
          <w:szCs w:val="24"/>
        </w:rPr>
        <w:t>6 vararehtori. Muita jäseniä ovat: opinto-ohjaaja, luokanopettaja, koulunkäynninohjaaja, kouluterveydenhoitaja, koulujen sosiaaliohjaaja, koulukuraattori, psykiatrinen sairaanhoitaja, nuorisotyöntekijä, vanhempien edustajat, oppilaiden edustajat ja tarvittaessa koululääkäri.</w:t>
      </w:r>
    </w:p>
    <w:p w:rsidR="00820CEE" w:rsidRDefault="00820CEE">
      <w:pPr>
        <w:spacing w:after="0"/>
        <w:jc w:val="both"/>
        <w:rPr>
          <w:sz w:val="24"/>
          <w:szCs w:val="24"/>
        </w:rPr>
      </w:pPr>
    </w:p>
    <w:p w:rsidR="00820CEE" w:rsidRDefault="000B2DD6">
      <w:pPr>
        <w:spacing w:after="0"/>
        <w:jc w:val="both"/>
        <w:rPr>
          <w:sz w:val="24"/>
          <w:szCs w:val="24"/>
        </w:rPr>
      </w:pPr>
      <w:r>
        <w:rPr>
          <w:sz w:val="24"/>
          <w:szCs w:val="24"/>
        </w:rPr>
        <w:lastRenderedPageBreak/>
        <w:t xml:space="preserve">Koulukohtaisen oppilashuoltoryhmän lisäksi kokoontuu yksilöllisiä moniammatillisia oppilashuoltoryhmiä tarpeen mukaan.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Koulussa on käytössä Kiva</w:t>
      </w:r>
      <w:r w:rsidR="00860F55">
        <w:rPr>
          <w:sz w:val="24"/>
          <w:szCs w:val="24"/>
        </w:rPr>
        <w:t xml:space="preserve"> </w:t>
      </w:r>
      <w:proofErr w:type="gramStart"/>
      <w:r>
        <w:rPr>
          <w:sz w:val="24"/>
          <w:szCs w:val="24"/>
        </w:rPr>
        <w:t>Koulu</w:t>
      </w:r>
      <w:r w:rsidR="00AE2706">
        <w:rPr>
          <w:sz w:val="24"/>
          <w:szCs w:val="24"/>
        </w:rPr>
        <w:t>n  sovellettu</w:t>
      </w:r>
      <w:proofErr w:type="gramEnd"/>
      <w:r>
        <w:rPr>
          <w:sz w:val="24"/>
          <w:szCs w:val="24"/>
        </w:rPr>
        <w:t xml:space="preserve"> toimintamalli kiusaamisen ennaltaehkäisyssä ja tarvittaessa käytetään Verso-sovittelumenettelyä. Opettajien Kiva-ja verso- tiimi käsittelee ja selvittää kiusaamistapauksia sekä ohjaa sovittelut</w:t>
      </w:r>
      <w:r w:rsidR="00816AC3">
        <w:rPr>
          <w:sz w:val="24"/>
          <w:szCs w:val="24"/>
        </w:rPr>
        <w:t>oimintaa (liite 2).</w:t>
      </w:r>
    </w:p>
    <w:p w:rsidR="00820CEE" w:rsidRDefault="00820CEE">
      <w:pPr>
        <w:spacing w:after="0"/>
        <w:ind w:left="1304"/>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Oppilaskuntatoiminta</w:t>
      </w:r>
    </w:p>
    <w:p w:rsidR="00820CEE" w:rsidRDefault="00820CEE">
      <w:pPr>
        <w:spacing w:after="0"/>
        <w:jc w:val="both"/>
        <w:rPr>
          <w:sz w:val="24"/>
          <w:szCs w:val="24"/>
        </w:rPr>
      </w:pPr>
    </w:p>
    <w:p w:rsidR="00820CEE" w:rsidRPr="00A76BFF" w:rsidRDefault="000B2DD6">
      <w:pPr>
        <w:spacing w:after="0"/>
        <w:jc w:val="both"/>
        <w:rPr>
          <w:sz w:val="24"/>
          <w:szCs w:val="24"/>
        </w:rPr>
      </w:pPr>
      <w:r w:rsidRPr="00B43D52">
        <w:rPr>
          <w:sz w:val="24"/>
          <w:szCs w:val="24"/>
        </w:rPr>
        <w:t xml:space="preserve">Luokilla </w:t>
      </w:r>
      <w:r w:rsidR="00860F55" w:rsidRPr="00B43D52">
        <w:rPr>
          <w:sz w:val="24"/>
          <w:szCs w:val="24"/>
        </w:rPr>
        <w:t>ESI-6</w:t>
      </w:r>
      <w:r w:rsidRPr="00B43D52">
        <w:rPr>
          <w:sz w:val="24"/>
          <w:szCs w:val="24"/>
        </w:rPr>
        <w:t xml:space="preserve"> toimii oma oppilaskunnan hallitus, johon valitaan jokaiselta luokalta kaksi jäsentä. Kokouksia on noin kerran kuukaudessa. Oppilaskunnan hallituksen jäsenten tehtävänä on kertoa hallituksen ajankohtaisista suunnitelmista ja toteutuneista hankkeista. Koko oppilaskunnan osallistuminen yhteiseen päätöksentekoon edellyttää, että edustaja kertoo luokissa hallituksen toiminnasta ja samalla kyselee ideoita ja mielipiteitä oman luokan oppilailta hallituksen kokouksiin. Rehtori tapaa oppilaskunnan jäseniä ja osallistuu oppilaskunnan hallituksen kokouksiin tarpeen mukaan.</w:t>
      </w:r>
      <w:r w:rsidRPr="00A76BFF">
        <w:rPr>
          <w:sz w:val="24"/>
          <w:szCs w:val="24"/>
        </w:rPr>
        <w:t xml:space="preserve"> </w:t>
      </w:r>
    </w:p>
    <w:p w:rsidR="000A7C6B" w:rsidRDefault="000A7C6B">
      <w:pPr>
        <w:spacing w:after="0"/>
        <w:jc w:val="both"/>
        <w:rPr>
          <w:sz w:val="24"/>
          <w:szCs w:val="24"/>
        </w:rPr>
      </w:pPr>
    </w:p>
    <w:p w:rsidR="000A7C6B" w:rsidRDefault="000A7C6B">
      <w:pPr>
        <w:spacing w:after="0"/>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Järjestyssäännöt ja valvontatoiminta</w:t>
      </w:r>
    </w:p>
    <w:p w:rsidR="00820CEE" w:rsidRDefault="00820CEE">
      <w:pPr>
        <w:pBdr>
          <w:top w:val="nil"/>
          <w:left w:val="nil"/>
          <w:bottom w:val="nil"/>
          <w:right w:val="nil"/>
          <w:between w:val="nil"/>
        </w:pBdr>
        <w:spacing w:after="0"/>
        <w:ind w:left="1288"/>
        <w:jc w:val="both"/>
        <w:rPr>
          <w:b/>
          <w:color w:val="000000"/>
          <w:sz w:val="24"/>
          <w:szCs w:val="24"/>
        </w:rPr>
      </w:pPr>
    </w:p>
    <w:p w:rsidR="00820CEE" w:rsidRDefault="000B2DD6">
      <w:pPr>
        <w:pBdr>
          <w:top w:val="nil"/>
          <w:left w:val="nil"/>
          <w:bottom w:val="nil"/>
          <w:right w:val="nil"/>
          <w:between w:val="nil"/>
        </w:pBdr>
        <w:spacing w:after="0"/>
        <w:jc w:val="both"/>
        <w:rPr>
          <w:b/>
          <w:color w:val="000000"/>
          <w:sz w:val="24"/>
          <w:szCs w:val="24"/>
        </w:rPr>
      </w:pPr>
      <w:r>
        <w:rPr>
          <w:color w:val="000000"/>
          <w:sz w:val="24"/>
          <w:szCs w:val="24"/>
        </w:rPr>
        <w:t>Koulussa noudatetaan 1.8.2016 voimaan tulleita järjestyssääntöjä. Järjestyssäännöt koskevat kaikkia kouluyhteisön jäseniä. Opettajien valvontavuoroista on vuorolistat, jotka päivitetään lukujärjestysten vaihtuessa ja muulloin tarvittaessa. Tapahtumien ja teemojen sekä retkien ja opintokäyntien yhteydessä tarvittavat valvontalistat laaditaan tarpeen mukaisesti. Valvontalistojen laatimisesta lukuv</w:t>
      </w:r>
      <w:r w:rsidR="00860F55">
        <w:rPr>
          <w:color w:val="000000"/>
          <w:sz w:val="24"/>
          <w:szCs w:val="24"/>
        </w:rPr>
        <w:t>uonna 2023-2024 vastaa</w:t>
      </w:r>
      <w:r>
        <w:rPr>
          <w:color w:val="000000"/>
          <w:sz w:val="24"/>
          <w:szCs w:val="24"/>
        </w:rPr>
        <w:t xml:space="preserve"> vararehtori.</w:t>
      </w:r>
    </w:p>
    <w:p w:rsidR="00820CEE" w:rsidRDefault="00820CEE">
      <w:pPr>
        <w:spacing w:after="0"/>
        <w:ind w:left="360"/>
        <w:jc w:val="both"/>
        <w:rPr>
          <w:sz w:val="24"/>
          <w:szCs w:val="24"/>
        </w:rPr>
      </w:pPr>
    </w:p>
    <w:p w:rsidR="00820CEE" w:rsidRDefault="000B2DD6">
      <w:pPr>
        <w:spacing w:after="0"/>
        <w:jc w:val="both"/>
        <w:rPr>
          <w:sz w:val="24"/>
          <w:szCs w:val="24"/>
        </w:rPr>
      </w:pPr>
      <w:r>
        <w:rPr>
          <w:sz w:val="24"/>
          <w:szCs w:val="24"/>
        </w:rPr>
        <w:t xml:space="preserve">Opettajat hoitavat välituntivalvonnan vuorolistan mukaisesti ja koulunkäynninohjaajat ovat apuna valvonnassa. Ruokailuvalvonnan hoitavat edellisen oppitunnin opettajat </w:t>
      </w:r>
      <w:r w:rsidRPr="00A76BFF">
        <w:rPr>
          <w:sz w:val="24"/>
          <w:szCs w:val="24"/>
        </w:rPr>
        <w:t>tai tarvittaessa seuraavan oppitunnin opettaja. Retkipäiville ja teemapäiville valvontoihin on omat</w:t>
      </w:r>
      <w:r>
        <w:rPr>
          <w:sz w:val="24"/>
          <w:szCs w:val="24"/>
        </w:rPr>
        <w:t xml:space="preserve"> valvontalistat. Jokaisesta koulun ulkopuolelle suuntautuvasta kokopäiväretkestä laaditaan kirjallisen retkisuunnitelman, joka sisältää huomioon otettavat turvallisuusmääräykset ja retken mahdollisten riskien arvioinnin.</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Työrauhan turvaamiseksi ja epäasialliseen käyttäytymiseen puuttumiseksi käytetään ensisijaisena keinona kasvatuskeskustelua ja tarvittaessa kurinpitokeinoja. </w:t>
      </w:r>
    </w:p>
    <w:p w:rsidR="00820CEE" w:rsidRDefault="000B2DD6">
      <w:pPr>
        <w:spacing w:after="0"/>
        <w:jc w:val="both"/>
        <w:rPr>
          <w:sz w:val="24"/>
          <w:szCs w:val="24"/>
        </w:rPr>
      </w:pPr>
      <w:r>
        <w:rPr>
          <w:sz w:val="24"/>
          <w:szCs w:val="24"/>
        </w:rPr>
        <w:t xml:space="preserve">Kiusaamistapaukset selvitetään </w:t>
      </w:r>
      <w:r w:rsidR="00E726D2">
        <w:rPr>
          <w:sz w:val="24"/>
          <w:szCs w:val="24"/>
        </w:rPr>
        <w:t xml:space="preserve">suunnitelman </w:t>
      </w:r>
      <w:r>
        <w:rPr>
          <w:sz w:val="24"/>
          <w:szCs w:val="24"/>
        </w:rPr>
        <w:t>mukaan. Lisäksi koulussa on käytössä verso-vertaissovittelu.</w:t>
      </w:r>
    </w:p>
    <w:p w:rsidR="00820CEE" w:rsidRDefault="00820CEE">
      <w:pPr>
        <w:spacing w:after="0"/>
        <w:jc w:val="both"/>
        <w:rPr>
          <w:sz w:val="24"/>
          <w:szCs w:val="24"/>
        </w:rPr>
      </w:pPr>
    </w:p>
    <w:p w:rsidR="00820CEE" w:rsidRDefault="00820CEE">
      <w:pPr>
        <w:spacing w:after="0"/>
        <w:jc w:val="both"/>
        <w:rPr>
          <w:sz w:val="24"/>
          <w:szCs w:val="24"/>
        </w:rPr>
      </w:pPr>
    </w:p>
    <w:p w:rsidR="004F32A5" w:rsidRDefault="004F32A5">
      <w:pPr>
        <w:spacing w:after="0"/>
        <w:jc w:val="both"/>
        <w:rPr>
          <w:sz w:val="24"/>
          <w:szCs w:val="24"/>
        </w:rPr>
      </w:pPr>
    </w:p>
    <w:p w:rsidR="004F32A5" w:rsidRDefault="004F32A5">
      <w:pPr>
        <w:spacing w:after="0"/>
        <w:jc w:val="both"/>
        <w:rPr>
          <w:sz w:val="24"/>
          <w:szCs w:val="24"/>
        </w:rPr>
      </w:pPr>
    </w:p>
    <w:p w:rsidR="004F32A5" w:rsidRDefault="004F32A5">
      <w:pPr>
        <w:spacing w:after="0"/>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lastRenderedPageBreak/>
        <w:t>Turvallisuusjärjestelyt</w:t>
      </w:r>
    </w:p>
    <w:p w:rsidR="00820CEE" w:rsidRDefault="00820CEE">
      <w:pPr>
        <w:spacing w:after="0"/>
        <w:jc w:val="both"/>
        <w:rPr>
          <w:sz w:val="24"/>
          <w:szCs w:val="24"/>
        </w:rPr>
      </w:pPr>
    </w:p>
    <w:p w:rsidR="00820CEE" w:rsidRDefault="000B2DD6">
      <w:pPr>
        <w:spacing w:after="0"/>
        <w:jc w:val="both"/>
        <w:rPr>
          <w:sz w:val="24"/>
          <w:szCs w:val="24"/>
        </w:rPr>
      </w:pPr>
      <w:r>
        <w:rPr>
          <w:sz w:val="24"/>
          <w:szCs w:val="24"/>
        </w:rPr>
        <w:t>Turvallisuusjärjestelyjen perusta koulussamme on yhteisöllinen toiminta, yhteinen vastuunotto sekä huolenpito ja toinen toisistaan välittäminen. Opettajat ohjaavat ja antavat oppilaille jatkuvaa palautetta koulupäivien aikana ja kuuntelevat oppilaita. Myös pedagogisilla, opetuksen käytännön järjestelyihin liittyvillä ratkaisuilla vaikutamme koulupäivän aikaiseen turvallisuuteen.</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Kiinteistöhoito tarkistaa ja huoltaa sammutuskaluston säännöllisesti. EA-kaapit ja -laukut päivitetään säännöllisesti. Pelastus- ja turvallisuusohjeet käsitellään henkilökunnan kanssa lukuvuoden alussa. Yhteistyössä pelastusviranomaisten kanssa järjestetään poistumisharjoitukset.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Lukuvuoden aikana henkilökunnalle tarjotaan EA- koulutusta. Liikenneturvallisuudesta puhutaan oppilaiden kanssa koulun alkaessa luokanvalvojan tunneilla sekä koulupoliisi kutsutaan puhumaan liikennekäyttäytymisestä ja muista ajankohtaisista asioista. </w:t>
      </w:r>
    </w:p>
    <w:p w:rsidR="00820CEE" w:rsidRDefault="00820CEE">
      <w:pPr>
        <w:spacing w:after="0"/>
        <w:jc w:val="both"/>
        <w:rPr>
          <w:sz w:val="24"/>
          <w:szCs w:val="24"/>
        </w:rPr>
      </w:pPr>
    </w:p>
    <w:p w:rsidR="000A7C6B" w:rsidRDefault="000A7C6B">
      <w:pPr>
        <w:spacing w:after="0"/>
        <w:jc w:val="both"/>
        <w:rPr>
          <w:sz w:val="24"/>
          <w:szCs w:val="24"/>
        </w:rPr>
      </w:pPr>
    </w:p>
    <w:p w:rsidR="00820CEE" w:rsidRDefault="000B2DD6" w:rsidP="00DC3EE8">
      <w:pPr>
        <w:numPr>
          <w:ilvl w:val="0"/>
          <w:numId w:val="6"/>
        </w:numPr>
        <w:pBdr>
          <w:top w:val="nil"/>
          <w:left w:val="nil"/>
          <w:bottom w:val="nil"/>
          <w:right w:val="nil"/>
          <w:between w:val="nil"/>
        </w:pBdr>
        <w:spacing w:after="0"/>
        <w:jc w:val="both"/>
        <w:rPr>
          <w:b/>
          <w:color w:val="000000"/>
          <w:sz w:val="24"/>
          <w:szCs w:val="24"/>
        </w:rPr>
      </w:pPr>
      <w:r>
        <w:rPr>
          <w:b/>
          <w:color w:val="000000"/>
          <w:sz w:val="24"/>
          <w:szCs w:val="24"/>
        </w:rPr>
        <w:t>YHTEISTYÖ</w:t>
      </w:r>
    </w:p>
    <w:p w:rsidR="00820CEE" w:rsidRDefault="00820CEE">
      <w:pPr>
        <w:pBdr>
          <w:top w:val="nil"/>
          <w:left w:val="nil"/>
          <w:bottom w:val="nil"/>
          <w:right w:val="nil"/>
          <w:between w:val="nil"/>
        </w:pBdr>
        <w:spacing w:after="0"/>
        <w:ind w:left="720"/>
        <w:jc w:val="both"/>
        <w:rPr>
          <w:b/>
          <w:color w:val="000000"/>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Kotien ja koulun yhteistyö</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Koulu toimii yhteistyössä kotien kanssa. </w:t>
      </w:r>
      <w:r w:rsidR="00E37A0D">
        <w:rPr>
          <w:sz w:val="24"/>
          <w:szCs w:val="24"/>
        </w:rPr>
        <w:t xml:space="preserve">Kaikki </w:t>
      </w:r>
      <w:r>
        <w:rPr>
          <w:sz w:val="24"/>
          <w:szCs w:val="24"/>
        </w:rPr>
        <w:t xml:space="preserve">koulun henkilökuntaan kuuluvat tekevät omassa työssään yhteistyötä huoltajien kanssa. Kaikilla vuosiluokilla järjestetään huoltajatapaamiset, joissa myös oppilas on mukana. Tapaamiset järjestää </w:t>
      </w:r>
      <w:r w:rsidR="00E37A0D">
        <w:rPr>
          <w:sz w:val="24"/>
          <w:szCs w:val="24"/>
        </w:rPr>
        <w:t>luokanopettaja</w:t>
      </w:r>
      <w:r>
        <w:rPr>
          <w:sz w:val="24"/>
          <w:szCs w:val="24"/>
        </w:rPr>
        <w:t xml:space="preserve"> kerran lukuvuoden aikana. Lisäksi muita tapaamis</w:t>
      </w:r>
      <w:r w:rsidR="00816AC3">
        <w:rPr>
          <w:sz w:val="24"/>
          <w:szCs w:val="24"/>
        </w:rPr>
        <w:t>ia järjestetään tarpeen mukaan (liite 3).</w:t>
      </w:r>
    </w:p>
    <w:p w:rsidR="00E37A0D" w:rsidRDefault="00E37A0D">
      <w:pPr>
        <w:spacing w:after="0"/>
        <w:jc w:val="both"/>
        <w:rPr>
          <w:sz w:val="24"/>
          <w:szCs w:val="24"/>
        </w:rPr>
      </w:pPr>
    </w:p>
    <w:p w:rsidR="00820CEE" w:rsidRDefault="000B2DD6">
      <w:pPr>
        <w:spacing w:after="0"/>
        <w:jc w:val="both"/>
        <w:rPr>
          <w:sz w:val="24"/>
          <w:szCs w:val="24"/>
        </w:rPr>
      </w:pPr>
      <w:r>
        <w:rPr>
          <w:sz w:val="24"/>
          <w:szCs w:val="24"/>
        </w:rPr>
        <w:t>Tarvittaessa järjestetään yleisiä vanhempainiltoja ajankohtaisista aiheista.</w:t>
      </w:r>
    </w:p>
    <w:p w:rsidR="00820CEE" w:rsidRDefault="00820CEE">
      <w:pPr>
        <w:spacing w:after="0"/>
        <w:jc w:val="both"/>
        <w:rPr>
          <w:sz w:val="24"/>
          <w:szCs w:val="24"/>
        </w:rPr>
      </w:pPr>
    </w:p>
    <w:p w:rsidR="00820CEE" w:rsidRDefault="00E37A0D">
      <w:pPr>
        <w:spacing w:after="0"/>
        <w:jc w:val="both"/>
        <w:rPr>
          <w:sz w:val="24"/>
          <w:szCs w:val="24"/>
        </w:rPr>
      </w:pPr>
      <w:r>
        <w:rPr>
          <w:sz w:val="24"/>
          <w:szCs w:val="24"/>
        </w:rPr>
        <w:t xml:space="preserve">Syystiedote julkaistaan </w:t>
      </w:r>
      <w:proofErr w:type="spellStart"/>
      <w:r>
        <w:rPr>
          <w:sz w:val="24"/>
          <w:szCs w:val="24"/>
        </w:rPr>
        <w:t>pedanet</w:t>
      </w:r>
      <w:proofErr w:type="spellEnd"/>
      <w:r>
        <w:rPr>
          <w:sz w:val="24"/>
          <w:szCs w:val="24"/>
        </w:rPr>
        <w:t>-sivustolla</w:t>
      </w:r>
      <w:r w:rsidR="000B2DD6">
        <w:rPr>
          <w:sz w:val="24"/>
          <w:szCs w:val="24"/>
        </w:rPr>
        <w:t xml:space="preserve"> </w:t>
      </w:r>
      <w:r>
        <w:rPr>
          <w:sz w:val="24"/>
          <w:szCs w:val="24"/>
        </w:rPr>
        <w:t>syyskuussa ja kevättiedote</w:t>
      </w:r>
      <w:r w:rsidR="000B2DD6">
        <w:rPr>
          <w:sz w:val="24"/>
          <w:szCs w:val="24"/>
        </w:rPr>
        <w:t xml:space="preserve"> lukuvuoden päättyessä. Lukujärjestyksestä poikkeavasta ohjelmasta on tietoa</w:t>
      </w:r>
      <w:r>
        <w:rPr>
          <w:sz w:val="24"/>
          <w:szCs w:val="24"/>
        </w:rPr>
        <w:t xml:space="preserve"> sekä Wilmassa että koulun peda</w:t>
      </w:r>
      <w:r w:rsidR="000B2DD6">
        <w:rPr>
          <w:sz w:val="24"/>
          <w:szCs w:val="24"/>
        </w:rPr>
        <w:t>net-sivustolla.</w:t>
      </w:r>
    </w:p>
    <w:p w:rsidR="00820CEE" w:rsidRDefault="00820CEE">
      <w:pPr>
        <w:spacing w:after="0"/>
        <w:jc w:val="both"/>
        <w:rPr>
          <w:sz w:val="24"/>
          <w:szCs w:val="24"/>
        </w:rPr>
      </w:pPr>
    </w:p>
    <w:p w:rsidR="00820CEE" w:rsidRPr="00A70FB9" w:rsidRDefault="00A70FB9">
      <w:pPr>
        <w:spacing w:after="0"/>
        <w:jc w:val="both"/>
        <w:rPr>
          <w:sz w:val="24"/>
          <w:szCs w:val="24"/>
        </w:rPr>
      </w:pPr>
      <w:r w:rsidRPr="00A70FB9">
        <w:rPr>
          <w:sz w:val="24"/>
          <w:szCs w:val="24"/>
        </w:rPr>
        <w:t>O</w:t>
      </w:r>
      <w:r>
        <w:rPr>
          <w:sz w:val="24"/>
          <w:szCs w:val="24"/>
        </w:rPr>
        <w:t>ppilaiden o</w:t>
      </w:r>
      <w:r w:rsidRPr="00A70FB9">
        <w:rPr>
          <w:sz w:val="24"/>
          <w:szCs w:val="24"/>
        </w:rPr>
        <w:t>mien puhelimien käytön periaatteet tarkistetaan syksyn aikana</w:t>
      </w:r>
      <w:r w:rsidR="00B614E2" w:rsidRPr="00A70FB9">
        <w:rPr>
          <w:sz w:val="24"/>
          <w:szCs w:val="24"/>
        </w:rPr>
        <w:t>.</w:t>
      </w:r>
    </w:p>
    <w:p w:rsidR="00820CEE" w:rsidRDefault="00820CEE">
      <w:pPr>
        <w:spacing w:after="0"/>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Yhteistyö muiden kanssa</w:t>
      </w:r>
    </w:p>
    <w:p w:rsidR="00820CEE" w:rsidRDefault="00820CEE">
      <w:pPr>
        <w:spacing w:after="0"/>
        <w:jc w:val="both"/>
        <w:rPr>
          <w:sz w:val="24"/>
          <w:szCs w:val="24"/>
        </w:rPr>
      </w:pPr>
    </w:p>
    <w:p w:rsidR="00820CEE" w:rsidRDefault="000B2DD6">
      <w:pPr>
        <w:spacing w:after="0"/>
        <w:jc w:val="both"/>
        <w:rPr>
          <w:sz w:val="24"/>
          <w:szCs w:val="24"/>
        </w:rPr>
      </w:pPr>
      <w:r>
        <w:rPr>
          <w:sz w:val="24"/>
          <w:szCs w:val="24"/>
        </w:rPr>
        <w:t>Koulutyössä yhteistyökumppaneita ovat oppilaita koskevissa asioissa opettajakunta, oppilaskunta, tukioppilaat ja oppilashuoltoryhmä.</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Kasvatukseen ja opetukseen liittyvissä asioissa yhteistyötahoja ovat muu sivistystoimi, </w:t>
      </w:r>
      <w:proofErr w:type="spellStart"/>
      <w:r>
        <w:rPr>
          <w:sz w:val="24"/>
          <w:szCs w:val="24"/>
        </w:rPr>
        <w:t>sosiaali</w:t>
      </w:r>
      <w:proofErr w:type="spellEnd"/>
      <w:r>
        <w:rPr>
          <w:sz w:val="24"/>
          <w:szCs w:val="24"/>
        </w:rPr>
        <w:t>- ja terveystoimi,</w:t>
      </w:r>
      <w:r w:rsidR="009E0FD7">
        <w:rPr>
          <w:sz w:val="24"/>
          <w:szCs w:val="24"/>
        </w:rPr>
        <w:t xml:space="preserve"> varhaiskasvatus, </w:t>
      </w:r>
      <w:r>
        <w:rPr>
          <w:sz w:val="24"/>
          <w:szCs w:val="24"/>
        </w:rPr>
        <w:t xml:space="preserve">kunnan muut peruskoulut, seurakunnat, eri järjestöt sekä paikalliset yrittäjät. </w:t>
      </w:r>
    </w:p>
    <w:p w:rsidR="00A70FB9" w:rsidRDefault="00A70FB9">
      <w:pPr>
        <w:spacing w:after="0"/>
        <w:jc w:val="both"/>
        <w:rPr>
          <w:sz w:val="24"/>
          <w:szCs w:val="24"/>
        </w:rPr>
      </w:pPr>
    </w:p>
    <w:p w:rsidR="00455C69" w:rsidRDefault="00455C69">
      <w:pPr>
        <w:spacing w:after="0"/>
        <w:jc w:val="both"/>
        <w:rPr>
          <w:sz w:val="24"/>
          <w:szCs w:val="24"/>
        </w:rPr>
      </w:pPr>
      <w:r>
        <w:rPr>
          <w:sz w:val="24"/>
          <w:szCs w:val="24"/>
        </w:rPr>
        <w:lastRenderedPageBreak/>
        <w:t xml:space="preserve">Kirjastoyhteistyö, </w:t>
      </w:r>
      <w:r w:rsidR="00A70FB9">
        <w:rPr>
          <w:sz w:val="24"/>
          <w:szCs w:val="24"/>
        </w:rPr>
        <w:t>MLL</w:t>
      </w:r>
      <w:r>
        <w:rPr>
          <w:sz w:val="24"/>
          <w:szCs w:val="24"/>
        </w:rPr>
        <w:t>:n</w:t>
      </w:r>
      <w:r w:rsidR="00A70FB9">
        <w:rPr>
          <w:sz w:val="24"/>
          <w:szCs w:val="24"/>
        </w:rPr>
        <w:t xml:space="preserve"> lukumummi- ja lukuvaaritoiminta</w:t>
      </w:r>
      <w:r>
        <w:rPr>
          <w:sz w:val="24"/>
          <w:szCs w:val="24"/>
        </w:rPr>
        <w:t xml:space="preserve"> ja ruokakasvatussuunnitelma otetaan osaksi lukuvuoden työsuunnitelmaa.</w:t>
      </w:r>
    </w:p>
    <w:p w:rsidR="0072249A" w:rsidRDefault="0072249A">
      <w:pPr>
        <w:spacing w:after="0"/>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Tiedottaminen</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Koulun sisäinen tiedottaminen tapahtuu pääasiassa </w:t>
      </w:r>
      <w:proofErr w:type="spellStart"/>
      <w:r>
        <w:rPr>
          <w:sz w:val="24"/>
          <w:szCs w:val="24"/>
        </w:rPr>
        <w:t>wilma</w:t>
      </w:r>
      <w:proofErr w:type="spellEnd"/>
      <w:r>
        <w:rPr>
          <w:sz w:val="24"/>
          <w:szCs w:val="24"/>
        </w:rPr>
        <w:t xml:space="preserve">-viestien ja </w:t>
      </w:r>
      <w:proofErr w:type="spellStart"/>
      <w:r>
        <w:rPr>
          <w:sz w:val="24"/>
          <w:szCs w:val="24"/>
        </w:rPr>
        <w:t>wilma</w:t>
      </w:r>
      <w:proofErr w:type="spellEnd"/>
      <w:r>
        <w:rPr>
          <w:sz w:val="24"/>
          <w:szCs w:val="24"/>
        </w:rPr>
        <w:t xml:space="preserve">-tiedotteiden avulla niin henkilökunnalle, oppilaille kuin huoltajille. Henkilökunnan tiedottamisessa käytetään myös sähköpostia. Oppilaille tiedotetaan ajankohtaisista asioista luokanvalvojanvarteissa. Lisäksi luokanvalvojat ja muut tunteja pitävät opettajat tiedottavat oppilaille asioista tarvittaessa oppitunneilla. Tietoa kouluasioista on myös koulun peda.net- sivustolla. Oppilaita sekä huoltajia kannustetaan sivujen aktiiviseen käyttöön.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Säännöllisiä kokoontumisia ovat henkilökunnan työyhteisökokoukset, joita on noin kerran kuukaudessa. Syystiedote on syyskuussa saatavana Wilmassa. Tiedotteet ja kutsut huoltajille eri tilaisuuksiin lähetetään Wilman kautta. Ulkoisen tiedottamisen välineitä ovat mm. paikalliset ja maakunnalliset mediat sekä koulun peda.net- sivusto.</w:t>
      </w:r>
    </w:p>
    <w:p w:rsidR="00DC3EE8" w:rsidRDefault="00DC3EE8">
      <w:pPr>
        <w:spacing w:after="0"/>
        <w:jc w:val="both"/>
        <w:rPr>
          <w:sz w:val="24"/>
          <w:szCs w:val="24"/>
        </w:rPr>
      </w:pPr>
    </w:p>
    <w:p w:rsidR="00820CEE" w:rsidRDefault="00820CEE">
      <w:pPr>
        <w:spacing w:after="0"/>
        <w:ind w:left="1304"/>
        <w:jc w:val="both"/>
        <w:rPr>
          <w:sz w:val="24"/>
          <w:szCs w:val="24"/>
        </w:rPr>
      </w:pPr>
    </w:p>
    <w:p w:rsidR="00820CEE" w:rsidRPr="00DC3EE8" w:rsidRDefault="000B2DD6" w:rsidP="00DC3EE8">
      <w:pPr>
        <w:pStyle w:val="Luettelokappale"/>
        <w:numPr>
          <w:ilvl w:val="0"/>
          <w:numId w:val="6"/>
        </w:numPr>
        <w:rPr>
          <w:sz w:val="24"/>
          <w:szCs w:val="24"/>
        </w:rPr>
      </w:pPr>
      <w:r w:rsidRPr="00DC3EE8">
        <w:rPr>
          <w:b/>
          <w:color w:val="000000"/>
          <w:sz w:val="24"/>
          <w:szCs w:val="24"/>
        </w:rPr>
        <w:t>KOULUN TOIMINNAN KEHITTÄMINEN</w:t>
      </w:r>
    </w:p>
    <w:p w:rsidR="00820CEE" w:rsidRDefault="00820CEE">
      <w:pPr>
        <w:pBdr>
          <w:top w:val="nil"/>
          <w:left w:val="nil"/>
          <w:bottom w:val="nil"/>
          <w:right w:val="nil"/>
          <w:between w:val="nil"/>
        </w:pBdr>
        <w:spacing w:after="0"/>
        <w:ind w:left="720"/>
        <w:jc w:val="both"/>
        <w:rPr>
          <w:b/>
          <w:color w:val="000000"/>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Lukuvuoden kehittämiskohteet</w:t>
      </w:r>
    </w:p>
    <w:p w:rsidR="00820CEE" w:rsidRDefault="00820CEE">
      <w:pPr>
        <w:spacing w:after="0"/>
        <w:jc w:val="both"/>
        <w:rPr>
          <w:sz w:val="24"/>
          <w:szCs w:val="24"/>
        </w:rPr>
      </w:pPr>
    </w:p>
    <w:p w:rsidR="00820CEE" w:rsidRDefault="000B2DD6">
      <w:pPr>
        <w:shd w:val="clear" w:color="auto" w:fill="FFFFFF"/>
        <w:spacing w:after="0"/>
        <w:jc w:val="both"/>
        <w:rPr>
          <w:sz w:val="24"/>
          <w:szCs w:val="24"/>
        </w:rPr>
      </w:pPr>
      <w:r>
        <w:rPr>
          <w:sz w:val="24"/>
          <w:szCs w:val="24"/>
        </w:rPr>
        <w:t>Sivistyslautakunta päättää Inarin kunnan koulujen yhteisestä kehittämiskohteesta ja Ivalon koulun luokat osallistuvat omalta osaltaan kehittämistyöhön. Ivalon koulun omana kehittämiskohteena on yhtenäiskoulun toiminnan kehittäminen uusissa tiloissa Ivalon koulu- ja kulttuurikeskus Kaarteessa. TVT-asioita kehitetään järjestämällä koulutusta esim. älytaulujen käytöstä.</w:t>
      </w:r>
    </w:p>
    <w:p w:rsidR="00820CEE" w:rsidRDefault="00820CEE">
      <w:pPr>
        <w:spacing w:after="0"/>
        <w:ind w:left="360"/>
        <w:jc w:val="both"/>
        <w:rPr>
          <w:color w:val="00B050"/>
          <w:sz w:val="24"/>
          <w:szCs w:val="24"/>
        </w:rPr>
      </w:pPr>
    </w:p>
    <w:p w:rsidR="00820CEE" w:rsidRDefault="000B2DD6">
      <w:pPr>
        <w:spacing w:after="0"/>
        <w:jc w:val="both"/>
        <w:rPr>
          <w:sz w:val="24"/>
          <w:szCs w:val="24"/>
        </w:rPr>
      </w:pPr>
      <w:r>
        <w:rPr>
          <w:sz w:val="24"/>
          <w:szCs w:val="24"/>
        </w:rPr>
        <w:t>Edellisenä lukuvuonna perustetut opettajien tiimit jatkavat toimintaansa lukuvuonna 2023–2024. Tiimit kehittävät yhtenäiskoulun toimintaa omalta osaltaan. Tiimien kokoonpanot ja tehtävät liitteessä (liite 4).</w:t>
      </w:r>
    </w:p>
    <w:p w:rsidR="00820CEE" w:rsidRDefault="00820CEE">
      <w:pPr>
        <w:spacing w:after="0"/>
        <w:ind w:left="1304"/>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Lukuvuoden arviointikohteet ja -menetelmät</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Ivalon koulu osallistuu kuntakohtaiseen arviointiin sivistyslautakunnan hyväksymän suunnitelman mukaisesti.  </w:t>
      </w:r>
    </w:p>
    <w:p w:rsidR="00820CEE" w:rsidRDefault="00820CEE">
      <w:pPr>
        <w:spacing w:after="0"/>
        <w:jc w:val="both"/>
        <w:rPr>
          <w:sz w:val="24"/>
          <w:szCs w:val="24"/>
        </w:rPr>
      </w:pPr>
    </w:p>
    <w:p w:rsidR="00820CEE" w:rsidRDefault="000B2DD6">
      <w:pPr>
        <w:spacing w:after="0"/>
        <w:jc w:val="both"/>
        <w:rPr>
          <w:sz w:val="24"/>
          <w:szCs w:val="24"/>
        </w:rPr>
      </w:pPr>
      <w:r>
        <w:rPr>
          <w:sz w:val="24"/>
          <w:szCs w:val="24"/>
        </w:rPr>
        <w:t xml:space="preserve">Oppimistulosten arviointia toteutetaan päättöluokilla osallistumalla valtakunnallisiin kokeisiin eri oppiaineissa. </w:t>
      </w:r>
    </w:p>
    <w:p w:rsidR="00820CEE" w:rsidRDefault="00820CEE">
      <w:pPr>
        <w:spacing w:after="0"/>
        <w:jc w:val="both"/>
        <w:rPr>
          <w:sz w:val="24"/>
          <w:szCs w:val="24"/>
        </w:rPr>
      </w:pPr>
    </w:p>
    <w:p w:rsidR="00A76BFF" w:rsidRDefault="000B2DD6" w:rsidP="004F32A5">
      <w:pPr>
        <w:spacing w:after="0"/>
        <w:jc w:val="both"/>
        <w:rPr>
          <w:sz w:val="24"/>
          <w:szCs w:val="24"/>
        </w:rPr>
      </w:pPr>
      <w:r>
        <w:rPr>
          <w:sz w:val="24"/>
          <w:szCs w:val="24"/>
        </w:rPr>
        <w:t>Opettajien tiimit tekevät lukuvuosiarvioinnin oman ryhmänsä työskentelystä.</w:t>
      </w:r>
    </w:p>
    <w:p w:rsidR="00DC3EE8" w:rsidRDefault="00DC3EE8">
      <w:pPr>
        <w:spacing w:after="0"/>
        <w:ind w:left="1304"/>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lastRenderedPageBreak/>
        <w:t>Opettajien täydennyskoulutus</w:t>
      </w:r>
    </w:p>
    <w:p w:rsidR="00820CEE" w:rsidRDefault="00820CEE">
      <w:pPr>
        <w:spacing w:after="0"/>
        <w:jc w:val="both"/>
        <w:rPr>
          <w:sz w:val="24"/>
          <w:szCs w:val="24"/>
        </w:rPr>
      </w:pPr>
    </w:p>
    <w:p w:rsidR="00820CEE" w:rsidRDefault="000B2DD6">
      <w:pPr>
        <w:spacing w:after="0"/>
        <w:jc w:val="both"/>
        <w:rPr>
          <w:b/>
          <w:sz w:val="24"/>
          <w:szCs w:val="24"/>
        </w:rPr>
      </w:pPr>
      <w:r>
        <w:rPr>
          <w:b/>
          <w:sz w:val="24"/>
          <w:szCs w:val="24"/>
        </w:rPr>
        <w:t>VESO-koulutus</w:t>
      </w:r>
    </w:p>
    <w:p w:rsidR="00820CEE" w:rsidRDefault="00820CEE">
      <w:pPr>
        <w:spacing w:after="0"/>
        <w:jc w:val="both"/>
        <w:rPr>
          <w:sz w:val="24"/>
          <w:szCs w:val="24"/>
        </w:rPr>
      </w:pPr>
    </w:p>
    <w:p w:rsidR="00820CEE" w:rsidRDefault="000B2DD6">
      <w:pPr>
        <w:spacing w:after="0"/>
        <w:jc w:val="both"/>
        <w:rPr>
          <w:sz w:val="24"/>
          <w:szCs w:val="24"/>
        </w:rPr>
      </w:pPr>
      <w:r>
        <w:rPr>
          <w:sz w:val="24"/>
          <w:szCs w:val="24"/>
        </w:rPr>
        <w:t>VESO-koulutusta järjestetään seuraavista aiheista:</w:t>
      </w:r>
    </w:p>
    <w:p w:rsidR="00820CEE" w:rsidRDefault="000B2DD6">
      <w:pPr>
        <w:spacing w:after="0"/>
        <w:jc w:val="both"/>
        <w:rPr>
          <w:sz w:val="24"/>
          <w:szCs w:val="24"/>
        </w:rPr>
      </w:pPr>
      <w:r>
        <w:rPr>
          <w:sz w:val="24"/>
          <w:szCs w:val="24"/>
        </w:rPr>
        <w:t>-  Uuden koulun toiminnan kehittäminen</w:t>
      </w:r>
    </w:p>
    <w:p w:rsidR="00820CEE" w:rsidRDefault="000B2DD6" w:rsidP="00E726D2">
      <w:pPr>
        <w:spacing w:after="0"/>
        <w:jc w:val="both"/>
        <w:rPr>
          <w:sz w:val="24"/>
          <w:szCs w:val="24"/>
        </w:rPr>
      </w:pPr>
      <w:r>
        <w:rPr>
          <w:sz w:val="24"/>
          <w:szCs w:val="24"/>
        </w:rPr>
        <w:t xml:space="preserve">-  </w:t>
      </w:r>
      <w:r w:rsidR="00E726D2">
        <w:rPr>
          <w:sz w:val="24"/>
          <w:szCs w:val="24"/>
        </w:rPr>
        <w:t>Oppilasarviointi</w:t>
      </w:r>
    </w:p>
    <w:p w:rsidR="00820CEE" w:rsidRDefault="00820CEE">
      <w:pPr>
        <w:spacing w:after="0"/>
        <w:jc w:val="both"/>
        <w:rPr>
          <w:sz w:val="24"/>
          <w:szCs w:val="24"/>
        </w:rPr>
      </w:pPr>
    </w:p>
    <w:p w:rsidR="00820CEE" w:rsidRDefault="000B2DD6">
      <w:pPr>
        <w:spacing w:after="0"/>
        <w:jc w:val="both"/>
        <w:rPr>
          <w:sz w:val="24"/>
          <w:szCs w:val="24"/>
        </w:rPr>
      </w:pPr>
      <w:r>
        <w:rPr>
          <w:sz w:val="24"/>
          <w:szCs w:val="24"/>
        </w:rPr>
        <w:t>Lisäksi lukuvuoden aikana voidaan järjestää muita koulutuksia tarpeen mukaan.</w:t>
      </w:r>
    </w:p>
    <w:p w:rsidR="00820CEE" w:rsidRDefault="00820CEE">
      <w:pPr>
        <w:spacing w:after="0"/>
        <w:jc w:val="both"/>
        <w:rPr>
          <w:b/>
          <w:sz w:val="24"/>
          <w:szCs w:val="24"/>
        </w:rPr>
      </w:pPr>
    </w:p>
    <w:p w:rsidR="00820CEE" w:rsidRDefault="000B2DD6">
      <w:pPr>
        <w:spacing w:after="0"/>
        <w:jc w:val="both"/>
        <w:rPr>
          <w:b/>
          <w:sz w:val="24"/>
          <w:szCs w:val="24"/>
        </w:rPr>
      </w:pPr>
      <w:r>
        <w:rPr>
          <w:b/>
          <w:sz w:val="24"/>
          <w:szCs w:val="24"/>
        </w:rPr>
        <w:t>Opetusalan koulutus</w:t>
      </w:r>
    </w:p>
    <w:p w:rsidR="00820CEE" w:rsidRDefault="00820CEE">
      <w:pPr>
        <w:spacing w:after="0"/>
        <w:ind w:left="1304"/>
        <w:jc w:val="both"/>
        <w:rPr>
          <w:sz w:val="24"/>
          <w:szCs w:val="24"/>
        </w:rPr>
      </w:pPr>
    </w:p>
    <w:p w:rsidR="00820CEE" w:rsidRDefault="000B2DD6">
      <w:pPr>
        <w:spacing w:after="0"/>
        <w:jc w:val="both"/>
        <w:rPr>
          <w:sz w:val="24"/>
          <w:szCs w:val="24"/>
        </w:rPr>
      </w:pPr>
      <w:r>
        <w:rPr>
          <w:sz w:val="24"/>
          <w:szCs w:val="24"/>
        </w:rPr>
        <w:t xml:space="preserve">Opettajat voivat osallistua opetushallituksen, </w:t>
      </w:r>
      <w:proofErr w:type="spellStart"/>
      <w:r>
        <w:rPr>
          <w:sz w:val="24"/>
          <w:szCs w:val="24"/>
        </w:rPr>
        <w:t>AVI:n</w:t>
      </w:r>
      <w:proofErr w:type="spellEnd"/>
      <w:r>
        <w:rPr>
          <w:sz w:val="24"/>
          <w:szCs w:val="24"/>
        </w:rPr>
        <w:t>, opettajajärjestöjen tai muiden mahdollisten tahojen järjestämiin koulutuksiin</w:t>
      </w:r>
      <w:r w:rsidR="00E726D2">
        <w:rPr>
          <w:sz w:val="24"/>
          <w:szCs w:val="24"/>
        </w:rPr>
        <w:t xml:space="preserve"> sekä </w:t>
      </w:r>
      <w:proofErr w:type="spellStart"/>
      <w:r w:rsidR="00B614E2" w:rsidRPr="00B614E2">
        <w:rPr>
          <w:sz w:val="24"/>
          <w:szCs w:val="24"/>
        </w:rPr>
        <w:t>Eduhousen</w:t>
      </w:r>
      <w:proofErr w:type="spellEnd"/>
      <w:r w:rsidR="00E726D2" w:rsidRPr="00B614E2">
        <w:rPr>
          <w:sz w:val="24"/>
          <w:szCs w:val="24"/>
        </w:rPr>
        <w:t xml:space="preserve"> </w:t>
      </w:r>
      <w:proofErr w:type="spellStart"/>
      <w:r w:rsidR="00E726D2">
        <w:rPr>
          <w:sz w:val="24"/>
          <w:szCs w:val="24"/>
        </w:rPr>
        <w:t>webinaareihin</w:t>
      </w:r>
      <w:proofErr w:type="spellEnd"/>
      <w:r w:rsidR="00E726D2">
        <w:rPr>
          <w:sz w:val="24"/>
          <w:szCs w:val="24"/>
        </w:rPr>
        <w:t xml:space="preserve"> ja muihin etäkoulutuksiin</w:t>
      </w:r>
      <w:r>
        <w:rPr>
          <w:sz w:val="24"/>
          <w:szCs w:val="24"/>
        </w:rPr>
        <w:t>.</w:t>
      </w:r>
    </w:p>
    <w:p w:rsidR="000A7C6B" w:rsidRDefault="000A7C6B">
      <w:pPr>
        <w:spacing w:after="0"/>
        <w:ind w:left="1304"/>
        <w:jc w:val="both"/>
        <w:rPr>
          <w:sz w:val="24"/>
          <w:szCs w:val="24"/>
        </w:rPr>
      </w:pPr>
    </w:p>
    <w:p w:rsidR="00820CEE" w:rsidRDefault="000B2DD6" w:rsidP="00DC3EE8">
      <w:pPr>
        <w:numPr>
          <w:ilvl w:val="1"/>
          <w:numId w:val="6"/>
        </w:numPr>
        <w:pBdr>
          <w:top w:val="nil"/>
          <w:left w:val="nil"/>
          <w:bottom w:val="nil"/>
          <w:right w:val="nil"/>
          <w:between w:val="nil"/>
        </w:pBdr>
        <w:spacing w:after="0"/>
        <w:jc w:val="both"/>
        <w:rPr>
          <w:b/>
          <w:color w:val="000000"/>
          <w:sz w:val="24"/>
          <w:szCs w:val="24"/>
        </w:rPr>
      </w:pPr>
      <w:r>
        <w:rPr>
          <w:b/>
          <w:color w:val="000000"/>
          <w:sz w:val="24"/>
          <w:szCs w:val="24"/>
        </w:rPr>
        <w:t>Työhyvinvointi</w:t>
      </w:r>
    </w:p>
    <w:p w:rsidR="00820CEE" w:rsidRDefault="00820CEE">
      <w:pPr>
        <w:spacing w:after="0"/>
        <w:jc w:val="both"/>
        <w:rPr>
          <w:sz w:val="24"/>
          <w:szCs w:val="24"/>
        </w:rPr>
      </w:pPr>
    </w:p>
    <w:p w:rsidR="00820CEE" w:rsidRDefault="000B2DD6" w:rsidP="009E0FD7">
      <w:pPr>
        <w:spacing w:after="0"/>
        <w:jc w:val="both"/>
        <w:rPr>
          <w:sz w:val="24"/>
          <w:szCs w:val="24"/>
        </w:rPr>
      </w:pPr>
      <w:r>
        <w:rPr>
          <w:sz w:val="24"/>
          <w:szCs w:val="24"/>
        </w:rPr>
        <w:t>Henkilökunnan työhyvinvoinnin edistämiseksi tarjotaan mahdollisuus työnohjaukseen (sekä ryhmä- että yksilölliseen työnohjaukseen). Säännöllisillä henkilökuntatapaamisilla (</w:t>
      </w:r>
      <w:r w:rsidR="00E726D2">
        <w:rPr>
          <w:sz w:val="24"/>
          <w:szCs w:val="24"/>
        </w:rPr>
        <w:t xml:space="preserve">tiedotusvartit, </w:t>
      </w:r>
      <w:r>
        <w:rPr>
          <w:sz w:val="24"/>
          <w:szCs w:val="24"/>
        </w:rPr>
        <w:t>työyhteisökokoukset, pedagogiset kahvilat) tehostetaan tiedon kulkua ja ke</w:t>
      </w:r>
      <w:r w:rsidR="009E0FD7">
        <w:rPr>
          <w:sz w:val="24"/>
          <w:szCs w:val="24"/>
        </w:rPr>
        <w:t xml:space="preserve">hitetään vuorovaikutustaitoja. </w:t>
      </w:r>
    </w:p>
    <w:p w:rsidR="00E37A0D" w:rsidRPr="009E0FD7" w:rsidRDefault="00E37A0D" w:rsidP="009E0FD7">
      <w:pPr>
        <w:spacing w:after="0"/>
        <w:jc w:val="both"/>
        <w:rPr>
          <w:color w:val="FF0000"/>
          <w:sz w:val="24"/>
          <w:szCs w:val="24"/>
        </w:rPr>
      </w:pPr>
    </w:p>
    <w:p w:rsidR="00820CEE" w:rsidRDefault="000B2DD6" w:rsidP="00DC3EE8">
      <w:pPr>
        <w:numPr>
          <w:ilvl w:val="0"/>
          <w:numId w:val="6"/>
        </w:numPr>
        <w:pBdr>
          <w:top w:val="nil"/>
          <w:left w:val="nil"/>
          <w:bottom w:val="nil"/>
          <w:right w:val="nil"/>
          <w:between w:val="nil"/>
        </w:pBdr>
        <w:spacing w:after="0"/>
        <w:jc w:val="both"/>
        <w:rPr>
          <w:b/>
          <w:color w:val="000000"/>
          <w:sz w:val="24"/>
          <w:szCs w:val="24"/>
        </w:rPr>
      </w:pPr>
      <w:r>
        <w:rPr>
          <w:b/>
          <w:color w:val="000000"/>
          <w:sz w:val="24"/>
          <w:szCs w:val="24"/>
        </w:rPr>
        <w:t>MONIALAISET OPPIMISKOKONAISUUDET, LAAJA-ALAINEN OSAAMINEN</w:t>
      </w:r>
    </w:p>
    <w:p w:rsidR="00820CEE" w:rsidRDefault="00820CEE">
      <w:pPr>
        <w:spacing w:after="0"/>
        <w:jc w:val="both"/>
        <w:rPr>
          <w:b/>
          <w:color w:val="FF0000"/>
          <w:sz w:val="24"/>
          <w:szCs w:val="24"/>
        </w:rPr>
      </w:pPr>
    </w:p>
    <w:p w:rsidR="00820CEE" w:rsidRPr="00A76BFF" w:rsidRDefault="00A76BFF">
      <w:pPr>
        <w:spacing w:after="0"/>
        <w:jc w:val="both"/>
        <w:rPr>
          <w:sz w:val="24"/>
          <w:szCs w:val="24"/>
        </w:rPr>
      </w:pPr>
      <w:r w:rsidRPr="00A76BFF">
        <w:rPr>
          <w:sz w:val="24"/>
          <w:szCs w:val="24"/>
        </w:rPr>
        <w:t>Monialaisia oppimiskokonaisuuksi</w:t>
      </w:r>
      <w:r w:rsidR="00066F8A">
        <w:rPr>
          <w:sz w:val="24"/>
          <w:szCs w:val="24"/>
        </w:rPr>
        <w:t>a</w:t>
      </w:r>
      <w:r w:rsidRPr="00A76BFF">
        <w:rPr>
          <w:sz w:val="24"/>
          <w:szCs w:val="24"/>
        </w:rPr>
        <w:t xml:space="preserve"> toteutetaan eri oppiaineissa pitkin lukuvuotta. Erityisesti MOK painottuu teemaviikolle, viikko 15. </w:t>
      </w:r>
    </w:p>
    <w:p w:rsidR="00820CEE" w:rsidRDefault="00820CEE">
      <w:pPr>
        <w:spacing w:after="0"/>
        <w:jc w:val="both"/>
        <w:rPr>
          <w:b/>
          <w:color w:val="FF0000"/>
          <w:sz w:val="24"/>
          <w:szCs w:val="24"/>
        </w:rPr>
      </w:pPr>
    </w:p>
    <w:p w:rsidR="00A76BFF" w:rsidRPr="00A76BFF" w:rsidRDefault="000B2DD6" w:rsidP="00DC3EE8">
      <w:pPr>
        <w:pStyle w:val="Luettelokappale"/>
        <w:numPr>
          <w:ilvl w:val="0"/>
          <w:numId w:val="6"/>
        </w:numPr>
        <w:spacing w:after="0"/>
        <w:jc w:val="both"/>
        <w:rPr>
          <w:b/>
          <w:sz w:val="24"/>
          <w:szCs w:val="24"/>
        </w:rPr>
      </w:pPr>
      <w:r w:rsidRPr="00A76BFF">
        <w:rPr>
          <w:b/>
          <w:sz w:val="24"/>
          <w:szCs w:val="24"/>
        </w:rPr>
        <w:t>PÄIHDE- JA PELIKASVATUSSUUNNITELMAN TOTEUTTAMINEN</w:t>
      </w:r>
    </w:p>
    <w:p w:rsidR="00A76BFF" w:rsidRPr="00A76BFF" w:rsidRDefault="00A76BFF" w:rsidP="00A76BFF">
      <w:pPr>
        <w:spacing w:after="0"/>
        <w:jc w:val="both"/>
        <w:rPr>
          <w:sz w:val="24"/>
          <w:szCs w:val="24"/>
        </w:rPr>
      </w:pPr>
    </w:p>
    <w:p w:rsidR="00A76BFF" w:rsidRPr="00A76BFF" w:rsidRDefault="00A76BFF" w:rsidP="00A76BFF">
      <w:pPr>
        <w:spacing w:after="0"/>
        <w:jc w:val="both"/>
        <w:rPr>
          <w:sz w:val="24"/>
          <w:szCs w:val="24"/>
        </w:rPr>
      </w:pPr>
      <w:r w:rsidRPr="00A76BFF">
        <w:rPr>
          <w:sz w:val="24"/>
          <w:szCs w:val="24"/>
        </w:rPr>
        <w:t xml:space="preserve">Päihde- ja pelikasvatussuunnitelmaa toteutetaan ikätason mukaisesti omien opettajien ohjauksessa. </w:t>
      </w:r>
      <w:proofErr w:type="spellStart"/>
      <w:r w:rsidRPr="00A76BFF">
        <w:rPr>
          <w:sz w:val="24"/>
          <w:szCs w:val="24"/>
        </w:rPr>
        <w:t>Luokkatasoittainen</w:t>
      </w:r>
      <w:proofErr w:type="spellEnd"/>
      <w:r w:rsidRPr="00A76BFF">
        <w:rPr>
          <w:sz w:val="24"/>
          <w:szCs w:val="24"/>
        </w:rPr>
        <w:t xml:space="preserve"> runko-ohjelma laaditaan lukuvuoden aikana.</w:t>
      </w:r>
    </w:p>
    <w:p w:rsidR="00A76BFF" w:rsidRDefault="00A76BFF">
      <w:pPr>
        <w:spacing w:after="0"/>
        <w:jc w:val="both"/>
        <w:rPr>
          <w:b/>
          <w:sz w:val="24"/>
          <w:szCs w:val="24"/>
        </w:rPr>
      </w:pPr>
    </w:p>
    <w:p w:rsidR="00A76BFF" w:rsidRDefault="00A76BFF">
      <w:pPr>
        <w:spacing w:after="0"/>
        <w:jc w:val="both"/>
        <w:rPr>
          <w:b/>
          <w:sz w:val="24"/>
          <w:szCs w:val="24"/>
        </w:rPr>
      </w:pPr>
    </w:p>
    <w:p w:rsidR="00820CEE" w:rsidRDefault="000B2DD6">
      <w:pPr>
        <w:spacing w:after="0"/>
        <w:jc w:val="both"/>
        <w:rPr>
          <w:b/>
          <w:sz w:val="24"/>
          <w:szCs w:val="24"/>
        </w:rPr>
      </w:pPr>
      <w:r>
        <w:rPr>
          <w:b/>
          <w:sz w:val="24"/>
          <w:szCs w:val="24"/>
        </w:rPr>
        <w:t>8    KUNTASTRATEGIAN TOTEUTTAMINEN</w:t>
      </w:r>
    </w:p>
    <w:p w:rsidR="00820CEE" w:rsidRDefault="00820CEE">
      <w:pPr>
        <w:spacing w:after="0"/>
        <w:jc w:val="both"/>
        <w:rPr>
          <w:sz w:val="24"/>
          <w:szCs w:val="24"/>
        </w:rPr>
      </w:pPr>
    </w:p>
    <w:p w:rsidR="00820CEE" w:rsidRDefault="000B2DD6">
      <w:pPr>
        <w:spacing w:after="0"/>
        <w:jc w:val="both"/>
        <w:rPr>
          <w:sz w:val="24"/>
          <w:szCs w:val="24"/>
        </w:rPr>
      </w:pPr>
      <w:r>
        <w:rPr>
          <w:sz w:val="24"/>
          <w:szCs w:val="24"/>
        </w:rPr>
        <w:t>Inarin kunnan kuntastrategiassa nostetaan esiin laadukkaat kuntapalvelut, joita myös Ivalon koulu omalta osaltaan tuottaa kunnan lapsille ja nuorille. Oppilaita kannustetaan aktiivisiksi toimijoiksi esimerkiksi kehittämällä oppilaskunnan toimintaa. Inarin kunta on Suomen ainoa nelikielinen kunta ja Ivalon koulu tarjoaa lapsille ja nuorille mahdollisuuden opiskella saamen kieliä äidinkielenä sekä vieraana kielenä ja siten vahvistaa lasten ja nuorten identiteettiä.</w:t>
      </w:r>
    </w:p>
    <w:p w:rsidR="00AE2706" w:rsidRDefault="00AE2706">
      <w:pPr>
        <w:spacing w:after="0"/>
        <w:jc w:val="both"/>
        <w:rPr>
          <w:sz w:val="24"/>
          <w:szCs w:val="24"/>
        </w:rPr>
      </w:pPr>
    </w:p>
    <w:p w:rsidR="00820CEE" w:rsidRDefault="000B2DD6">
      <w:pPr>
        <w:pBdr>
          <w:top w:val="nil"/>
          <w:left w:val="nil"/>
          <w:bottom w:val="nil"/>
          <w:right w:val="nil"/>
          <w:between w:val="nil"/>
        </w:pBdr>
        <w:spacing w:after="0"/>
        <w:jc w:val="both"/>
        <w:rPr>
          <w:b/>
          <w:color w:val="000000"/>
          <w:sz w:val="24"/>
          <w:szCs w:val="24"/>
        </w:rPr>
      </w:pPr>
      <w:proofErr w:type="gramStart"/>
      <w:r>
        <w:rPr>
          <w:b/>
          <w:sz w:val="24"/>
          <w:szCs w:val="24"/>
        </w:rPr>
        <w:lastRenderedPageBreak/>
        <w:t xml:space="preserve">9  </w:t>
      </w:r>
      <w:r>
        <w:rPr>
          <w:b/>
          <w:color w:val="000000"/>
          <w:sz w:val="24"/>
          <w:szCs w:val="24"/>
        </w:rPr>
        <w:t>LIITTEET</w:t>
      </w:r>
      <w:proofErr w:type="gramEnd"/>
    </w:p>
    <w:p w:rsidR="00820CEE" w:rsidRDefault="00820CEE">
      <w:pPr>
        <w:pBdr>
          <w:top w:val="nil"/>
          <w:left w:val="nil"/>
          <w:bottom w:val="nil"/>
          <w:right w:val="nil"/>
          <w:between w:val="nil"/>
        </w:pBdr>
        <w:spacing w:after="0"/>
        <w:ind w:left="360"/>
        <w:jc w:val="both"/>
        <w:rPr>
          <w:color w:val="000000"/>
          <w:sz w:val="24"/>
          <w:szCs w:val="24"/>
        </w:rPr>
      </w:pPr>
    </w:p>
    <w:p w:rsidR="00820CEE" w:rsidRDefault="00820CEE">
      <w:pPr>
        <w:pBdr>
          <w:top w:val="nil"/>
          <w:left w:val="nil"/>
          <w:bottom w:val="nil"/>
          <w:right w:val="nil"/>
          <w:between w:val="nil"/>
        </w:pBdr>
        <w:spacing w:after="0"/>
        <w:ind w:left="360"/>
        <w:jc w:val="both"/>
        <w:rPr>
          <w:color w:val="000000"/>
          <w:sz w:val="24"/>
          <w:szCs w:val="24"/>
        </w:rPr>
      </w:pPr>
    </w:p>
    <w:p w:rsidR="00820CEE" w:rsidRDefault="00767B63">
      <w:pPr>
        <w:spacing w:after="0"/>
        <w:rPr>
          <w:sz w:val="24"/>
          <w:szCs w:val="24"/>
        </w:rPr>
      </w:pPr>
      <w:r>
        <w:rPr>
          <w:b/>
          <w:sz w:val="24"/>
          <w:szCs w:val="24"/>
        </w:rPr>
        <w:t>Liite 1</w:t>
      </w:r>
      <w:r w:rsidR="000B2DD6">
        <w:rPr>
          <w:b/>
          <w:sz w:val="24"/>
          <w:szCs w:val="24"/>
        </w:rPr>
        <w:t xml:space="preserve"> </w:t>
      </w:r>
      <w:r w:rsidR="000B2DD6">
        <w:rPr>
          <w:sz w:val="24"/>
          <w:szCs w:val="24"/>
        </w:rPr>
        <w:tab/>
      </w:r>
      <w:r w:rsidR="000B2DD6">
        <w:rPr>
          <w:sz w:val="24"/>
          <w:szCs w:val="24"/>
        </w:rPr>
        <w:tab/>
        <w:t xml:space="preserve">Opettajien tunnit ja erityistehtävät </w:t>
      </w:r>
      <w:r w:rsidR="000A7C6B">
        <w:rPr>
          <w:sz w:val="24"/>
          <w:szCs w:val="24"/>
        </w:rPr>
        <w:t xml:space="preserve"> </w:t>
      </w:r>
    </w:p>
    <w:p w:rsidR="00767B63" w:rsidRDefault="00767B63">
      <w:pPr>
        <w:spacing w:after="0"/>
        <w:ind w:left="1304" w:hanging="1304"/>
        <w:jc w:val="both"/>
        <w:rPr>
          <w:sz w:val="24"/>
          <w:szCs w:val="24"/>
        </w:rPr>
      </w:pPr>
      <w:r>
        <w:rPr>
          <w:b/>
          <w:sz w:val="24"/>
          <w:szCs w:val="24"/>
        </w:rPr>
        <w:t>Liite 2</w:t>
      </w:r>
      <w:r w:rsidR="000B2DD6">
        <w:rPr>
          <w:sz w:val="24"/>
          <w:szCs w:val="24"/>
        </w:rPr>
        <w:tab/>
      </w:r>
      <w:r w:rsidR="000B2DD6">
        <w:rPr>
          <w:sz w:val="24"/>
          <w:szCs w:val="24"/>
        </w:rPr>
        <w:tab/>
      </w:r>
      <w:r>
        <w:rPr>
          <w:sz w:val="24"/>
          <w:szCs w:val="24"/>
        </w:rPr>
        <w:t>Koulun ulkopuolinen toiminta</w:t>
      </w:r>
    </w:p>
    <w:p w:rsidR="00820CEE" w:rsidRDefault="00767B63" w:rsidP="00767B63">
      <w:pPr>
        <w:spacing w:after="0"/>
        <w:jc w:val="both"/>
        <w:rPr>
          <w:sz w:val="24"/>
          <w:szCs w:val="24"/>
        </w:rPr>
      </w:pPr>
      <w:r w:rsidRPr="00767B63">
        <w:rPr>
          <w:b/>
          <w:sz w:val="24"/>
          <w:szCs w:val="24"/>
        </w:rPr>
        <w:t xml:space="preserve">Liite 3 </w:t>
      </w:r>
      <w:r w:rsidRPr="00767B63">
        <w:rPr>
          <w:b/>
          <w:sz w:val="24"/>
          <w:szCs w:val="24"/>
        </w:rPr>
        <w:tab/>
      </w:r>
      <w:r>
        <w:rPr>
          <w:sz w:val="24"/>
          <w:szCs w:val="24"/>
        </w:rPr>
        <w:tab/>
      </w:r>
      <w:r w:rsidR="00816AC3">
        <w:rPr>
          <w:sz w:val="24"/>
          <w:szCs w:val="24"/>
        </w:rPr>
        <w:t xml:space="preserve">Kiusaamisen vastainen ohjelma         </w:t>
      </w:r>
      <w:r w:rsidR="000B2DD6">
        <w:rPr>
          <w:sz w:val="24"/>
          <w:szCs w:val="24"/>
        </w:rPr>
        <w:tab/>
      </w:r>
      <w:r w:rsidR="000A7C6B">
        <w:rPr>
          <w:sz w:val="24"/>
          <w:szCs w:val="24"/>
        </w:rPr>
        <w:t xml:space="preserve">                        </w:t>
      </w:r>
      <w:r w:rsidR="000A7C6B" w:rsidRPr="000A7C6B">
        <w:rPr>
          <w:color w:val="FF0000"/>
          <w:sz w:val="24"/>
          <w:szCs w:val="24"/>
        </w:rPr>
        <w:t xml:space="preserve"> </w:t>
      </w:r>
    </w:p>
    <w:p w:rsidR="00820CEE" w:rsidRDefault="000B2DD6">
      <w:pPr>
        <w:spacing w:after="0"/>
        <w:ind w:left="1304" w:hanging="1304"/>
        <w:jc w:val="both"/>
        <w:rPr>
          <w:sz w:val="24"/>
          <w:szCs w:val="24"/>
        </w:rPr>
      </w:pPr>
      <w:bookmarkStart w:id="1" w:name="_heading=h.gjdgxs" w:colFirst="0" w:colLast="0"/>
      <w:bookmarkEnd w:id="1"/>
      <w:r>
        <w:rPr>
          <w:b/>
          <w:sz w:val="24"/>
          <w:szCs w:val="24"/>
        </w:rPr>
        <w:t xml:space="preserve">Liite </w:t>
      </w:r>
      <w:r w:rsidR="00767B63">
        <w:rPr>
          <w:b/>
          <w:sz w:val="24"/>
          <w:szCs w:val="24"/>
        </w:rPr>
        <w:t>4</w:t>
      </w:r>
      <w:r>
        <w:rPr>
          <w:b/>
          <w:sz w:val="24"/>
          <w:szCs w:val="24"/>
        </w:rPr>
        <w:tab/>
      </w:r>
      <w:r>
        <w:rPr>
          <w:b/>
          <w:sz w:val="24"/>
          <w:szCs w:val="24"/>
        </w:rPr>
        <w:tab/>
      </w:r>
      <w:r w:rsidR="00816AC3">
        <w:rPr>
          <w:sz w:val="24"/>
          <w:szCs w:val="24"/>
        </w:rPr>
        <w:t>Kodin ja koulun välinen yhteistyösuunnitelma</w:t>
      </w:r>
    </w:p>
    <w:p w:rsidR="000A7C6B" w:rsidRPr="000A7C6B" w:rsidRDefault="00767B63" w:rsidP="00A76BFF">
      <w:pPr>
        <w:spacing w:after="0"/>
        <w:ind w:left="1304" w:hanging="1304"/>
        <w:jc w:val="both"/>
        <w:rPr>
          <w:color w:val="FF0000"/>
          <w:sz w:val="24"/>
          <w:szCs w:val="24"/>
        </w:rPr>
      </w:pPr>
      <w:r>
        <w:rPr>
          <w:b/>
          <w:sz w:val="24"/>
          <w:szCs w:val="24"/>
        </w:rPr>
        <w:t>Liite 5</w:t>
      </w:r>
      <w:r w:rsidR="00E726D2">
        <w:rPr>
          <w:sz w:val="24"/>
          <w:szCs w:val="24"/>
        </w:rPr>
        <w:tab/>
        <w:t xml:space="preserve">   </w:t>
      </w:r>
      <w:r w:rsidR="00816AC3">
        <w:rPr>
          <w:sz w:val="24"/>
          <w:szCs w:val="24"/>
        </w:rPr>
        <w:t xml:space="preserve">Tiimit lukuvuonna 2023-2024             </w:t>
      </w:r>
    </w:p>
    <w:p w:rsidR="000A7C6B" w:rsidRDefault="000A7C6B">
      <w:pPr>
        <w:spacing w:after="0"/>
        <w:ind w:left="1304" w:hanging="1304"/>
        <w:jc w:val="both"/>
        <w:rPr>
          <w:b/>
          <w:sz w:val="24"/>
          <w:szCs w:val="24"/>
        </w:rPr>
      </w:pPr>
    </w:p>
    <w:sectPr w:rsidR="000A7C6B">
      <w:headerReference w:type="default" r:id="rId9"/>
      <w:pgSz w:w="11906" w:h="16838"/>
      <w:pgMar w:top="1417" w:right="1134" w:bottom="1417" w:left="1134"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28" w:rsidRDefault="000B2DD6">
      <w:pPr>
        <w:spacing w:after="0" w:line="240" w:lineRule="auto"/>
      </w:pPr>
      <w:r>
        <w:separator/>
      </w:r>
    </w:p>
  </w:endnote>
  <w:endnote w:type="continuationSeparator" w:id="0">
    <w:p w:rsidR="00931028" w:rsidRDefault="000B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28" w:rsidRDefault="000B2DD6">
      <w:pPr>
        <w:spacing w:after="0" w:line="240" w:lineRule="auto"/>
      </w:pPr>
      <w:r>
        <w:separator/>
      </w:r>
    </w:p>
  </w:footnote>
  <w:footnote w:type="continuationSeparator" w:id="0">
    <w:p w:rsidR="00931028" w:rsidRDefault="000B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EE" w:rsidRDefault="00594096">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TYÖSUUNNITELMA 2023-2024 </w:t>
    </w:r>
  </w:p>
  <w:p w:rsidR="00820CEE" w:rsidRDefault="00820CE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845"/>
    <w:multiLevelType w:val="multilevel"/>
    <w:tmpl w:val="2084D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43F1F"/>
    <w:multiLevelType w:val="multilevel"/>
    <w:tmpl w:val="710899E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7AD7FB4"/>
    <w:multiLevelType w:val="multilevel"/>
    <w:tmpl w:val="D004B6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3F103B9"/>
    <w:multiLevelType w:val="multilevel"/>
    <w:tmpl w:val="C8D8963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4105A79"/>
    <w:multiLevelType w:val="multilevel"/>
    <w:tmpl w:val="40AC8F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5B44F42"/>
    <w:multiLevelType w:val="hybridMultilevel"/>
    <w:tmpl w:val="515EE9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C5F17EA"/>
    <w:multiLevelType w:val="multilevel"/>
    <w:tmpl w:val="305A73A2"/>
    <w:lvl w:ilvl="0">
      <w:start w:val="1"/>
      <w:numFmt w:val="decimal"/>
      <w:lvlText w:val="%1."/>
      <w:lvlJc w:val="left"/>
      <w:pPr>
        <w:ind w:left="360" w:hanging="360"/>
      </w:pPr>
      <w:rPr>
        <w:b/>
      </w:rPr>
    </w:lvl>
    <w:lvl w:ilvl="1">
      <w:start w:val="1"/>
      <w:numFmt w:val="decimal"/>
      <w:lvlText w:val="%1.%2."/>
      <w:lvlJc w:val="left"/>
      <w:pPr>
        <w:ind w:left="928"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3240" w:hanging="180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760" w:hanging="288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EE"/>
    <w:rsid w:val="00035047"/>
    <w:rsid w:val="00066F8A"/>
    <w:rsid w:val="000A7C6B"/>
    <w:rsid w:val="000B1224"/>
    <w:rsid w:val="000B2DD6"/>
    <w:rsid w:val="002F7938"/>
    <w:rsid w:val="00324C52"/>
    <w:rsid w:val="00366E92"/>
    <w:rsid w:val="00392E94"/>
    <w:rsid w:val="00455C69"/>
    <w:rsid w:val="004D2B2C"/>
    <w:rsid w:val="004D44E9"/>
    <w:rsid w:val="004F32A5"/>
    <w:rsid w:val="004F7D02"/>
    <w:rsid w:val="00594096"/>
    <w:rsid w:val="006D1B76"/>
    <w:rsid w:val="0072249A"/>
    <w:rsid w:val="00767B63"/>
    <w:rsid w:val="007F3A82"/>
    <w:rsid w:val="00816AC3"/>
    <w:rsid w:val="00820CEE"/>
    <w:rsid w:val="00860F55"/>
    <w:rsid w:val="008920A4"/>
    <w:rsid w:val="008A279E"/>
    <w:rsid w:val="008A6E56"/>
    <w:rsid w:val="00931028"/>
    <w:rsid w:val="009E0FD7"/>
    <w:rsid w:val="00A70FB9"/>
    <w:rsid w:val="00A76BFF"/>
    <w:rsid w:val="00AE2706"/>
    <w:rsid w:val="00B23F62"/>
    <w:rsid w:val="00B43D52"/>
    <w:rsid w:val="00B614E2"/>
    <w:rsid w:val="00B86BF9"/>
    <w:rsid w:val="00C919C9"/>
    <w:rsid w:val="00CF6C15"/>
    <w:rsid w:val="00CF7BAE"/>
    <w:rsid w:val="00D878E4"/>
    <w:rsid w:val="00DC3EE8"/>
    <w:rsid w:val="00E37A0D"/>
    <w:rsid w:val="00E514D0"/>
    <w:rsid w:val="00E726D2"/>
    <w:rsid w:val="00EC6E47"/>
    <w:rsid w:val="00FA04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985D"/>
  <w15:docId w15:val="{3BB6870B-5178-4E56-970B-9432B3E3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60DAC"/>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sz w:val="24"/>
      <w:szCs w:val="24"/>
    </w:rPr>
  </w:style>
  <w:style w:type="paragraph" w:styleId="Otsikko5">
    <w:name w:val="heading 5"/>
    <w:basedOn w:val="Normaali"/>
    <w:next w:val="Normaali"/>
    <w:pPr>
      <w:keepNext/>
      <w:keepLines/>
      <w:spacing w:before="220" w:after="40"/>
      <w:outlineLvl w:val="4"/>
    </w:pPr>
    <w:rPr>
      <w:b/>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uettelokappale">
    <w:name w:val="List Paragraph"/>
    <w:basedOn w:val="Normaali"/>
    <w:uiPriority w:val="34"/>
    <w:qFormat/>
    <w:rsid w:val="00C60DAC"/>
    <w:pPr>
      <w:ind w:left="720"/>
      <w:contextualSpacing/>
    </w:pPr>
  </w:style>
  <w:style w:type="paragraph" w:styleId="Yltunniste">
    <w:name w:val="header"/>
    <w:basedOn w:val="Normaali"/>
    <w:link w:val="YltunnisteChar"/>
    <w:uiPriority w:val="99"/>
    <w:unhideWhenUsed/>
    <w:rsid w:val="00C60DA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60DAC"/>
  </w:style>
  <w:style w:type="paragraph" w:styleId="Alatunniste">
    <w:name w:val="footer"/>
    <w:basedOn w:val="Normaali"/>
    <w:link w:val="AlatunnisteChar"/>
    <w:uiPriority w:val="99"/>
    <w:unhideWhenUsed/>
    <w:rsid w:val="00C60DA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60DAC"/>
  </w:style>
  <w:style w:type="paragraph" w:styleId="Seliteteksti">
    <w:name w:val="Balloon Text"/>
    <w:basedOn w:val="Normaali"/>
    <w:link w:val="SelitetekstiChar"/>
    <w:uiPriority w:val="99"/>
    <w:semiHidden/>
    <w:unhideWhenUsed/>
    <w:rsid w:val="00C60DA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60DAC"/>
    <w:rPr>
      <w:rFonts w:ascii="Tahoma" w:hAnsi="Tahoma" w:cs="Tahoma"/>
      <w:sz w:val="16"/>
      <w:szCs w:val="16"/>
    </w:rPr>
  </w:style>
  <w:style w:type="character" w:styleId="Hyperlinkki">
    <w:name w:val="Hyperlink"/>
    <w:basedOn w:val="Kappaleenoletusfontti"/>
    <w:uiPriority w:val="99"/>
    <w:unhideWhenUsed/>
    <w:rsid w:val="00C60DAC"/>
    <w:rPr>
      <w:color w:val="0000FF" w:themeColor="hyperlink"/>
      <w:u w:val="single"/>
    </w:rPr>
  </w:style>
  <w:style w:type="paragraph" w:styleId="Eivli">
    <w:name w:val="No Spacing"/>
    <w:link w:val="EivliChar"/>
    <w:uiPriority w:val="1"/>
    <w:qFormat/>
    <w:rsid w:val="00C60DAC"/>
    <w:pPr>
      <w:spacing w:after="0" w:line="240" w:lineRule="auto"/>
    </w:pPr>
    <w:rPr>
      <w:rFonts w:eastAsiaTheme="minorEastAsia"/>
    </w:rPr>
  </w:style>
  <w:style w:type="character" w:customStyle="1" w:styleId="EivliChar">
    <w:name w:val="Ei väliä Char"/>
    <w:basedOn w:val="Kappaleenoletusfontti"/>
    <w:link w:val="Eivli"/>
    <w:uiPriority w:val="1"/>
    <w:rsid w:val="00C60DAC"/>
    <w:rPr>
      <w:rFonts w:eastAsiaTheme="minorEastAsia"/>
      <w:lang w:eastAsia="fi-FI"/>
    </w:rPr>
  </w:style>
  <w:style w:type="character" w:styleId="AvattuHyperlinkki">
    <w:name w:val="FollowedHyperlink"/>
    <w:basedOn w:val="Kappaleenoletusfontti"/>
    <w:uiPriority w:val="99"/>
    <w:semiHidden/>
    <w:unhideWhenUsed/>
    <w:rsid w:val="00C60DAC"/>
    <w:rPr>
      <w:color w:val="800080" w:themeColor="followedHyperlink"/>
      <w:u w:val="single"/>
    </w:rPr>
  </w:style>
  <w:style w:type="paragraph" w:styleId="Alaotsikko">
    <w:name w:val="Subtitle"/>
    <w:basedOn w:val="Normaali"/>
    <w:next w:val="Normaali"/>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TaulukkoRuudukko">
    <w:name w:val="Table Grid"/>
    <w:basedOn w:val="Normaalitaulukko"/>
    <w:uiPriority w:val="39"/>
    <w:rsid w:val="004D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link w:val="SisennettyleiptekstiChar"/>
    <w:rsid w:val="00B43D52"/>
    <w:pPr>
      <w:spacing w:after="0" w:line="240" w:lineRule="auto"/>
      <w:ind w:left="1260"/>
    </w:pPr>
    <w:rPr>
      <w:rFonts w:ascii="Times New Roman" w:eastAsia="Times New Roman" w:hAnsi="Times New Roman" w:cs="Times New Roman"/>
      <w:sz w:val="24"/>
      <w:szCs w:val="24"/>
    </w:rPr>
  </w:style>
  <w:style w:type="character" w:customStyle="1" w:styleId="SisennettyleiptekstiChar">
    <w:name w:val="Sisennetty leipäteksti Char"/>
    <w:basedOn w:val="Kappaleenoletusfontti"/>
    <w:link w:val="Sisennettyleipteksti"/>
    <w:rsid w:val="00B43D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wnvC4DMmC0oTMu+oy3S5eDSLQ==">CgMxLjAyCGguZ2pkZ3hzOAByITFVcHJKb0tZalNYZUlLdUlwY29EOWcyRE1Cb2tsV0xzSg==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2131</Words>
  <Characters>17267</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
    </vt:vector>
  </TitlesOfParts>
  <Company>Inarin kunta</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Hynönen Ulla Inari</dc:creator>
  <cp:lastModifiedBy>Olli Pirkko Inari</cp:lastModifiedBy>
  <cp:revision>8</cp:revision>
  <cp:lastPrinted>2023-09-07T06:57:00Z</cp:lastPrinted>
  <dcterms:created xsi:type="dcterms:W3CDTF">2023-09-07T05:09:00Z</dcterms:created>
  <dcterms:modified xsi:type="dcterms:W3CDTF">2023-09-07T06:57:00Z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0x010100C6AE2BDE2127AD49AC7A543C5BB69263</vt:lpwstr>
  </property>
</Properties>
</file>