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B2" w:rsidRPr="0039704F" w:rsidRDefault="005813B2" w:rsidP="005813B2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5199380</wp:posOffset>
            </wp:positionH>
            <wp:positionV relativeFrom="paragraph">
              <wp:posOffset>-330200</wp:posOffset>
            </wp:positionV>
            <wp:extent cx="1238250" cy="12382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04F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Ivalon ala-asteen </w:t>
      </w:r>
      <w:proofErr w:type="spellStart"/>
      <w:r w:rsidRPr="0039704F">
        <w:rPr>
          <w:rFonts w:ascii="Calibri" w:eastAsia="Calibri" w:hAnsi="Calibri"/>
          <w:b/>
          <w:sz w:val="28"/>
          <w:szCs w:val="28"/>
          <w:u w:val="single"/>
          <w:lang w:eastAsia="en-US"/>
        </w:rPr>
        <w:t>KiVa</w:t>
      </w:r>
      <w:proofErr w:type="spellEnd"/>
      <w:r w:rsidRPr="0039704F">
        <w:rPr>
          <w:rFonts w:ascii="Calibri" w:eastAsia="Calibri" w:hAnsi="Calibri"/>
          <w:b/>
          <w:sz w:val="28"/>
          <w:szCs w:val="28"/>
          <w:u w:val="single"/>
          <w:lang w:eastAsia="en-US"/>
        </w:rPr>
        <w:t>-runko</w:t>
      </w:r>
    </w:p>
    <w:p w:rsidR="005813B2" w:rsidRPr="0039704F" w:rsidRDefault="005813B2" w:rsidP="005813B2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5813B2" w:rsidRPr="0039704F" w:rsidRDefault="005813B2" w:rsidP="005813B2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39704F">
        <w:rPr>
          <w:rFonts w:ascii="Calibri" w:eastAsia="Calibri" w:hAnsi="Calibri"/>
          <w:sz w:val="28"/>
          <w:szCs w:val="28"/>
          <w:lang w:eastAsia="en-US"/>
        </w:rPr>
        <w:t xml:space="preserve">Ivalon ala-asteen koulussa noudatetaan </w:t>
      </w:r>
      <w:proofErr w:type="spellStart"/>
      <w:r w:rsidRPr="0039704F">
        <w:rPr>
          <w:rFonts w:ascii="Calibri" w:eastAsia="Calibri" w:hAnsi="Calibri"/>
          <w:sz w:val="28"/>
          <w:szCs w:val="28"/>
          <w:lang w:eastAsia="en-US"/>
        </w:rPr>
        <w:t>KiVa</w:t>
      </w:r>
      <w:proofErr w:type="spellEnd"/>
      <w:r w:rsidRPr="0039704F">
        <w:rPr>
          <w:rFonts w:ascii="Calibri" w:eastAsia="Calibri" w:hAnsi="Calibri"/>
          <w:sz w:val="28"/>
          <w:szCs w:val="28"/>
          <w:lang w:eastAsia="en-US"/>
        </w:rPr>
        <w:t xml:space="preserve"> Koulu –ohjelmaa ennakoivien toimenpiteiden osalta. Ohjelmaa sovelletaan kaikilla luokkatasoilla, mutta pääpainotus on vuosiluokilla 1 ja 4.</w:t>
      </w:r>
    </w:p>
    <w:p w:rsidR="005813B2" w:rsidRPr="0039704F" w:rsidRDefault="005813B2" w:rsidP="005813B2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5813B2" w:rsidRPr="0039704F" w:rsidRDefault="005813B2" w:rsidP="005813B2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39704F">
        <w:rPr>
          <w:rFonts w:ascii="Calibri" w:eastAsia="Calibri" w:hAnsi="Calibri"/>
          <w:sz w:val="28"/>
          <w:szCs w:val="28"/>
          <w:lang w:eastAsia="en-US"/>
        </w:rPr>
        <w:t>Sisällöt vuosiluokittain:</w:t>
      </w:r>
      <w:r w:rsidRPr="0039704F">
        <w:rPr>
          <w:rFonts w:ascii="Calibri" w:eastAsia="Calibri" w:hAnsi="Calibri"/>
          <w:noProof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820"/>
      </w:tblGrid>
      <w:tr w:rsidR="005813B2" w:rsidRPr="00306E5C" w:rsidTr="002A2C9E">
        <w:tc>
          <w:tcPr>
            <w:tcW w:w="4889" w:type="dxa"/>
            <w:shd w:val="clear" w:color="auto" w:fill="auto"/>
          </w:tcPr>
          <w:p w:rsidR="005813B2" w:rsidRPr="00306E5C" w:rsidRDefault="005813B2" w:rsidP="002A2C9E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06E5C">
              <w:rPr>
                <w:rFonts w:ascii="Calibri" w:eastAsia="Calibri" w:hAnsi="Calibri"/>
                <w:sz w:val="28"/>
                <w:szCs w:val="28"/>
                <w:lang w:eastAsia="en-US"/>
              </w:rPr>
              <w:t>1. luokka</w:t>
            </w:r>
          </w:p>
        </w:tc>
        <w:tc>
          <w:tcPr>
            <w:tcW w:w="4889" w:type="dxa"/>
            <w:shd w:val="clear" w:color="auto" w:fill="auto"/>
          </w:tcPr>
          <w:p w:rsidR="005813B2" w:rsidRPr="00306E5C" w:rsidRDefault="005813B2" w:rsidP="002A2C9E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06E5C">
              <w:rPr>
                <w:rFonts w:ascii="Calibri" w:eastAsia="Calibri" w:hAnsi="Calibri"/>
                <w:sz w:val="28"/>
                <w:szCs w:val="28"/>
                <w:lang w:eastAsia="en-US"/>
              </w:rPr>
              <w:t>4. luokka</w:t>
            </w:r>
          </w:p>
        </w:tc>
      </w:tr>
      <w:tr w:rsidR="005813B2" w:rsidRPr="00306E5C" w:rsidTr="002A2C9E">
        <w:tc>
          <w:tcPr>
            <w:tcW w:w="4889" w:type="dxa"/>
            <w:shd w:val="clear" w:color="auto" w:fill="auto"/>
          </w:tcPr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 xml:space="preserve">1. Tutustutaan! 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>2. Tunnetunti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>3. Meidän luokka – kaikki mukaan!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>4. Erilaisuus on rikkaus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 xml:space="preserve">5. </w:t>
            </w:r>
            <w:proofErr w:type="spellStart"/>
            <w:r w:rsidRPr="0039704F">
              <w:rPr>
                <w:rFonts w:eastAsia="Calibri"/>
                <w:color w:val="0070C0"/>
                <w:sz w:val="28"/>
                <w:szCs w:val="28"/>
              </w:rPr>
              <w:t>KiVassa</w:t>
            </w:r>
            <w:proofErr w:type="spellEnd"/>
            <w:r w:rsidRPr="0039704F">
              <w:rPr>
                <w:rFonts w:eastAsia="Calibri"/>
                <w:color w:val="0070C0"/>
                <w:sz w:val="28"/>
                <w:szCs w:val="28"/>
              </w:rPr>
              <w:t xml:space="preserve"> Koulussa ei kiusata 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>6. Emme mene mukaan kiusaamiseen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>7. Kiusattu tarvitsee sinun tukeasi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 xml:space="preserve">8. Minua ei kiusata! 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>9. Kirjallisuustunti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9704F">
              <w:rPr>
                <w:rFonts w:eastAsia="Calibri"/>
                <w:color w:val="0070C0"/>
                <w:sz w:val="28"/>
                <w:szCs w:val="28"/>
              </w:rPr>
              <w:t xml:space="preserve">10. </w:t>
            </w:r>
            <w:proofErr w:type="spellStart"/>
            <w:r w:rsidRPr="0039704F">
              <w:rPr>
                <w:rFonts w:eastAsia="Calibri"/>
                <w:color w:val="0070C0"/>
                <w:sz w:val="28"/>
                <w:szCs w:val="28"/>
              </w:rPr>
              <w:t>KiVa</w:t>
            </w:r>
            <w:proofErr w:type="spellEnd"/>
            <w:r w:rsidRPr="0039704F">
              <w:rPr>
                <w:rFonts w:eastAsia="Calibri"/>
                <w:color w:val="0070C0"/>
                <w:sz w:val="28"/>
                <w:szCs w:val="28"/>
              </w:rPr>
              <w:t xml:space="preserve">-sopimus </w:t>
            </w:r>
          </w:p>
          <w:p w:rsidR="005813B2" w:rsidRPr="00306E5C" w:rsidRDefault="005813B2" w:rsidP="002A2C9E">
            <w:pPr>
              <w:spacing w:before="86" w:line="192" w:lineRule="auto"/>
              <w:textAlignment w:val="baseline"/>
              <w:rPr>
                <w:color w:val="0070C0"/>
                <w:sz w:val="28"/>
                <w:szCs w:val="28"/>
              </w:rPr>
            </w:pPr>
          </w:p>
          <w:p w:rsidR="005813B2" w:rsidRPr="00306E5C" w:rsidRDefault="005813B2" w:rsidP="002A2C9E">
            <w:pPr>
              <w:rPr>
                <w:rFonts w:eastAsia="Calibri"/>
                <w:color w:val="0070C0"/>
                <w:sz w:val="28"/>
                <w:szCs w:val="28"/>
                <w:lang w:eastAsia="en-US"/>
              </w:rPr>
            </w:pPr>
          </w:p>
        </w:tc>
        <w:tc>
          <w:tcPr>
            <w:tcW w:w="4889" w:type="dxa"/>
            <w:shd w:val="clear" w:color="auto" w:fill="auto"/>
          </w:tcPr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 xml:space="preserve">1. Kunnioitus kuuluu kaikille                                                                                           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 xml:space="preserve">2. Ryhmässä                                                                                                                  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 xml:space="preserve">3. Tunnista kiusaaminen                                                                                             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 xml:space="preserve">4. </w:t>
            </w:r>
            <w:r>
              <w:rPr>
                <w:color w:val="0070C0"/>
                <w:sz w:val="28"/>
                <w:szCs w:val="28"/>
              </w:rPr>
              <w:t>Piilokiusaaminen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 xml:space="preserve">5. </w:t>
            </w:r>
            <w:r>
              <w:rPr>
                <w:color w:val="0070C0"/>
                <w:sz w:val="28"/>
                <w:szCs w:val="28"/>
              </w:rPr>
              <w:t>Vastuullisesti netissä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 xml:space="preserve">6. </w:t>
            </w:r>
            <w:r>
              <w:rPr>
                <w:color w:val="0070C0"/>
                <w:sz w:val="28"/>
                <w:szCs w:val="28"/>
              </w:rPr>
              <w:t>Huono kohtelu satuttaa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 xml:space="preserve">7. </w:t>
            </w:r>
            <w:r>
              <w:rPr>
                <w:color w:val="0070C0"/>
                <w:sz w:val="28"/>
                <w:szCs w:val="28"/>
              </w:rPr>
              <w:t>Ryhmä ja kiusaaminen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 xml:space="preserve">8. </w:t>
            </w:r>
            <w:proofErr w:type="spellStart"/>
            <w:r>
              <w:rPr>
                <w:color w:val="0070C0"/>
                <w:sz w:val="28"/>
                <w:szCs w:val="28"/>
              </w:rPr>
              <w:t>Tsemppariviestintää</w:t>
            </w:r>
            <w:proofErr w:type="spellEnd"/>
          </w:p>
          <w:p w:rsidR="005813B2" w:rsidRDefault="005813B2" w:rsidP="002A2C9E">
            <w:pPr>
              <w:spacing w:before="86" w:line="192" w:lineRule="auto"/>
              <w:textAlignment w:val="baseline"/>
              <w:rPr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>9</w:t>
            </w:r>
            <w:r>
              <w:rPr>
                <w:color w:val="0070C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70C0"/>
                <w:sz w:val="28"/>
                <w:szCs w:val="28"/>
              </w:rPr>
              <w:t>Assertiivisuus</w:t>
            </w:r>
            <w:proofErr w:type="spellEnd"/>
            <w:r>
              <w:rPr>
                <w:color w:val="0070C0"/>
                <w:sz w:val="28"/>
                <w:szCs w:val="28"/>
              </w:rPr>
              <w:t>: Minä pidän puoleni</w:t>
            </w:r>
          </w:p>
          <w:p w:rsidR="005813B2" w:rsidRPr="0039704F" w:rsidRDefault="005813B2" w:rsidP="002A2C9E">
            <w:pPr>
              <w:spacing w:before="86" w:line="192" w:lineRule="auto"/>
              <w:textAlignment w:val="baseline"/>
              <w:rPr>
                <w:rFonts w:eastAsia="Calibri"/>
                <w:color w:val="0070C0"/>
                <w:sz w:val="28"/>
                <w:szCs w:val="28"/>
              </w:rPr>
            </w:pPr>
            <w:r w:rsidRPr="00306E5C">
              <w:rPr>
                <w:color w:val="0070C0"/>
                <w:sz w:val="28"/>
                <w:szCs w:val="28"/>
              </w:rPr>
              <w:t xml:space="preserve">10. </w:t>
            </w:r>
            <w:r>
              <w:rPr>
                <w:color w:val="0070C0"/>
                <w:sz w:val="28"/>
                <w:szCs w:val="28"/>
              </w:rPr>
              <w:t>Kiva koulu tehdään yhdessä</w:t>
            </w:r>
          </w:p>
        </w:tc>
      </w:tr>
    </w:tbl>
    <w:p w:rsidR="005813B2" w:rsidRPr="0039704F" w:rsidRDefault="005813B2" w:rsidP="005813B2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5813B2" w:rsidRPr="0039704F" w:rsidRDefault="005813B2" w:rsidP="005813B2">
      <w:pPr>
        <w:spacing w:after="200" w:line="276" w:lineRule="auto"/>
        <w:rPr>
          <w:rFonts w:ascii="Calibri" w:hAnsi="Arial"/>
          <w:color w:val="CC0000"/>
          <w:sz w:val="36"/>
          <w:szCs w:val="36"/>
          <w:lang w:eastAsia="en-US"/>
        </w:rPr>
      </w:pPr>
    </w:p>
    <w:p w:rsidR="005813B2" w:rsidRPr="0039704F" w:rsidRDefault="005813B2" w:rsidP="005813B2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39704F">
        <w:rPr>
          <w:rFonts w:ascii="Calibri" w:eastAsia="Calibri" w:hAnsi="Calibri"/>
          <w:b/>
          <w:sz w:val="28"/>
          <w:szCs w:val="28"/>
          <w:u w:val="single"/>
          <w:lang w:eastAsia="en-US"/>
        </w:rPr>
        <w:t>Kiusaamiseen ja riitatilanteisiin puuttuminen Ivalon ala-asteella</w:t>
      </w:r>
    </w:p>
    <w:p w:rsidR="005813B2" w:rsidRDefault="005813B2" w:rsidP="005813B2">
      <w:pPr>
        <w:spacing w:after="200" w:line="276" w:lineRule="auto"/>
        <w:rPr>
          <w:color w:val="000000"/>
        </w:rPr>
      </w:pPr>
      <w:r w:rsidRPr="0039704F">
        <w:rPr>
          <w:color w:val="000000"/>
        </w:rPr>
        <w:t>Ivalon ala-asteen koulussa toimitaan kiusaamisen vastaisesti ja kiusaamiseen puututaan. Kotien tulee ilmoittaa lapsen opettajalle kiusaamisepäilyistä, jotta tilanteisiin voidaan puuttua mahdollisimman varhaisessa vaiheessa.  Vanhempien verkkomateriaali löytyy osoitteesta:</w:t>
      </w:r>
      <w:r w:rsidRPr="0039704F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39704F">
        <w:rPr>
          <w:color w:val="000000"/>
        </w:rPr>
        <w:t xml:space="preserve">www.kivakoulu.fi/vanhemmat </w:t>
      </w:r>
    </w:p>
    <w:p w:rsidR="00F23E98" w:rsidRDefault="00F23E98" w:rsidP="005813B2">
      <w:pPr>
        <w:spacing w:after="200" w:line="276" w:lineRule="auto"/>
        <w:rPr>
          <w:color w:val="000000"/>
        </w:rPr>
      </w:pPr>
    </w:p>
    <w:p w:rsidR="00F23E98" w:rsidRPr="0039704F" w:rsidRDefault="00F23E98" w:rsidP="005813B2">
      <w:pPr>
        <w:spacing w:after="200" w:line="276" w:lineRule="auto"/>
        <w:rPr>
          <w:color w:val="000000"/>
        </w:rPr>
      </w:pPr>
    </w:p>
    <w:p w:rsidR="005813B2" w:rsidRDefault="005813B2" w:rsidP="005813B2">
      <w:pPr>
        <w:spacing w:after="200" w:line="276" w:lineRule="auto"/>
        <w:rPr>
          <w:color w:val="FF0000"/>
        </w:rPr>
      </w:pPr>
    </w:p>
    <w:p w:rsidR="005813B2" w:rsidRPr="0039704F" w:rsidRDefault="005813B2" w:rsidP="005813B2">
      <w:pPr>
        <w:spacing w:after="200" w:line="276" w:lineRule="auto"/>
        <w:rPr>
          <w:color w:val="FF0000"/>
        </w:rPr>
      </w:pPr>
    </w:p>
    <w:p w:rsidR="005813B2" w:rsidRPr="0039704F" w:rsidRDefault="005813B2" w:rsidP="005813B2">
      <w:pPr>
        <w:spacing w:after="200" w:line="276" w:lineRule="auto"/>
        <w:rPr>
          <w:color w:val="FF0000"/>
        </w:rPr>
      </w:pPr>
    </w:p>
    <w:p w:rsidR="005813B2" w:rsidRPr="0039704F" w:rsidRDefault="005813B2" w:rsidP="005813B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b/>
          <w:u w:val="single"/>
          <w:lang w:eastAsia="en-US"/>
        </w:rPr>
      </w:pPr>
      <w:r w:rsidRPr="0039704F">
        <w:rPr>
          <w:rFonts w:ascii="Calibri" w:eastAsia="Calibri" w:hAnsi="Calibri"/>
          <w:b/>
          <w:u w:val="single"/>
          <w:lang w:eastAsia="en-US"/>
        </w:rPr>
        <w:lastRenderedPageBreak/>
        <w:t>vaihe</w:t>
      </w:r>
    </w:p>
    <w:p w:rsidR="005813B2" w:rsidRPr="0039704F" w:rsidRDefault="005813B2" w:rsidP="005813B2">
      <w:pPr>
        <w:spacing w:after="200" w:line="276" w:lineRule="auto"/>
        <w:ind w:firstLine="360"/>
        <w:rPr>
          <w:rFonts w:ascii="Calibri" w:eastAsia="Calibri" w:hAnsi="Calibri"/>
          <w:color w:val="000000"/>
          <w:lang w:eastAsia="en-US"/>
        </w:rPr>
      </w:pPr>
      <w:r w:rsidRPr="0039704F">
        <w:rPr>
          <w:rFonts w:ascii="Calibri" w:eastAsia="Calibri" w:hAnsi="Calibri"/>
          <w:lang w:eastAsia="en-US"/>
        </w:rPr>
        <w:t xml:space="preserve">Se </w:t>
      </w:r>
      <w:r w:rsidRPr="0039704F">
        <w:rPr>
          <w:rFonts w:ascii="Calibri" w:eastAsia="Calibri" w:hAnsi="Calibri"/>
          <w:color w:val="000000"/>
          <w:lang w:eastAsia="en-US"/>
        </w:rPr>
        <w:t xml:space="preserve">koulun aikuinen, joka näkee tai kuulee, puuttuu heti tilanteeseen.  </w:t>
      </w:r>
    </w:p>
    <w:p w:rsidR="005813B2" w:rsidRPr="0039704F" w:rsidRDefault="005813B2" w:rsidP="005813B2">
      <w:pPr>
        <w:spacing w:after="200" w:line="276" w:lineRule="auto"/>
        <w:ind w:left="360"/>
        <w:rPr>
          <w:rFonts w:ascii="Calibri" w:eastAsia="Calibri" w:hAnsi="Calibri"/>
          <w:color w:val="000000"/>
          <w:lang w:eastAsia="en-US"/>
        </w:rPr>
      </w:pPr>
      <w:r w:rsidRPr="0039704F">
        <w:rPr>
          <w:rFonts w:ascii="Calibri" w:eastAsia="Calibri" w:hAnsi="Calibri"/>
          <w:color w:val="000000"/>
          <w:lang w:eastAsia="en-US"/>
        </w:rPr>
        <w:t>Välituntivalvoja tai kyseisen tunnin opettaja käsittelee asian ja on tarvittaessa yhteydessä luokanopettajaan</w:t>
      </w:r>
      <w:r w:rsidRPr="0039704F">
        <w:rPr>
          <w:rFonts w:ascii="Calibri" w:eastAsia="Calibri" w:hAnsi="Calibri"/>
          <w:b/>
          <w:color w:val="000000"/>
          <w:lang w:eastAsia="en-US"/>
        </w:rPr>
        <w:t>.</w:t>
      </w:r>
    </w:p>
    <w:p w:rsidR="005813B2" w:rsidRPr="0039704F" w:rsidRDefault="005813B2" w:rsidP="005813B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/>
          <w:color w:val="000000"/>
          <w:u w:val="single"/>
          <w:lang w:eastAsia="en-US"/>
        </w:rPr>
      </w:pPr>
      <w:r w:rsidRPr="0039704F">
        <w:rPr>
          <w:rFonts w:ascii="Calibri" w:eastAsia="Calibri" w:hAnsi="Calibri"/>
          <w:b/>
          <w:color w:val="000000"/>
          <w:lang w:eastAsia="en-US"/>
        </w:rPr>
        <w:t>Tieto luokanopettajalle</w:t>
      </w:r>
    </w:p>
    <w:p w:rsidR="005813B2" w:rsidRPr="0039704F" w:rsidRDefault="005813B2" w:rsidP="005813B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color w:val="000000"/>
          <w:u w:val="single"/>
          <w:lang w:eastAsia="en-US"/>
        </w:rPr>
      </w:pPr>
      <w:r w:rsidRPr="0039704F">
        <w:rPr>
          <w:rFonts w:ascii="Calibri" w:eastAsia="Calibri" w:hAnsi="Calibri"/>
          <w:color w:val="000000"/>
          <w:lang w:eastAsia="en-US"/>
        </w:rPr>
        <w:t>Luokanopettaja käsittelee asian ja on tarvittaessa yhteydessä koteihin.</w:t>
      </w:r>
    </w:p>
    <w:p w:rsidR="005813B2" w:rsidRPr="0039704F" w:rsidRDefault="005813B2" w:rsidP="005813B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b/>
          <w:color w:val="000000"/>
          <w:u w:val="single"/>
          <w:lang w:eastAsia="en-US"/>
        </w:rPr>
      </w:pPr>
      <w:r w:rsidRPr="0039704F">
        <w:rPr>
          <w:rFonts w:ascii="Calibri" w:eastAsia="Calibri" w:hAnsi="Calibri"/>
          <w:color w:val="000000"/>
          <w:lang w:eastAsia="en-US"/>
        </w:rPr>
        <w:t>Luokanopettaja kirjaa asiat omaan kalenteriin.</w:t>
      </w:r>
    </w:p>
    <w:p w:rsidR="005813B2" w:rsidRPr="0039704F" w:rsidRDefault="005813B2" w:rsidP="005813B2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b/>
          <w:color w:val="000000"/>
          <w:lang w:eastAsia="en-US"/>
        </w:rPr>
      </w:pPr>
      <w:r w:rsidRPr="0039704F">
        <w:rPr>
          <w:rFonts w:ascii="Calibri" w:eastAsia="Calibri" w:hAnsi="Calibri"/>
          <w:color w:val="000000"/>
          <w:lang w:eastAsia="en-US"/>
        </w:rPr>
        <w:t xml:space="preserve">Jos tilanteesta seuraa </w:t>
      </w:r>
      <w:r w:rsidR="001E1FD5">
        <w:rPr>
          <w:rFonts w:ascii="Calibri" w:eastAsia="Calibri" w:hAnsi="Calibri"/>
          <w:color w:val="000000"/>
          <w:lang w:eastAsia="en-US"/>
        </w:rPr>
        <w:t>rangaistus</w:t>
      </w:r>
      <w:r w:rsidRPr="0039704F">
        <w:rPr>
          <w:rFonts w:ascii="Calibri" w:eastAsia="Calibri" w:hAnsi="Calibri"/>
          <w:color w:val="000000"/>
          <w:lang w:eastAsia="en-US"/>
        </w:rPr>
        <w:t xml:space="preserve">, luokanopettaja kirjaa asian virallisesti </w:t>
      </w:r>
      <w:proofErr w:type="spellStart"/>
      <w:r w:rsidRPr="0039704F">
        <w:rPr>
          <w:rFonts w:ascii="Calibri" w:eastAsia="Calibri" w:hAnsi="Calibri"/>
          <w:color w:val="000000"/>
          <w:lang w:eastAsia="en-US"/>
        </w:rPr>
        <w:t>ops:n</w:t>
      </w:r>
      <w:proofErr w:type="spellEnd"/>
      <w:r w:rsidRPr="0039704F">
        <w:rPr>
          <w:rFonts w:ascii="Calibri" w:eastAsia="Calibri" w:hAnsi="Calibri"/>
          <w:color w:val="000000"/>
          <w:lang w:eastAsia="en-US"/>
        </w:rPr>
        <w:t xml:space="preserve"> mukaan. Kirjaaminen säilytettävä.</w:t>
      </w:r>
    </w:p>
    <w:p w:rsidR="005813B2" w:rsidRPr="0039704F" w:rsidRDefault="005813B2" w:rsidP="005813B2">
      <w:pPr>
        <w:spacing w:after="200" w:line="276" w:lineRule="auto"/>
        <w:ind w:left="360"/>
        <w:rPr>
          <w:rFonts w:ascii="Calibri" w:eastAsia="Calibri" w:hAnsi="Calibri"/>
          <w:color w:val="000000"/>
          <w:lang w:eastAsia="en-US"/>
        </w:rPr>
      </w:pPr>
      <w:r w:rsidRPr="0039704F">
        <w:rPr>
          <w:rFonts w:ascii="Calibri" w:eastAsia="Calibri" w:hAnsi="Calibri"/>
          <w:color w:val="000000"/>
          <w:lang w:eastAsia="en-US"/>
        </w:rPr>
        <w:t xml:space="preserve">Kotona kerrotut kiusaamisepäilyt ilmoitetaan lapsen opettajalle tai muulle koulun aikuiselle, joka kirjaa ilmoituksen ja ryhtyy tarvittaviin toimenpiteisiin. Tarvittaessa mukaan otetaan toinen aikuinen käsittelemään asiaa. Kirjatut ilmoitukset toimitetaan koulun </w:t>
      </w:r>
      <w:proofErr w:type="spellStart"/>
      <w:r w:rsidRPr="0039704F">
        <w:rPr>
          <w:rFonts w:ascii="Calibri" w:eastAsia="Calibri" w:hAnsi="Calibri"/>
          <w:color w:val="000000"/>
          <w:lang w:eastAsia="en-US"/>
        </w:rPr>
        <w:t>KiVa</w:t>
      </w:r>
      <w:proofErr w:type="spellEnd"/>
      <w:r w:rsidRPr="0039704F">
        <w:rPr>
          <w:rFonts w:ascii="Calibri" w:eastAsia="Calibri" w:hAnsi="Calibri"/>
          <w:color w:val="000000"/>
          <w:lang w:eastAsia="en-US"/>
        </w:rPr>
        <w:t xml:space="preserve"> koordinaattorille.</w:t>
      </w:r>
    </w:p>
    <w:p w:rsidR="005813B2" w:rsidRPr="0039704F" w:rsidRDefault="005813B2" w:rsidP="005813B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b/>
          <w:lang w:eastAsia="en-US"/>
        </w:rPr>
      </w:pPr>
      <w:r w:rsidRPr="0039704F">
        <w:rPr>
          <w:rFonts w:ascii="Calibri" w:eastAsia="Calibri" w:hAnsi="Calibri"/>
          <w:b/>
          <w:u w:val="single"/>
          <w:lang w:eastAsia="en-US"/>
        </w:rPr>
        <w:t>vaihe</w:t>
      </w:r>
      <w:r w:rsidRPr="0039704F">
        <w:rPr>
          <w:rFonts w:ascii="Calibri" w:eastAsia="Calibri" w:hAnsi="Calibri"/>
          <w:b/>
          <w:lang w:eastAsia="en-US"/>
        </w:rPr>
        <w:t xml:space="preserve"> (mikäli kiusaaminen jatkuu)</w:t>
      </w:r>
    </w:p>
    <w:p w:rsidR="005813B2" w:rsidRPr="0039704F" w:rsidRDefault="005813B2" w:rsidP="005813B2">
      <w:pPr>
        <w:spacing w:after="200" w:line="276" w:lineRule="auto"/>
        <w:ind w:left="720"/>
        <w:contextualSpacing/>
        <w:rPr>
          <w:rFonts w:ascii="Calibri" w:eastAsia="Calibri" w:hAnsi="Calibri"/>
          <w:b/>
          <w:lang w:eastAsia="en-US"/>
        </w:rPr>
      </w:pPr>
    </w:p>
    <w:p w:rsidR="005813B2" w:rsidRPr="0039704F" w:rsidRDefault="005813B2" w:rsidP="005813B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/>
          <w:lang w:eastAsia="en-US"/>
        </w:rPr>
      </w:pPr>
      <w:r w:rsidRPr="0039704F">
        <w:rPr>
          <w:rFonts w:ascii="Calibri" w:eastAsia="Calibri" w:hAnsi="Calibri"/>
          <w:b/>
          <w:lang w:eastAsia="en-US"/>
        </w:rPr>
        <w:t>Rehtori mukaan.</w:t>
      </w:r>
    </w:p>
    <w:p w:rsidR="005813B2" w:rsidRPr="0039704F" w:rsidRDefault="005813B2" w:rsidP="005813B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39704F">
        <w:rPr>
          <w:rFonts w:ascii="Calibri" w:eastAsia="Calibri" w:hAnsi="Calibri"/>
          <w:lang w:eastAsia="en-US"/>
        </w:rPr>
        <w:t>Asiaa käsitellään uudelleen ja nyt mukana ovat kiusaaja/t, kiusattu, opettaja/t ja rehtori.</w:t>
      </w:r>
    </w:p>
    <w:p w:rsidR="005813B2" w:rsidRPr="0039704F" w:rsidRDefault="005813B2" w:rsidP="005813B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39704F">
        <w:rPr>
          <w:rFonts w:ascii="Calibri" w:eastAsia="Calibri" w:hAnsi="Calibri"/>
          <w:lang w:eastAsia="en-US"/>
        </w:rPr>
        <w:t>Mukaan voidaan ottaa tarpeen ja tilanteen mukaan muita oppilaita ja oppilasryhmiä.</w:t>
      </w:r>
    </w:p>
    <w:p w:rsidR="005813B2" w:rsidRPr="0039704F" w:rsidRDefault="005813B2" w:rsidP="005813B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39704F">
        <w:rPr>
          <w:rFonts w:ascii="Calibri" w:eastAsia="Calibri" w:hAnsi="Calibri"/>
          <w:lang w:eastAsia="en-US"/>
        </w:rPr>
        <w:t>Rehtori ottaa yhteyttä koteihin.</w:t>
      </w:r>
    </w:p>
    <w:p w:rsidR="005813B2" w:rsidRPr="0039704F" w:rsidRDefault="005813B2" w:rsidP="005813B2">
      <w:pPr>
        <w:spacing w:after="200" w:line="276" w:lineRule="auto"/>
        <w:ind w:left="720"/>
        <w:contextualSpacing/>
        <w:rPr>
          <w:rFonts w:ascii="Calibri" w:eastAsia="Calibri" w:hAnsi="Calibri"/>
          <w:lang w:eastAsia="en-US"/>
        </w:rPr>
      </w:pPr>
    </w:p>
    <w:p w:rsidR="005813B2" w:rsidRPr="0039704F" w:rsidRDefault="005813B2" w:rsidP="005813B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b/>
          <w:lang w:eastAsia="en-US"/>
        </w:rPr>
      </w:pPr>
      <w:r w:rsidRPr="0039704F">
        <w:rPr>
          <w:rFonts w:ascii="Calibri" w:eastAsia="Calibri" w:hAnsi="Calibri"/>
          <w:b/>
          <w:u w:val="single"/>
          <w:lang w:eastAsia="en-US"/>
        </w:rPr>
        <w:t>vaihe</w:t>
      </w:r>
      <w:r w:rsidRPr="0039704F">
        <w:rPr>
          <w:rFonts w:ascii="Calibri" w:eastAsia="Calibri" w:hAnsi="Calibri"/>
          <w:b/>
          <w:lang w:eastAsia="en-US"/>
        </w:rPr>
        <w:t xml:space="preserve"> (mikäli kiusaaminen jatkuu)</w:t>
      </w:r>
    </w:p>
    <w:p w:rsidR="005813B2" w:rsidRPr="0039704F" w:rsidRDefault="005813B2" w:rsidP="005813B2">
      <w:pPr>
        <w:spacing w:after="200" w:line="276" w:lineRule="auto"/>
        <w:ind w:left="720"/>
        <w:contextualSpacing/>
        <w:rPr>
          <w:rFonts w:ascii="Calibri" w:eastAsia="Calibri" w:hAnsi="Calibri"/>
          <w:b/>
          <w:lang w:eastAsia="en-US"/>
        </w:rPr>
      </w:pPr>
    </w:p>
    <w:p w:rsidR="005813B2" w:rsidRPr="0039704F" w:rsidRDefault="005813B2" w:rsidP="005813B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/>
          <w:lang w:eastAsia="en-US"/>
        </w:rPr>
      </w:pPr>
      <w:r w:rsidRPr="0039704F">
        <w:rPr>
          <w:rFonts w:ascii="Calibri" w:eastAsia="Calibri" w:hAnsi="Calibri"/>
          <w:b/>
          <w:lang w:eastAsia="en-US"/>
        </w:rPr>
        <w:t>Vanhemmat mukaan.</w:t>
      </w:r>
    </w:p>
    <w:p w:rsidR="005813B2" w:rsidRPr="0039704F" w:rsidRDefault="00863D66" w:rsidP="005813B2">
      <w:pPr>
        <w:spacing w:after="200" w:line="276" w:lineRule="auto"/>
        <w:ind w:left="360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-  Rehtori </w:t>
      </w:r>
      <w:bookmarkStart w:id="0" w:name="_GoBack"/>
      <w:bookmarkEnd w:id="0"/>
      <w:r w:rsidR="005813B2" w:rsidRPr="0039704F">
        <w:rPr>
          <w:rFonts w:ascii="Calibri" w:eastAsia="Calibri" w:hAnsi="Calibri"/>
          <w:lang w:eastAsia="en-US"/>
        </w:rPr>
        <w:t>kutsuu tapaamisen koolle.  Asiaa käsitellään uudelleen ja nyt mukana ovat edellisen         vaiheen osallistujien lisäksi vanhemmat.</w:t>
      </w:r>
    </w:p>
    <w:p w:rsidR="005813B2" w:rsidRPr="0039704F" w:rsidRDefault="00863D66" w:rsidP="005813B2">
      <w:pPr>
        <w:spacing w:after="200" w:line="276" w:lineRule="auto"/>
        <w:ind w:left="360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-  Asia</w:t>
      </w:r>
      <w:r w:rsidR="005813B2" w:rsidRPr="0039704F">
        <w:rPr>
          <w:rFonts w:ascii="Calibri" w:eastAsia="Calibri" w:hAnsi="Calibri"/>
          <w:lang w:eastAsia="en-US"/>
        </w:rPr>
        <w:t xml:space="preserve"> käsitellään.</w:t>
      </w:r>
    </w:p>
    <w:p w:rsidR="005813B2" w:rsidRPr="0039704F" w:rsidRDefault="005813B2" w:rsidP="005813B2">
      <w:pPr>
        <w:spacing w:after="200" w:line="276" w:lineRule="auto"/>
        <w:ind w:left="1080"/>
        <w:contextualSpacing/>
        <w:rPr>
          <w:rFonts w:ascii="Calibri" w:eastAsia="Calibri" w:hAnsi="Calibri"/>
          <w:lang w:eastAsia="en-US"/>
        </w:rPr>
      </w:pPr>
    </w:p>
    <w:p w:rsidR="005813B2" w:rsidRPr="0039704F" w:rsidRDefault="005813B2" w:rsidP="005813B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b/>
          <w:lang w:eastAsia="en-US"/>
        </w:rPr>
      </w:pPr>
      <w:r w:rsidRPr="0039704F">
        <w:rPr>
          <w:rFonts w:ascii="Calibri" w:eastAsia="Calibri" w:hAnsi="Calibri"/>
          <w:b/>
          <w:u w:val="single"/>
          <w:lang w:eastAsia="en-US"/>
        </w:rPr>
        <w:t>vaihe</w:t>
      </w:r>
      <w:r w:rsidRPr="0039704F">
        <w:rPr>
          <w:rFonts w:ascii="Calibri" w:eastAsia="Calibri" w:hAnsi="Calibri"/>
          <w:b/>
          <w:lang w:eastAsia="en-US"/>
        </w:rPr>
        <w:t xml:space="preserve"> (mikäli kiusaaminen jatkuu)</w:t>
      </w:r>
    </w:p>
    <w:p w:rsidR="005813B2" w:rsidRPr="0039704F" w:rsidRDefault="005813B2" w:rsidP="005813B2">
      <w:pPr>
        <w:spacing w:after="200" w:line="276" w:lineRule="auto"/>
        <w:ind w:left="720"/>
        <w:contextualSpacing/>
        <w:rPr>
          <w:rFonts w:ascii="Calibri" w:eastAsia="Calibri" w:hAnsi="Calibri"/>
          <w:b/>
          <w:lang w:eastAsia="en-US"/>
        </w:rPr>
      </w:pPr>
    </w:p>
    <w:p w:rsidR="005813B2" w:rsidRPr="0039704F" w:rsidRDefault="005813B2" w:rsidP="005813B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b/>
          <w:lang w:eastAsia="en-US"/>
        </w:rPr>
      </w:pPr>
      <w:r w:rsidRPr="0039704F">
        <w:rPr>
          <w:rFonts w:ascii="Calibri" w:eastAsia="Calibri" w:hAnsi="Calibri"/>
          <w:b/>
          <w:lang w:eastAsia="en-US"/>
        </w:rPr>
        <w:t>Oppilashuoltoryhmä ja muut toimijat</w:t>
      </w:r>
    </w:p>
    <w:p w:rsidR="005813B2" w:rsidRPr="0039704F" w:rsidRDefault="005813B2" w:rsidP="005813B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color w:val="000000"/>
          <w:lang w:eastAsia="en-US"/>
        </w:rPr>
      </w:pPr>
      <w:r w:rsidRPr="0039704F">
        <w:rPr>
          <w:rFonts w:ascii="Calibri" w:eastAsia="Calibri" w:hAnsi="Calibri"/>
          <w:lang w:eastAsia="en-US"/>
        </w:rPr>
        <w:t xml:space="preserve">Rehtorin johdolla asiaa käsittelemään kootaan oppilashuoltoryhmä, jolloin edellisen </w:t>
      </w:r>
      <w:r w:rsidRPr="0039704F">
        <w:rPr>
          <w:rFonts w:ascii="Calibri" w:eastAsia="Calibri" w:hAnsi="Calibri"/>
          <w:color w:val="000000"/>
          <w:lang w:eastAsia="en-US"/>
        </w:rPr>
        <w:t>vaiheen osallistujien lisäksi mukaan kutsutaan tarpeen mukaan koulukuraattori, kouluterveydenhoitaja ja/tai psykologi tarvittaessa muitakin viranomaisia.</w:t>
      </w:r>
    </w:p>
    <w:p w:rsidR="00B86138" w:rsidRDefault="005813B2" w:rsidP="00F23E98">
      <w:pPr>
        <w:numPr>
          <w:ilvl w:val="0"/>
          <w:numId w:val="2"/>
        </w:numPr>
        <w:spacing w:after="200" w:line="276" w:lineRule="auto"/>
        <w:contextualSpacing/>
      </w:pPr>
      <w:r w:rsidRPr="0039704F">
        <w:rPr>
          <w:rFonts w:ascii="Calibri" w:eastAsia="Calibri" w:hAnsi="Calibri"/>
          <w:color w:val="000000"/>
          <w:lang w:eastAsia="en-US"/>
        </w:rPr>
        <w:t xml:space="preserve"> Asia käsitellään. </w:t>
      </w:r>
    </w:p>
    <w:sectPr w:rsidR="00B861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5A90"/>
    <w:multiLevelType w:val="hybridMultilevel"/>
    <w:tmpl w:val="6180E82A"/>
    <w:lvl w:ilvl="0" w:tplc="6C847900">
      <w:start w:val="1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u w:val="none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B1818"/>
    <w:multiLevelType w:val="hybridMultilevel"/>
    <w:tmpl w:val="101A38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413B"/>
    <w:multiLevelType w:val="hybridMultilevel"/>
    <w:tmpl w:val="38DE0506"/>
    <w:lvl w:ilvl="0" w:tplc="2788195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F5CBF"/>
    <w:multiLevelType w:val="hybridMultilevel"/>
    <w:tmpl w:val="2E26F4D6"/>
    <w:lvl w:ilvl="0" w:tplc="2A4E81B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  <w:u w:val="none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B2"/>
    <w:rsid w:val="001E1FD5"/>
    <w:rsid w:val="005813B2"/>
    <w:rsid w:val="00863D66"/>
    <w:rsid w:val="00B86138"/>
    <w:rsid w:val="00F2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C696A0"/>
  <w15:chartTrackingRefBased/>
  <w15:docId w15:val="{1EB72A92-3508-41AD-9218-A31B54C5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8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Olli</dc:creator>
  <cp:keywords/>
  <dc:description/>
  <cp:lastModifiedBy>Pirkko Olli</cp:lastModifiedBy>
  <cp:revision>4</cp:revision>
  <dcterms:created xsi:type="dcterms:W3CDTF">2019-10-29T12:07:00Z</dcterms:created>
  <dcterms:modified xsi:type="dcterms:W3CDTF">2019-10-29T12:14:00Z</dcterms:modified>
</cp:coreProperties>
</file>