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EA" w:rsidRDefault="00B44C15">
      <w:bookmarkStart w:id="0" w:name="_GoBack"/>
      <w:bookmarkEnd w:id="0"/>
      <w:r>
        <w:rPr>
          <w:rFonts w:ascii="Eras Demi ITC" w:hAnsi="Eras Demi ITC"/>
          <w:noProof/>
          <w:sz w:val="18"/>
          <w:lang w:eastAsia="fi-F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B8423" wp14:editId="0CF916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153400" cy="5162550"/>
                <wp:effectExtent l="0" t="0" r="19050" b="19050"/>
                <wp:wrapNone/>
                <wp:docPr id="30" name="Ryhmä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3400" cy="5162550"/>
                          <a:chOff x="0" y="0"/>
                          <a:chExt cx="7486650" cy="4391025"/>
                        </a:xfrm>
                      </wpg:grpSpPr>
                      <wps:wsp>
                        <wps:cNvPr id="17" name="Tekstiruutu 17"/>
                        <wps:cNvSpPr txBox="1"/>
                        <wps:spPr>
                          <a:xfrm>
                            <a:off x="2466975" y="1962150"/>
                            <a:ext cx="3010490" cy="329561"/>
                          </a:xfrm>
                          <a:prstGeom prst="roundRect">
                            <a:avLst/>
                          </a:prstGeom>
                          <a:solidFill>
                            <a:srgbClr val="1EB3E2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4C15" w:rsidRPr="0047261B" w:rsidRDefault="00B44C15" w:rsidP="00B44C15">
                              <w:pPr>
                                <w:jc w:val="center"/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</w:pPr>
                              <w:r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  <w:t>Haastava käytös hallintaan: rauhoittelukeinot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kstiruutu 19"/>
                        <wps:cNvSpPr txBox="1"/>
                        <wps:spPr>
                          <a:xfrm>
                            <a:off x="3162300" y="0"/>
                            <a:ext cx="1038225" cy="666750"/>
                          </a:xfrm>
                          <a:prstGeom prst="roundRect">
                            <a:avLst/>
                          </a:prstGeom>
                          <a:solidFill>
                            <a:srgbClr val="1EB3E2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4C15" w:rsidRPr="0047261B" w:rsidRDefault="00B44C15" w:rsidP="00B44C15">
                              <w:pPr>
                                <w:jc w:val="center"/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</w:pPr>
                              <w:r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  <w:t>Siirrä muut oppilaat pois tilanteesta.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kstiruutu 21"/>
                        <wps:cNvSpPr txBox="1"/>
                        <wps:spPr>
                          <a:xfrm>
                            <a:off x="733425" y="1285875"/>
                            <a:ext cx="1228725" cy="628650"/>
                          </a:xfrm>
                          <a:prstGeom prst="roundRect">
                            <a:avLst/>
                          </a:prstGeom>
                          <a:solidFill>
                            <a:srgbClr val="1EB3E2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4C15" w:rsidRPr="0047261B" w:rsidRDefault="00B44C15" w:rsidP="00B44C15">
                              <w:pPr>
                                <w:jc w:val="center"/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</w:pPr>
                              <w:r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  <w:t>Hae tai pyydä paikalle toinen aikuinen.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kstiruutu 22"/>
                        <wps:cNvSpPr txBox="1"/>
                        <wps:spPr>
                          <a:xfrm>
                            <a:off x="5972175" y="2085975"/>
                            <a:ext cx="1514475" cy="790575"/>
                          </a:xfrm>
                          <a:prstGeom prst="roundRect">
                            <a:avLst/>
                          </a:prstGeom>
                          <a:solidFill>
                            <a:srgbClr val="1EB3E2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4C15" w:rsidRPr="0047261B" w:rsidRDefault="00B44C15" w:rsidP="00B44C15">
                              <w:pPr>
                                <w:jc w:val="center"/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</w:pPr>
                              <w:r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  <w:t>Puhu rauhallisesti syyllistämättä tai nolaamatta oppilasta.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kstiruutu 23"/>
                        <wps:cNvSpPr txBox="1"/>
                        <wps:spPr>
                          <a:xfrm>
                            <a:off x="5886450" y="885825"/>
                            <a:ext cx="1371600" cy="590550"/>
                          </a:xfrm>
                          <a:prstGeom prst="roundRect">
                            <a:avLst/>
                          </a:prstGeom>
                          <a:solidFill>
                            <a:srgbClr val="1EB3E2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4C15" w:rsidRDefault="00B44C15" w:rsidP="00B44C15">
                              <w:pPr>
                                <w:jc w:val="center"/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</w:pPr>
                              <w:r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  <w:t xml:space="preserve">Älä provosoi tai </w:t>
                              </w:r>
                            </w:p>
                            <w:p w:rsidR="00B44C15" w:rsidRPr="0047261B" w:rsidRDefault="00B44C15" w:rsidP="00B44C15">
                              <w:pPr>
                                <w:jc w:val="center"/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</w:pPr>
                              <w:r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  <w:t>provosoidu itse.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kstiruutu 24"/>
                        <wps:cNvSpPr txBox="1"/>
                        <wps:spPr>
                          <a:xfrm>
                            <a:off x="0" y="2266950"/>
                            <a:ext cx="1295400" cy="476250"/>
                          </a:xfrm>
                          <a:prstGeom prst="roundRect">
                            <a:avLst/>
                          </a:prstGeom>
                          <a:solidFill>
                            <a:srgbClr val="1EB3E2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4C15" w:rsidRPr="0047261B" w:rsidRDefault="00B44C15" w:rsidP="00B44C15">
                              <w:pPr>
                                <w:jc w:val="center"/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</w:pPr>
                              <w:r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  <w:t xml:space="preserve"> Sanoita lapsen tunteita.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kstiruutu 25"/>
                        <wps:cNvSpPr txBox="1"/>
                        <wps:spPr>
                          <a:xfrm>
                            <a:off x="4610100" y="257175"/>
                            <a:ext cx="1314450" cy="514350"/>
                          </a:xfrm>
                          <a:prstGeom prst="roundRect">
                            <a:avLst/>
                          </a:prstGeom>
                          <a:solidFill>
                            <a:srgbClr val="1EB3E2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4C15" w:rsidRDefault="00B44C15" w:rsidP="00B44C15">
                              <w:pPr>
                                <w:jc w:val="center"/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</w:pPr>
                              <w:r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  <w:t xml:space="preserve">Ole tarvittaessa </w:t>
                              </w:r>
                            </w:p>
                            <w:p w:rsidR="00B44C15" w:rsidRPr="0047261B" w:rsidRDefault="00B44C15" w:rsidP="00B44C15">
                              <w:pPr>
                                <w:jc w:val="center"/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</w:pPr>
                              <w:r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  <w:t>hiljaa.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kstiruutu 26"/>
                        <wps:cNvSpPr txBox="1"/>
                        <wps:spPr>
                          <a:xfrm>
                            <a:off x="1619250" y="552450"/>
                            <a:ext cx="971550" cy="561975"/>
                          </a:xfrm>
                          <a:prstGeom prst="roundRect">
                            <a:avLst/>
                          </a:prstGeom>
                          <a:solidFill>
                            <a:srgbClr val="1EB3E2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4C15" w:rsidRDefault="00B44C15" w:rsidP="00B44C15">
                              <w:pPr>
                                <w:jc w:val="center"/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</w:pPr>
                              <w:r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  <w:t xml:space="preserve">Kuuntele </w:t>
                              </w:r>
                            </w:p>
                            <w:p w:rsidR="00B44C15" w:rsidRPr="0047261B" w:rsidRDefault="00B44C15" w:rsidP="00B44C15">
                              <w:pPr>
                                <w:jc w:val="center"/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</w:pPr>
                              <w:r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  <w:t>oppilasta.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kstiruutu 27"/>
                        <wps:cNvSpPr txBox="1"/>
                        <wps:spPr>
                          <a:xfrm>
                            <a:off x="3019425" y="3457575"/>
                            <a:ext cx="1781175" cy="895350"/>
                          </a:xfrm>
                          <a:prstGeom prst="roundRect">
                            <a:avLst/>
                          </a:prstGeom>
                          <a:solidFill>
                            <a:srgbClr val="1EB3E2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4C15" w:rsidRDefault="00B44C15" w:rsidP="00B44C15">
                              <w:pPr>
                                <w:jc w:val="center"/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</w:pPr>
                              <w:r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  <w:t>Huomaa elekielesi:</w:t>
                              </w:r>
                            </w:p>
                            <w:p w:rsidR="00B44C15" w:rsidRPr="0047261B" w:rsidRDefault="00B44C15" w:rsidP="00B44C15">
                              <w:pPr>
                                <w:jc w:val="center"/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</w:pPr>
                              <w:r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  <w:t>käsien asento, äänenpainot, ilmeet, eleet, sanavalinnat.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kstiruutu 28"/>
                        <wps:cNvSpPr txBox="1"/>
                        <wps:spPr>
                          <a:xfrm>
                            <a:off x="1104900" y="3181350"/>
                            <a:ext cx="1524000" cy="609600"/>
                          </a:xfrm>
                          <a:prstGeom prst="roundRect">
                            <a:avLst/>
                          </a:prstGeom>
                          <a:solidFill>
                            <a:srgbClr val="1EB3E2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4C15" w:rsidRPr="0047261B" w:rsidRDefault="00B44C15" w:rsidP="00B44C15">
                              <w:pPr>
                                <w:jc w:val="center"/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</w:pPr>
                              <w:r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  <w:t xml:space="preserve">Vältä viimeiseen asti tarttumista oppilaaseen.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kstiruutu 29"/>
                        <wps:cNvSpPr txBox="1"/>
                        <wps:spPr>
                          <a:xfrm>
                            <a:off x="5276850" y="3495675"/>
                            <a:ext cx="1781175" cy="895350"/>
                          </a:xfrm>
                          <a:prstGeom prst="roundRect">
                            <a:avLst/>
                          </a:prstGeom>
                          <a:solidFill>
                            <a:srgbClr val="1EB3E2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4C15" w:rsidRPr="0047261B" w:rsidRDefault="00B44C15" w:rsidP="00B44C15">
                              <w:pPr>
                                <w:jc w:val="center"/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</w:pPr>
                              <w:r>
                                <w:rPr>
                                  <w:rFonts w:ascii="Eras Demi ITC" w:hAnsi="Eras Demi ITC"/>
                                  <w:sz w:val="20"/>
                                  <w:szCs w:val="17"/>
                                </w:rPr>
                                <w:t xml:space="preserve">Luokasta poistaminen tapahtuu mielellään 2 aikuisen voimin (opettaja ja rehtori).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AB8423" id="Ryhmä 30" o:spid="_x0000_s1026" style="position:absolute;margin-left:0;margin-top:0;width:642pt;height:406.5pt;z-index:251659264;mso-width-relative:margin;mso-height-relative:margin" coordsize="74866,43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">
                <v:roundrect id="Tekstiruutu 17" o:spid="_x0000_s1027" style="position:absolute;left:24669;top:19621;width:30105;height:32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d3cIA&#10;AADbAAAADwAAAGRycy9kb3ducmV2LnhtbERP22oCMRB9L/Qfwgi+lJptH1S2RpGW0lVwwcsHDJtx&#10;s7iZLEmq698bQfBtDuc6s0VvW3EmHxrHCj5GGQjiyumGawWH/e/7FESIyBpbx6TgSgEW89eXGeba&#10;XXhL512sRQrhkKMCE2OXSxkqQxbDyHXEiTs6bzEm6GupPV5SuG3lZ5aNpcWGU4PBjr4NVafdv1Ww&#10;2hTNX1H+bPyhfJtUY2vWq/VWqeGgX36BiNTHp/jhLnSaP4H7L+k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V3dwgAAANsAAAAPAAAAAAAAAAAAAAAAAJgCAABkcnMvZG93&#10;bnJldi54bWxQSwUGAAAAAAQABAD1AAAAhwMAAAAA&#10;" fillcolor="#1eb3e2" strokeweight=".5pt">
                  <v:textbox>
                    <w:txbxContent>
                      <w:p w:rsidR="00B44C15" w:rsidRPr="0047261B" w:rsidRDefault="00B44C15" w:rsidP="00B44C15">
                        <w:pPr>
                          <w:jc w:val="center"/>
                          <w:rPr>
                            <w:rFonts w:ascii="Eras Demi ITC" w:hAnsi="Eras Demi ITC"/>
                            <w:sz w:val="20"/>
                            <w:szCs w:val="17"/>
                          </w:rPr>
                        </w:pPr>
                        <w:r>
                          <w:rPr>
                            <w:rFonts w:ascii="Eras Demi ITC" w:hAnsi="Eras Demi ITC"/>
                            <w:sz w:val="20"/>
                            <w:szCs w:val="17"/>
                          </w:rPr>
                          <w:t>Haastava käytös hallintaan: rauhoittelukeinot</w:t>
                        </w:r>
                      </w:p>
                    </w:txbxContent>
                  </v:textbox>
                </v:roundrect>
                <v:roundrect id="Tekstiruutu 19" o:spid="_x0000_s1028" style="position:absolute;left:31623;width:10382;height:666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psNMIA&#10;AADbAAAADwAAAGRycy9kb3ducmV2LnhtbERP22oCMRB9F/yHMEJfRLPtg62rUcQiXQUFLx8wbMbN&#10;4mayJFG3f98UCn2bw7nOfNnZRjzIh9qxgtdxBoK4dLrmSsHlvBl9gAgRWWPjmBR8U4Dlot+bY67d&#10;k4/0OMVKpBAOOSowMba5lKE0ZDGMXUucuKvzFmOCvpLa4zOF20a+ZdlEWqw5NRhsaW2ovJ3uVsF2&#10;X9RfxeFz7y+H4Xs5sWa33R2Vehl0qxmISF38F/+5C53mT+H3l3SA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mw0wgAAANsAAAAPAAAAAAAAAAAAAAAAAJgCAABkcnMvZG93&#10;bnJldi54bWxQSwUGAAAAAAQABAD1AAAAhwMAAAAA&#10;" fillcolor="#1eb3e2" strokeweight=".5pt">
                  <v:textbox>
                    <w:txbxContent>
                      <w:p w:rsidR="00B44C15" w:rsidRPr="0047261B" w:rsidRDefault="00B44C15" w:rsidP="00B44C15">
                        <w:pPr>
                          <w:jc w:val="center"/>
                          <w:rPr>
                            <w:rFonts w:ascii="Eras Demi ITC" w:hAnsi="Eras Demi ITC"/>
                            <w:sz w:val="20"/>
                            <w:szCs w:val="17"/>
                          </w:rPr>
                        </w:pPr>
                        <w:r>
                          <w:rPr>
                            <w:rFonts w:ascii="Eras Demi ITC" w:hAnsi="Eras Demi ITC"/>
                            <w:sz w:val="20"/>
                            <w:szCs w:val="17"/>
                          </w:rPr>
                          <w:t>Siirrä muut oppilaat pois tilanteesta.</w:t>
                        </w:r>
                      </w:p>
                    </w:txbxContent>
                  </v:textbox>
                </v:roundrect>
                <v:roundrect id="Tekstiruutu 21" o:spid="_x0000_s1029" style="position:absolute;left:7334;top:12858;width:12287;height:628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qj8UA&#10;AADbAAAADwAAAGRycy9kb3ducmV2LnhtbESP3WoCMRSE7wt9h3AKvSma1QsrW6MURboKLvjzAIfN&#10;6Wbp5mRJoq5vbwShl8PMfMPMFr1txYV8aBwrGA0zEMSV0w3XCk7H9WAKIkRkja1jUnCjAIv568sM&#10;c+2uvKfLIdYiQTjkqMDE2OVShsqQxTB0HXHyfp23GJP0tdQerwluWznOsom02HBaMNjR0lD1dzhb&#10;BZtd0fwU5WrnT+XHZzWxZrvZ7pV6f+u/v0BE6uN/+NkutILxC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EKqPxQAAANsAAAAPAAAAAAAAAAAAAAAAAJgCAABkcnMv&#10;ZG93bnJldi54bWxQSwUGAAAAAAQABAD1AAAAigMAAAAA&#10;" fillcolor="#1eb3e2" strokeweight=".5pt">
                  <v:textbox>
                    <w:txbxContent>
                      <w:p w:rsidR="00B44C15" w:rsidRPr="0047261B" w:rsidRDefault="00B44C15" w:rsidP="00B44C15">
                        <w:pPr>
                          <w:jc w:val="center"/>
                          <w:rPr>
                            <w:rFonts w:ascii="Eras Demi ITC" w:hAnsi="Eras Demi ITC"/>
                            <w:sz w:val="20"/>
                            <w:szCs w:val="17"/>
                          </w:rPr>
                        </w:pPr>
                        <w:r>
                          <w:rPr>
                            <w:rFonts w:ascii="Eras Demi ITC" w:hAnsi="Eras Demi ITC"/>
                            <w:sz w:val="20"/>
                            <w:szCs w:val="17"/>
                          </w:rPr>
                          <w:t>Hae tai pyydä paikalle toinen aikuinen.</w:t>
                        </w:r>
                      </w:p>
                    </w:txbxContent>
                  </v:textbox>
                </v:roundrect>
                <v:roundrect id="Tekstiruutu 22" o:spid="_x0000_s1030" style="position:absolute;left:59721;top:20859;width:15145;height:79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I0+MQA&#10;AADbAAAADwAAAGRycy9kb3ducmV2LnhtbESP0WoCMRRE3wv+Q7hCX0rNug+2bI0iinQVFLR+wGVz&#10;u1m6uVmSqOvfG0Ho4zAzZ5jpvLetuJAPjWMF41EGgrhyuuFaweln/f4JIkRkja1jUnCjAPPZ4GWK&#10;hXZXPtDlGGuRIBwKVGBi7AopQ2XIYhi5jjh5v85bjEn6WmqP1wS3rcyzbCItNpwWDHa0NFT9Hc9W&#10;wWZXNt/lfrXzp/3bRzWxZrvZHpR6HfaLLxCR+vgffrZLrSDP4fEl/Q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CNPjEAAAA2wAAAA8AAAAAAAAAAAAAAAAAmAIAAGRycy9k&#10;b3ducmV2LnhtbFBLBQYAAAAABAAEAPUAAACJAwAAAAA=&#10;" fillcolor="#1eb3e2" strokeweight=".5pt">
                  <v:textbox>
                    <w:txbxContent>
                      <w:p w:rsidR="00B44C15" w:rsidRPr="0047261B" w:rsidRDefault="00B44C15" w:rsidP="00B44C15">
                        <w:pPr>
                          <w:jc w:val="center"/>
                          <w:rPr>
                            <w:rFonts w:ascii="Eras Demi ITC" w:hAnsi="Eras Demi ITC"/>
                            <w:sz w:val="20"/>
                            <w:szCs w:val="17"/>
                          </w:rPr>
                        </w:pPr>
                        <w:r>
                          <w:rPr>
                            <w:rFonts w:ascii="Eras Demi ITC" w:hAnsi="Eras Demi ITC"/>
                            <w:sz w:val="20"/>
                            <w:szCs w:val="17"/>
                          </w:rPr>
                          <w:t>Puhu rauhallisesti syyllistämättä tai nolaamatta oppilasta.</w:t>
                        </w:r>
                      </w:p>
                    </w:txbxContent>
                  </v:textbox>
                </v:roundrect>
                <v:roundrect id="Tekstiruutu 23" o:spid="_x0000_s1031" style="position:absolute;left:58864;top:8858;width:13716;height:59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6RY8QA&#10;AADbAAAADwAAAGRycy9kb3ducmV2LnhtbESP0WoCMRRE3wX/IVzBF6nZWlDZGkVapKugoPUDLpvb&#10;zeLmZklS3f59Iwg+DjNzhlmsOtuIK/lQO1bwOs5AEJdO11wpOH9vXuYgQkTW2DgmBX8UYLXs9xaY&#10;a3fjI11PsRIJwiFHBSbGNpcylIYshrFriZP347zFmKSvpPZ4S3DbyEmWTaXFmtOCwZY+DJWX069V&#10;sN0X9Vdx+Nz782E0K6fW7La7o1LDQbd+BxGpi8/wo11oBZM3uH9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OkWPEAAAA2wAAAA8AAAAAAAAAAAAAAAAAmAIAAGRycy9k&#10;b3ducmV2LnhtbFBLBQYAAAAABAAEAPUAAACJAwAAAAA=&#10;" fillcolor="#1eb3e2" strokeweight=".5pt">
                  <v:textbox>
                    <w:txbxContent>
                      <w:p w:rsidR="00B44C15" w:rsidRDefault="00B44C15" w:rsidP="00B44C15">
                        <w:pPr>
                          <w:jc w:val="center"/>
                          <w:rPr>
                            <w:rFonts w:ascii="Eras Demi ITC" w:hAnsi="Eras Demi ITC"/>
                            <w:sz w:val="20"/>
                            <w:szCs w:val="17"/>
                          </w:rPr>
                        </w:pPr>
                        <w:r>
                          <w:rPr>
                            <w:rFonts w:ascii="Eras Demi ITC" w:hAnsi="Eras Demi ITC"/>
                            <w:sz w:val="20"/>
                            <w:szCs w:val="17"/>
                          </w:rPr>
                          <w:t xml:space="preserve">Älä provosoi tai </w:t>
                        </w:r>
                      </w:p>
                      <w:p w:rsidR="00B44C15" w:rsidRPr="0047261B" w:rsidRDefault="00B44C15" w:rsidP="00B44C15">
                        <w:pPr>
                          <w:jc w:val="center"/>
                          <w:rPr>
                            <w:rFonts w:ascii="Eras Demi ITC" w:hAnsi="Eras Demi ITC"/>
                            <w:sz w:val="20"/>
                            <w:szCs w:val="17"/>
                          </w:rPr>
                        </w:pPr>
                        <w:r>
                          <w:rPr>
                            <w:rFonts w:ascii="Eras Demi ITC" w:hAnsi="Eras Demi ITC"/>
                            <w:sz w:val="20"/>
                            <w:szCs w:val="17"/>
                          </w:rPr>
                          <w:t>provosoidu itse.</w:t>
                        </w:r>
                      </w:p>
                    </w:txbxContent>
                  </v:textbox>
                </v:roundrect>
                <v:roundrect id="Tekstiruutu 24" o:spid="_x0000_s1032" style="position:absolute;top:22669;width:12954;height:47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JF8QA&#10;AADbAAAADwAAAGRycy9kb3ducmV2LnhtbESP0WoCMRRE3wX/IVzBF6nZSlHZGkVapKugoPUDLpvb&#10;zeLmZklS3f59Iwg+DjNzhlmsOtuIK/lQO1bwOs5AEJdO11wpOH9vXuYgQkTW2DgmBX8UYLXs9xaY&#10;a3fjI11PsRIJwiFHBSbGNpcylIYshrFriZP347zFmKSvpPZ4S3DbyEmWTaXFmtOCwZY+DJWX069V&#10;sN0X9Vdx+Nz782E0K6fW7La7o1LDQbd+BxGpi8/wo11oBZM3uH9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nCRfEAAAA2wAAAA8AAAAAAAAAAAAAAAAAmAIAAGRycy9k&#10;b3ducmV2LnhtbFBLBQYAAAAABAAEAPUAAACJAwAAAAA=&#10;" fillcolor="#1eb3e2" strokeweight=".5pt">
                  <v:textbox>
                    <w:txbxContent>
                      <w:p w:rsidR="00B44C15" w:rsidRPr="0047261B" w:rsidRDefault="00B44C15" w:rsidP="00B44C15">
                        <w:pPr>
                          <w:jc w:val="center"/>
                          <w:rPr>
                            <w:rFonts w:ascii="Eras Demi ITC" w:hAnsi="Eras Demi ITC"/>
                            <w:sz w:val="20"/>
                            <w:szCs w:val="17"/>
                          </w:rPr>
                        </w:pPr>
                        <w:r>
                          <w:rPr>
                            <w:rFonts w:ascii="Eras Demi ITC" w:hAnsi="Eras Demi ITC"/>
                            <w:sz w:val="20"/>
                            <w:szCs w:val="17"/>
                          </w:rPr>
                          <w:t xml:space="preserve"> Sanoita lapsen tunteita.</w:t>
                        </w:r>
                      </w:p>
                    </w:txbxContent>
                  </v:textbox>
                </v:roundrect>
                <v:roundrect id="Tekstiruutu 25" o:spid="_x0000_s1033" style="position:absolute;left:46101;top:2571;width:13144;height:514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sjMQA&#10;AADbAAAADwAAAGRycy9kb3ducmV2LnhtbESP0WoCMRRE3wX/IVzBF6nZClXZGkVapKugoPUDLpvb&#10;zeLmZklS3f59Iwg+DjNzhlmsOtuIK/lQO1bwOs5AEJdO11wpOH9vXuYgQkTW2DgmBX8UYLXs9xaY&#10;a3fjI11PsRIJwiFHBSbGNpcylIYshrFriZP347zFmKSvpPZ4S3DbyEmWTaXFmtOCwZY+DJWX069V&#10;sN0X9Vdx+Nz782E0K6fW7La7o1LDQbd+BxGpi8/wo11oBZM3uH9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rrIzEAAAA2wAAAA8AAAAAAAAAAAAAAAAAmAIAAGRycy9k&#10;b3ducmV2LnhtbFBLBQYAAAAABAAEAPUAAACJAwAAAAA=&#10;" fillcolor="#1eb3e2" strokeweight=".5pt">
                  <v:textbox>
                    <w:txbxContent>
                      <w:p w:rsidR="00B44C15" w:rsidRDefault="00B44C15" w:rsidP="00B44C15">
                        <w:pPr>
                          <w:jc w:val="center"/>
                          <w:rPr>
                            <w:rFonts w:ascii="Eras Demi ITC" w:hAnsi="Eras Demi ITC"/>
                            <w:sz w:val="20"/>
                            <w:szCs w:val="17"/>
                          </w:rPr>
                        </w:pPr>
                        <w:r>
                          <w:rPr>
                            <w:rFonts w:ascii="Eras Demi ITC" w:hAnsi="Eras Demi ITC"/>
                            <w:sz w:val="20"/>
                            <w:szCs w:val="17"/>
                          </w:rPr>
                          <w:t xml:space="preserve">Ole tarvittaessa </w:t>
                        </w:r>
                      </w:p>
                      <w:p w:rsidR="00B44C15" w:rsidRPr="0047261B" w:rsidRDefault="00B44C15" w:rsidP="00B44C15">
                        <w:pPr>
                          <w:jc w:val="center"/>
                          <w:rPr>
                            <w:rFonts w:ascii="Eras Demi ITC" w:hAnsi="Eras Demi ITC"/>
                            <w:sz w:val="20"/>
                            <w:szCs w:val="17"/>
                          </w:rPr>
                        </w:pPr>
                        <w:r>
                          <w:rPr>
                            <w:rFonts w:ascii="Eras Demi ITC" w:hAnsi="Eras Demi ITC"/>
                            <w:sz w:val="20"/>
                            <w:szCs w:val="17"/>
                          </w:rPr>
                          <w:t>hiljaa.</w:t>
                        </w:r>
                      </w:p>
                    </w:txbxContent>
                  </v:textbox>
                </v:roundrect>
                <v:roundrect id="Tekstiruutu 26" o:spid="_x0000_s1034" style="position:absolute;left:16192;top:5524;width:9716;height:56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ky+8QA&#10;AADbAAAADwAAAGRycy9kb3ducmV2LnhtbESP0WoCMRRE3wv+Q7hCX4pm68NaVqOIpXQVFLR+wGVz&#10;3SxubpYk1fXvTaHg4zAzZ5j5sretuJIPjWMF7+MMBHHldMO1gtPP1+gDRIjIGlvHpOBOAZaLwcsc&#10;C+1ufKDrMdYiQTgUqMDE2BVShsqQxTB2HXHyzs5bjEn6WmqPtwS3rZxkWS4tNpwWDHa0NlRdjr9W&#10;wWZXNt/l/nPnT/u3aZVbs91sD0q9DvvVDESkPj7D/+1SK5jk8Pcl/Q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5MvvEAAAA2wAAAA8AAAAAAAAAAAAAAAAAmAIAAGRycy9k&#10;b3ducmV2LnhtbFBLBQYAAAAABAAEAPUAAACJAwAAAAA=&#10;" fillcolor="#1eb3e2" strokeweight=".5pt">
                  <v:textbox>
                    <w:txbxContent>
                      <w:p w:rsidR="00B44C15" w:rsidRDefault="00B44C15" w:rsidP="00B44C15">
                        <w:pPr>
                          <w:jc w:val="center"/>
                          <w:rPr>
                            <w:rFonts w:ascii="Eras Demi ITC" w:hAnsi="Eras Demi ITC"/>
                            <w:sz w:val="20"/>
                            <w:szCs w:val="17"/>
                          </w:rPr>
                        </w:pPr>
                        <w:r>
                          <w:rPr>
                            <w:rFonts w:ascii="Eras Demi ITC" w:hAnsi="Eras Demi ITC"/>
                            <w:sz w:val="20"/>
                            <w:szCs w:val="17"/>
                          </w:rPr>
                          <w:t xml:space="preserve">Kuuntele </w:t>
                        </w:r>
                      </w:p>
                      <w:p w:rsidR="00B44C15" w:rsidRPr="0047261B" w:rsidRDefault="00B44C15" w:rsidP="00B44C15">
                        <w:pPr>
                          <w:jc w:val="center"/>
                          <w:rPr>
                            <w:rFonts w:ascii="Eras Demi ITC" w:hAnsi="Eras Demi ITC"/>
                            <w:sz w:val="20"/>
                            <w:szCs w:val="17"/>
                          </w:rPr>
                        </w:pPr>
                        <w:r>
                          <w:rPr>
                            <w:rFonts w:ascii="Eras Demi ITC" w:hAnsi="Eras Demi ITC"/>
                            <w:sz w:val="20"/>
                            <w:szCs w:val="17"/>
                          </w:rPr>
                          <w:t>oppilasta.</w:t>
                        </w:r>
                      </w:p>
                    </w:txbxContent>
                  </v:textbox>
                </v:roundrect>
                <v:roundrect id="Tekstiruutu 27" o:spid="_x0000_s1035" style="position:absolute;left:30194;top:34575;width:17812;height:89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XYMQA&#10;AADbAAAADwAAAGRycy9kb3ducmV2LnhtbESP0WoCMRRE3wv+Q7hCX0rN6oPKapTSIq6CC1o/4LK5&#10;bpZubpYk6vbvjVDo4zAzZ5jluretuJEPjWMF41EGgrhyuuFawfl78z4HESKyxtYxKfilAOvV4GWJ&#10;uXZ3PtLtFGuRIBxyVGBi7HIpQ2XIYhi5jjh5F+ctxiR9LbXHe4LbVk6ybCotNpwWDHb0aaj6OV2t&#10;gt2haLZF+XXw5/JtVk2t2e/2R6Veh/3HAkSkPv6H/9qFVjCZwfNL+g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1l2DEAAAA2wAAAA8AAAAAAAAAAAAAAAAAmAIAAGRycy9k&#10;b3ducmV2LnhtbFBLBQYAAAAABAAEAPUAAACJAwAAAAA=&#10;" fillcolor="#1eb3e2" strokeweight=".5pt">
                  <v:textbox>
                    <w:txbxContent>
                      <w:p w:rsidR="00B44C15" w:rsidRDefault="00B44C15" w:rsidP="00B44C15">
                        <w:pPr>
                          <w:jc w:val="center"/>
                          <w:rPr>
                            <w:rFonts w:ascii="Eras Demi ITC" w:hAnsi="Eras Demi ITC"/>
                            <w:sz w:val="20"/>
                            <w:szCs w:val="17"/>
                          </w:rPr>
                        </w:pPr>
                        <w:r>
                          <w:rPr>
                            <w:rFonts w:ascii="Eras Demi ITC" w:hAnsi="Eras Demi ITC"/>
                            <w:sz w:val="20"/>
                            <w:szCs w:val="17"/>
                          </w:rPr>
                          <w:t>Huomaa elekielesi:</w:t>
                        </w:r>
                      </w:p>
                      <w:p w:rsidR="00B44C15" w:rsidRPr="0047261B" w:rsidRDefault="00B44C15" w:rsidP="00B44C15">
                        <w:pPr>
                          <w:jc w:val="center"/>
                          <w:rPr>
                            <w:rFonts w:ascii="Eras Demi ITC" w:hAnsi="Eras Demi ITC"/>
                            <w:sz w:val="20"/>
                            <w:szCs w:val="17"/>
                          </w:rPr>
                        </w:pPr>
                        <w:r>
                          <w:rPr>
                            <w:rFonts w:ascii="Eras Demi ITC" w:hAnsi="Eras Demi ITC"/>
                            <w:sz w:val="20"/>
                            <w:szCs w:val="17"/>
                          </w:rPr>
                          <w:t>käsien asento, äänenpainot, ilmeet, eleet, sanavalinnat.</w:t>
                        </w:r>
                      </w:p>
                    </w:txbxContent>
                  </v:textbox>
                </v:roundrect>
                <v:roundrect id="Tekstiruutu 28" o:spid="_x0000_s1036" style="position:absolute;left:11049;top:31813;width:15240;height:60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DEsEA&#10;AADbAAAADwAAAGRycy9kb3ducmV2LnhtbERPy4rCMBTdC/MP4Q64EU114UjHKKLIVEHBxwdcmjtN&#10;sbkpSUbr35uFMMvDec+XnW3EnXyoHSsYjzIQxKXTNVcKrpftcAYiRGSNjWNS8KQAy8VHb465dg8+&#10;0f0cK5FCOOSowMTY5lKG0pDFMHItceJ+nbcYE/SV1B4fKdw2cpJlU2mx5tRgsKW1ofJ2/rMKdoei&#10;/imOm4O/Hgdf5dSa/W5/Uqr/2a2+QUTq4r/47S60gkkam76k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AxLBAAAA2wAAAA8AAAAAAAAAAAAAAAAAmAIAAGRycy9kb3du&#10;cmV2LnhtbFBLBQYAAAAABAAEAPUAAACGAwAAAAA=&#10;" fillcolor="#1eb3e2" strokeweight=".5pt">
                  <v:textbox>
                    <w:txbxContent>
                      <w:p w:rsidR="00B44C15" w:rsidRPr="0047261B" w:rsidRDefault="00B44C15" w:rsidP="00B44C15">
                        <w:pPr>
                          <w:jc w:val="center"/>
                          <w:rPr>
                            <w:rFonts w:ascii="Eras Demi ITC" w:hAnsi="Eras Demi ITC"/>
                            <w:sz w:val="20"/>
                            <w:szCs w:val="17"/>
                          </w:rPr>
                        </w:pPr>
                        <w:r>
                          <w:rPr>
                            <w:rFonts w:ascii="Eras Demi ITC" w:hAnsi="Eras Demi ITC"/>
                            <w:sz w:val="20"/>
                            <w:szCs w:val="17"/>
                          </w:rPr>
                          <w:t xml:space="preserve">Vältä viimeiseen asti tarttumista oppilaaseen. </w:t>
                        </w:r>
                      </w:p>
                    </w:txbxContent>
                  </v:textbox>
                </v:roundrect>
                <v:roundrect id="Tekstiruutu 29" o:spid="_x0000_s1037" style="position:absolute;left:52768;top:34956;width:17812;height:89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micUA&#10;AADbAAAADwAAAGRycy9kb3ducmV2LnhtbESP3WoCMRSE7wu+QziCN6Vm64U/W6NIRboKClof4LA5&#10;3SxuTpYk6vbtm4Lg5TAz3zDzZWcbcSMfascK3ocZCOLS6ZorBefvzdsURIjIGhvHpOCXAiwXvZc5&#10;5trd+Ui3U6xEgnDIUYGJsc2lDKUhi2HoWuLk/ThvMSbpK6k93hPcNnKUZWNpsea0YLClT0Pl5XS1&#10;Crb7ov4qDuu9Px9eJ+XYmt12d1Rq0O9WHyAidfEZfrQLrWA0g/8v6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qaJxQAAANsAAAAPAAAAAAAAAAAAAAAAAJgCAABkcnMv&#10;ZG93bnJldi54bWxQSwUGAAAAAAQABAD1AAAAigMAAAAA&#10;" fillcolor="#1eb3e2" strokeweight=".5pt">
                  <v:textbox>
                    <w:txbxContent>
                      <w:p w:rsidR="00B44C15" w:rsidRPr="0047261B" w:rsidRDefault="00B44C15" w:rsidP="00B44C15">
                        <w:pPr>
                          <w:jc w:val="center"/>
                          <w:rPr>
                            <w:rFonts w:ascii="Eras Demi ITC" w:hAnsi="Eras Demi ITC"/>
                            <w:sz w:val="20"/>
                            <w:szCs w:val="17"/>
                          </w:rPr>
                        </w:pPr>
                        <w:r>
                          <w:rPr>
                            <w:rFonts w:ascii="Eras Demi ITC" w:hAnsi="Eras Demi ITC"/>
                            <w:sz w:val="20"/>
                            <w:szCs w:val="17"/>
                          </w:rPr>
                          <w:t xml:space="preserve">Luokasta poistaminen tapahtuu mielellään 2 aikuisen voimin (opettaja ja rehtori).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E753EA" w:rsidSect="00B44C15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15"/>
    <w:rsid w:val="003424AB"/>
    <w:rsid w:val="00B44C15"/>
    <w:rsid w:val="00D6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72D6A-18F2-49AF-AA6B-7CD941E9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44C1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Miinalainen Laura</dc:creator>
  <cp:keywords/>
  <dc:description/>
  <cp:lastModifiedBy>Miinalainen Laura</cp:lastModifiedBy>
  <cp:revision>1</cp:revision>
  <dcterms:created xsi:type="dcterms:W3CDTF">2018-06-11T11:42:00Z</dcterms:created>
  <dcterms:modified xsi:type="dcterms:W3CDTF">2018-06-11T11:42:00Z</dcterms:modified>
</cp:coreProperties>
</file>