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E2" w:rsidRPr="007F5BE2" w:rsidRDefault="007F5BE2" w:rsidP="007F5BE2">
      <w:pPr>
        <w:pStyle w:val="Otsikko1"/>
        <w:rPr>
          <w:rFonts w:ascii="Century Gothic" w:hAnsi="Century Gothic"/>
        </w:rPr>
      </w:pPr>
      <w:r w:rsidRPr="007F5BE2">
        <w:rPr>
          <w:rFonts w:ascii="Century Gothic" w:hAnsi="Century Gothic"/>
        </w:rPr>
        <w:t>Ruotsin kielen B1-oppimäärän arviointikriteerit 6. vuosiluokan päätteeksi hyvää osaamista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kuvaavaa sanallista arviota /arvosanaa kahdeksan varten</w:t>
      </w:r>
    </w:p>
    <w:p w:rsidR="007F5BE2" w:rsidRDefault="007F5BE2" w:rsidP="007F5BE2">
      <w:pPr>
        <w:rPr>
          <w:rFonts w:ascii="Century Gothic" w:hAnsi="Century Gothic"/>
          <w:sz w:val="24"/>
          <w:szCs w:val="24"/>
        </w:rPr>
      </w:pPr>
    </w:p>
    <w:p w:rsidR="007F5BE2" w:rsidRPr="007F5BE2" w:rsidRDefault="007F5BE2" w:rsidP="007F5BE2">
      <w:pPr>
        <w:pStyle w:val="Otsikko2"/>
        <w:rPr>
          <w:rFonts w:ascii="Century Gothic" w:hAnsi="Century Gothic"/>
          <w:u w:val="single"/>
        </w:rPr>
      </w:pPr>
      <w:r w:rsidRPr="007F5BE2">
        <w:rPr>
          <w:rFonts w:ascii="Century Gothic" w:hAnsi="Century Gothic"/>
          <w:u w:val="single"/>
        </w:rPr>
        <w:t>Kasvu kulttuuriseen</w:t>
      </w:r>
      <w:r w:rsidRPr="007F5BE2">
        <w:rPr>
          <w:rFonts w:ascii="Century Gothic" w:hAnsi="Century Gothic"/>
          <w:u w:val="single"/>
        </w:rPr>
        <w:t xml:space="preserve"> </w:t>
      </w:r>
      <w:r w:rsidRPr="007F5BE2">
        <w:rPr>
          <w:rFonts w:ascii="Century Gothic" w:hAnsi="Century Gothic"/>
          <w:u w:val="single"/>
        </w:rPr>
        <w:t>moninaisuuteen ja</w:t>
      </w:r>
      <w:r w:rsidRPr="007F5BE2">
        <w:rPr>
          <w:rFonts w:ascii="Century Gothic" w:hAnsi="Century Gothic"/>
          <w:u w:val="single"/>
        </w:rPr>
        <w:t xml:space="preserve"> </w:t>
      </w:r>
      <w:r w:rsidRPr="007F5BE2">
        <w:rPr>
          <w:rFonts w:ascii="Century Gothic" w:hAnsi="Century Gothic"/>
          <w:u w:val="single"/>
        </w:rPr>
        <w:t>kielitietoisuuteen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Kielten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keskinäissuhteiden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hahmottaminen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osaa kuvata, mihin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kielikuntiin hänen osaamansa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opiskelemansa kielet kuuluvat.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Ruotsin kielen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aseman ja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merkityksen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tunteminen Suomessa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osaa nimetä syitä,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joiden vuoksi Suomessa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käytetään ruotsia ja mainita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ruotsista suomeen lainautuneita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sanoja.</w:t>
      </w:r>
    </w:p>
    <w:p w:rsidR="007F5BE2" w:rsidRPr="007F5BE2" w:rsidRDefault="007F5BE2" w:rsidP="007F5BE2">
      <w:pPr>
        <w:pStyle w:val="Otsikko2"/>
        <w:rPr>
          <w:rFonts w:ascii="Century Gothic" w:hAnsi="Century Gothic"/>
          <w:u w:val="single"/>
        </w:rPr>
      </w:pPr>
      <w:r w:rsidRPr="007F5BE2">
        <w:rPr>
          <w:rFonts w:ascii="Century Gothic" w:hAnsi="Century Gothic"/>
          <w:u w:val="single"/>
        </w:rPr>
        <w:t>Kielenopiskelutaidot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Toiminta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opiskelutilanteessa</w:t>
      </w:r>
    </w:p>
    <w:p w:rsid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harjaannuttaa ruotsin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taitoaan ryhmässä myös tieto- ja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viestintäteknologiaa käyttäen,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huolehtii kotitehtävistään sekä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osallistuu ryhmän työskentelyyn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 xml:space="preserve">myönteisellä tavalla. 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osaa arvioida ruotsin taitonsa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kehittymistä suhteellisen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realistisesti.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Ruotsin kielen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käyttöalueiden ja –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mahdollisuuksien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tunnistaminen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omassa elämässä</w:t>
      </w:r>
      <w:r w:rsidRPr="007F5BE2">
        <w:rPr>
          <w:rFonts w:ascii="Century Gothic" w:hAnsi="Century Gothic"/>
        </w:rPr>
        <w:t xml:space="preserve"> 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osaa mainita joitakin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ruotsin kielen käyttöalueita ja -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mahdollisuuksia.</w:t>
      </w:r>
    </w:p>
    <w:p w:rsidR="007F5BE2" w:rsidRPr="007F5BE2" w:rsidRDefault="007F5BE2" w:rsidP="007F5BE2">
      <w:pPr>
        <w:pStyle w:val="Otsikko2"/>
        <w:rPr>
          <w:rFonts w:ascii="Century Gothic" w:hAnsi="Century Gothic"/>
          <w:u w:val="single"/>
        </w:rPr>
      </w:pPr>
      <w:r w:rsidRPr="007F5BE2">
        <w:rPr>
          <w:rFonts w:ascii="Century Gothic" w:hAnsi="Century Gothic"/>
          <w:u w:val="single"/>
        </w:rPr>
        <w:t>Kehittyvä kielitaito, taito toimia</w:t>
      </w:r>
      <w:r w:rsidRPr="007F5BE2">
        <w:rPr>
          <w:rFonts w:ascii="Century Gothic" w:hAnsi="Century Gothic"/>
          <w:u w:val="single"/>
        </w:rPr>
        <w:t xml:space="preserve"> </w:t>
      </w:r>
      <w:r w:rsidRPr="007F5BE2">
        <w:rPr>
          <w:rFonts w:ascii="Century Gothic" w:hAnsi="Century Gothic"/>
          <w:u w:val="single"/>
        </w:rPr>
        <w:t>vuorovaikutuksessa</w:t>
      </w:r>
    </w:p>
    <w:p w:rsidR="007F5BE2" w:rsidRPr="007F5BE2" w:rsidRDefault="007F5BE2" w:rsidP="007F5BE2">
      <w:pPr>
        <w:rPr>
          <w:rFonts w:ascii="Century Gothic" w:hAnsi="Century Gothic"/>
          <w:b/>
          <w:sz w:val="24"/>
          <w:szCs w:val="24"/>
        </w:rPr>
      </w:pPr>
      <w:r w:rsidRPr="007F5BE2">
        <w:rPr>
          <w:rFonts w:ascii="Century Gothic" w:hAnsi="Century Gothic"/>
          <w:b/>
          <w:sz w:val="24"/>
          <w:szCs w:val="24"/>
        </w:rPr>
        <w:t>Taitotaso: A1.2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Vuorovaikutus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erilaisissa tilanteissa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selviytyy satunnaisesti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yleisimmin toistuvista,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rutiininomaisista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viestintätilanteista tukeutuen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vielä enimmäkseen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viestintäkumppaniin.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Viestintästrategioiden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käyttö</w:t>
      </w:r>
    </w:p>
    <w:p w:rsid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tukeutuu viestinnässään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kaikkein keskeisimpiin sanoihin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 xml:space="preserve">ja ilmauksiin. 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tarvitsee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paljon apukeinoja ja osaa pyytää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toistamista tai hidastamista.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Viestinnän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kulttuurinen sopivuus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osaa käyttää muutamia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kaikkein yleisimpiä kielelle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ominaisia kohteliaisuuden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ilmauksia rutiininomaisissa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sosiaalisissa kontakteissa.</w:t>
      </w:r>
    </w:p>
    <w:p w:rsidR="007F5BE2" w:rsidRDefault="007F5BE2" w:rsidP="007F5BE2">
      <w:pPr>
        <w:pStyle w:val="Otsikko2"/>
        <w:rPr>
          <w:rFonts w:ascii="Century Gothic" w:hAnsi="Century Gothic"/>
          <w:u w:val="single"/>
        </w:rPr>
      </w:pPr>
    </w:p>
    <w:p w:rsidR="007F5BE2" w:rsidRDefault="007F5BE2" w:rsidP="007F5BE2">
      <w:pPr>
        <w:pStyle w:val="Otsikko2"/>
        <w:rPr>
          <w:rFonts w:ascii="Century Gothic" w:hAnsi="Century Gothic"/>
          <w:u w:val="single"/>
        </w:rPr>
      </w:pPr>
    </w:p>
    <w:p w:rsidR="00EB154C" w:rsidRPr="00EB154C" w:rsidRDefault="00EB154C" w:rsidP="00EB154C">
      <w:bookmarkStart w:id="0" w:name="_GoBack"/>
      <w:bookmarkEnd w:id="0"/>
    </w:p>
    <w:p w:rsidR="007F5BE2" w:rsidRPr="007F5BE2" w:rsidRDefault="007F5BE2" w:rsidP="007F5BE2">
      <w:pPr>
        <w:pStyle w:val="Otsikko2"/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u w:val="single"/>
        </w:rPr>
        <w:lastRenderedPageBreak/>
        <w:t>Kehittyvä kielitaito, taito tulkita</w:t>
      </w:r>
      <w:r w:rsidRPr="007F5BE2">
        <w:rPr>
          <w:rFonts w:ascii="Century Gothic" w:hAnsi="Century Gothic"/>
          <w:u w:val="single"/>
        </w:rPr>
        <w:t xml:space="preserve"> </w:t>
      </w:r>
      <w:r w:rsidRPr="007F5BE2">
        <w:rPr>
          <w:rFonts w:ascii="Century Gothic" w:hAnsi="Century Gothic"/>
          <w:sz w:val="24"/>
          <w:szCs w:val="24"/>
          <w:u w:val="single"/>
        </w:rPr>
        <w:t>tekstejä</w:t>
      </w:r>
    </w:p>
    <w:p w:rsidR="007F5BE2" w:rsidRPr="007F5BE2" w:rsidRDefault="007F5BE2" w:rsidP="007F5BE2">
      <w:pPr>
        <w:rPr>
          <w:rFonts w:ascii="Century Gothic" w:hAnsi="Century Gothic"/>
          <w:b/>
          <w:sz w:val="24"/>
          <w:szCs w:val="24"/>
        </w:rPr>
      </w:pPr>
      <w:r w:rsidRPr="007F5BE2">
        <w:rPr>
          <w:rFonts w:ascii="Century Gothic" w:hAnsi="Century Gothic"/>
          <w:b/>
          <w:sz w:val="24"/>
          <w:szCs w:val="24"/>
        </w:rPr>
        <w:t>Taitotaso A1.2</w:t>
      </w:r>
    </w:p>
    <w:p w:rsidR="007F5BE2" w:rsidRPr="007F5BE2" w:rsidRDefault="007F5BE2" w:rsidP="007F5BE2">
      <w:pPr>
        <w:pStyle w:val="Otsikko2"/>
        <w:rPr>
          <w:rFonts w:ascii="Century Gothic" w:hAnsi="Century Gothic"/>
        </w:rPr>
      </w:pPr>
      <w:r w:rsidRPr="007F5BE2">
        <w:rPr>
          <w:rFonts w:ascii="Century Gothic" w:hAnsi="Century Gothic"/>
        </w:rPr>
        <w:t>Tekstien</w:t>
      </w:r>
      <w:r w:rsidRPr="007F5BE2">
        <w:rPr>
          <w:rFonts w:ascii="Century Gothic" w:hAnsi="Century Gothic"/>
        </w:rPr>
        <w:t xml:space="preserve"> </w:t>
      </w:r>
      <w:r w:rsidRPr="007F5BE2">
        <w:rPr>
          <w:rFonts w:ascii="Century Gothic" w:hAnsi="Century Gothic"/>
        </w:rPr>
        <w:t>tulkintataidot</w:t>
      </w:r>
      <w:r w:rsidRPr="007F5BE2">
        <w:rPr>
          <w:rFonts w:ascii="Century Gothic" w:hAnsi="Century Gothic"/>
        </w:rPr>
        <w:t xml:space="preserve"> </w:t>
      </w:r>
    </w:p>
    <w:p w:rsid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ymmärtää harjoiteltua,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tuttua sanastoa ja ilmaisuja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sisältävää muutaman sanan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mittaista kirjoitettua tekstiä ja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 xml:space="preserve">hidasta puhetta. </w:t>
      </w:r>
    </w:p>
    <w:p w:rsid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tunnistaa tekstistä yksittäisiä</w:t>
      </w:r>
      <w:r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tietoja.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F5BE2" w:rsidRPr="00EB154C" w:rsidRDefault="007F5BE2" w:rsidP="00EB154C">
      <w:pPr>
        <w:pStyle w:val="Otsikko2"/>
        <w:rPr>
          <w:rFonts w:ascii="Century Gothic" w:hAnsi="Century Gothic"/>
          <w:u w:val="single"/>
        </w:rPr>
      </w:pPr>
      <w:r w:rsidRPr="007F5BE2">
        <w:rPr>
          <w:rFonts w:ascii="Century Gothic" w:hAnsi="Century Gothic"/>
          <w:u w:val="single"/>
        </w:rPr>
        <w:t>Kehittyvä kielitaito, taito</w:t>
      </w:r>
      <w:r w:rsidR="00EB154C">
        <w:rPr>
          <w:rFonts w:ascii="Century Gothic" w:hAnsi="Century Gothic"/>
          <w:u w:val="single"/>
        </w:rPr>
        <w:t xml:space="preserve"> </w:t>
      </w:r>
      <w:r w:rsidRPr="00EB154C">
        <w:rPr>
          <w:rFonts w:ascii="Century Gothic" w:hAnsi="Century Gothic"/>
          <w:sz w:val="24"/>
          <w:szCs w:val="24"/>
          <w:u w:val="single"/>
        </w:rPr>
        <w:t>tuottaa tekstejä</w:t>
      </w:r>
    </w:p>
    <w:p w:rsidR="007F5BE2" w:rsidRPr="00EB154C" w:rsidRDefault="007F5BE2" w:rsidP="007F5BE2">
      <w:pPr>
        <w:rPr>
          <w:rFonts w:ascii="Century Gothic" w:hAnsi="Century Gothic"/>
          <w:b/>
          <w:sz w:val="24"/>
          <w:szCs w:val="24"/>
        </w:rPr>
      </w:pPr>
      <w:r w:rsidRPr="00EB154C">
        <w:rPr>
          <w:rFonts w:ascii="Century Gothic" w:hAnsi="Century Gothic"/>
          <w:b/>
          <w:sz w:val="24"/>
          <w:szCs w:val="24"/>
        </w:rPr>
        <w:t>Taitotaso A1.1</w:t>
      </w:r>
    </w:p>
    <w:p w:rsidR="007F5BE2" w:rsidRPr="00EB154C" w:rsidRDefault="007F5BE2" w:rsidP="00EB154C">
      <w:pPr>
        <w:pStyle w:val="Otsikko2"/>
        <w:rPr>
          <w:rFonts w:ascii="Century Gothic" w:hAnsi="Century Gothic"/>
        </w:rPr>
      </w:pPr>
      <w:r w:rsidRPr="00EB154C">
        <w:rPr>
          <w:rFonts w:ascii="Century Gothic" w:hAnsi="Century Gothic"/>
        </w:rPr>
        <w:t>Tekstien</w:t>
      </w:r>
      <w:r w:rsidR="00EB154C" w:rsidRPr="00EB154C">
        <w:rPr>
          <w:rFonts w:ascii="Century Gothic" w:hAnsi="Century Gothic"/>
        </w:rPr>
        <w:t xml:space="preserve"> </w:t>
      </w:r>
      <w:r w:rsidRPr="00EB154C">
        <w:rPr>
          <w:rFonts w:ascii="Century Gothic" w:hAnsi="Century Gothic"/>
        </w:rPr>
        <w:t>tuottamistaidot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osaa ilmaista itseään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puheessa hyvin suppeasti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käyttäen harjoiteltuja sanoja ja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opeteltuja vakioilmaisuja.</w:t>
      </w:r>
    </w:p>
    <w:p w:rsidR="00EB154C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ääntää joitakin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harjoiteltuja ilmauksia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 xml:space="preserve">ymmärrettävästi. </w:t>
      </w:r>
    </w:p>
    <w:p w:rsidR="007F5BE2" w:rsidRPr="007F5BE2" w:rsidRDefault="007F5BE2" w:rsidP="007F5BE2">
      <w:pPr>
        <w:rPr>
          <w:rFonts w:ascii="Century Gothic" w:hAnsi="Century Gothic"/>
          <w:sz w:val="24"/>
          <w:szCs w:val="24"/>
        </w:rPr>
      </w:pPr>
      <w:r w:rsidRPr="007F5BE2">
        <w:rPr>
          <w:rFonts w:ascii="Century Gothic" w:hAnsi="Century Gothic"/>
          <w:sz w:val="24"/>
          <w:szCs w:val="24"/>
        </w:rPr>
        <w:t>Oppilas osaa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kirjoittaa joitakin erillisiä sanoja</w:t>
      </w:r>
      <w:r w:rsidR="00EB154C">
        <w:rPr>
          <w:rFonts w:ascii="Century Gothic" w:hAnsi="Century Gothic"/>
          <w:sz w:val="24"/>
          <w:szCs w:val="24"/>
        </w:rPr>
        <w:t xml:space="preserve"> </w:t>
      </w:r>
      <w:r w:rsidRPr="007F5BE2">
        <w:rPr>
          <w:rFonts w:ascii="Century Gothic" w:hAnsi="Century Gothic"/>
          <w:sz w:val="24"/>
          <w:szCs w:val="24"/>
        </w:rPr>
        <w:t>ja sanontoja.</w:t>
      </w:r>
    </w:p>
    <w:p w:rsidR="00AD45B8" w:rsidRPr="007F5BE2" w:rsidRDefault="00AD45B8" w:rsidP="007F5BE2">
      <w:pPr>
        <w:rPr>
          <w:rFonts w:ascii="Century Gothic" w:hAnsi="Century Gothic"/>
          <w:sz w:val="24"/>
          <w:szCs w:val="24"/>
        </w:rPr>
      </w:pPr>
    </w:p>
    <w:sectPr w:rsidR="00AD45B8" w:rsidRPr="007F5B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E2"/>
    <w:rsid w:val="007F5BE2"/>
    <w:rsid w:val="00AD45B8"/>
    <w:rsid w:val="00E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266"/>
  <w15:chartTrackingRefBased/>
  <w15:docId w15:val="{B2A31F33-3074-4D2C-9494-9C476E3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F5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5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F5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F5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154F69-4C4A-4C0D-BCB7-3DCF18AB7D15}"/>
</file>

<file path=customXml/itemProps2.xml><?xml version="1.0" encoding="utf-8"?>
<ds:datastoreItem xmlns:ds="http://schemas.openxmlformats.org/officeDocument/2006/customXml" ds:itemID="{561E8C97-E583-4E94-9F89-92EAC0D9852E}"/>
</file>

<file path=customXml/itemProps3.xml><?xml version="1.0" encoding="utf-8"?>
<ds:datastoreItem xmlns:ds="http://schemas.openxmlformats.org/officeDocument/2006/customXml" ds:itemID="{58C88ABE-DA50-49DD-8F7C-6116580DD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2018-02-25T20:08:00Z</dcterms:created>
  <dcterms:modified xsi:type="dcterms:W3CDTF">2018-02-25T20:20:00Z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