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0E" w:rsidRPr="006C0D3B" w:rsidRDefault="00966D61">
      <w:pPr>
        <w:rPr>
          <w:b/>
        </w:rPr>
      </w:pPr>
      <w:r w:rsidRPr="006C0D3B">
        <w:rPr>
          <w:b/>
        </w:rPr>
        <w:t>Second Life Viikki</w:t>
      </w:r>
    </w:p>
    <w:p w:rsidR="00966D61" w:rsidRPr="006C0D3B" w:rsidRDefault="00966D61">
      <w:pPr>
        <w:rPr>
          <w:b/>
        </w:rPr>
      </w:pPr>
      <w:r w:rsidRPr="006C0D3B">
        <w:rPr>
          <w:b/>
        </w:rPr>
        <w:t>Helsingin yliopiston Viikin normaalikoulu</w:t>
      </w:r>
    </w:p>
    <w:p w:rsidR="00966D61" w:rsidRPr="006C0D3B" w:rsidRDefault="00966D61">
      <w:pPr>
        <w:rPr>
          <w:b/>
        </w:rPr>
      </w:pPr>
    </w:p>
    <w:p w:rsidR="00966D61" w:rsidRPr="006C0D3B" w:rsidRDefault="00966D61">
      <w:pPr>
        <w:rPr>
          <w:b/>
        </w:rPr>
      </w:pPr>
      <w:r w:rsidRPr="006C0D3B">
        <w:rPr>
          <w:b/>
        </w:rPr>
        <w:t>Hankkeen tavoitteet</w:t>
      </w:r>
    </w:p>
    <w:p w:rsidR="00966D61" w:rsidRDefault="00966D61">
      <w:r>
        <w:t>Hankkeen lähtökohtana on tuoda opetukseen ja opetusharjoitteluun uusi ulottuvuus, Second Life ja erilaiset simulaatiot ja mallinnusohjelmat.</w:t>
      </w:r>
    </w:p>
    <w:p w:rsidR="00966D61" w:rsidRDefault="00966D61">
      <w:r>
        <w:t>Hankkeeseen sisältyy</w:t>
      </w:r>
    </w:p>
    <w:p w:rsidR="00966D61" w:rsidRDefault="00966D61" w:rsidP="00966D61">
      <w:pPr>
        <w:pStyle w:val="Luettelokappale"/>
        <w:numPr>
          <w:ilvl w:val="0"/>
          <w:numId w:val="1"/>
        </w:numPr>
      </w:pPr>
      <w:r>
        <w:t xml:space="preserve">olemassa olevien hyvien käytänteiden kokoamista ja esittämistä (motivointi, valmisteluvaihe) – </w:t>
      </w:r>
      <w:proofErr w:type="spellStart"/>
      <w:r>
        <w:t>OVI-koordinaatiohankkeen</w:t>
      </w:r>
      <w:proofErr w:type="spellEnd"/>
      <w:r>
        <w:t xml:space="preserve"> kokemuksien hyödyntämistä ja siirtämistä harjoittelukoulujen ohjaaville opettajille ja opetusharjoittelun kautta tulevien opettajien ”osaamissalkkuun”.</w:t>
      </w:r>
    </w:p>
    <w:p w:rsidR="00966D61" w:rsidRDefault="00966D61" w:rsidP="00966D61">
      <w:pPr>
        <w:pStyle w:val="Luettelokappale"/>
        <w:numPr>
          <w:ilvl w:val="0"/>
          <w:numId w:val="1"/>
        </w:numPr>
      </w:pPr>
      <w:r>
        <w:t>oman toimintamallin rakentaminen osaksi opetusta ja opetusharjoittelun ohjausta (orientoituminen)</w:t>
      </w:r>
    </w:p>
    <w:p w:rsidR="00966D61" w:rsidRDefault="00966D61" w:rsidP="00966D61">
      <w:pPr>
        <w:pStyle w:val="Luettelokappale"/>
        <w:numPr>
          <w:ilvl w:val="0"/>
          <w:numId w:val="1"/>
        </w:numPr>
      </w:pPr>
      <w:r>
        <w:t>uusien toimintamallien vakiinnuttamista koulun normaaliin opetukseen (niin teknisesti kuin pedagogisestikin)</w:t>
      </w:r>
    </w:p>
    <w:p w:rsidR="00966D61" w:rsidRDefault="00966D61" w:rsidP="00966D61">
      <w:pPr>
        <w:pStyle w:val="Luettelokappale"/>
        <w:numPr>
          <w:ilvl w:val="0"/>
          <w:numId w:val="1"/>
        </w:numPr>
      </w:pPr>
      <w:r>
        <w:t>hyvien käytäntöjen levittämistä ja vakiinnuttamista valtakunnallisesti (</w:t>
      </w:r>
      <w:proofErr w:type="spellStart"/>
      <w:r>
        <w:t>eNorssi</w:t>
      </w:r>
      <w:proofErr w:type="spellEnd"/>
      <w:r>
        <w:t xml:space="preserve">) ja kansainvälisesti (opettajakoulutuksen vientihankkeet) – myös osana koulun uudentyyppistä </w:t>
      </w:r>
      <w:proofErr w:type="spellStart"/>
      <w:r>
        <w:t>mentorointimallia</w:t>
      </w:r>
      <w:proofErr w:type="spellEnd"/>
    </w:p>
    <w:p w:rsidR="00966D61" w:rsidRDefault="00966D61" w:rsidP="00966D61">
      <w:r>
        <w:t>Hankkeen tavoitteena on</w:t>
      </w:r>
    </w:p>
    <w:p w:rsidR="00966D61" w:rsidRDefault="00966D61" w:rsidP="00966D61">
      <w:pPr>
        <w:pStyle w:val="Luettelokappale"/>
        <w:numPr>
          <w:ilvl w:val="0"/>
          <w:numId w:val="2"/>
        </w:numPr>
      </w:pPr>
      <w:r>
        <w:t>rakentaa Viikin normaalikoul</w:t>
      </w:r>
      <w:r w:rsidR="006C0D3B">
        <w:t>u</w:t>
      </w:r>
      <w:r>
        <w:t>n biologian, maantieteen, kemian, fysiikan ja historian opetuksen opetuspolkuja</w:t>
      </w:r>
      <w:r w:rsidR="006C0D3B">
        <w:t xml:space="preserve"> virtuaaliseen toimintaympäristöön Second Lifeen.</w:t>
      </w:r>
    </w:p>
    <w:p w:rsidR="006C0D3B" w:rsidRDefault="006C0D3B" w:rsidP="00966D61">
      <w:pPr>
        <w:pStyle w:val="Luettelokappale"/>
        <w:numPr>
          <w:ilvl w:val="0"/>
          <w:numId w:val="2"/>
        </w:numPr>
      </w:pPr>
      <w:proofErr w:type="spellStart"/>
      <w:r>
        <w:t>pilotoida</w:t>
      </w:r>
      <w:proofErr w:type="spellEnd"/>
      <w:r>
        <w:t xml:space="preserve"> erilaisia simulointi-, mallinnus- ja verkko-oppimisympäristöjä </w:t>
      </w:r>
      <w:r>
        <w:t>(mm. Edumol.fi)</w:t>
      </w:r>
    </w:p>
    <w:p w:rsidR="006C0D3B" w:rsidRDefault="006C0D3B" w:rsidP="00966D61">
      <w:pPr>
        <w:pStyle w:val="Luettelokappale"/>
        <w:numPr>
          <w:ilvl w:val="0"/>
          <w:numId w:val="2"/>
        </w:numPr>
      </w:pPr>
      <w:r>
        <w:t>kehittää sekä teknologisia että pedagogisia valmiuksia</w:t>
      </w:r>
    </w:p>
    <w:p w:rsidR="006C0D3B" w:rsidRDefault="006C0D3B" w:rsidP="00966D61">
      <w:pPr>
        <w:pStyle w:val="Luettelokappale"/>
        <w:numPr>
          <w:ilvl w:val="0"/>
          <w:numId w:val="2"/>
        </w:numPr>
      </w:pPr>
      <w:proofErr w:type="spellStart"/>
      <w:r>
        <w:t>mentorointiverkon</w:t>
      </w:r>
      <w:proofErr w:type="spellEnd"/>
      <w:r>
        <w:t xml:space="preserve"> rakentaminen ja hyödyntäminen – yhteydet työelämään</w:t>
      </w:r>
    </w:p>
    <w:p w:rsidR="006C0D3B" w:rsidRPr="006C0D3B" w:rsidRDefault="006C0D3B" w:rsidP="006C0D3B">
      <w:pPr>
        <w:rPr>
          <w:b/>
        </w:rPr>
      </w:pPr>
    </w:p>
    <w:p w:rsidR="006C0D3B" w:rsidRPr="006C0D3B" w:rsidRDefault="006C0D3B" w:rsidP="006C0D3B">
      <w:pPr>
        <w:rPr>
          <w:b/>
        </w:rPr>
      </w:pPr>
      <w:r w:rsidRPr="006C0D3B">
        <w:rPr>
          <w:b/>
        </w:rPr>
        <w:t>Hankkeen kuvaus</w:t>
      </w:r>
    </w:p>
    <w:p w:rsidR="006C0D3B" w:rsidRDefault="006C0D3B" w:rsidP="006C0D3B">
      <w:r>
        <w:t>Hanke koostuu</w:t>
      </w:r>
    </w:p>
    <w:p w:rsidR="006C0D3B" w:rsidRDefault="006C0D3B" w:rsidP="006C0D3B">
      <w:pPr>
        <w:pStyle w:val="Luettelokappale"/>
        <w:numPr>
          <w:ilvl w:val="0"/>
          <w:numId w:val="3"/>
        </w:numPr>
      </w:pPr>
      <w:r>
        <w:t xml:space="preserve">virtuaalimaailmojen, simulaatio- ja mallintamisohjelmien hyödyntämiseen liittyvästä koulutuksesta (workshopit, </w:t>
      </w:r>
      <w:proofErr w:type="spellStart"/>
      <w:r>
        <w:t>webinaarit</w:t>
      </w:r>
      <w:proofErr w:type="spellEnd"/>
      <w:r>
        <w:t>, Second Life-istunnot, koulutuspäivät)</w:t>
      </w:r>
    </w:p>
    <w:p w:rsidR="006C0D3B" w:rsidRDefault="006C0D3B" w:rsidP="006C0D3B">
      <w:pPr>
        <w:pStyle w:val="Luettelokappale"/>
        <w:numPr>
          <w:ilvl w:val="0"/>
          <w:numId w:val="3"/>
        </w:numPr>
      </w:pPr>
      <w:r>
        <w:t>eri aineiden (biologia, maantiede</w:t>
      </w:r>
      <w:r w:rsidRPr="006C0D3B">
        <w:t>, kemia</w:t>
      </w:r>
      <w:r>
        <w:t>, fysiikka ja historia) oppimispolkujen rakentamista (ostopalveluina) osaksi koulujen opetusta</w:t>
      </w:r>
    </w:p>
    <w:p w:rsidR="006C0D3B" w:rsidRDefault="006C0D3B" w:rsidP="006C0D3B">
      <w:pPr>
        <w:pStyle w:val="Luettelokappale"/>
        <w:numPr>
          <w:ilvl w:val="0"/>
          <w:numId w:val="3"/>
        </w:numPr>
      </w:pPr>
      <w:r>
        <w:t xml:space="preserve">mallinnus- ja simulointiohjelmien </w:t>
      </w:r>
      <w:proofErr w:type="spellStart"/>
      <w:r>
        <w:t>pilotoinnista</w:t>
      </w:r>
      <w:proofErr w:type="spellEnd"/>
      <w:r>
        <w:t xml:space="preserve"> niin opetuksessa kuin opetusharjoittelun ohjauksessa (tuki harjoittelijoiden työlle)</w:t>
      </w:r>
    </w:p>
    <w:p w:rsidR="00840881" w:rsidRDefault="006C0D3B" w:rsidP="00840881">
      <w:pPr>
        <w:pStyle w:val="Luettelokappale"/>
        <w:numPr>
          <w:ilvl w:val="0"/>
          <w:numId w:val="3"/>
        </w:numPr>
      </w:pPr>
      <w:r>
        <w:t xml:space="preserve">koulutusmateriaalien tuottamista em. oppimispolkujen sekä simulaatio- ja mallintamisohjelmien opetuskäyttöön ja opetusharjoittelun tukemiseen. </w:t>
      </w:r>
    </w:p>
    <w:p w:rsidR="00840881" w:rsidRDefault="00840881" w:rsidP="00840881">
      <w:pPr>
        <w:pStyle w:val="Luettelokappale"/>
      </w:pPr>
    </w:p>
    <w:p w:rsidR="006C0D3B" w:rsidRDefault="006C0D3B" w:rsidP="00840881">
      <w:pPr>
        <w:pStyle w:val="Luettelokappale"/>
        <w:ind w:left="360"/>
      </w:pPr>
      <w:r>
        <w:t>Second Life-virtuaalimaailmaan tuotetaan omaan saareen historian opetuksen alue, biologian ja maantiedon opetuksen alue sekä kemian ja fysiikan opetuksen alue. Historian opetukseen tuotetaan erilaisia oppimispolkuja, esim. luomalla yhteys erilaisiin</w:t>
      </w:r>
      <w:r w:rsidR="00840881" w:rsidRPr="00840881">
        <w:t xml:space="preserve"> </w:t>
      </w:r>
      <w:r w:rsidR="00840881">
        <w:t xml:space="preserve">maailman kannalta merkittäviin </w:t>
      </w:r>
      <w:r w:rsidR="00840881">
        <w:lastRenderedPageBreak/>
        <w:t>tapahtumapalkkoihin.</w:t>
      </w:r>
      <w:r w:rsidR="00840881">
        <w:t xml:space="preserve"> Biologian erilaisten biotyyppien tunnistamiseen, ihmisen anatomian ja rakenteen mikrotutkimukseen rakennetaan oppimispolut.</w:t>
      </w:r>
    </w:p>
    <w:p w:rsidR="00840881" w:rsidRDefault="00840881" w:rsidP="00840881">
      <w:pPr>
        <w:pStyle w:val="Luettelokappale"/>
        <w:ind w:left="360"/>
      </w:pPr>
    </w:p>
    <w:p w:rsidR="00840881" w:rsidRDefault="00840881" w:rsidP="00840881">
      <w:pPr>
        <w:pStyle w:val="Luettelokappale"/>
        <w:ind w:left="360"/>
      </w:pPr>
      <w:proofErr w:type="spellStart"/>
      <w:proofErr w:type="gramStart"/>
      <w:r>
        <w:t>Pilotoidaan</w:t>
      </w:r>
      <w:proofErr w:type="spellEnd"/>
      <w:r>
        <w:t xml:space="preserve"> kemian mallintamiseen luotuja oppimisympäristöjä (Edumol.fi) sekä fysiikan ilmiöiden kuvaamiseen rakennettuja ohjelmia (</w:t>
      </w:r>
      <w:proofErr w:type="spellStart"/>
      <w:r>
        <w:t>Vernier</w:t>
      </w:r>
      <w:proofErr w:type="spellEnd"/>
      <w:r>
        <w:t>), verkkosivustoja ja simulaatioita.</w:t>
      </w:r>
      <w:proofErr w:type="gramEnd"/>
    </w:p>
    <w:p w:rsidR="00840881" w:rsidRDefault="00840881" w:rsidP="00840881">
      <w:pPr>
        <w:pStyle w:val="Luettelokappale"/>
        <w:ind w:left="360"/>
      </w:pPr>
    </w:p>
    <w:p w:rsidR="00840881" w:rsidRDefault="00840881" w:rsidP="00840881">
      <w:pPr>
        <w:pStyle w:val="Luettelokappale"/>
        <w:ind w:left="360"/>
      </w:pPr>
      <w:r>
        <w:t xml:space="preserve">Hankkeessa hyödynnetään </w:t>
      </w:r>
      <w:proofErr w:type="spellStart"/>
      <w:r>
        <w:t>OVI-koordinaatiohankkeen</w:t>
      </w:r>
      <w:proofErr w:type="spellEnd"/>
      <w:r>
        <w:t xml:space="preserve"> kokemuksia ja asiantuntemusta.</w:t>
      </w:r>
    </w:p>
    <w:p w:rsidR="00840881" w:rsidRPr="00840881" w:rsidRDefault="00840881" w:rsidP="00840881">
      <w:pPr>
        <w:pStyle w:val="Luettelokappale"/>
        <w:ind w:left="360"/>
        <w:rPr>
          <w:b/>
        </w:rPr>
      </w:pPr>
    </w:p>
    <w:p w:rsidR="00840881" w:rsidRDefault="00840881" w:rsidP="00840881">
      <w:pPr>
        <w:pStyle w:val="Luettelokappale"/>
        <w:ind w:left="360"/>
        <w:rPr>
          <w:b/>
        </w:rPr>
      </w:pPr>
    </w:p>
    <w:p w:rsidR="00840881" w:rsidRDefault="00840881" w:rsidP="00840881">
      <w:pPr>
        <w:pStyle w:val="Luettelokappale"/>
        <w:ind w:left="360"/>
        <w:rPr>
          <w:b/>
        </w:rPr>
      </w:pPr>
      <w:r w:rsidRPr="00840881">
        <w:rPr>
          <w:b/>
        </w:rPr>
        <w:t>Hankkeen kohderyhmä</w:t>
      </w:r>
    </w:p>
    <w:p w:rsidR="00840881" w:rsidRDefault="00840881" w:rsidP="00840881">
      <w:pPr>
        <w:pStyle w:val="Luettelokappale"/>
        <w:ind w:left="360"/>
        <w:rPr>
          <w:b/>
        </w:rPr>
      </w:pPr>
    </w:p>
    <w:p w:rsidR="00840881" w:rsidRDefault="00840881" w:rsidP="00840881">
      <w:pPr>
        <w:pStyle w:val="Luettelokappale"/>
        <w:ind w:left="360"/>
      </w:pPr>
      <w:proofErr w:type="gramStart"/>
      <w:r w:rsidRPr="00840881">
        <w:t>Lukion oppilaat</w:t>
      </w:r>
      <w:r>
        <w:t xml:space="preserve">, </w:t>
      </w:r>
      <w:proofErr w:type="spellStart"/>
      <w:r>
        <w:t>LUMA-aineiden</w:t>
      </w:r>
      <w:proofErr w:type="spellEnd"/>
      <w:r>
        <w:t xml:space="preserve"> oppilaat, </w:t>
      </w:r>
      <w:proofErr w:type="spellStart"/>
      <w:r>
        <w:t>LUMA-aineiden</w:t>
      </w:r>
      <w:proofErr w:type="spellEnd"/>
      <w:r>
        <w:t xml:space="preserve"> opettajat ja opetusharjoittelijat normaalikouluissa.</w:t>
      </w:r>
      <w:proofErr w:type="gramEnd"/>
    </w:p>
    <w:p w:rsidR="00840881" w:rsidRDefault="00840881" w:rsidP="00840881">
      <w:pPr>
        <w:pStyle w:val="Luettelokappale"/>
        <w:ind w:left="360"/>
      </w:pPr>
    </w:p>
    <w:p w:rsidR="00840881" w:rsidRDefault="00840881" w:rsidP="00840881">
      <w:pPr>
        <w:pStyle w:val="Luettelokappale"/>
        <w:ind w:left="360"/>
      </w:pPr>
      <w:r>
        <w:t>Oppimispolkuja hyödynnetään kaikissa Suomen normaalikouluissa, koulutuksen kohderyhmänä normaalikoulujen opettajat.</w:t>
      </w:r>
    </w:p>
    <w:p w:rsidR="00840881" w:rsidRDefault="00840881" w:rsidP="00840881">
      <w:pPr>
        <w:pStyle w:val="Luettelokappale"/>
        <w:ind w:left="360"/>
      </w:pPr>
    </w:p>
    <w:p w:rsidR="00840881" w:rsidRDefault="00840881" w:rsidP="00840881">
      <w:pPr>
        <w:pStyle w:val="Luettelokappale"/>
        <w:ind w:left="360"/>
        <w:rPr>
          <w:b/>
        </w:rPr>
      </w:pPr>
      <w:r w:rsidRPr="00840881">
        <w:rPr>
          <w:b/>
        </w:rPr>
        <w:t>Hankkeen tulokset</w:t>
      </w:r>
    </w:p>
    <w:p w:rsidR="00840881" w:rsidRDefault="00840881" w:rsidP="00840881">
      <w:pPr>
        <w:pStyle w:val="Luettelokappale"/>
        <w:ind w:left="360"/>
        <w:rPr>
          <w:b/>
        </w:rPr>
      </w:pPr>
    </w:p>
    <w:p w:rsidR="00840881" w:rsidRDefault="00840881" w:rsidP="00840881">
      <w:pPr>
        <w:pStyle w:val="Luettelokappale"/>
        <w:ind w:left="360"/>
      </w:pPr>
      <w:r w:rsidRPr="00840881">
        <w:t>Tuotetaan Second Lifeen biologian, maantieteen, kemian,</w:t>
      </w:r>
      <w:r>
        <w:t xml:space="preserve"> fysiikan ja historian opetusta tukevat virtuaaliympäristöt, erilaisia oppimispolkuja, tapaamispaikkoja. Lisäksi luodaan käytänteitä ja toimintamalleja Second Lifen hyödyntämiseen </w:t>
      </w:r>
      <w:proofErr w:type="spellStart"/>
      <w:r>
        <w:t>LUMA-aineiden</w:t>
      </w:r>
      <w:proofErr w:type="spellEnd"/>
      <w:r>
        <w:t xml:space="preserve"> opetuksessa.</w:t>
      </w:r>
    </w:p>
    <w:p w:rsidR="00840881" w:rsidRDefault="00840881" w:rsidP="00840881">
      <w:pPr>
        <w:pStyle w:val="Luettelokappale"/>
        <w:ind w:left="360"/>
      </w:pPr>
    </w:p>
    <w:p w:rsidR="00840881" w:rsidRDefault="00840881" w:rsidP="00840881">
      <w:pPr>
        <w:pStyle w:val="Luettelokappale"/>
        <w:ind w:left="360"/>
      </w:pPr>
      <w:r>
        <w:t xml:space="preserve">Uusia virtuaalisia toiminta- ja oppimisympäristöjä hyödynnetään perusopetuksessa, opetusharjoittelun </w:t>
      </w:r>
      <w:proofErr w:type="spellStart"/>
      <w:r>
        <w:t>tuken</w:t>
      </w:r>
      <w:proofErr w:type="spellEnd"/>
      <w:r>
        <w:t xml:space="preserve"> tieto- ja viestintätekniikan osaamien lisäämisessä</w:t>
      </w:r>
      <w:r w:rsidR="001D571C">
        <w:t xml:space="preserve"> ja käytäntöjen kehittämisessä (ja oppimisessa) sekä käyttökynnyksen madaltamiseksi uudentyyppisen teknologian käytössä.</w:t>
      </w:r>
    </w:p>
    <w:p w:rsidR="001D571C" w:rsidRDefault="001D571C" w:rsidP="00840881">
      <w:pPr>
        <w:pStyle w:val="Luettelokappale"/>
        <w:ind w:left="360"/>
      </w:pPr>
    </w:p>
    <w:p w:rsidR="001D571C" w:rsidRDefault="001D571C" w:rsidP="00840881">
      <w:pPr>
        <w:pStyle w:val="Luettelokappale"/>
        <w:ind w:left="360"/>
      </w:pPr>
      <w:r>
        <w:t xml:space="preserve">Arviointikyselytuloksiin. </w:t>
      </w:r>
    </w:p>
    <w:p w:rsidR="001D571C" w:rsidRDefault="001D571C" w:rsidP="001D571C">
      <w:pPr>
        <w:pStyle w:val="Luettelokappale"/>
        <w:ind w:left="360"/>
      </w:pPr>
      <w:r>
        <w:t xml:space="preserve">Vuoden 2013 keväällä toteutetaan </w:t>
      </w:r>
      <w:r>
        <w:t>(silloin jo 3 kerran)</w:t>
      </w:r>
      <w:r>
        <w:t xml:space="preserve"> tieto- ja viestintätekniikan sekä yhteisöllisen median käyttöön liittyvä osaamis- ja tarvekartoitus. Siinä vertaillaan niin opettajien kuin opetusharjoittelussa olleiden tilannetta aiempina vuosina toteutettuihin kyselytuloksiin. </w:t>
      </w:r>
      <w:r w:rsidRPr="001D571C">
        <w:t xml:space="preserve">Tämä on osa </w:t>
      </w:r>
      <w:proofErr w:type="spellStart"/>
      <w:r w:rsidRPr="001D571C">
        <w:t>Norssiope.fi-täydennyskoulutushanketta</w:t>
      </w:r>
      <w:proofErr w:type="spellEnd"/>
      <w:r w:rsidRPr="001D571C">
        <w:t xml:space="preserve"> (Osaava-ohjelma) mahdollistamaa arviointijärjestelmää.</w:t>
      </w:r>
    </w:p>
    <w:p w:rsidR="0018459F" w:rsidRDefault="0018459F" w:rsidP="001D571C">
      <w:pPr>
        <w:pStyle w:val="Luettelokappale"/>
        <w:ind w:left="360"/>
      </w:pPr>
    </w:p>
    <w:p w:rsidR="0018459F" w:rsidRDefault="0018459F" w:rsidP="001D571C">
      <w:pPr>
        <w:pStyle w:val="Luettelokappale"/>
        <w:ind w:left="360"/>
        <w:rPr>
          <w:b/>
        </w:rPr>
      </w:pPr>
      <w:r w:rsidRPr="0018459F">
        <w:rPr>
          <w:b/>
        </w:rPr>
        <w:t>Tiedottaminen</w:t>
      </w:r>
    </w:p>
    <w:p w:rsidR="0018459F" w:rsidRDefault="0018459F" w:rsidP="001D571C">
      <w:pPr>
        <w:pStyle w:val="Luettelokappale"/>
        <w:ind w:left="360"/>
        <w:rPr>
          <w:b/>
        </w:rPr>
      </w:pPr>
    </w:p>
    <w:p w:rsidR="0018459F" w:rsidRDefault="0018459F" w:rsidP="001D571C">
      <w:pPr>
        <w:pStyle w:val="Luettelokappale"/>
        <w:ind w:left="360"/>
        <w:rPr>
          <w:b/>
        </w:rPr>
      </w:pPr>
      <w:r>
        <w:rPr>
          <w:b/>
        </w:rPr>
        <w:t xml:space="preserve">Hankkeen oppimispolkuja ja ”osaamissalkkuja” </w:t>
      </w:r>
      <w:proofErr w:type="spellStart"/>
      <w:r>
        <w:rPr>
          <w:b/>
        </w:rPr>
        <w:t>pilotoidaan</w:t>
      </w:r>
      <w:proofErr w:type="spellEnd"/>
      <w:r>
        <w:rPr>
          <w:b/>
        </w:rPr>
        <w:t xml:space="preserve"> ja levitetään </w:t>
      </w:r>
      <w:proofErr w:type="spellStart"/>
      <w:r>
        <w:rPr>
          <w:b/>
        </w:rPr>
        <w:t>eNorssin</w:t>
      </w:r>
      <w:proofErr w:type="spellEnd"/>
      <w:r>
        <w:rPr>
          <w:b/>
        </w:rPr>
        <w:t xml:space="preserve"> kautta kaikille normaalikouluille.</w:t>
      </w:r>
    </w:p>
    <w:p w:rsidR="0018459F" w:rsidRDefault="0018459F" w:rsidP="001D571C">
      <w:pPr>
        <w:pStyle w:val="Luettelokappale"/>
        <w:ind w:left="360"/>
        <w:rPr>
          <w:b/>
        </w:rPr>
      </w:pPr>
    </w:p>
    <w:p w:rsidR="0018459F" w:rsidRDefault="0018459F" w:rsidP="001D571C">
      <w:pPr>
        <w:pStyle w:val="Luettelokappale"/>
        <w:ind w:left="360"/>
      </w:pPr>
      <w:r>
        <w:t xml:space="preserve">Hankkeella on oma </w:t>
      </w:r>
      <w:proofErr w:type="spellStart"/>
      <w:r>
        <w:t>blogi</w:t>
      </w:r>
      <w:proofErr w:type="spellEnd"/>
      <w:r>
        <w:t>, jossa kerrotaan hankkeen etenemisestä. Tuotoksista tuotetaan esitys koordinaatioryhmän kautta ja erilaisissa julkisissa foorumeissa (ITK, Virtuaaliopetuksen päivät)</w:t>
      </w:r>
    </w:p>
    <w:p w:rsidR="0018459F" w:rsidRDefault="0018459F" w:rsidP="001D571C">
      <w:pPr>
        <w:pStyle w:val="Luettelokappale"/>
        <w:ind w:left="360"/>
      </w:pPr>
    </w:p>
    <w:p w:rsidR="0018459F" w:rsidRPr="0018459F" w:rsidRDefault="0018459F" w:rsidP="001D571C">
      <w:pPr>
        <w:pStyle w:val="Luettelokappale"/>
        <w:ind w:left="360"/>
      </w:pPr>
      <w:r>
        <w:t>Hankkeen www-osoite on secondlifeviikki.blogspot.com</w:t>
      </w:r>
      <w:bookmarkStart w:id="0" w:name="_GoBack"/>
      <w:bookmarkEnd w:id="0"/>
    </w:p>
    <w:p w:rsidR="0018459F" w:rsidRPr="001D571C" w:rsidRDefault="0018459F" w:rsidP="0018459F"/>
    <w:p w:rsidR="00840881" w:rsidRPr="001D571C" w:rsidRDefault="00840881" w:rsidP="001D571C">
      <w:pPr>
        <w:pStyle w:val="Luettelokappale"/>
        <w:ind w:left="360"/>
      </w:pPr>
    </w:p>
    <w:sectPr w:rsidR="00840881" w:rsidRPr="001D57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605"/>
    <w:multiLevelType w:val="hybridMultilevel"/>
    <w:tmpl w:val="422E669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5A54"/>
    <w:multiLevelType w:val="hybridMultilevel"/>
    <w:tmpl w:val="0A0015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723C7"/>
    <w:multiLevelType w:val="hybridMultilevel"/>
    <w:tmpl w:val="8FCC31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61"/>
    <w:rsid w:val="0018459F"/>
    <w:rsid w:val="001D571C"/>
    <w:rsid w:val="006C0D3B"/>
    <w:rsid w:val="00840881"/>
    <w:rsid w:val="008D020E"/>
    <w:rsid w:val="0096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6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2012-03-12T14:15:00Z</dcterms:created>
  <dcterms:modified xsi:type="dcterms:W3CDTF">2012-03-12T14:57:00Z</dcterms:modified>
</cp:coreProperties>
</file>