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E2EA4" w14:textId="0BEA12AC" w:rsidR="00CF6AFC" w:rsidRDefault="00CF6AFC" w:rsidP="00CF6AFC">
      <w:pPr>
        <w:spacing w:line="360" w:lineRule="auto"/>
        <w:rPr>
          <w:b/>
          <w:sz w:val="28"/>
          <w:szCs w:val="28"/>
        </w:rPr>
      </w:pPr>
      <w:r w:rsidRPr="00CF6AFC">
        <w:rPr>
          <w:b/>
          <w:sz w:val="28"/>
          <w:szCs w:val="28"/>
        </w:rPr>
        <w:t>RAKENNE- JA SANASTOTEHTÄVÄ</w:t>
      </w:r>
    </w:p>
    <w:p w14:paraId="2DDB16FE" w14:textId="77777777" w:rsidR="002D0892" w:rsidRPr="00CF6AFC" w:rsidRDefault="002D0892" w:rsidP="00CF6AFC">
      <w:pPr>
        <w:spacing w:line="360" w:lineRule="auto"/>
        <w:rPr>
          <w:b/>
          <w:sz w:val="28"/>
          <w:szCs w:val="28"/>
        </w:rPr>
      </w:pPr>
    </w:p>
    <w:p w14:paraId="76E04222" w14:textId="77777777" w:rsidR="00CF6AFC" w:rsidRDefault="00CF6AFC" w:rsidP="00CF6AFC">
      <w:pPr>
        <w:spacing w:line="360" w:lineRule="auto"/>
        <w:rPr>
          <w:b/>
        </w:rPr>
      </w:pPr>
      <w:r>
        <w:rPr>
          <w:b/>
        </w:rPr>
        <w:t>CRYSTAL CLEAR</w:t>
      </w:r>
    </w:p>
    <w:p w14:paraId="14561C99" w14:textId="77777777" w:rsidR="00CF6AFC" w:rsidRDefault="00CF6AFC" w:rsidP="00CF6AFC">
      <w:pPr>
        <w:spacing w:line="360" w:lineRule="auto"/>
        <w:rPr>
          <w:b/>
        </w:rPr>
      </w:pPr>
    </w:p>
    <w:p w14:paraId="4693D201" w14:textId="7EEA99AE" w:rsidR="00CF6AFC" w:rsidRPr="008155FF" w:rsidRDefault="00CF6AFC" w:rsidP="00CF6AFC">
      <w:pPr>
        <w:spacing w:line="360" w:lineRule="auto"/>
        <w:rPr>
          <w:b/>
        </w:rPr>
      </w:pPr>
      <w:r w:rsidRPr="008155FF">
        <w:rPr>
          <w:b/>
        </w:rPr>
        <w:t>Lue tekst</w:t>
      </w:r>
      <w:r w:rsidR="002F6A8F" w:rsidRPr="008155FF">
        <w:rPr>
          <w:b/>
        </w:rPr>
        <w:t xml:space="preserve">i ja kirjoita englanniksi tai suomenna sanonnat tekstin alapuolella olevien vihjeiden mukaisesti. </w:t>
      </w:r>
      <w:r w:rsidRPr="008155FF">
        <w:rPr>
          <w:b/>
        </w:rPr>
        <w:t>Kirjoita vastaukset vihkoosi.</w:t>
      </w:r>
    </w:p>
    <w:p w14:paraId="2FEC4196" w14:textId="77777777" w:rsidR="00CF6AFC" w:rsidRPr="008155FF" w:rsidRDefault="00CF6AFC" w:rsidP="00CF6AFC">
      <w:pPr>
        <w:spacing w:line="360" w:lineRule="auto"/>
        <w:rPr>
          <w:lang w:val="en-GB"/>
        </w:rPr>
      </w:pPr>
    </w:p>
    <w:p w14:paraId="159CED70" w14:textId="77777777" w:rsidR="00CF6AFC" w:rsidRPr="008155FF" w:rsidRDefault="00CF6AFC" w:rsidP="00CF6AFC">
      <w:pPr>
        <w:spacing w:line="360" w:lineRule="auto"/>
        <w:rPr>
          <w:lang w:val="en-GB"/>
        </w:rPr>
      </w:pPr>
      <w:r w:rsidRPr="008155FF">
        <w:rPr>
          <w:lang w:val="en-GB"/>
        </w:rPr>
        <w:t xml:space="preserve">Have you ever said ‘crystal clear’ when something has seemed </w:t>
      </w:r>
      <w:proofErr w:type="gramStart"/>
      <w:r w:rsidRPr="008155FF">
        <w:rPr>
          <w:lang w:val="en-GB"/>
        </w:rPr>
        <w:t>very obvious</w:t>
      </w:r>
      <w:proofErr w:type="gramEnd"/>
      <w:r w:rsidRPr="008155FF">
        <w:rPr>
          <w:lang w:val="en-GB"/>
        </w:rPr>
        <w:t xml:space="preserve"> to you? When something is crystal clear it means that there is no doubt about </w:t>
      </w:r>
      <w:proofErr w:type="gramStart"/>
      <w:r w:rsidRPr="008155FF">
        <w:rPr>
          <w:lang w:val="en-GB"/>
        </w:rPr>
        <w:t xml:space="preserve">the  </w:t>
      </w:r>
      <w:r w:rsidRPr="008155FF">
        <w:rPr>
          <w:b/>
          <w:lang w:val="en-GB"/>
        </w:rPr>
        <w:t>1</w:t>
      </w:r>
      <w:proofErr w:type="gramEnd"/>
      <w:r w:rsidRPr="008155FF">
        <w:rPr>
          <w:b/>
          <w:lang w:val="en-GB"/>
        </w:rPr>
        <w:t xml:space="preserve">  (matter).</w:t>
      </w:r>
      <w:r w:rsidRPr="008155FF">
        <w:rPr>
          <w:lang w:val="en-GB"/>
        </w:rPr>
        <w:t xml:space="preserve"> It is a well-known fact that humans have, from very early on, yearned for anything   </w:t>
      </w:r>
      <w:r w:rsidRPr="008155FF">
        <w:rPr>
          <w:b/>
          <w:lang w:val="en-GB"/>
        </w:rPr>
        <w:t xml:space="preserve"> </w:t>
      </w:r>
      <w:proofErr w:type="gramStart"/>
      <w:r w:rsidRPr="008155FF">
        <w:rPr>
          <w:b/>
          <w:lang w:val="en-GB"/>
        </w:rPr>
        <w:t>2</w:t>
      </w:r>
      <w:proofErr w:type="gramEnd"/>
      <w:r w:rsidRPr="008155FF">
        <w:rPr>
          <w:b/>
          <w:lang w:val="en-GB"/>
        </w:rPr>
        <w:t xml:space="preserve">   </w:t>
      </w:r>
      <w:r w:rsidRPr="008155FF">
        <w:rPr>
          <w:lang w:val="en-GB"/>
        </w:rPr>
        <w:t xml:space="preserve"> glitters, shines or glows.    </w:t>
      </w:r>
      <w:proofErr w:type="gramStart"/>
      <w:r w:rsidRPr="008155FF">
        <w:rPr>
          <w:b/>
          <w:lang w:val="en-GB"/>
        </w:rPr>
        <w:t>3</w:t>
      </w:r>
      <w:proofErr w:type="gramEnd"/>
      <w:r w:rsidRPr="008155FF">
        <w:rPr>
          <w:b/>
          <w:lang w:val="en-GB"/>
        </w:rPr>
        <w:t xml:space="preserve">    The most valuable </w:t>
      </w:r>
      <w:r w:rsidRPr="008155FF">
        <w:rPr>
          <w:lang w:val="en-GB"/>
        </w:rPr>
        <w:t xml:space="preserve">glittery items have of course been silver, gold and diamonds. </w:t>
      </w:r>
      <w:proofErr w:type="gramStart"/>
      <w:r w:rsidRPr="008155FF">
        <w:rPr>
          <w:lang w:val="en-GB"/>
        </w:rPr>
        <w:t>But</w:t>
      </w:r>
      <w:proofErr w:type="gramEnd"/>
      <w:r w:rsidRPr="008155FF">
        <w:rPr>
          <w:lang w:val="en-GB"/>
        </w:rPr>
        <w:t xml:space="preserve"> what about crystals and other gemstones?   </w:t>
      </w:r>
      <w:r w:rsidRPr="008155FF">
        <w:rPr>
          <w:b/>
          <w:lang w:val="en-GB"/>
        </w:rPr>
        <w:t xml:space="preserve"> </w:t>
      </w:r>
      <w:proofErr w:type="gramStart"/>
      <w:r w:rsidRPr="008155FF">
        <w:rPr>
          <w:b/>
          <w:lang w:val="en-GB"/>
        </w:rPr>
        <w:t>4</w:t>
      </w:r>
      <w:proofErr w:type="gramEnd"/>
      <w:r w:rsidRPr="008155FF">
        <w:rPr>
          <w:b/>
          <w:lang w:val="en-GB"/>
        </w:rPr>
        <w:t xml:space="preserve">   </w:t>
      </w:r>
      <w:r w:rsidRPr="008155FF">
        <w:rPr>
          <w:lang w:val="en-GB"/>
        </w:rPr>
        <w:t xml:space="preserve"> important and what is their role nowadays?</w:t>
      </w:r>
    </w:p>
    <w:p w14:paraId="404DA247" w14:textId="77777777" w:rsidR="00CF6AFC" w:rsidRPr="008155FF" w:rsidRDefault="00CF6AFC" w:rsidP="00CF6AFC">
      <w:pPr>
        <w:spacing w:line="360" w:lineRule="auto"/>
        <w:rPr>
          <w:lang w:val="en-GB"/>
        </w:rPr>
      </w:pPr>
    </w:p>
    <w:p w14:paraId="7D57474B" w14:textId="77777777" w:rsidR="00CF6AFC" w:rsidRPr="008155FF" w:rsidRDefault="00CF6AFC" w:rsidP="00CF6AFC">
      <w:pPr>
        <w:spacing w:line="360" w:lineRule="auto"/>
        <w:rPr>
          <w:lang w:val="en-GB"/>
        </w:rPr>
      </w:pPr>
      <w:r w:rsidRPr="008155FF">
        <w:rPr>
          <w:lang w:val="en-GB"/>
        </w:rPr>
        <w:t>Crystals have indeed played a significant role in the history of humankind</w:t>
      </w:r>
      <w:r w:rsidRPr="008155FF">
        <w:rPr>
          <w:b/>
          <w:lang w:val="en-GB"/>
        </w:rPr>
        <w:t xml:space="preserve">.  </w:t>
      </w:r>
      <w:proofErr w:type="gramStart"/>
      <w:r w:rsidRPr="008155FF">
        <w:rPr>
          <w:b/>
          <w:lang w:val="en-GB"/>
        </w:rPr>
        <w:t>5  From</w:t>
      </w:r>
      <w:proofErr w:type="gramEnd"/>
      <w:r w:rsidRPr="008155FF">
        <w:rPr>
          <w:b/>
          <w:lang w:val="en-GB"/>
        </w:rPr>
        <w:t xml:space="preserve"> as early as</w:t>
      </w:r>
      <w:r w:rsidRPr="008155FF">
        <w:rPr>
          <w:lang w:val="en-GB"/>
        </w:rPr>
        <w:t xml:space="preserve"> 7000 BC on, crystals    </w:t>
      </w:r>
      <w:r w:rsidRPr="008155FF">
        <w:rPr>
          <w:b/>
          <w:lang w:val="en-GB"/>
        </w:rPr>
        <w:t xml:space="preserve">6  </w:t>
      </w:r>
      <w:r w:rsidRPr="008155FF">
        <w:rPr>
          <w:lang w:val="en-GB"/>
        </w:rPr>
        <w:t xml:space="preserve">  in tombs around Europe, the Middle East, Russia and different parts of Africa. In ancient Egypt, crystals </w:t>
      </w:r>
      <w:proofErr w:type="gramStart"/>
      <w:r w:rsidRPr="008155FF">
        <w:rPr>
          <w:lang w:val="en-GB"/>
        </w:rPr>
        <w:t>were also used</w:t>
      </w:r>
      <w:proofErr w:type="gramEnd"/>
      <w:r w:rsidRPr="008155FF">
        <w:rPr>
          <w:lang w:val="en-GB"/>
        </w:rPr>
        <w:t xml:space="preserve"> as a medical cure. Native Americans used crystals for spiritual, ceremonial, and healing purposes. And of course, beautiful crystals and other gemstones were worn as decorations </w:t>
      </w:r>
      <w:proofErr w:type="gramStart"/>
      <w:r w:rsidRPr="008155FF">
        <w:rPr>
          <w:lang w:val="en-GB"/>
        </w:rPr>
        <w:t xml:space="preserve">and  </w:t>
      </w:r>
      <w:r w:rsidRPr="008155FF">
        <w:rPr>
          <w:b/>
          <w:lang w:val="en-GB"/>
        </w:rPr>
        <w:t>7</w:t>
      </w:r>
      <w:proofErr w:type="gramEnd"/>
      <w:r w:rsidRPr="008155FF">
        <w:rPr>
          <w:lang w:val="en-GB"/>
        </w:rPr>
        <w:t xml:space="preserve">  </w:t>
      </w:r>
      <w:r w:rsidRPr="008155FF">
        <w:rPr>
          <w:b/>
          <w:lang w:val="en-GB"/>
        </w:rPr>
        <w:t>signs of wealth</w:t>
      </w:r>
      <w:r w:rsidRPr="008155FF">
        <w:rPr>
          <w:lang w:val="en-GB"/>
        </w:rPr>
        <w:t>.</w:t>
      </w:r>
    </w:p>
    <w:p w14:paraId="18570FB8" w14:textId="77777777" w:rsidR="00CF6AFC" w:rsidRPr="008155FF" w:rsidRDefault="00CF6AFC" w:rsidP="00CF6AFC">
      <w:pPr>
        <w:spacing w:line="360" w:lineRule="auto"/>
        <w:rPr>
          <w:lang w:val="en-GB"/>
        </w:rPr>
      </w:pPr>
    </w:p>
    <w:p w14:paraId="5F02C8E7" w14:textId="1569B46A" w:rsidR="00CF6AFC" w:rsidRDefault="00CF6AFC" w:rsidP="00CF6AFC">
      <w:pPr>
        <w:spacing w:line="360" w:lineRule="auto"/>
      </w:pPr>
      <w:r w:rsidRPr="008155FF">
        <w:rPr>
          <w:lang w:val="en-GB"/>
        </w:rPr>
        <w:t xml:space="preserve">Crystals and gemstones </w:t>
      </w:r>
      <w:proofErr w:type="gramStart"/>
      <w:r w:rsidRPr="008155FF">
        <w:rPr>
          <w:lang w:val="en-GB"/>
        </w:rPr>
        <w:t>can be found</w:t>
      </w:r>
      <w:proofErr w:type="gramEnd"/>
      <w:r w:rsidRPr="008155FF">
        <w:rPr>
          <w:lang w:val="en-GB"/>
        </w:rPr>
        <w:t xml:space="preserve"> all around the world. They </w:t>
      </w:r>
      <w:proofErr w:type="gramStart"/>
      <w:r w:rsidRPr="008155FF">
        <w:rPr>
          <w:lang w:val="en-GB"/>
        </w:rPr>
        <w:t>are mostly found</w:t>
      </w:r>
      <w:proofErr w:type="gramEnd"/>
      <w:r w:rsidRPr="008155FF">
        <w:rPr>
          <w:lang w:val="en-GB"/>
        </w:rPr>
        <w:t xml:space="preserve"> in rock formations and mountainous areas. In Arkansas, USA,   </w:t>
      </w:r>
      <w:r w:rsidRPr="008155FF">
        <w:rPr>
          <w:b/>
          <w:lang w:val="en-GB"/>
        </w:rPr>
        <w:t xml:space="preserve"> 8</w:t>
      </w:r>
      <w:r w:rsidRPr="008155FF">
        <w:rPr>
          <w:lang w:val="en-GB"/>
        </w:rPr>
        <w:t xml:space="preserve">    , you can go out to the actual mine area and dig out your own quartz crystals. The price of quartz crystals varies anywhere from 10 to 100 dollars per pound depending on their size and quality. Surprisingly, it is best to search for a flat, black rock since, after cleaning the piece, it   </w:t>
      </w:r>
      <w:r w:rsidRPr="008155FF">
        <w:rPr>
          <w:b/>
          <w:lang w:val="en-GB"/>
        </w:rPr>
        <w:t xml:space="preserve"> </w:t>
      </w:r>
      <w:proofErr w:type="gramStart"/>
      <w:r w:rsidRPr="008155FF">
        <w:rPr>
          <w:b/>
          <w:lang w:val="en-GB"/>
        </w:rPr>
        <w:t>9</w:t>
      </w:r>
      <w:proofErr w:type="gramEnd"/>
      <w:r w:rsidRPr="008155FF">
        <w:rPr>
          <w:b/>
          <w:lang w:val="en-GB"/>
        </w:rPr>
        <w:t xml:space="preserve">  </w:t>
      </w:r>
      <w:r w:rsidRPr="008155FF">
        <w:rPr>
          <w:lang w:val="en-GB"/>
        </w:rPr>
        <w:t xml:space="preserve">   int</w:t>
      </w:r>
      <w:r w:rsidR="008155FF">
        <w:rPr>
          <w:lang w:val="en-GB"/>
        </w:rPr>
        <w:t xml:space="preserve">o a clear, mirror-like crystal. </w:t>
      </w:r>
      <w:proofErr w:type="spellStart"/>
      <w:r>
        <w:t>So</w:t>
      </w:r>
      <w:proofErr w:type="spellEnd"/>
      <w:r>
        <w:t xml:space="preserve"> no </w:t>
      </w:r>
      <w:proofErr w:type="spellStart"/>
      <w:r>
        <w:t>wonder</w:t>
      </w:r>
      <w:proofErr w:type="spellEnd"/>
      <w:r>
        <w:t xml:space="preserve"> </w:t>
      </w:r>
      <w:proofErr w:type="spellStart"/>
      <w:r>
        <w:t>we</w:t>
      </w:r>
      <w:proofErr w:type="spellEnd"/>
      <w:r>
        <w:t xml:space="preserve"> </w:t>
      </w:r>
      <w:proofErr w:type="spellStart"/>
      <w:r>
        <w:t>say</w:t>
      </w:r>
      <w:proofErr w:type="spellEnd"/>
      <w:r>
        <w:t xml:space="preserve"> </w:t>
      </w:r>
      <w:proofErr w:type="spellStart"/>
      <w:r>
        <w:t>something</w:t>
      </w:r>
      <w:proofErr w:type="spellEnd"/>
      <w:r>
        <w:t xml:space="preserve"> is </w:t>
      </w:r>
      <w:proofErr w:type="spellStart"/>
      <w:r>
        <w:t>crystal</w:t>
      </w:r>
      <w:proofErr w:type="spellEnd"/>
      <w:r>
        <w:t xml:space="preserve"> </w:t>
      </w:r>
      <w:proofErr w:type="spellStart"/>
      <w:r>
        <w:t>clear</w:t>
      </w:r>
      <w:proofErr w:type="spellEnd"/>
      <w:r>
        <w:t>!</w:t>
      </w:r>
    </w:p>
    <w:p w14:paraId="08E23591" w14:textId="77777777" w:rsidR="00CF6AFC" w:rsidRDefault="00CF6AFC" w:rsidP="00CF6AFC">
      <w:pPr>
        <w:spacing w:line="360" w:lineRule="auto"/>
      </w:pPr>
    </w:p>
    <w:p w14:paraId="692DA183" w14:textId="5B7D88B9" w:rsidR="00CF6AFC" w:rsidRDefault="00CF6AFC" w:rsidP="00CF6AFC">
      <w:pPr>
        <w:pStyle w:val="Luettelokappale"/>
        <w:numPr>
          <w:ilvl w:val="0"/>
          <w:numId w:val="1"/>
        </w:numPr>
        <w:spacing w:line="360" w:lineRule="auto"/>
      </w:pPr>
      <w:r>
        <w:t>Kirjoita sanalle ”</w:t>
      </w:r>
      <w:proofErr w:type="spellStart"/>
      <w:r>
        <w:t>matter</w:t>
      </w:r>
      <w:proofErr w:type="spellEnd"/>
      <w:r>
        <w:t>” synon</w:t>
      </w:r>
      <w:r w:rsidR="008155FF">
        <w:t>yymi eli samaa tarkoittava sana</w:t>
      </w:r>
      <w:bookmarkStart w:id="0" w:name="_GoBack"/>
      <w:bookmarkEnd w:id="0"/>
      <w:r>
        <w:t xml:space="preserve"> </w:t>
      </w:r>
      <w:r w:rsidRPr="00CF6AFC">
        <w:rPr>
          <w:b/>
        </w:rPr>
        <w:t>englanniksi</w:t>
      </w:r>
      <w:r>
        <w:t>.</w:t>
      </w:r>
    </w:p>
    <w:p w14:paraId="169A1461" w14:textId="77777777" w:rsidR="00CF6AFC" w:rsidRDefault="00CF6AFC" w:rsidP="00CF6AFC">
      <w:pPr>
        <w:pStyle w:val="Luettelokappale"/>
        <w:numPr>
          <w:ilvl w:val="0"/>
          <w:numId w:val="1"/>
        </w:numPr>
        <w:spacing w:line="360" w:lineRule="auto"/>
      </w:pPr>
      <w:r>
        <w:t xml:space="preserve">Täydennä </w:t>
      </w:r>
      <w:r w:rsidRPr="00CF6AFC">
        <w:rPr>
          <w:b/>
        </w:rPr>
        <w:t xml:space="preserve">englanniksi </w:t>
      </w:r>
      <w:r>
        <w:t>relatiivipronomini ”mikä”.</w:t>
      </w:r>
    </w:p>
    <w:p w14:paraId="300C9565" w14:textId="77777777" w:rsidR="00CF6AFC" w:rsidRDefault="00CF6AFC" w:rsidP="00CF6AFC">
      <w:pPr>
        <w:pStyle w:val="Luettelokappale"/>
        <w:numPr>
          <w:ilvl w:val="0"/>
          <w:numId w:val="1"/>
        </w:numPr>
        <w:spacing w:line="360" w:lineRule="auto"/>
      </w:pPr>
      <w:r w:rsidRPr="00CF6AFC">
        <w:rPr>
          <w:b/>
        </w:rPr>
        <w:t>Suomenna</w:t>
      </w:r>
      <w:r>
        <w:t xml:space="preserve"> ilmaus ”</w:t>
      </w:r>
      <w:proofErr w:type="spellStart"/>
      <w:r>
        <w:t>The</w:t>
      </w:r>
      <w:proofErr w:type="spellEnd"/>
      <w:r>
        <w:t xml:space="preserve"> </w:t>
      </w:r>
      <w:proofErr w:type="spellStart"/>
      <w:r>
        <w:t>most</w:t>
      </w:r>
      <w:proofErr w:type="spellEnd"/>
      <w:r>
        <w:t xml:space="preserve"> </w:t>
      </w:r>
      <w:proofErr w:type="spellStart"/>
      <w:r>
        <w:t>valuable</w:t>
      </w:r>
      <w:proofErr w:type="spellEnd"/>
      <w:r>
        <w:t>”.</w:t>
      </w:r>
    </w:p>
    <w:p w14:paraId="6DCC1A75" w14:textId="77777777" w:rsidR="00CF6AFC" w:rsidRDefault="00CF6AFC" w:rsidP="00CF6AFC">
      <w:pPr>
        <w:pStyle w:val="Luettelokappale"/>
        <w:numPr>
          <w:ilvl w:val="0"/>
          <w:numId w:val="1"/>
        </w:numPr>
        <w:spacing w:line="360" w:lineRule="auto"/>
      </w:pPr>
      <w:r>
        <w:t xml:space="preserve">Täydennä </w:t>
      </w:r>
      <w:r w:rsidRPr="00CF6AFC">
        <w:rPr>
          <w:b/>
        </w:rPr>
        <w:t>englanniksi</w:t>
      </w:r>
      <w:r>
        <w:t>: “Ovatko ne”.</w:t>
      </w:r>
    </w:p>
    <w:p w14:paraId="4A1FE161" w14:textId="77777777" w:rsidR="00CF6AFC" w:rsidRPr="008155FF" w:rsidRDefault="00CF6AFC" w:rsidP="008A0D1B">
      <w:pPr>
        <w:pStyle w:val="Luettelokappale"/>
        <w:numPr>
          <w:ilvl w:val="0"/>
          <w:numId w:val="1"/>
        </w:numPr>
        <w:spacing w:line="360" w:lineRule="auto"/>
        <w:rPr>
          <w:lang w:val="en-GB"/>
        </w:rPr>
      </w:pPr>
      <w:proofErr w:type="spellStart"/>
      <w:r w:rsidRPr="008155FF">
        <w:rPr>
          <w:b/>
          <w:lang w:val="en-GB"/>
        </w:rPr>
        <w:t>Suomenna</w:t>
      </w:r>
      <w:proofErr w:type="spellEnd"/>
      <w:r w:rsidRPr="008155FF">
        <w:rPr>
          <w:lang w:val="en-GB"/>
        </w:rPr>
        <w:t xml:space="preserve"> </w:t>
      </w:r>
      <w:proofErr w:type="spellStart"/>
      <w:proofErr w:type="gramStart"/>
      <w:r w:rsidRPr="008155FF">
        <w:rPr>
          <w:lang w:val="en-GB"/>
        </w:rPr>
        <w:t>ilmaus</w:t>
      </w:r>
      <w:proofErr w:type="spellEnd"/>
      <w:r w:rsidRPr="008155FF">
        <w:rPr>
          <w:lang w:val="en-GB"/>
        </w:rPr>
        <w:t xml:space="preserve"> ”</w:t>
      </w:r>
      <w:proofErr w:type="gramEnd"/>
      <w:r w:rsidRPr="008155FF">
        <w:rPr>
          <w:lang w:val="en-GB"/>
        </w:rPr>
        <w:t>From as early as”.</w:t>
      </w:r>
    </w:p>
    <w:p w14:paraId="44162F37" w14:textId="77777777" w:rsidR="00CF6AFC" w:rsidRDefault="00CF6AFC" w:rsidP="008A0D1B">
      <w:pPr>
        <w:pStyle w:val="Luettelokappale"/>
        <w:numPr>
          <w:ilvl w:val="0"/>
          <w:numId w:val="1"/>
        </w:numPr>
        <w:spacing w:line="360" w:lineRule="auto"/>
      </w:pPr>
      <w:r>
        <w:t xml:space="preserve">Täydennä </w:t>
      </w:r>
      <w:r w:rsidRPr="00CF6AFC">
        <w:rPr>
          <w:b/>
        </w:rPr>
        <w:t>englanniksi</w:t>
      </w:r>
      <w:r>
        <w:t xml:space="preserve"> ”on löydetty”.</w:t>
      </w:r>
    </w:p>
    <w:p w14:paraId="221E16D1" w14:textId="77777777" w:rsidR="00CF6AFC" w:rsidRPr="008155FF" w:rsidRDefault="00CF6AFC" w:rsidP="00440480">
      <w:pPr>
        <w:pStyle w:val="Luettelokappale"/>
        <w:numPr>
          <w:ilvl w:val="0"/>
          <w:numId w:val="1"/>
        </w:numPr>
        <w:spacing w:line="360" w:lineRule="auto"/>
        <w:rPr>
          <w:lang w:val="en-GB"/>
        </w:rPr>
      </w:pPr>
      <w:proofErr w:type="spellStart"/>
      <w:r w:rsidRPr="008155FF">
        <w:rPr>
          <w:b/>
          <w:lang w:val="en-GB"/>
        </w:rPr>
        <w:t>Suomenna</w:t>
      </w:r>
      <w:proofErr w:type="spellEnd"/>
      <w:r w:rsidRPr="008155FF">
        <w:rPr>
          <w:lang w:val="en-GB"/>
        </w:rPr>
        <w:t xml:space="preserve"> </w:t>
      </w:r>
      <w:proofErr w:type="spellStart"/>
      <w:proofErr w:type="gramStart"/>
      <w:r w:rsidRPr="008155FF">
        <w:rPr>
          <w:lang w:val="en-GB"/>
        </w:rPr>
        <w:t>ilmaus</w:t>
      </w:r>
      <w:proofErr w:type="spellEnd"/>
      <w:r w:rsidRPr="008155FF">
        <w:rPr>
          <w:lang w:val="en-GB"/>
        </w:rPr>
        <w:t xml:space="preserve"> ”</w:t>
      </w:r>
      <w:proofErr w:type="gramEnd"/>
      <w:r w:rsidRPr="008155FF">
        <w:rPr>
          <w:lang w:val="en-GB"/>
        </w:rPr>
        <w:t>signs of wealth”.</w:t>
      </w:r>
    </w:p>
    <w:p w14:paraId="775E0E7D" w14:textId="77777777" w:rsidR="00CF6AFC" w:rsidRDefault="00CF6AFC" w:rsidP="00FF5931">
      <w:pPr>
        <w:pStyle w:val="Luettelokappale"/>
        <w:numPr>
          <w:ilvl w:val="0"/>
          <w:numId w:val="1"/>
        </w:numPr>
        <w:spacing w:line="360" w:lineRule="auto"/>
      </w:pPr>
      <w:r w:rsidRPr="00CF6AFC">
        <w:t>Täydennä</w:t>
      </w:r>
      <w:r w:rsidRPr="00CF6AFC">
        <w:rPr>
          <w:b/>
        </w:rPr>
        <w:t xml:space="preserve"> englanniksi</w:t>
      </w:r>
      <w:r>
        <w:t xml:space="preserve"> ”esimerkiksi”.</w:t>
      </w:r>
    </w:p>
    <w:p w14:paraId="6E5EC4F2" w14:textId="77777777" w:rsidR="00CF6AFC" w:rsidRPr="00AF7589" w:rsidRDefault="00CF6AFC" w:rsidP="00CF6AFC">
      <w:pPr>
        <w:pStyle w:val="Luettelokappale"/>
        <w:numPr>
          <w:ilvl w:val="0"/>
          <w:numId w:val="1"/>
        </w:numPr>
        <w:spacing w:line="360" w:lineRule="auto"/>
      </w:pPr>
      <w:r>
        <w:t xml:space="preserve">Täydennä </w:t>
      </w:r>
      <w:r w:rsidRPr="00CF6AFC">
        <w:rPr>
          <w:b/>
        </w:rPr>
        <w:t>englanniksi</w:t>
      </w:r>
      <w:r>
        <w:t xml:space="preserve"> ”muuttuu” futuurissa.</w:t>
      </w:r>
    </w:p>
    <w:sectPr w:rsidR="00CF6AFC" w:rsidRPr="00AF7589" w:rsidSect="009D5B3C">
      <w:pgSz w:w="11906" w:h="16838" w:code="9"/>
      <w:pgMar w:top="567" w:right="567" w:bottom="1134"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6A57ED"/>
    <w:multiLevelType w:val="hybridMultilevel"/>
    <w:tmpl w:val="361E97C2"/>
    <w:lvl w:ilvl="0" w:tplc="BE926B3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AFC"/>
    <w:rsid w:val="00032840"/>
    <w:rsid w:val="000B010E"/>
    <w:rsid w:val="000B7729"/>
    <w:rsid w:val="0010440E"/>
    <w:rsid w:val="001366B6"/>
    <w:rsid w:val="00177827"/>
    <w:rsid w:val="001E1851"/>
    <w:rsid w:val="001E1F8A"/>
    <w:rsid w:val="002854A5"/>
    <w:rsid w:val="002D0892"/>
    <w:rsid w:val="002F6A8F"/>
    <w:rsid w:val="002F6C83"/>
    <w:rsid w:val="00423057"/>
    <w:rsid w:val="00432057"/>
    <w:rsid w:val="00480BB4"/>
    <w:rsid w:val="004F1BAD"/>
    <w:rsid w:val="0050690E"/>
    <w:rsid w:val="005803AF"/>
    <w:rsid w:val="005805CF"/>
    <w:rsid w:val="005D3C74"/>
    <w:rsid w:val="0060255A"/>
    <w:rsid w:val="006831F5"/>
    <w:rsid w:val="006C62CD"/>
    <w:rsid w:val="006D4524"/>
    <w:rsid w:val="00707634"/>
    <w:rsid w:val="007E63D1"/>
    <w:rsid w:val="008155FF"/>
    <w:rsid w:val="00822B88"/>
    <w:rsid w:val="00852080"/>
    <w:rsid w:val="00853A0D"/>
    <w:rsid w:val="00874CAA"/>
    <w:rsid w:val="008B2FF9"/>
    <w:rsid w:val="009107CD"/>
    <w:rsid w:val="009203BF"/>
    <w:rsid w:val="00957F51"/>
    <w:rsid w:val="009D5B3C"/>
    <w:rsid w:val="00A201EC"/>
    <w:rsid w:val="00AC3FB9"/>
    <w:rsid w:val="00AF7589"/>
    <w:rsid w:val="00CF6AFC"/>
    <w:rsid w:val="00D5266B"/>
    <w:rsid w:val="00D52EF2"/>
    <w:rsid w:val="00D62028"/>
    <w:rsid w:val="00D66B81"/>
    <w:rsid w:val="00D82AB2"/>
    <w:rsid w:val="00DC0A68"/>
    <w:rsid w:val="00DC29ED"/>
    <w:rsid w:val="00DF2A04"/>
    <w:rsid w:val="00E01FBD"/>
    <w:rsid w:val="00E02D00"/>
    <w:rsid w:val="00E31181"/>
    <w:rsid w:val="00F30056"/>
    <w:rsid w:val="00F919F8"/>
    <w:rsid w:val="00FC289A"/>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0D795"/>
  <w15:chartTrackingRefBased/>
  <w15:docId w15:val="{7678A453-ACC6-4C17-A48D-BA1382DC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466E6B2602A3554C9D7365A59E80F8BF" ma:contentTypeVersion="8" ma:contentTypeDescription="Luo uusi asiakirja." ma:contentTypeScope="" ma:versionID="75a89d27a8c30b1e5c6206a4e8129bb1">
  <xsd:schema xmlns:xsd="http://www.w3.org/2001/XMLSchema" xmlns:xs="http://www.w3.org/2001/XMLSchema" xmlns:p="http://schemas.microsoft.com/office/2006/metadata/properties" xmlns:ns3="7981470a-38c0-45f3-9056-bd0c0faa64b6" xmlns:ns4="f7427850-3259-443f-8d12-2acba154224e" targetNamespace="http://schemas.microsoft.com/office/2006/metadata/properties" ma:root="true" ma:fieldsID="82329057c287013b8dcfce7c622c1c27" ns3:_="" ns4:_="">
    <xsd:import namespace="7981470a-38c0-45f3-9056-bd0c0faa64b6"/>
    <xsd:import namespace="f7427850-3259-443f-8d12-2acba15422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1470a-38c0-45f3-9056-bd0c0faa64b6"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427850-3259-443f-8d12-2acba154224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AA0A1-8F6A-4B86-977B-C42E2ECF409D}">
  <ds:schemaRefs>
    <ds:schemaRef ds:uri="7981470a-38c0-45f3-9056-bd0c0faa64b6"/>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f7427850-3259-443f-8d12-2acba154224e"/>
    <ds:schemaRef ds:uri="http://www.w3.org/XML/1998/namespace"/>
  </ds:schemaRefs>
</ds:datastoreItem>
</file>

<file path=customXml/itemProps2.xml><?xml version="1.0" encoding="utf-8"?>
<ds:datastoreItem xmlns:ds="http://schemas.openxmlformats.org/officeDocument/2006/customXml" ds:itemID="{4F16988B-372D-4DC0-A5D1-4FA2A1173C30}">
  <ds:schemaRefs>
    <ds:schemaRef ds:uri="http://schemas.microsoft.com/sharepoint/v3/contenttype/forms"/>
  </ds:schemaRefs>
</ds:datastoreItem>
</file>

<file path=customXml/itemProps3.xml><?xml version="1.0" encoding="utf-8"?>
<ds:datastoreItem xmlns:ds="http://schemas.openxmlformats.org/officeDocument/2006/customXml" ds:itemID="{E0181556-348B-457E-82EC-5757B46A4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1470a-38c0-45f3-9056-bd0c0faa64b6"/>
    <ds:schemaRef ds:uri="f7427850-3259-443f-8d12-2acba1542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1697</Characters>
  <Application>Microsoft Office Word</Application>
  <DocSecurity>0</DocSecurity>
  <Lines>14</Lines>
  <Paragraphs>4</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Stenroth Marja Kristiina</dc:creator>
  <cp:keywords/>
  <dc:description/>
  <cp:lastModifiedBy>Stenroth Marja Kristiina</cp:lastModifiedBy>
  <cp:revision>2</cp:revision>
  <dcterms:created xsi:type="dcterms:W3CDTF">2020-04-19T16:56:00Z</dcterms:created>
  <dcterms:modified xsi:type="dcterms:W3CDTF">2020-04-19T16:56:00Z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0x010100466E6B2602A3554C9D7365A59E80F8BF</vt:lpwstr>
  </property>
</Properties>
</file>