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8544C" w14:textId="77777777" w:rsidR="0006317F" w:rsidRDefault="0006317F" w:rsidP="0006317F">
      <w:pPr>
        <w:pStyle w:val="Otsikko"/>
      </w:pPr>
      <w:r>
        <w:t>Ravintoaineiden osoituskokeet</w:t>
      </w:r>
    </w:p>
    <w:p w14:paraId="1A66A919" w14:textId="77777777" w:rsidR="0006317F" w:rsidRPr="0006317F" w:rsidRDefault="0006317F" w:rsidP="0006317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317F" w14:paraId="4BBC17AA" w14:textId="77777777" w:rsidTr="0006317F">
        <w:tc>
          <w:tcPr>
            <w:tcW w:w="3209" w:type="dxa"/>
          </w:tcPr>
          <w:p w14:paraId="6F71F47A" w14:textId="77777777" w:rsidR="0006317F" w:rsidRDefault="0006317F" w:rsidP="0006317F">
            <w:r>
              <w:t>Ravintoaine</w:t>
            </w:r>
          </w:p>
        </w:tc>
        <w:tc>
          <w:tcPr>
            <w:tcW w:w="3209" w:type="dxa"/>
          </w:tcPr>
          <w:p w14:paraId="01BCE8B5" w14:textId="77777777" w:rsidR="0006317F" w:rsidRDefault="0006317F" w:rsidP="0006317F">
            <w:r>
              <w:t>Osoituskoe</w:t>
            </w:r>
          </w:p>
        </w:tc>
        <w:tc>
          <w:tcPr>
            <w:tcW w:w="3210" w:type="dxa"/>
          </w:tcPr>
          <w:p w14:paraId="473808F2" w14:textId="77777777" w:rsidR="0006317F" w:rsidRDefault="0006317F" w:rsidP="0006317F">
            <w:r>
              <w:t>Osoitusväri</w:t>
            </w:r>
          </w:p>
        </w:tc>
      </w:tr>
      <w:tr w:rsidR="0006317F" w14:paraId="7072E7B3" w14:textId="77777777" w:rsidTr="0006317F">
        <w:tc>
          <w:tcPr>
            <w:tcW w:w="3209" w:type="dxa"/>
          </w:tcPr>
          <w:p w14:paraId="09E4A6E2" w14:textId="77777777" w:rsidR="0006317F" w:rsidRDefault="0006317F" w:rsidP="0006317F">
            <w:r>
              <w:t>Rasva</w:t>
            </w:r>
          </w:p>
        </w:tc>
        <w:tc>
          <w:tcPr>
            <w:tcW w:w="3209" w:type="dxa"/>
          </w:tcPr>
          <w:p w14:paraId="23E2E294" w14:textId="77777777" w:rsidR="0006317F" w:rsidRDefault="0006317F" w:rsidP="0006317F">
            <w:r>
              <w:t>Ruoka-ainenäytteen hierominen suodatinpaperiin.</w:t>
            </w:r>
          </w:p>
        </w:tc>
        <w:tc>
          <w:tcPr>
            <w:tcW w:w="3210" w:type="dxa"/>
          </w:tcPr>
          <w:p w14:paraId="521AFD43" w14:textId="77777777" w:rsidR="0006317F" w:rsidRDefault="0006317F" w:rsidP="0006317F">
            <w:r>
              <w:t>kuiva ja läpikuultava tahra paperissa</w:t>
            </w:r>
          </w:p>
        </w:tc>
      </w:tr>
      <w:tr w:rsidR="0006317F" w14:paraId="1FC724DA" w14:textId="77777777" w:rsidTr="0006317F">
        <w:tc>
          <w:tcPr>
            <w:tcW w:w="3209" w:type="dxa"/>
          </w:tcPr>
          <w:p w14:paraId="032FC19B" w14:textId="77777777" w:rsidR="0006317F" w:rsidRDefault="0006317F" w:rsidP="0006317F">
            <w:r>
              <w:t xml:space="preserve">Glukoosi </w:t>
            </w:r>
          </w:p>
          <w:p w14:paraId="5A230949" w14:textId="77777777" w:rsidR="0006317F" w:rsidRDefault="0006317F" w:rsidP="0006317F">
            <w:r>
              <w:t xml:space="preserve">Fruktoosi </w:t>
            </w:r>
          </w:p>
          <w:p w14:paraId="0D281549" w14:textId="77777777" w:rsidR="0006317F" w:rsidRDefault="0006317F" w:rsidP="0006317F">
            <w:r>
              <w:t>(monosakkaridit)</w:t>
            </w:r>
          </w:p>
        </w:tc>
        <w:tc>
          <w:tcPr>
            <w:tcW w:w="3209" w:type="dxa"/>
          </w:tcPr>
          <w:p w14:paraId="55C53AE1" w14:textId="1CEA0DD1" w:rsidR="0006317F" w:rsidRDefault="0006317F" w:rsidP="0006317F">
            <w:r>
              <w:t>Ruoka</w:t>
            </w:r>
            <w:r w:rsidR="00DD3E23">
              <w:t>-</w:t>
            </w:r>
            <w:r>
              <w:t>ainenäyte käsitellään ensin kuparisulffaatilla (CuSO₄), sitten natrium</w:t>
            </w:r>
            <w:r w:rsidR="00E974F4">
              <w:t>hydroksidilla ja lopuksi kuumennetaan.</w:t>
            </w:r>
          </w:p>
        </w:tc>
        <w:tc>
          <w:tcPr>
            <w:tcW w:w="3210" w:type="dxa"/>
          </w:tcPr>
          <w:p w14:paraId="0A70ADC5" w14:textId="77777777" w:rsidR="0006317F" w:rsidRDefault="0006317F" w:rsidP="0006317F">
            <w:r>
              <w:t>oranssinruskea</w:t>
            </w:r>
          </w:p>
        </w:tc>
      </w:tr>
      <w:tr w:rsidR="0006317F" w14:paraId="78AFA04B" w14:textId="77777777" w:rsidTr="0006317F">
        <w:tc>
          <w:tcPr>
            <w:tcW w:w="3209" w:type="dxa"/>
          </w:tcPr>
          <w:p w14:paraId="35DD8135" w14:textId="77777777" w:rsidR="0006317F" w:rsidRDefault="0006317F" w:rsidP="0006317F">
            <w:r>
              <w:t>Tärkkelys (polysakkaridit)</w:t>
            </w:r>
          </w:p>
        </w:tc>
        <w:tc>
          <w:tcPr>
            <w:tcW w:w="3209" w:type="dxa"/>
          </w:tcPr>
          <w:p w14:paraId="0DB2A912" w14:textId="6ED2829F" w:rsidR="0006317F" w:rsidRDefault="00E974F4" w:rsidP="0006317F">
            <w:r>
              <w:t>Ruoka</w:t>
            </w:r>
            <w:r w:rsidR="00DD3E23">
              <w:t>-</w:t>
            </w:r>
            <w:r>
              <w:t>ainenäytteen päälle tiputetaan jodin etanoliliuosta eli jodispriitä.</w:t>
            </w:r>
          </w:p>
        </w:tc>
        <w:tc>
          <w:tcPr>
            <w:tcW w:w="3210" w:type="dxa"/>
          </w:tcPr>
          <w:p w14:paraId="1A0CD0B6" w14:textId="77777777" w:rsidR="0006317F" w:rsidRDefault="0006317F" w:rsidP="0006317F">
            <w:r>
              <w:t>tummansininen tai tumman violetti</w:t>
            </w:r>
          </w:p>
        </w:tc>
      </w:tr>
      <w:tr w:rsidR="0006317F" w14:paraId="64EB3E42" w14:textId="77777777" w:rsidTr="0006317F">
        <w:tc>
          <w:tcPr>
            <w:tcW w:w="3209" w:type="dxa"/>
          </w:tcPr>
          <w:p w14:paraId="04A556B5" w14:textId="77777777" w:rsidR="0006317F" w:rsidRDefault="0006317F" w:rsidP="0006317F">
            <w:r>
              <w:t>Valkuaisaine eli proteiini</w:t>
            </w:r>
          </w:p>
        </w:tc>
        <w:tc>
          <w:tcPr>
            <w:tcW w:w="3209" w:type="dxa"/>
          </w:tcPr>
          <w:p w14:paraId="5F85552C" w14:textId="0F2137F5" w:rsidR="00DD3E23" w:rsidRDefault="00DD3E23" w:rsidP="00DD3E23">
            <w:r>
              <w:t xml:space="preserve">1) </w:t>
            </w:r>
            <w:r>
              <w:t>Ruoka</w:t>
            </w:r>
            <w:r>
              <w:t>-</w:t>
            </w:r>
            <w:r>
              <w:t>ainenäyte käsitellään ensin</w:t>
            </w:r>
            <w:r>
              <w:t xml:space="preserve"> </w:t>
            </w:r>
            <w:r>
              <w:t>natriumhydroksidilla</w:t>
            </w:r>
            <w:r>
              <w:t xml:space="preserve"> (NaOH)</w:t>
            </w:r>
            <w:r>
              <w:t xml:space="preserve"> </w:t>
            </w:r>
            <w:r>
              <w:t xml:space="preserve">ja </w:t>
            </w:r>
            <w:r>
              <w:t>s</w:t>
            </w:r>
            <w:r>
              <w:t>en jälkeen</w:t>
            </w:r>
            <w:r>
              <w:t xml:space="preserve"> kuparisulffaatilla (CuSO₄) </w:t>
            </w:r>
          </w:p>
          <w:p w14:paraId="086C5BD1" w14:textId="77777777" w:rsidR="00DD3E23" w:rsidRDefault="00DD3E23" w:rsidP="00DD3E23"/>
          <w:p w14:paraId="55FC222A" w14:textId="0BF34816" w:rsidR="0006317F" w:rsidRDefault="00DD3E23" w:rsidP="00DD3E23">
            <w:r>
              <w:t>2) Ruoka-ainenäyte käsitellään typpihapolla ja kuumennetaan.</w:t>
            </w:r>
          </w:p>
        </w:tc>
        <w:tc>
          <w:tcPr>
            <w:tcW w:w="3210" w:type="dxa"/>
          </w:tcPr>
          <w:p w14:paraId="44B778E1" w14:textId="77777777" w:rsidR="0006317F" w:rsidRDefault="0006317F" w:rsidP="0006317F">
            <w:r>
              <w:t>1) vaaleanvioletti</w:t>
            </w:r>
          </w:p>
          <w:p w14:paraId="4DA51E7D" w14:textId="3B7B1E84" w:rsidR="0006317F" w:rsidRDefault="0006317F" w:rsidP="0006317F"/>
          <w:p w14:paraId="7D4E8517" w14:textId="39FFB774" w:rsidR="00DD3E23" w:rsidRDefault="00DD3E23" w:rsidP="0006317F"/>
          <w:p w14:paraId="222DB808" w14:textId="2DF175C8" w:rsidR="00DD3E23" w:rsidRDefault="00DD3E23" w:rsidP="0006317F"/>
          <w:p w14:paraId="23405825" w14:textId="77777777" w:rsidR="00DD3E23" w:rsidRDefault="00DD3E23" w:rsidP="0006317F"/>
          <w:p w14:paraId="528F7794" w14:textId="77777777" w:rsidR="0006317F" w:rsidRDefault="0006317F" w:rsidP="0006317F">
            <w:r>
              <w:t>2) keltainen</w:t>
            </w:r>
          </w:p>
        </w:tc>
      </w:tr>
    </w:tbl>
    <w:p w14:paraId="2FC04D7C" w14:textId="339A038A" w:rsidR="0006317F" w:rsidRDefault="0006317F" w:rsidP="0006317F"/>
    <w:p w14:paraId="561E073F" w14:textId="21F158E1" w:rsidR="00DD3E23" w:rsidRDefault="00DD3E23" w:rsidP="0006317F"/>
    <w:p w14:paraId="42EB7FB0" w14:textId="5A6F81FB" w:rsidR="00DD3E23" w:rsidRPr="00DD3E23" w:rsidRDefault="00DD3E23" w:rsidP="00DD3E23">
      <w:pPr>
        <w:pStyle w:val="Otsikko"/>
        <w:rPr>
          <w:sz w:val="48"/>
          <w:szCs w:val="48"/>
          <w:u w:val="single"/>
        </w:rPr>
      </w:pPr>
      <w:r w:rsidRPr="00DD3E23">
        <w:rPr>
          <w:sz w:val="48"/>
          <w:szCs w:val="48"/>
          <w:u w:val="single"/>
        </w:rPr>
        <w:t>Lopputehtävä</w:t>
      </w:r>
    </w:p>
    <w:p w14:paraId="426C58B5" w14:textId="77777777" w:rsidR="00DD3E23" w:rsidRDefault="00DD3E23" w:rsidP="0006317F"/>
    <w:p w14:paraId="3686A378" w14:textId="738BD2AC" w:rsidR="00DD3E23" w:rsidRPr="0006317F" w:rsidRDefault="00DD3E23" w:rsidP="0006317F">
      <w:r>
        <w:t xml:space="preserve">Valitse 2-4 ruoka-ainetta ja tutki, mitä ravintoaineita ne sisältävät. Voit koota tutkimustulokset taulukkoon ja liittää osaksi projektityötä. </w:t>
      </w:r>
      <w:bookmarkStart w:id="0" w:name="_GoBack"/>
      <w:bookmarkEnd w:id="0"/>
    </w:p>
    <w:sectPr w:rsidR="00DD3E23" w:rsidRPr="000631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7F"/>
    <w:rsid w:val="0006317F"/>
    <w:rsid w:val="00DD3E23"/>
    <w:rsid w:val="00E9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EBFC"/>
  <w15:chartTrackingRefBased/>
  <w15:docId w15:val="{60CC7EEF-7753-4469-96EF-18643A67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631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6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39"/>
    <w:rsid w:val="0006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63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Ella Elina</dc:creator>
  <cp:keywords/>
  <dc:description/>
  <cp:lastModifiedBy>Väyrynen Ella Elina</cp:lastModifiedBy>
  <cp:revision>2</cp:revision>
  <dcterms:created xsi:type="dcterms:W3CDTF">2017-03-30T08:27:00Z</dcterms:created>
  <dcterms:modified xsi:type="dcterms:W3CDTF">2017-03-30T08:56:00Z</dcterms:modified>
</cp:coreProperties>
</file>