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3C" w:rsidRDefault="003B7093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6A On </w:t>
      </w:r>
      <w:proofErr w:type="spellStart"/>
      <w:r>
        <w:rPr>
          <w:rFonts w:ascii="Arial" w:hAnsi="Arial" w:cs="Arial"/>
          <w:sz w:val="35"/>
          <w:szCs w:val="35"/>
        </w:rPr>
        <w:t>stage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Helpotettu A-teksti</w:t>
      </w:r>
    </w:p>
    <w:p w:rsidR="003B7093" w:rsidRDefault="003B7093">
      <w:pPr>
        <w:rPr>
          <w:rFonts w:ascii="Arial" w:hAnsi="Arial" w:cs="Arial"/>
          <w:sz w:val="35"/>
          <w:szCs w:val="35"/>
        </w:rPr>
      </w:pPr>
    </w:p>
    <w:p w:rsidR="003B7093" w:rsidRPr="003B7093" w:rsidRDefault="003B7093" w:rsidP="003B7093">
      <w:pPr>
        <w:spacing w:after="0" w:line="240" w:lineRule="auto"/>
        <w:rPr>
          <w:rFonts w:ascii="Arial" w:eastAsia="Times New Roman" w:hAnsi="Arial" w:cs="Arial"/>
          <w:b/>
          <w:sz w:val="42"/>
          <w:szCs w:val="42"/>
          <w:lang w:eastAsia="fi-FI"/>
        </w:rPr>
      </w:pPr>
      <w:r w:rsidRPr="003B7093">
        <w:rPr>
          <w:rFonts w:ascii="Arial" w:eastAsia="Times New Roman" w:hAnsi="Arial" w:cs="Arial"/>
          <w:b/>
          <w:sz w:val="42"/>
          <w:szCs w:val="42"/>
          <w:lang w:eastAsia="fi-FI"/>
        </w:rPr>
        <w:t xml:space="preserve">6A On </w:t>
      </w:r>
      <w:proofErr w:type="spellStart"/>
      <w:r w:rsidRPr="003B7093">
        <w:rPr>
          <w:rFonts w:ascii="Arial" w:eastAsia="Times New Roman" w:hAnsi="Arial" w:cs="Arial"/>
          <w:b/>
          <w:sz w:val="42"/>
          <w:szCs w:val="42"/>
          <w:lang w:eastAsia="fi-FI"/>
        </w:rPr>
        <w:t>stage</w:t>
      </w:r>
      <w:proofErr w:type="spellEnd"/>
    </w:p>
    <w:p w:rsidR="003B7093" w:rsidRDefault="003B7093" w:rsidP="003B7093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3B7093">
        <w:rPr>
          <w:rFonts w:ascii="Arial" w:eastAsia="Times New Roman" w:hAnsi="Arial" w:cs="Arial"/>
          <w:sz w:val="32"/>
          <w:szCs w:val="32"/>
          <w:lang w:eastAsia="fi-FI"/>
        </w:rPr>
        <w:t xml:space="preserve">How </w:t>
      </w:r>
      <w:proofErr w:type="spellStart"/>
      <w:r w:rsidRPr="003B7093">
        <w:rPr>
          <w:rFonts w:ascii="Arial" w:eastAsia="Times New Roman" w:hAnsi="Arial" w:cs="Arial"/>
          <w:sz w:val="32"/>
          <w:szCs w:val="32"/>
          <w:lang w:eastAsia="fi-FI"/>
        </w:rPr>
        <w:t>not</w:t>
      </w:r>
      <w:proofErr w:type="spellEnd"/>
      <w:r w:rsidRPr="003B7093">
        <w:rPr>
          <w:rFonts w:ascii="Arial" w:eastAsia="Times New Roman" w:hAnsi="Arial" w:cs="Arial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Arial" w:eastAsia="Times New Roman" w:hAnsi="Arial" w:cs="Arial"/>
          <w:sz w:val="32"/>
          <w:szCs w:val="32"/>
          <w:lang w:eastAsia="fi-FI"/>
        </w:rPr>
        <w:t>make</w:t>
      </w:r>
      <w:proofErr w:type="spellEnd"/>
      <w:r w:rsidRPr="003B7093">
        <w:rPr>
          <w:rFonts w:ascii="Arial" w:eastAsia="Times New Roman" w:hAnsi="Arial" w:cs="Arial"/>
          <w:sz w:val="32"/>
          <w:szCs w:val="32"/>
          <w:lang w:eastAsia="fi-FI"/>
        </w:rPr>
        <w:t xml:space="preserve"> a </w:t>
      </w:r>
      <w:proofErr w:type="spellStart"/>
      <w:r w:rsidRPr="003B7093">
        <w:rPr>
          <w:rFonts w:ascii="Arial" w:eastAsia="Times New Roman" w:hAnsi="Arial" w:cs="Arial"/>
          <w:sz w:val="32"/>
          <w:szCs w:val="32"/>
          <w:lang w:eastAsia="fi-FI"/>
        </w:rPr>
        <w:t>high</w:t>
      </w:r>
      <w:proofErr w:type="spellEnd"/>
      <w:r w:rsidRPr="003B7093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Arial" w:eastAsia="Times New Roman" w:hAnsi="Arial" w:cs="Arial"/>
          <w:sz w:val="32"/>
          <w:szCs w:val="32"/>
          <w:lang w:eastAsia="fi-FI"/>
        </w:rPr>
        <w:t>school</w:t>
      </w:r>
      <w:proofErr w:type="spellEnd"/>
      <w:r w:rsidRPr="003B7093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Arial" w:eastAsia="Times New Roman" w:hAnsi="Arial" w:cs="Arial"/>
          <w:sz w:val="32"/>
          <w:szCs w:val="32"/>
          <w:lang w:eastAsia="fi-FI"/>
        </w:rPr>
        <w:t>musical</w:t>
      </w:r>
      <w:proofErr w:type="spellEnd"/>
    </w:p>
    <w:p w:rsidR="003B7093" w:rsidRDefault="003B7093" w:rsidP="003B709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High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musicals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very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popular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North America.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spend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lots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money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good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show.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need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imagination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energy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You’ll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surprised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how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talented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students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teachers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your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Of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course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it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also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needs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hard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result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very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satisfying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if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 open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mind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want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together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also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lot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fun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Year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9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students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Benfield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High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School in Toronto, Canada,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having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tough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time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Some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them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want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musical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their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already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two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meetings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students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could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agree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anything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This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time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their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homeroom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teacher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Mr.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Tommey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promised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help.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t xml:space="preserve">Mr. </w:t>
      </w:r>
      <w:proofErr w:type="spellStart"/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t>Tommey</w:t>
      </w:r>
      <w:proofErr w:type="spellEnd"/>
      <w:r w:rsidRPr="003B7093">
        <w:rPr>
          <w:rFonts w:ascii="Arial" w:eastAsia="Times New Roman" w:hAnsi="Arial" w:cs="Arial"/>
          <w:sz w:val="27"/>
          <w:szCs w:val="27"/>
          <w:lang w:eastAsia="fi-FI"/>
        </w:rPr>
        <w:t>:</w:t>
      </w:r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Calm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down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Let’s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look at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what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Tom and Helen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play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piano. Jake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play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guitar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Carol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play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drums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Cherry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John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both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quite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So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we’ve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got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musicians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singers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t>Becky</w:t>
      </w:r>
      <w:proofErr w:type="spellEnd"/>
      <w:r w:rsidRPr="003B7093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Anyway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none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us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dance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I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mean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apart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from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cheerleaders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t>Barack</w:t>
      </w:r>
      <w:r w:rsidRPr="003B7093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Hey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!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That’s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 idea! How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many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cheerleaders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do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?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t>Judy</w:t>
      </w:r>
      <w:r w:rsidRPr="003B7093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Krissy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Silvia and I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cheerleaders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aren’t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good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yet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t>Tony</w:t>
      </w:r>
      <w:r w:rsidRPr="003B7093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I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hate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dancing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Most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us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guys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just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like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football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t>Barack</w:t>
      </w:r>
      <w:r w:rsidRPr="003B7093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Brilliant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idea, Tony!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play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football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stage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lastRenderedPageBreak/>
        <w:t>Tony</w:t>
      </w:r>
      <w:r w:rsidRPr="003B7093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Are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kidding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?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This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supposed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musical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football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game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!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t xml:space="preserve">Mr. </w:t>
      </w:r>
      <w:proofErr w:type="spellStart"/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t>Tommey</w:t>
      </w:r>
      <w:proofErr w:type="spellEnd"/>
      <w:r w:rsidRPr="003B7093">
        <w:rPr>
          <w:rFonts w:ascii="Arial" w:eastAsia="Times New Roman" w:hAnsi="Arial" w:cs="Arial"/>
          <w:sz w:val="27"/>
          <w:szCs w:val="27"/>
          <w:lang w:eastAsia="fi-FI"/>
        </w:rPr>
        <w:t>:</w:t>
      </w:r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Wait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!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need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now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plot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Moe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you’re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good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at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writing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stories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Could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write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script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?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t>Moe</w:t>
      </w:r>
      <w:proofErr w:type="spellEnd"/>
      <w:r w:rsidRPr="003B7093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Maybe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we’ve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forgotten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one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big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None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us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act!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t>Tony</w:t>
      </w:r>
      <w:r w:rsidRPr="003B7093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“To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or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question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!”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t>Judy</w:t>
      </w:r>
      <w:r w:rsidRPr="003B7093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This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Shakespeare, Tony.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still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think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can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pull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this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off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need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kinds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technical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stuff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and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director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This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isn’t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going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happen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This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is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way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make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high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musical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3B7093">
        <w:rPr>
          <w:rFonts w:ascii="Arial" w:eastAsia="Times New Roman" w:hAnsi="Arial" w:cs="Arial"/>
          <w:b/>
          <w:sz w:val="27"/>
          <w:szCs w:val="27"/>
          <w:lang w:eastAsia="fi-FI"/>
        </w:rPr>
        <w:t>Jerry</w:t>
      </w:r>
      <w:r w:rsidRPr="003B7093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That’s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it! I got it!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We’re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going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call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“How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not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make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high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musical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!”</w:t>
      </w: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class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laughed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at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first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slowly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realized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Jerry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good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idea.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could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write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musical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making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musical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Now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needed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do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write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it,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rehearse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perform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Year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9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going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it.</w:t>
      </w:r>
    </w:p>
    <w:p w:rsidR="003B7093" w:rsidRPr="003B7093" w:rsidRDefault="003B7093" w:rsidP="003B7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B7093" w:rsidRDefault="003B7093" w:rsidP="003B7093">
      <w:pPr>
        <w:rPr>
          <w:rFonts w:ascii="Arial" w:eastAsia="Times New Roman" w:hAnsi="Arial" w:cs="Arial"/>
          <w:sz w:val="23"/>
          <w:szCs w:val="23"/>
          <w:lang w:eastAsia="fi-FI"/>
        </w:rPr>
      </w:pPr>
    </w:p>
    <w:p w:rsidR="003B7093" w:rsidRDefault="003B7093" w:rsidP="003B7093">
      <w:pPr>
        <w:rPr>
          <w:rFonts w:ascii="Arial" w:eastAsia="Times New Roman" w:hAnsi="Arial" w:cs="Arial"/>
          <w:sz w:val="23"/>
          <w:szCs w:val="23"/>
          <w:lang w:eastAsia="fi-FI"/>
        </w:rPr>
      </w:pPr>
    </w:p>
    <w:p w:rsidR="003B7093" w:rsidRDefault="003B7093" w:rsidP="003B7093">
      <w:pPr>
        <w:rPr>
          <w:rFonts w:ascii="Arial" w:eastAsia="Times New Roman" w:hAnsi="Arial" w:cs="Arial"/>
          <w:sz w:val="23"/>
          <w:szCs w:val="23"/>
          <w:lang w:eastAsia="fi-FI"/>
        </w:rPr>
      </w:pPr>
      <w:bookmarkStart w:id="0" w:name="_GoBack"/>
      <w:bookmarkEnd w:id="0"/>
    </w:p>
    <w:p w:rsidR="003B7093" w:rsidRDefault="003B7093" w:rsidP="003B7093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3B7093">
        <w:rPr>
          <w:rFonts w:ascii="Arial" w:eastAsia="Times New Roman" w:hAnsi="Arial" w:cs="Arial"/>
          <w:sz w:val="35"/>
          <w:szCs w:val="35"/>
          <w:lang w:eastAsia="fi-FI"/>
        </w:rPr>
        <w:t xml:space="preserve">Culture </w:t>
      </w:r>
      <w:proofErr w:type="spellStart"/>
      <w:r w:rsidRPr="003B7093">
        <w:rPr>
          <w:rFonts w:ascii="Arial" w:eastAsia="Times New Roman" w:hAnsi="Arial" w:cs="Arial"/>
          <w:sz w:val="35"/>
          <w:szCs w:val="35"/>
          <w:lang w:eastAsia="fi-FI"/>
        </w:rPr>
        <w:t>Corner</w:t>
      </w:r>
      <w:proofErr w:type="spellEnd"/>
    </w:p>
    <w:p w:rsidR="003B7093" w:rsidRDefault="003B7093" w:rsidP="003B7093">
      <w:pPr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3B7093">
        <w:rPr>
          <w:rFonts w:ascii="Arial" w:eastAsia="Times New Roman" w:hAnsi="Arial" w:cs="Arial"/>
          <w:sz w:val="32"/>
          <w:szCs w:val="32"/>
          <w:lang w:eastAsia="fi-FI"/>
        </w:rPr>
        <w:t>Unlike</w:t>
      </w:r>
      <w:proofErr w:type="spellEnd"/>
      <w:r w:rsidRPr="003B7093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Arial" w:eastAsia="Times New Roman" w:hAnsi="Arial" w:cs="Arial"/>
          <w:sz w:val="32"/>
          <w:szCs w:val="32"/>
          <w:lang w:eastAsia="fi-FI"/>
        </w:rPr>
        <w:t>any</w:t>
      </w:r>
      <w:proofErr w:type="spellEnd"/>
      <w:r w:rsidRPr="003B7093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Arial" w:eastAsia="Times New Roman" w:hAnsi="Arial" w:cs="Arial"/>
          <w:sz w:val="32"/>
          <w:szCs w:val="32"/>
          <w:lang w:eastAsia="fi-FI"/>
        </w:rPr>
        <w:t>other</w:t>
      </w:r>
      <w:proofErr w:type="spellEnd"/>
      <w:r w:rsidRPr="003B7093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Arial" w:eastAsia="Times New Roman" w:hAnsi="Arial" w:cs="Arial"/>
          <w:sz w:val="32"/>
          <w:szCs w:val="32"/>
          <w:lang w:eastAsia="fi-FI"/>
        </w:rPr>
        <w:t>high</w:t>
      </w:r>
      <w:proofErr w:type="spellEnd"/>
      <w:r w:rsidRPr="003B7093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Arial" w:eastAsia="Times New Roman" w:hAnsi="Arial" w:cs="Arial"/>
          <w:sz w:val="32"/>
          <w:szCs w:val="32"/>
          <w:lang w:eastAsia="fi-FI"/>
        </w:rPr>
        <w:t>school</w:t>
      </w:r>
      <w:proofErr w:type="spellEnd"/>
      <w:r w:rsidRPr="003B7093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Arial" w:eastAsia="Times New Roman" w:hAnsi="Arial" w:cs="Arial"/>
          <w:sz w:val="32"/>
          <w:szCs w:val="32"/>
          <w:lang w:eastAsia="fi-FI"/>
        </w:rPr>
        <w:t>musical</w:t>
      </w:r>
      <w:proofErr w:type="spellEnd"/>
      <w:r w:rsidRPr="003B7093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</w:p>
    <w:p w:rsidR="003B7093" w:rsidRPr="003B7093" w:rsidRDefault="003B7093" w:rsidP="003B7093">
      <w:pPr>
        <w:rPr>
          <w:rFonts w:ascii="Times New Roman" w:eastAsia="Times New Roman" w:hAnsi="Times New Roman" w:cs="Times New Roman"/>
          <w:i/>
          <w:sz w:val="32"/>
          <w:szCs w:val="32"/>
          <w:lang w:eastAsia="fi-FI"/>
        </w:rPr>
      </w:pPr>
      <w:r w:rsidRPr="003B7093">
        <w:rPr>
          <w:rFonts w:ascii="Times New Roman" w:eastAsia="Times New Roman" w:hAnsi="Times New Roman" w:cs="Times New Roman"/>
          <w:i/>
          <w:sz w:val="32"/>
          <w:szCs w:val="32"/>
          <w:lang w:eastAsia="fi-FI"/>
        </w:rPr>
        <w:t xml:space="preserve">By </w:t>
      </w:r>
      <w:proofErr w:type="spellStart"/>
      <w:r w:rsidRPr="003B7093">
        <w:rPr>
          <w:rFonts w:ascii="Times New Roman" w:eastAsia="Times New Roman" w:hAnsi="Times New Roman" w:cs="Times New Roman"/>
          <w:i/>
          <w:sz w:val="32"/>
          <w:szCs w:val="32"/>
          <w:lang w:eastAsia="fi-FI"/>
        </w:rPr>
        <w:t>Troy</w:t>
      </w:r>
      <w:proofErr w:type="spellEnd"/>
      <w:r w:rsidRPr="003B7093">
        <w:rPr>
          <w:rFonts w:ascii="Times New Roman" w:eastAsia="Times New Roman" w:hAnsi="Times New Roman" w:cs="Times New Roman"/>
          <w:i/>
          <w:sz w:val="32"/>
          <w:szCs w:val="32"/>
          <w:lang w:eastAsia="fi-FI"/>
        </w:rPr>
        <w:t xml:space="preserve"> Douglas</w:t>
      </w:r>
    </w:p>
    <w:p w:rsidR="003B7093" w:rsidRDefault="003B7093" w:rsidP="003B7093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Year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9 of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Benfield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High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a show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last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Friday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their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gym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plot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simple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enough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played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part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high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students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who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a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musical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extremely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funny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music,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dancing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acting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amazingly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good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3B7093" w:rsidRDefault="003B7093" w:rsidP="003B7093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“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just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played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ourselves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,”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said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15-year-old Judy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Jefferson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“Jerry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Boswell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original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idea for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script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teachers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parents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helped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us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pull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off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.”</w:t>
      </w:r>
    </w:p>
    <w:p w:rsidR="003B7093" w:rsidRDefault="003B7093" w:rsidP="003B7093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lastRenderedPageBreak/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9th-graders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gave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their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lines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perfectly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so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convincing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It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hilarious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see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them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arguing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at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beginning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pretending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rehearse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badly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Their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singing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dancing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sound and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lighting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deliberately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poor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suddenly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Johnny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Hardwood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playing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himself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performed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most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creative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dance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ever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seen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Then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things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really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started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take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off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want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tell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ending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breathtaking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3B7093" w:rsidRDefault="003B7093" w:rsidP="003B7093"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There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will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be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another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show of ‘</w:t>
      </w:r>
      <w:r w:rsidRPr="003B7093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How </w:t>
      </w:r>
      <w:proofErr w:type="spellStart"/>
      <w:r w:rsidRPr="003B7093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not</w:t>
      </w:r>
      <w:proofErr w:type="spellEnd"/>
      <w:r w:rsidRPr="003B7093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to </w:t>
      </w:r>
      <w:proofErr w:type="spellStart"/>
      <w:r w:rsidRPr="003B7093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make</w:t>
      </w:r>
      <w:proofErr w:type="spellEnd"/>
      <w:r w:rsidRPr="003B7093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a </w:t>
      </w:r>
      <w:proofErr w:type="spellStart"/>
      <w:r w:rsidRPr="003B7093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high</w:t>
      </w:r>
      <w:proofErr w:type="spellEnd"/>
      <w:r w:rsidRPr="003B7093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school</w:t>
      </w:r>
      <w:proofErr w:type="spellEnd"/>
      <w:r w:rsidRPr="003B7093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musical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’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this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Friday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on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May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30th at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half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past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six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gym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You’ll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love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it.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I’m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going</w:t>
      </w:r>
      <w:proofErr w:type="spellEnd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– </w:t>
      </w:r>
      <w:proofErr w:type="spellStart"/>
      <w:r w:rsidRPr="003B7093">
        <w:rPr>
          <w:rFonts w:ascii="Times New Roman" w:eastAsia="Times New Roman" w:hAnsi="Times New Roman" w:cs="Times New Roman"/>
          <w:sz w:val="32"/>
          <w:szCs w:val="32"/>
          <w:lang w:eastAsia="fi-FI"/>
        </w:rPr>
        <w:t>again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>!</w:t>
      </w:r>
    </w:p>
    <w:sectPr w:rsidR="003B70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93"/>
    <w:rsid w:val="00077A3C"/>
    <w:rsid w:val="003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1573"/>
  <w15:chartTrackingRefBased/>
  <w15:docId w15:val="{12729264-27C4-4D93-AD5C-50BD23D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364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2020-04-22T07:01:00Z</dcterms:created>
  <dcterms:modified xsi:type="dcterms:W3CDTF">2020-04-22T07:07:00Z</dcterms:modified>
</cp:coreProperties>
</file>