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0E" w:rsidRDefault="00C8060E" w:rsidP="00C8060E">
      <w:pPr>
        <w:spacing w:after="0" w:line="240" w:lineRule="auto"/>
        <w:rPr>
          <w:rFonts w:ascii="Calibri" w:eastAsia="Calibri" w:hAnsi="Calibri" w:cs="Calibri"/>
          <w:color w:val="000000"/>
          <w:sz w:val="24"/>
        </w:rPr>
      </w:pPr>
      <w:bookmarkStart w:id="0" w:name="_GoBack"/>
      <w:bookmarkEnd w:id="0"/>
    </w:p>
    <w:p w:rsidR="00C8060E" w:rsidRDefault="00C8060E" w:rsidP="00C8060E">
      <w:pPr>
        <w:spacing w:after="0" w:line="240" w:lineRule="auto"/>
        <w:rPr>
          <w:rFonts w:ascii="Calibri" w:eastAsia="Calibri" w:hAnsi="Calibri" w:cs="Calibri"/>
          <w:color w:val="000000"/>
          <w:sz w:val="24"/>
        </w:rPr>
      </w:pP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Aika</w:t>
      </w:r>
      <w:r>
        <w:rPr>
          <w:rFonts w:ascii="Calibri" w:eastAsia="Calibri" w:hAnsi="Calibri" w:cs="Calibri"/>
          <w:color w:val="000000"/>
          <w:sz w:val="24"/>
        </w:rPr>
        <w:tab/>
      </w:r>
      <w:r>
        <w:rPr>
          <w:rFonts w:ascii="Calibri" w:eastAsia="Calibri" w:hAnsi="Calibri" w:cs="Calibri"/>
          <w:color w:val="000000"/>
          <w:sz w:val="24"/>
        </w:rPr>
        <w:tab/>
      </w:r>
      <w:r w:rsidR="008E1820">
        <w:rPr>
          <w:rFonts w:ascii="Calibri" w:eastAsia="Calibri" w:hAnsi="Calibri" w:cs="Calibri"/>
          <w:color w:val="000000"/>
          <w:sz w:val="24"/>
        </w:rPr>
        <w:t>13.8</w:t>
      </w:r>
      <w:r>
        <w:rPr>
          <w:rFonts w:ascii="Calibri" w:eastAsia="Calibri" w:hAnsi="Calibri" w:cs="Calibri"/>
          <w:color w:val="000000"/>
          <w:sz w:val="24"/>
        </w:rPr>
        <w:t xml:space="preserve">.2018 klo </w:t>
      </w:r>
      <w:r w:rsidR="008E1820">
        <w:rPr>
          <w:rFonts w:ascii="Calibri" w:eastAsia="Calibri" w:hAnsi="Calibri" w:cs="Calibri"/>
          <w:color w:val="000000"/>
          <w:sz w:val="24"/>
        </w:rPr>
        <w:t>18.00</w:t>
      </w:r>
    </w:p>
    <w:p w:rsidR="00C8060E" w:rsidRDefault="00C8060E" w:rsidP="00C8060E">
      <w:pPr>
        <w:spacing w:after="0" w:line="240" w:lineRule="auto"/>
        <w:rPr>
          <w:rFonts w:ascii="Times New Roman" w:eastAsia="Times New Roman" w:hAnsi="Times New Roman" w:cs="Times New Roman"/>
          <w:sz w:val="24"/>
        </w:rPr>
      </w:pP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 xml:space="preserve">Paikka </w:t>
      </w:r>
      <w:r>
        <w:rPr>
          <w:rFonts w:ascii="Calibri" w:eastAsia="Calibri" w:hAnsi="Calibri" w:cs="Calibri"/>
          <w:color w:val="000000"/>
          <w:sz w:val="24"/>
        </w:rPr>
        <w:tab/>
      </w:r>
      <w:r>
        <w:rPr>
          <w:rFonts w:ascii="Calibri" w:eastAsia="Calibri" w:hAnsi="Calibri" w:cs="Calibri"/>
          <w:color w:val="000000"/>
          <w:sz w:val="24"/>
        </w:rPr>
        <w:tab/>
        <w:t>Puistokadun päiväkotikoulu</w:t>
      </w:r>
    </w:p>
    <w:p w:rsidR="00C8060E" w:rsidRDefault="00C8060E" w:rsidP="00C8060E">
      <w:pPr>
        <w:spacing w:after="0" w:line="240" w:lineRule="auto"/>
        <w:rPr>
          <w:rFonts w:ascii="Times New Roman" w:eastAsia="Times New Roman" w:hAnsi="Times New Roman" w:cs="Times New Roman"/>
          <w:sz w:val="24"/>
        </w:rPr>
      </w:pPr>
    </w:p>
    <w:p w:rsidR="008E1820"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 xml:space="preserve">Läsnä </w:t>
      </w:r>
      <w:r>
        <w:rPr>
          <w:rFonts w:ascii="Calibri" w:eastAsia="Calibri" w:hAnsi="Calibri" w:cs="Calibri"/>
          <w:color w:val="000000"/>
          <w:sz w:val="24"/>
        </w:rPr>
        <w:tab/>
      </w:r>
      <w:r>
        <w:rPr>
          <w:rFonts w:ascii="Calibri" w:eastAsia="Calibri" w:hAnsi="Calibri" w:cs="Calibri"/>
          <w:color w:val="000000"/>
          <w:sz w:val="24"/>
        </w:rPr>
        <w:tab/>
        <w:t>Jaana Ahlqvist</w:t>
      </w:r>
      <w:r w:rsidR="008E1820">
        <w:rPr>
          <w:rFonts w:ascii="Calibri" w:eastAsia="Calibri" w:hAnsi="Calibri" w:cs="Calibri"/>
          <w:color w:val="000000"/>
          <w:sz w:val="24"/>
        </w:rPr>
        <w:tab/>
        <w:t>varapuheenjohtaja</w:t>
      </w:r>
    </w:p>
    <w:p w:rsidR="008E1820" w:rsidRDefault="008E1820" w:rsidP="008E182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 xml:space="preserve">Riikka </w:t>
      </w:r>
      <w:proofErr w:type="spellStart"/>
      <w:r>
        <w:rPr>
          <w:rFonts w:ascii="Calibri" w:eastAsia="Calibri" w:hAnsi="Calibri" w:cs="Calibri"/>
          <w:color w:val="000000"/>
          <w:sz w:val="24"/>
        </w:rPr>
        <w:t>Antinaho</w:t>
      </w:r>
      <w:proofErr w:type="spellEnd"/>
    </w:p>
    <w:p w:rsidR="008E1820" w:rsidRDefault="008E1820" w:rsidP="008E182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Senja Hirsjärvi</w:t>
      </w:r>
      <w:r w:rsidR="00C8060E">
        <w:rPr>
          <w:rFonts w:ascii="Calibri" w:eastAsia="Calibri" w:hAnsi="Calibri" w:cs="Calibri"/>
          <w:color w:val="000000"/>
          <w:sz w:val="24"/>
        </w:rPr>
        <w:tab/>
      </w:r>
      <w:r w:rsidR="00C8060E">
        <w:rPr>
          <w:rFonts w:ascii="Calibri" w:eastAsia="Calibri" w:hAnsi="Calibri" w:cs="Calibri"/>
          <w:color w:val="000000"/>
          <w:sz w:val="24"/>
        </w:rPr>
        <w:tab/>
      </w:r>
    </w:p>
    <w:p w:rsidR="00C8060E" w:rsidRDefault="00C8060E" w:rsidP="008E182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Teija Jaakkonen</w:t>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Leena Karjalainen</w:t>
      </w:r>
      <w:r>
        <w:rPr>
          <w:rFonts w:ascii="Calibri" w:eastAsia="Calibri" w:hAnsi="Calibri" w:cs="Calibri"/>
          <w:color w:val="000000"/>
          <w:sz w:val="24"/>
        </w:rPr>
        <w:tab/>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Lotta Markkanen</w:t>
      </w:r>
      <w:r>
        <w:rPr>
          <w:rFonts w:ascii="Calibri" w:eastAsia="Calibri" w:hAnsi="Calibri" w:cs="Calibri"/>
          <w:color w:val="000000"/>
          <w:sz w:val="24"/>
        </w:rPr>
        <w:tab/>
        <w:t>puheenjohtaja</w:t>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sidR="008E1820">
        <w:rPr>
          <w:rFonts w:ascii="Calibri" w:eastAsia="Calibri" w:hAnsi="Calibri" w:cs="Calibri"/>
          <w:color w:val="000000"/>
          <w:sz w:val="24"/>
        </w:rPr>
        <w:t xml:space="preserve">Heidi </w:t>
      </w:r>
      <w:proofErr w:type="spellStart"/>
      <w:r w:rsidR="008E1820">
        <w:rPr>
          <w:rFonts w:ascii="Calibri" w:eastAsia="Calibri" w:hAnsi="Calibri" w:cs="Calibri"/>
          <w:color w:val="000000"/>
          <w:sz w:val="24"/>
        </w:rPr>
        <w:t>Paalatie</w:t>
      </w:r>
      <w:proofErr w:type="spellEnd"/>
      <w:r>
        <w:rPr>
          <w:rFonts w:ascii="Calibri" w:eastAsia="Calibri" w:hAnsi="Calibri" w:cs="Calibri"/>
          <w:color w:val="000000"/>
          <w:sz w:val="24"/>
        </w:rPr>
        <w:tab/>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 xml:space="preserve">Linda Suonperä </w:t>
      </w:r>
      <w:r>
        <w:rPr>
          <w:rFonts w:ascii="Calibri" w:eastAsia="Calibri" w:hAnsi="Calibri" w:cs="Calibri"/>
          <w:color w:val="000000"/>
          <w:sz w:val="24"/>
        </w:rPr>
        <w:tab/>
        <w:t>sihteeri</w:t>
      </w:r>
    </w:p>
    <w:p w:rsidR="008E1820" w:rsidRDefault="008E1820" w:rsidP="00C8060E">
      <w:pPr>
        <w:spacing w:after="0" w:line="240" w:lineRule="auto"/>
        <w:ind w:left="1304" w:firstLine="1304"/>
        <w:rPr>
          <w:rFonts w:ascii="Calibri" w:eastAsia="Calibri" w:hAnsi="Calibri" w:cs="Calibri"/>
          <w:color w:val="000000"/>
          <w:sz w:val="24"/>
        </w:rPr>
      </w:pPr>
    </w:p>
    <w:p w:rsidR="008E1820" w:rsidRDefault="008E1820" w:rsidP="00C8060E">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Tuija Lampinen</w:t>
      </w:r>
      <w:r>
        <w:rPr>
          <w:rFonts w:ascii="Calibri" w:eastAsia="Calibri" w:hAnsi="Calibri" w:cs="Calibri"/>
          <w:color w:val="000000"/>
          <w:sz w:val="24"/>
        </w:rPr>
        <w:tab/>
        <w:t>opettaja</w:t>
      </w:r>
    </w:p>
    <w:p w:rsidR="008E1820" w:rsidRDefault="008E1820" w:rsidP="00C8060E">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Elina Moisio</w:t>
      </w:r>
      <w:r>
        <w:rPr>
          <w:rFonts w:ascii="Calibri" w:eastAsia="Calibri" w:hAnsi="Calibri" w:cs="Calibri"/>
          <w:color w:val="000000"/>
          <w:sz w:val="24"/>
        </w:rPr>
        <w:tab/>
      </w:r>
      <w:r>
        <w:rPr>
          <w:rFonts w:ascii="Calibri" w:eastAsia="Calibri" w:hAnsi="Calibri" w:cs="Calibri"/>
          <w:color w:val="000000"/>
          <w:sz w:val="24"/>
        </w:rPr>
        <w:tab/>
        <w:t>päiväkodin johtaja</w:t>
      </w:r>
    </w:p>
    <w:p w:rsidR="00C8060E" w:rsidRDefault="008E1820" w:rsidP="00C8060E">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Antti Tikkanen</w:t>
      </w:r>
      <w:r>
        <w:rPr>
          <w:rFonts w:ascii="Calibri" w:eastAsia="Calibri" w:hAnsi="Calibri" w:cs="Calibri"/>
          <w:color w:val="000000"/>
          <w:sz w:val="24"/>
        </w:rPr>
        <w:tab/>
        <w:t>rehtori</w:t>
      </w:r>
    </w:p>
    <w:p w:rsidR="005D6A41"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b/>
      </w:r>
    </w:p>
    <w:p w:rsidR="00C8060E" w:rsidRDefault="00C8060E" w:rsidP="00C8060E">
      <w:pPr>
        <w:numPr>
          <w:ilvl w:val="0"/>
          <w:numId w:val="8"/>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Kokouksen avaus ja päätösvaltaisuus</w:t>
      </w:r>
      <w:r>
        <w:rPr>
          <w:rFonts w:ascii="Calibri" w:eastAsia="Calibri" w:hAnsi="Calibri" w:cs="Calibri"/>
          <w:b/>
          <w:color w:val="000000"/>
          <w:sz w:val="24"/>
        </w:rPr>
        <w:tab/>
      </w:r>
    </w:p>
    <w:p w:rsidR="00C8060E" w:rsidRDefault="00C8060E" w:rsidP="00C8060E">
      <w:pPr>
        <w:spacing w:after="0" w:line="240" w:lineRule="auto"/>
        <w:rPr>
          <w:rFonts w:ascii="Calibri" w:eastAsia="Calibri" w:hAnsi="Calibri" w:cs="Calibri"/>
          <w:b/>
          <w:color w:val="000000"/>
          <w:sz w:val="24"/>
        </w:rPr>
      </w:pPr>
    </w:p>
    <w:p w:rsidR="00C8060E" w:rsidRDefault="00C8060E"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Kokous avattiin klo </w:t>
      </w:r>
      <w:r w:rsidR="008E1820">
        <w:rPr>
          <w:rFonts w:ascii="Calibri" w:eastAsia="Calibri" w:hAnsi="Calibri" w:cs="Calibri"/>
          <w:color w:val="000000"/>
          <w:sz w:val="24"/>
        </w:rPr>
        <w:t>18.05.</w:t>
      </w:r>
      <w:r>
        <w:rPr>
          <w:rFonts w:ascii="Calibri" w:eastAsia="Calibri" w:hAnsi="Calibri" w:cs="Calibri"/>
          <w:color w:val="000000"/>
          <w:sz w:val="24"/>
        </w:rPr>
        <w:t xml:space="preserve"> </w:t>
      </w:r>
      <w:r w:rsidR="009D726A">
        <w:rPr>
          <w:rFonts w:ascii="Calibri" w:eastAsia="Calibri" w:hAnsi="Calibri" w:cs="Calibri"/>
          <w:color w:val="000000"/>
          <w:sz w:val="24"/>
        </w:rPr>
        <w:t>Todettiin kaikkien hallituksen jäsenten olevan paikalla</w:t>
      </w:r>
      <w:r>
        <w:rPr>
          <w:rFonts w:ascii="Calibri" w:eastAsia="Calibri" w:hAnsi="Calibri" w:cs="Calibri"/>
          <w:color w:val="000000"/>
          <w:sz w:val="24"/>
        </w:rPr>
        <w:t>.</w:t>
      </w:r>
    </w:p>
    <w:p w:rsidR="00C8060E" w:rsidRDefault="00C8060E" w:rsidP="00C8060E">
      <w:pPr>
        <w:spacing w:after="0" w:line="240" w:lineRule="auto"/>
        <w:rPr>
          <w:rFonts w:ascii="Calibri" w:eastAsia="Calibri" w:hAnsi="Calibri" w:cs="Calibri"/>
          <w:b/>
          <w:color w:val="000000"/>
          <w:sz w:val="24"/>
        </w:rPr>
      </w:pPr>
    </w:p>
    <w:p w:rsidR="00C8060E" w:rsidRDefault="00C8060E" w:rsidP="00C8060E">
      <w:pPr>
        <w:spacing w:after="0" w:line="240" w:lineRule="auto"/>
        <w:rPr>
          <w:rFonts w:ascii="Calibri" w:eastAsia="Calibri" w:hAnsi="Calibri" w:cs="Calibri"/>
          <w:b/>
          <w:color w:val="000000"/>
          <w:sz w:val="24"/>
        </w:rPr>
      </w:pPr>
    </w:p>
    <w:p w:rsidR="00C8060E" w:rsidRDefault="008E1820" w:rsidP="00C8060E">
      <w:pPr>
        <w:numPr>
          <w:ilvl w:val="0"/>
          <w:numId w:val="9"/>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Esitt</w:t>
      </w:r>
      <w:r w:rsidR="009D726A">
        <w:rPr>
          <w:rFonts w:ascii="Calibri" w:eastAsia="Calibri" w:hAnsi="Calibri" w:cs="Calibri"/>
          <w:b/>
          <w:color w:val="000000"/>
          <w:sz w:val="24"/>
        </w:rPr>
        <w:t>äytyminen</w:t>
      </w:r>
    </w:p>
    <w:p w:rsidR="00C8060E" w:rsidRDefault="00C8060E" w:rsidP="00C8060E">
      <w:pPr>
        <w:spacing w:after="0" w:line="240" w:lineRule="auto"/>
        <w:rPr>
          <w:rFonts w:ascii="Calibri" w:eastAsia="Calibri" w:hAnsi="Calibri" w:cs="Calibri"/>
          <w:b/>
          <w:color w:val="000000"/>
          <w:sz w:val="24"/>
        </w:rPr>
      </w:pPr>
    </w:p>
    <w:p w:rsidR="00C8060E" w:rsidRPr="009D726A" w:rsidRDefault="008E1820" w:rsidP="00C8060E">
      <w:pPr>
        <w:spacing w:after="0" w:line="240" w:lineRule="auto"/>
        <w:rPr>
          <w:rFonts w:ascii="Calibri" w:eastAsia="Calibri" w:hAnsi="Calibri" w:cs="Calibri"/>
          <w:color w:val="000000"/>
          <w:sz w:val="24"/>
        </w:rPr>
      </w:pPr>
      <w:r>
        <w:rPr>
          <w:rFonts w:ascii="Calibri" w:eastAsia="Calibri" w:hAnsi="Calibri" w:cs="Calibri"/>
          <w:color w:val="000000"/>
          <w:sz w:val="24"/>
        </w:rPr>
        <w:t>Kokouksen alussa Puistokoulun Tuki ry:n hallitus</w:t>
      </w:r>
      <w:r w:rsidR="009D726A">
        <w:rPr>
          <w:rFonts w:ascii="Calibri" w:eastAsia="Calibri" w:hAnsi="Calibri" w:cs="Calibri"/>
          <w:color w:val="000000"/>
          <w:sz w:val="24"/>
        </w:rPr>
        <w:t xml:space="preserve"> sekä</w:t>
      </w:r>
      <w:r>
        <w:rPr>
          <w:rFonts w:ascii="Calibri" w:eastAsia="Calibri" w:hAnsi="Calibri" w:cs="Calibri"/>
          <w:color w:val="000000"/>
          <w:sz w:val="24"/>
        </w:rPr>
        <w:t xml:space="preserve"> koulun uusi rehtori </w:t>
      </w:r>
      <w:r w:rsidR="009D726A">
        <w:rPr>
          <w:rFonts w:ascii="Calibri" w:eastAsia="Calibri" w:hAnsi="Calibri" w:cs="Calibri"/>
          <w:color w:val="000000"/>
          <w:sz w:val="24"/>
        </w:rPr>
        <w:t xml:space="preserve">Antti Tikkanen </w:t>
      </w:r>
      <w:r>
        <w:rPr>
          <w:rFonts w:ascii="Calibri" w:eastAsia="Calibri" w:hAnsi="Calibri" w:cs="Calibri"/>
          <w:color w:val="000000"/>
          <w:sz w:val="24"/>
        </w:rPr>
        <w:t>ja</w:t>
      </w:r>
      <w:r w:rsidR="009D726A">
        <w:rPr>
          <w:rFonts w:ascii="Calibri" w:eastAsia="Calibri" w:hAnsi="Calibri" w:cs="Calibri"/>
          <w:color w:val="000000"/>
          <w:sz w:val="24"/>
        </w:rPr>
        <w:t xml:space="preserve"> uusi</w:t>
      </w:r>
      <w:r>
        <w:rPr>
          <w:rFonts w:ascii="Calibri" w:eastAsia="Calibri" w:hAnsi="Calibri" w:cs="Calibri"/>
          <w:color w:val="000000"/>
          <w:sz w:val="24"/>
        </w:rPr>
        <w:t xml:space="preserve"> päiväkodinjohtaja</w:t>
      </w:r>
      <w:r w:rsidR="009D726A">
        <w:rPr>
          <w:rFonts w:ascii="Calibri" w:eastAsia="Calibri" w:hAnsi="Calibri" w:cs="Calibri"/>
          <w:color w:val="000000"/>
          <w:sz w:val="24"/>
        </w:rPr>
        <w:t xml:space="preserve"> Elina Moisio </w:t>
      </w:r>
      <w:r>
        <w:rPr>
          <w:rFonts w:ascii="Calibri" w:eastAsia="Calibri" w:hAnsi="Calibri" w:cs="Calibri"/>
          <w:color w:val="000000"/>
          <w:sz w:val="24"/>
        </w:rPr>
        <w:t>esittäytyivät lyhyesti toisilleen.</w:t>
      </w:r>
      <w:r w:rsidR="009D726A">
        <w:rPr>
          <w:rFonts w:ascii="Calibri" w:eastAsia="Calibri" w:hAnsi="Calibri" w:cs="Calibri"/>
          <w:color w:val="000000"/>
          <w:sz w:val="24"/>
        </w:rPr>
        <w:t xml:space="preserve"> Puheenjohtaja Lotta Markkanen kertoi Tuen toiminnasta, kokouskäytänteistä, miten Tuki on ollut mukana koulun tapahtumissa ja mitä asioita Tuki on rahoittanut. Yhdessä rehtorin kanssa totesimme Tuen olleen hyvin aktiivinen menneenä lukuvuonna ja panostaneen </w:t>
      </w:r>
      <w:r w:rsidR="006A469F">
        <w:rPr>
          <w:rFonts w:ascii="Calibri" w:eastAsia="Calibri" w:hAnsi="Calibri" w:cs="Calibri"/>
          <w:color w:val="000000"/>
          <w:sz w:val="24"/>
        </w:rPr>
        <w:t xml:space="preserve">merkittävästi </w:t>
      </w:r>
      <w:r w:rsidR="009D726A">
        <w:rPr>
          <w:rFonts w:ascii="Calibri" w:eastAsia="Calibri" w:hAnsi="Calibri" w:cs="Calibri"/>
          <w:color w:val="000000"/>
          <w:sz w:val="24"/>
        </w:rPr>
        <w:t xml:space="preserve">myös rahallisesti moneen tapahtumaan. </w:t>
      </w:r>
    </w:p>
    <w:p w:rsidR="00C8060E" w:rsidRDefault="00C8060E" w:rsidP="00C8060E">
      <w:pPr>
        <w:spacing w:after="0" w:line="240" w:lineRule="auto"/>
        <w:rPr>
          <w:rFonts w:ascii="Calibri" w:eastAsia="Calibri" w:hAnsi="Calibri" w:cs="Calibri"/>
          <w:b/>
          <w:color w:val="000000"/>
          <w:sz w:val="24"/>
        </w:rPr>
      </w:pPr>
    </w:p>
    <w:p w:rsidR="005D6A41" w:rsidRDefault="005D6A41" w:rsidP="00C8060E">
      <w:pPr>
        <w:spacing w:after="0" w:line="240" w:lineRule="auto"/>
        <w:rPr>
          <w:rFonts w:ascii="Calibri" w:eastAsia="Calibri" w:hAnsi="Calibri" w:cs="Calibri"/>
          <w:b/>
          <w:color w:val="000000"/>
          <w:sz w:val="24"/>
        </w:rPr>
      </w:pPr>
    </w:p>
    <w:p w:rsidR="00C8060E" w:rsidRDefault="009D726A" w:rsidP="00C8060E">
      <w:pPr>
        <w:numPr>
          <w:ilvl w:val="0"/>
          <w:numId w:val="10"/>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T</w:t>
      </w:r>
      <w:r w:rsidR="00C8060E">
        <w:rPr>
          <w:rFonts w:ascii="Calibri" w:eastAsia="Calibri" w:hAnsi="Calibri" w:cs="Calibri"/>
          <w:b/>
          <w:color w:val="000000"/>
          <w:sz w:val="24"/>
        </w:rPr>
        <w:t>ulevat tapahtumat</w:t>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b/>
      </w:r>
    </w:p>
    <w:p w:rsidR="00846573" w:rsidRDefault="00846573" w:rsidP="00C8060E">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Vanhempainillat 14., 15. ja 16.8. </w:t>
      </w:r>
      <w:r>
        <w:rPr>
          <w:rFonts w:ascii="Calibri" w:eastAsia="Calibri" w:hAnsi="Calibri" w:cs="Calibri"/>
          <w:color w:val="000000"/>
          <w:sz w:val="24"/>
        </w:rPr>
        <w:t xml:space="preserve">Vanhempainilloissa muutaman sanan esittely Tuesta. 1. ja 2. luokkalaisten illassa Heidi ja Riikka kertovat muutaman sanan enemmän, jotta uusia aktiivisia vanhempia saataisiin mukaan erityisesti pienten oppilaiden vanhemmista. Tällä hetkellä edustus puuttuu 4. luokan vanhemmista. </w:t>
      </w:r>
      <w:r w:rsidR="00572B7D">
        <w:rPr>
          <w:rFonts w:ascii="Calibri" w:eastAsia="Calibri" w:hAnsi="Calibri" w:cs="Calibri"/>
          <w:color w:val="000000"/>
          <w:sz w:val="24"/>
        </w:rPr>
        <w:t>Senja</w:t>
      </w:r>
      <w:r>
        <w:rPr>
          <w:rFonts w:ascii="Calibri" w:eastAsia="Calibri" w:hAnsi="Calibri" w:cs="Calibri"/>
          <w:color w:val="000000"/>
          <w:sz w:val="24"/>
        </w:rPr>
        <w:t xml:space="preserve"> puolestaan menee kertomaan Tuen toiminnasta </w:t>
      </w:r>
      <w:r w:rsidRPr="00846573">
        <w:rPr>
          <w:rFonts w:ascii="Calibri" w:eastAsia="Calibri" w:hAnsi="Calibri" w:cs="Calibri"/>
          <w:b/>
          <w:color w:val="000000"/>
          <w:sz w:val="24"/>
        </w:rPr>
        <w:t>päiväkodin vanhempainiltaan 28.8.</w:t>
      </w:r>
      <w:r w:rsidR="00F55B26">
        <w:rPr>
          <w:rFonts w:ascii="Calibri" w:eastAsia="Calibri" w:hAnsi="Calibri" w:cs="Calibri"/>
          <w:color w:val="000000"/>
          <w:sz w:val="24"/>
        </w:rPr>
        <w:t>, vie mukanaan infokirjeitä</w:t>
      </w:r>
      <w:r>
        <w:rPr>
          <w:rFonts w:ascii="Calibri" w:eastAsia="Calibri" w:hAnsi="Calibri" w:cs="Calibri"/>
          <w:b/>
          <w:color w:val="000000"/>
          <w:sz w:val="24"/>
        </w:rPr>
        <w:t xml:space="preserve"> </w:t>
      </w:r>
      <w:r>
        <w:rPr>
          <w:rFonts w:ascii="Calibri" w:eastAsia="Calibri" w:hAnsi="Calibri" w:cs="Calibri"/>
          <w:color w:val="000000"/>
          <w:sz w:val="24"/>
        </w:rPr>
        <w:t>ja kannustaa mukaan</w:t>
      </w:r>
      <w:r w:rsidR="00F55B26">
        <w:rPr>
          <w:rFonts w:ascii="Calibri" w:eastAsia="Calibri" w:hAnsi="Calibri" w:cs="Calibri"/>
          <w:color w:val="000000"/>
          <w:sz w:val="24"/>
        </w:rPr>
        <w:t xml:space="preserve"> toimintaan</w:t>
      </w:r>
      <w:r>
        <w:rPr>
          <w:rFonts w:ascii="Calibri" w:eastAsia="Calibri" w:hAnsi="Calibri" w:cs="Calibri"/>
          <w:color w:val="000000"/>
          <w:sz w:val="24"/>
        </w:rPr>
        <w:t xml:space="preserve"> </w:t>
      </w:r>
      <w:r w:rsidR="00F55B26">
        <w:rPr>
          <w:rFonts w:ascii="Calibri" w:eastAsia="Calibri" w:hAnsi="Calibri" w:cs="Calibri"/>
          <w:color w:val="000000"/>
          <w:sz w:val="24"/>
        </w:rPr>
        <w:t>päiväkotilaisten</w:t>
      </w:r>
      <w:r>
        <w:rPr>
          <w:rFonts w:ascii="Calibri" w:eastAsia="Calibri" w:hAnsi="Calibri" w:cs="Calibri"/>
          <w:color w:val="000000"/>
          <w:sz w:val="24"/>
        </w:rPr>
        <w:t xml:space="preserve"> vanhempia. Heidän osallisuuttaan on kaivattu pitkään. </w:t>
      </w:r>
    </w:p>
    <w:p w:rsidR="00F55B26" w:rsidRDefault="00F55B26" w:rsidP="00C8060E">
      <w:pPr>
        <w:spacing w:after="0" w:line="240" w:lineRule="auto"/>
        <w:jc w:val="both"/>
        <w:rPr>
          <w:rFonts w:ascii="Calibri" w:eastAsia="Calibri" w:hAnsi="Calibri" w:cs="Calibri"/>
          <w:b/>
          <w:color w:val="000000"/>
          <w:sz w:val="24"/>
        </w:rPr>
      </w:pPr>
    </w:p>
    <w:p w:rsidR="00846573" w:rsidRDefault="009D726A" w:rsidP="00C8060E">
      <w:pPr>
        <w:spacing w:after="0" w:line="240" w:lineRule="auto"/>
        <w:jc w:val="both"/>
        <w:rPr>
          <w:rFonts w:ascii="Calibri" w:eastAsia="Calibri" w:hAnsi="Calibri" w:cs="Calibri"/>
          <w:color w:val="000000"/>
          <w:sz w:val="24"/>
        </w:rPr>
      </w:pPr>
      <w:r w:rsidRPr="009D726A">
        <w:rPr>
          <w:rFonts w:ascii="Calibri" w:eastAsia="Calibri" w:hAnsi="Calibri" w:cs="Calibri"/>
          <w:b/>
          <w:color w:val="000000"/>
          <w:sz w:val="24"/>
        </w:rPr>
        <w:t xml:space="preserve">Syyskarnevaalit la 1.9. </w:t>
      </w:r>
      <w:r>
        <w:rPr>
          <w:rFonts w:ascii="Calibri" w:eastAsia="Calibri" w:hAnsi="Calibri" w:cs="Calibri"/>
          <w:color w:val="000000"/>
          <w:sz w:val="24"/>
        </w:rPr>
        <w:t xml:space="preserve">Koulupäivä, joka hyvitetään vapaapäivänä pe 7.12. Totesimme jo muutaman aiempana vuonna käytössä olleen luokka-astekohtaisen vastuujaon toimivaksi ja sillä jatketaan tänäkin vuonna. Koulun osalta päivän kulku oli vielä kokouksen ajankohtana auki. Yhdessä kävimme </w:t>
      </w:r>
      <w:r>
        <w:rPr>
          <w:rFonts w:ascii="Calibri" w:eastAsia="Calibri" w:hAnsi="Calibri" w:cs="Calibri"/>
          <w:color w:val="000000"/>
          <w:sz w:val="24"/>
        </w:rPr>
        <w:lastRenderedPageBreak/>
        <w:t>läpi toimivaa aikataulutusta niin, että oppilaat voivat osallistua pihapeleihin, ostaa arpoja ja tehdä ostoksia buffetissa porrastetusti. Lotta toimittaa rehtorille infokirjeen Syyskarnevaaleista sekä Tuen esittelykirjeen, jotka rehtori jakaa eteenpäin Wilma-viestillä kaikkien oppilaiden kotiin.</w:t>
      </w:r>
      <w:r w:rsidR="00846573" w:rsidRPr="009D726A">
        <w:rPr>
          <w:rFonts w:ascii="Calibri" w:eastAsia="Calibri" w:hAnsi="Calibri" w:cs="Calibri"/>
          <w:color w:val="000000"/>
          <w:sz w:val="24"/>
        </w:rPr>
        <w:t xml:space="preserve"> </w:t>
      </w:r>
    </w:p>
    <w:p w:rsidR="00846573" w:rsidRDefault="00846573" w:rsidP="00C8060E">
      <w:pPr>
        <w:spacing w:after="0" w:line="240" w:lineRule="auto"/>
        <w:jc w:val="both"/>
        <w:rPr>
          <w:rFonts w:ascii="Calibri" w:eastAsia="Calibri" w:hAnsi="Calibri" w:cs="Calibri"/>
          <w:color w:val="000000"/>
          <w:sz w:val="24"/>
        </w:rPr>
      </w:pPr>
    </w:p>
    <w:p w:rsidR="00846573" w:rsidRDefault="00846573"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Syyskarnevaalipäivän buffetin ja arpajaisten tuotto tulee Tuki ry:lle. Tuki hankkii makkarat, mehut, kahvit ja arvat.</w:t>
      </w:r>
      <w:r w:rsidR="00DC2048">
        <w:rPr>
          <w:rFonts w:ascii="Calibri" w:eastAsia="Calibri" w:hAnsi="Calibri" w:cs="Calibri"/>
          <w:color w:val="000000"/>
          <w:sz w:val="24"/>
        </w:rPr>
        <w:t xml:space="preserve"> Lapsille, joilla ei ole mahdollisuutta ottaa mukaan tapahtumaan omaa rahaa, tuki tarjoaa opettajan kautta lipukkeen, jolla </w:t>
      </w:r>
      <w:r w:rsidR="00F81368">
        <w:rPr>
          <w:rFonts w:ascii="Calibri" w:eastAsia="Calibri" w:hAnsi="Calibri" w:cs="Calibri"/>
          <w:color w:val="000000"/>
          <w:sz w:val="24"/>
        </w:rPr>
        <w:t>saa pientä herkkua buffetista tai</w:t>
      </w:r>
      <w:r w:rsidR="00DC2048">
        <w:rPr>
          <w:rFonts w:ascii="Calibri" w:eastAsia="Calibri" w:hAnsi="Calibri" w:cs="Calibri"/>
          <w:color w:val="000000"/>
          <w:sz w:val="24"/>
        </w:rPr>
        <w:t xml:space="preserve"> pyöräyttää onnenpyörää.</w:t>
      </w:r>
      <w:r>
        <w:rPr>
          <w:rFonts w:ascii="Calibri" w:eastAsia="Calibri" w:hAnsi="Calibri" w:cs="Calibri"/>
          <w:color w:val="000000"/>
          <w:sz w:val="24"/>
        </w:rPr>
        <w:t xml:space="preserve"> Pihapeleistä ei kerätä maksua, jotta osallistumisen kynnys pysyy matalana. Keväällä koululle on saatu Tuki ry:n kustantama Satataulu-matto. Tätä olisi hyvä mainostaa Syyskarnevaalipäivänä, samoin tehdä muutenkin näkyvämmäksi Tuen rahoittamia asioita. Tuen toiminnanesittelyä varten pystytetään viime vuoden kaltainen ”Tuki ry:n piste”, jonka ääreen voi tulla keskustelemaan ja kuulemaan toiminnasta sekä liittymään kannatusjäseneksi.</w:t>
      </w:r>
    </w:p>
    <w:p w:rsidR="00C8060E" w:rsidRDefault="00C8060E" w:rsidP="00C8060E">
      <w:pPr>
        <w:spacing w:after="0" w:line="240" w:lineRule="auto"/>
        <w:jc w:val="both"/>
        <w:rPr>
          <w:rFonts w:ascii="Calibri" w:eastAsia="Calibri" w:hAnsi="Calibri" w:cs="Calibri"/>
          <w:color w:val="000000"/>
          <w:sz w:val="24"/>
        </w:rPr>
      </w:pPr>
    </w:p>
    <w:p w:rsidR="00C8060E" w:rsidRPr="00BA42E5" w:rsidRDefault="00BA42E5" w:rsidP="00C8060E">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Joulukorttimyynti. </w:t>
      </w:r>
      <w:r>
        <w:rPr>
          <w:rFonts w:ascii="Calibri" w:eastAsia="Calibri" w:hAnsi="Calibri" w:cs="Calibri"/>
          <w:color w:val="000000"/>
          <w:sz w:val="24"/>
        </w:rPr>
        <w:t>Joulukorttimyyntiä jatketaan tänä</w:t>
      </w:r>
      <w:r w:rsidR="00E47D6C">
        <w:rPr>
          <w:rFonts w:ascii="Calibri" w:eastAsia="Calibri" w:hAnsi="Calibri" w:cs="Calibri"/>
          <w:color w:val="000000"/>
          <w:sz w:val="24"/>
        </w:rPr>
        <w:t>kin</w:t>
      </w:r>
      <w:r>
        <w:rPr>
          <w:rFonts w:ascii="Calibri" w:eastAsia="Calibri" w:hAnsi="Calibri" w:cs="Calibri"/>
          <w:color w:val="000000"/>
          <w:sz w:val="24"/>
        </w:rPr>
        <w:t xml:space="preserve"> vuonna. Koulun kanssa sovimme, että oppilaat piirtävät kuvat ja tekevät valinnat luokan kortista ennen syyslomaa eli 12.10. mennessä. Leenalla on olemassa hyvät yhtey</w:t>
      </w:r>
      <w:r w:rsidR="004A516C">
        <w:rPr>
          <w:rFonts w:ascii="Calibri" w:eastAsia="Calibri" w:hAnsi="Calibri" w:cs="Calibri"/>
          <w:color w:val="000000"/>
          <w:sz w:val="24"/>
        </w:rPr>
        <w:t>det painotaloon, joten Leena</w:t>
      </w:r>
      <w:r>
        <w:rPr>
          <w:rFonts w:ascii="Calibri" w:eastAsia="Calibri" w:hAnsi="Calibri" w:cs="Calibri"/>
          <w:color w:val="000000"/>
          <w:sz w:val="24"/>
        </w:rPr>
        <w:t xml:space="preserve"> hoitaa viestinnän siihen suuntaan. Muuhun joulukorttimyyntiin liittyvään työhön Leena pyysi apua toisilta hallituslaisilta. Mietimme keinoja, joilla voisimme tehdä korttien ostamisen mahdollisimman helpoksi vanhempien kannalta. Päätimme kehittää myyntiä, jossa kortit voi maksaa Tuen tilille ja kuittia vastaan esim. oppilas voi käydä kortteja lunastamassa tiettynä aikana koulupäivän aikana. Koululuokkia on 10 ja toivomme lisäksi korttia esikoululaisilta. Näin ollen 11 korttia/ 10€. Aiheeksi valitsimme yksimielisesti Yhteinen maailmamme –teeman, mikä näkyy koulussa ja koko kaupungissa monialaisten oppimiskokonaisuuksien teemana.</w:t>
      </w:r>
    </w:p>
    <w:p w:rsidR="00BA42E5" w:rsidRDefault="00BA42E5" w:rsidP="00C8060E">
      <w:pPr>
        <w:spacing w:after="0" w:line="240" w:lineRule="auto"/>
        <w:jc w:val="both"/>
        <w:rPr>
          <w:rFonts w:ascii="Calibri" w:eastAsia="Calibri" w:hAnsi="Calibri" w:cs="Calibri"/>
          <w:b/>
          <w:color w:val="000000"/>
          <w:sz w:val="24"/>
        </w:rPr>
      </w:pPr>
    </w:p>
    <w:p w:rsidR="00C8060E" w:rsidRDefault="00C8060E" w:rsidP="00C8060E">
      <w:pPr>
        <w:spacing w:after="0" w:line="240" w:lineRule="auto"/>
        <w:jc w:val="both"/>
        <w:rPr>
          <w:rFonts w:ascii="Calibri" w:eastAsia="Calibri" w:hAnsi="Calibri" w:cs="Calibri"/>
          <w:sz w:val="24"/>
        </w:rPr>
      </w:pPr>
    </w:p>
    <w:p w:rsidR="00C8060E" w:rsidRDefault="0006414B" w:rsidP="00C8060E">
      <w:pPr>
        <w:numPr>
          <w:ilvl w:val="0"/>
          <w:numId w:val="11"/>
        </w:numPr>
        <w:spacing w:after="0" w:line="240" w:lineRule="auto"/>
        <w:ind w:left="-3" w:hanging="360"/>
        <w:jc w:val="both"/>
        <w:rPr>
          <w:rFonts w:ascii="Calibri" w:eastAsia="Calibri" w:hAnsi="Calibri" w:cs="Calibri"/>
          <w:b/>
          <w:sz w:val="24"/>
        </w:rPr>
      </w:pPr>
      <w:r>
        <w:rPr>
          <w:rFonts w:ascii="Calibri" w:eastAsia="Calibri" w:hAnsi="Calibri" w:cs="Calibri"/>
          <w:b/>
          <w:sz w:val="24"/>
        </w:rPr>
        <w:t>Viestintä</w:t>
      </w:r>
    </w:p>
    <w:p w:rsidR="00C8060E" w:rsidRDefault="00C8060E" w:rsidP="00C8060E">
      <w:pPr>
        <w:spacing w:after="0" w:line="240" w:lineRule="auto"/>
        <w:ind w:left="-3"/>
        <w:jc w:val="both"/>
        <w:rPr>
          <w:rFonts w:ascii="Calibri" w:eastAsia="Calibri" w:hAnsi="Calibri" w:cs="Calibri"/>
          <w:b/>
          <w:sz w:val="24"/>
        </w:rPr>
      </w:pPr>
    </w:p>
    <w:p w:rsidR="00C8060E" w:rsidRDefault="0006414B" w:rsidP="00C8060E">
      <w:pPr>
        <w:spacing w:after="0" w:line="240" w:lineRule="auto"/>
        <w:ind w:left="-3"/>
        <w:jc w:val="both"/>
        <w:rPr>
          <w:rFonts w:ascii="Calibri" w:eastAsia="Calibri" w:hAnsi="Calibri" w:cs="Calibri"/>
          <w:sz w:val="24"/>
        </w:rPr>
      </w:pPr>
      <w:r>
        <w:rPr>
          <w:rFonts w:ascii="Calibri" w:eastAsia="Calibri" w:hAnsi="Calibri" w:cs="Calibri"/>
          <w:sz w:val="24"/>
        </w:rPr>
        <w:t>Palautetta on tullut myöhäisestä tiedottamisesta koulunkäyntiin liittyvistä tärkeistä päivämääristä. Koulun sivuilla on ollut jo pitkään olemassa kalenteri, jossa on jo hyvissä ajoin tietoa kouluun liittyvistä tapahtumista, tärkeistä päivämääristä ym. Melko harva vanhempi tuntuu tämän löytäneen. Rehtori lupasi muistuttaa kalenterista vanhempainilloissa. Koulun sivuilla on muutenkin paljon tietoa, mutta polut ovat hyvin pitkiä ja raskaita. Rehtori on tämän tiedostanut ja asiaa pyritään kehittämään käyttäjäystävällisemmäksi.</w:t>
      </w:r>
    </w:p>
    <w:p w:rsidR="00C8060E" w:rsidRDefault="00C8060E" w:rsidP="00C8060E">
      <w:pPr>
        <w:spacing w:after="0" w:line="240" w:lineRule="auto"/>
        <w:jc w:val="both"/>
        <w:rPr>
          <w:rFonts w:ascii="Calibri" w:eastAsia="Calibri" w:hAnsi="Calibri" w:cs="Calibri"/>
          <w:sz w:val="24"/>
        </w:rPr>
      </w:pPr>
    </w:p>
    <w:p w:rsidR="00C8060E" w:rsidRDefault="00C8060E" w:rsidP="00C8060E">
      <w:pPr>
        <w:spacing w:after="0" w:line="240" w:lineRule="auto"/>
        <w:jc w:val="both"/>
        <w:rPr>
          <w:rFonts w:ascii="Arial" w:eastAsia="Arial" w:hAnsi="Arial" w:cs="Arial"/>
          <w:sz w:val="24"/>
        </w:rPr>
      </w:pPr>
    </w:p>
    <w:p w:rsidR="00C8060E" w:rsidRDefault="00C8060E" w:rsidP="00C8060E">
      <w:pPr>
        <w:numPr>
          <w:ilvl w:val="0"/>
          <w:numId w:val="12"/>
        </w:numPr>
        <w:spacing w:after="0" w:line="240" w:lineRule="auto"/>
        <w:ind w:left="-3" w:hanging="360"/>
        <w:jc w:val="both"/>
        <w:rPr>
          <w:rFonts w:ascii="Arial" w:eastAsia="Arial" w:hAnsi="Arial" w:cs="Arial"/>
          <w:sz w:val="24"/>
        </w:rPr>
      </w:pPr>
      <w:r>
        <w:rPr>
          <w:rFonts w:ascii="Calibri" w:eastAsia="Calibri" w:hAnsi="Calibri" w:cs="Calibri"/>
          <w:b/>
          <w:color w:val="000000"/>
          <w:sz w:val="24"/>
        </w:rPr>
        <w:t>Muut asiat</w:t>
      </w:r>
    </w:p>
    <w:p w:rsidR="00C8060E" w:rsidRDefault="00C8060E" w:rsidP="00C8060E">
      <w:pPr>
        <w:spacing w:after="0" w:line="240" w:lineRule="auto"/>
        <w:ind w:left="-3"/>
        <w:jc w:val="both"/>
        <w:rPr>
          <w:rFonts w:ascii="Calibri" w:eastAsia="Calibri" w:hAnsi="Calibri" w:cs="Calibri"/>
          <w:b/>
          <w:color w:val="000000"/>
          <w:sz w:val="24"/>
        </w:rPr>
      </w:pPr>
    </w:p>
    <w:p w:rsidR="00C8060E" w:rsidRDefault="0006414B"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Seuraavassa kokouksessa Lotta kertoo uuden tietosuoja-asetuksen mukanaan tuomista vaikutuksista Tuen toimintaan.</w:t>
      </w:r>
    </w:p>
    <w:p w:rsidR="0006414B" w:rsidRDefault="0006414B" w:rsidP="00C8060E">
      <w:pPr>
        <w:spacing w:after="0" w:line="240" w:lineRule="auto"/>
        <w:jc w:val="both"/>
        <w:rPr>
          <w:rFonts w:ascii="Calibri" w:eastAsia="Calibri" w:hAnsi="Calibri" w:cs="Calibri"/>
          <w:color w:val="000000"/>
          <w:sz w:val="24"/>
        </w:rPr>
      </w:pPr>
    </w:p>
    <w:p w:rsidR="0006414B" w:rsidRDefault="0006414B"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Oppilaskuntatoimintaa vetävät tänä vuonna opettajat Miska Knuuttila ja Maarit Turunen.</w:t>
      </w:r>
    </w:p>
    <w:p w:rsidR="00BA42E5" w:rsidRDefault="00BA42E5" w:rsidP="00C8060E">
      <w:pPr>
        <w:spacing w:after="0" w:line="240" w:lineRule="auto"/>
        <w:jc w:val="both"/>
        <w:rPr>
          <w:rFonts w:ascii="Calibri" w:eastAsia="Calibri" w:hAnsi="Calibri" w:cs="Calibri"/>
          <w:color w:val="000000"/>
          <w:sz w:val="24"/>
        </w:rPr>
      </w:pPr>
    </w:p>
    <w:p w:rsidR="00BA42E5" w:rsidRDefault="00BA42E5"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Senja peräänkuulutti kouluviihtyvyyteen liittyvää oppila</w:t>
      </w:r>
      <w:r w:rsidR="00AD2A7E">
        <w:rPr>
          <w:rFonts w:ascii="Calibri" w:eastAsia="Calibri" w:hAnsi="Calibri" w:cs="Calibri"/>
          <w:color w:val="000000"/>
          <w:sz w:val="24"/>
        </w:rPr>
        <w:t>s</w:t>
      </w:r>
      <w:r>
        <w:rPr>
          <w:rFonts w:ascii="Calibri" w:eastAsia="Calibri" w:hAnsi="Calibri" w:cs="Calibri"/>
          <w:color w:val="000000"/>
          <w:sz w:val="24"/>
        </w:rPr>
        <w:t>kyselyä.</w:t>
      </w:r>
    </w:p>
    <w:p w:rsidR="00BA42E5" w:rsidRDefault="00BA42E5" w:rsidP="00C8060E">
      <w:pPr>
        <w:spacing w:after="0" w:line="240" w:lineRule="auto"/>
        <w:jc w:val="both"/>
        <w:rPr>
          <w:rFonts w:ascii="Calibri" w:eastAsia="Calibri" w:hAnsi="Calibri" w:cs="Calibri"/>
          <w:color w:val="000000"/>
          <w:sz w:val="24"/>
        </w:rPr>
      </w:pPr>
    </w:p>
    <w:p w:rsidR="00BA42E5" w:rsidRDefault="00BA42E5"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Linda ja Lotta jatkavat osallisina yhteisöllisessä oppilashuoltoryhmässä.</w:t>
      </w:r>
    </w:p>
    <w:p w:rsidR="004A516C" w:rsidRDefault="004A516C" w:rsidP="00C8060E">
      <w:pPr>
        <w:spacing w:after="0" w:line="240" w:lineRule="auto"/>
        <w:jc w:val="both"/>
        <w:rPr>
          <w:rFonts w:ascii="Calibri" w:eastAsia="Calibri" w:hAnsi="Calibri" w:cs="Calibri"/>
          <w:color w:val="000000"/>
          <w:sz w:val="24"/>
        </w:rPr>
      </w:pPr>
    </w:p>
    <w:p w:rsidR="004A516C" w:rsidRDefault="004A516C"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Lotta ilmoitti päättävänsä puheenjohtajuuden kuluvan kauden loppuun, koska ensi vuonna hänen oma lapsensa on 6. luokalla. Viimeisen vuoden Lotta ilmoitti voivansa toimia varapuheenjohtajana ja näin siirtää </w:t>
      </w:r>
      <w:r w:rsidR="00AD2A7E">
        <w:rPr>
          <w:rFonts w:ascii="Calibri" w:eastAsia="Calibri" w:hAnsi="Calibri" w:cs="Calibri"/>
          <w:color w:val="000000"/>
          <w:sz w:val="24"/>
        </w:rPr>
        <w:t>tietotaitoa</w:t>
      </w:r>
      <w:r>
        <w:rPr>
          <w:rFonts w:ascii="Calibri" w:eastAsia="Calibri" w:hAnsi="Calibri" w:cs="Calibri"/>
          <w:color w:val="000000"/>
          <w:sz w:val="24"/>
        </w:rPr>
        <w:t xml:space="preserve"> uudelle puheenjohtajalle. Samoin Leena toivoi voivansa päättää </w:t>
      </w:r>
      <w:proofErr w:type="spellStart"/>
      <w:r>
        <w:rPr>
          <w:rFonts w:ascii="Calibri" w:eastAsia="Calibri" w:hAnsi="Calibri" w:cs="Calibri"/>
          <w:color w:val="000000"/>
          <w:sz w:val="24"/>
        </w:rPr>
        <w:t>rahastonhoitajakautensta</w:t>
      </w:r>
      <w:proofErr w:type="spellEnd"/>
      <w:r>
        <w:rPr>
          <w:rFonts w:ascii="Calibri" w:eastAsia="Calibri" w:hAnsi="Calibri" w:cs="Calibri"/>
          <w:color w:val="000000"/>
          <w:sz w:val="24"/>
        </w:rPr>
        <w:t xml:space="preserve"> tämän kauden loppuun ja jatkaa viimeisen vuoden Tuessa hallituksen rivijäsenenä.</w:t>
      </w:r>
    </w:p>
    <w:p w:rsidR="00C8060E" w:rsidRDefault="00C8060E" w:rsidP="00C8060E">
      <w:pPr>
        <w:spacing w:after="0" w:line="240" w:lineRule="auto"/>
        <w:ind w:left="-3"/>
        <w:jc w:val="both"/>
        <w:rPr>
          <w:rFonts w:ascii="Arial" w:eastAsia="Arial" w:hAnsi="Arial" w:cs="Arial"/>
          <w:sz w:val="24"/>
        </w:rPr>
      </w:pPr>
    </w:p>
    <w:p w:rsidR="00C8060E" w:rsidRDefault="00C8060E" w:rsidP="00C8060E">
      <w:pPr>
        <w:spacing w:after="0" w:line="240" w:lineRule="auto"/>
        <w:ind w:left="-3"/>
        <w:jc w:val="both"/>
        <w:rPr>
          <w:rFonts w:ascii="Arial" w:eastAsia="Arial" w:hAnsi="Arial" w:cs="Arial"/>
          <w:sz w:val="24"/>
        </w:rPr>
      </w:pPr>
      <w:r>
        <w:rPr>
          <w:rFonts w:ascii="Arial" w:eastAsia="Arial" w:hAnsi="Arial" w:cs="Arial"/>
          <w:sz w:val="24"/>
        </w:rPr>
        <w:t xml:space="preserve">                                                                                                                      </w:t>
      </w:r>
    </w:p>
    <w:p w:rsidR="00C8060E" w:rsidRDefault="00C8060E" w:rsidP="00C8060E">
      <w:pPr>
        <w:numPr>
          <w:ilvl w:val="0"/>
          <w:numId w:val="13"/>
        </w:numPr>
        <w:spacing w:after="0" w:line="240" w:lineRule="auto"/>
        <w:ind w:left="-3" w:hanging="360"/>
        <w:jc w:val="both"/>
        <w:rPr>
          <w:rFonts w:ascii="Arial" w:eastAsia="Arial" w:hAnsi="Arial" w:cs="Arial"/>
          <w:sz w:val="24"/>
        </w:rPr>
      </w:pPr>
      <w:r>
        <w:rPr>
          <w:rFonts w:ascii="Calibri" w:eastAsia="Calibri" w:hAnsi="Calibri" w:cs="Calibri"/>
          <w:b/>
          <w:color w:val="000000"/>
          <w:sz w:val="24"/>
        </w:rPr>
        <w:t>Uusi kokousaika ja kokouksen päättäminen</w:t>
      </w:r>
    </w:p>
    <w:p w:rsidR="00C8060E" w:rsidRDefault="00C8060E" w:rsidP="00C8060E">
      <w:pPr>
        <w:spacing w:after="0" w:line="240" w:lineRule="auto"/>
        <w:jc w:val="both"/>
        <w:rPr>
          <w:rFonts w:ascii="Calibri" w:eastAsia="Calibri" w:hAnsi="Calibri" w:cs="Calibri"/>
          <w:color w:val="000000"/>
          <w:sz w:val="24"/>
        </w:rPr>
      </w:pPr>
    </w:p>
    <w:p w:rsidR="00C8060E" w:rsidRDefault="0006414B"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Syyskarnevaalien suunnittelukokous ma 27.8. klo 18.</w:t>
      </w:r>
    </w:p>
    <w:p w:rsidR="0006414B" w:rsidRDefault="0006414B" w:rsidP="00C8060E">
      <w:pPr>
        <w:spacing w:after="0" w:line="240" w:lineRule="auto"/>
        <w:jc w:val="both"/>
        <w:rPr>
          <w:rFonts w:ascii="Calibri" w:eastAsia="Calibri" w:hAnsi="Calibri" w:cs="Calibri"/>
          <w:color w:val="000000"/>
          <w:sz w:val="24"/>
        </w:rPr>
      </w:pPr>
    </w:p>
    <w:p w:rsidR="0006414B" w:rsidRDefault="0006414B"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Tuki ry:n kokous to 13.9. klo 18.</w:t>
      </w:r>
    </w:p>
    <w:p w:rsidR="00C8060E" w:rsidRDefault="00C8060E" w:rsidP="00C8060E">
      <w:pPr>
        <w:spacing w:after="0" w:line="240" w:lineRule="auto"/>
        <w:jc w:val="both"/>
        <w:rPr>
          <w:rFonts w:ascii="Calibri" w:eastAsia="Calibri" w:hAnsi="Calibri" w:cs="Calibri"/>
          <w:color w:val="000000"/>
          <w:sz w:val="24"/>
        </w:rPr>
      </w:pPr>
    </w:p>
    <w:p w:rsidR="00C8060E" w:rsidRDefault="00C8060E" w:rsidP="00C8060E">
      <w:pPr>
        <w:spacing w:after="0" w:line="240" w:lineRule="auto"/>
        <w:jc w:val="both"/>
        <w:rPr>
          <w:rFonts w:ascii="Calibri" w:eastAsia="Calibri" w:hAnsi="Calibri" w:cs="Calibri"/>
          <w:color w:val="000000"/>
          <w:sz w:val="24"/>
        </w:rPr>
      </w:pPr>
    </w:p>
    <w:p w:rsidR="00C8060E" w:rsidRDefault="00C8060E"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Puheenjohtaja päätti kokouksen klo 19.</w:t>
      </w:r>
      <w:r w:rsidR="0006414B">
        <w:rPr>
          <w:rFonts w:ascii="Calibri" w:eastAsia="Calibri" w:hAnsi="Calibri" w:cs="Calibri"/>
          <w:color w:val="000000"/>
          <w:sz w:val="24"/>
        </w:rPr>
        <w:t>30</w:t>
      </w:r>
      <w:r>
        <w:rPr>
          <w:rFonts w:ascii="Calibri" w:eastAsia="Calibri" w:hAnsi="Calibri" w:cs="Calibri"/>
          <w:color w:val="000000"/>
          <w:sz w:val="24"/>
        </w:rPr>
        <w:t>.</w:t>
      </w:r>
    </w:p>
    <w:p w:rsidR="00C8060E" w:rsidRDefault="00C8060E" w:rsidP="00C8060E">
      <w:pPr>
        <w:spacing w:after="0" w:line="240" w:lineRule="auto"/>
        <w:ind w:left="-363"/>
        <w:jc w:val="both"/>
        <w:rPr>
          <w:rFonts w:ascii="Calibri" w:eastAsia="Calibri" w:hAnsi="Calibri" w:cs="Calibri"/>
          <w:color w:val="000000"/>
          <w:sz w:val="24"/>
        </w:rPr>
      </w:pPr>
    </w:p>
    <w:p w:rsidR="00C8060E" w:rsidRDefault="00C8060E" w:rsidP="00C8060E">
      <w:pPr>
        <w:spacing w:after="0" w:line="240" w:lineRule="auto"/>
        <w:rPr>
          <w:rFonts w:ascii="Calibri" w:eastAsia="Calibri" w:hAnsi="Calibri" w:cs="Calibri"/>
          <w:color w:val="000000"/>
          <w:sz w:val="24"/>
        </w:rPr>
      </w:pPr>
      <w:r>
        <w:rPr>
          <w:rFonts w:ascii="Times New Roman" w:eastAsia="Times New Roman" w:hAnsi="Times New Roman" w:cs="Times New Roman"/>
          <w:sz w:val="24"/>
          <w:u w:val="single"/>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Calibri" w:eastAsia="Calibri" w:hAnsi="Calibri" w:cs="Calibri"/>
          <w:color w:val="000000"/>
          <w:sz w:val="24"/>
        </w:rPr>
        <w:t>__________________________</w:t>
      </w:r>
      <w:r>
        <w:rPr>
          <w:rFonts w:ascii="Calibri" w:eastAsia="Calibri" w:hAnsi="Calibri" w:cs="Calibri"/>
          <w:color w:val="000000"/>
          <w:sz w:val="24"/>
        </w:rPr>
        <w:tab/>
      </w:r>
      <w:r>
        <w:rPr>
          <w:rFonts w:ascii="Calibri" w:eastAsia="Calibri" w:hAnsi="Calibri" w:cs="Calibri"/>
          <w:color w:val="000000"/>
          <w:sz w:val="24"/>
        </w:rPr>
        <w:tab/>
        <w:t>_____________________________</w:t>
      </w:r>
    </w:p>
    <w:p w:rsidR="00C8060E" w:rsidRDefault="00C8060E" w:rsidP="00C8060E">
      <w:pPr>
        <w:spacing w:after="0" w:line="240" w:lineRule="auto"/>
        <w:rPr>
          <w:rFonts w:ascii="Arial" w:eastAsia="Arial" w:hAnsi="Arial" w:cs="Arial"/>
          <w:sz w:val="24"/>
        </w:rPr>
      </w:pPr>
      <w:r>
        <w:rPr>
          <w:rFonts w:ascii="Calibri" w:eastAsia="Calibri" w:hAnsi="Calibri" w:cs="Calibri"/>
          <w:color w:val="000000"/>
          <w:sz w:val="24"/>
        </w:rPr>
        <w:t xml:space="preserve">              Puheenjohtaja</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Sihteeri</w:t>
      </w:r>
    </w:p>
    <w:p w:rsidR="00B90CEC" w:rsidRDefault="00B90CEC" w:rsidP="00D2587C"/>
    <w:sectPr w:rsidR="00B90CEC" w:rsidSect="00D2587C">
      <w:headerReference w:type="default" r:id="rId8"/>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8B1" w:rsidRDefault="00FA18B1" w:rsidP="008B3910">
      <w:r>
        <w:separator/>
      </w:r>
    </w:p>
  </w:endnote>
  <w:endnote w:type="continuationSeparator" w:id="0">
    <w:p w:rsidR="00FA18B1" w:rsidRDefault="00FA18B1"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8B1" w:rsidRDefault="00FA18B1" w:rsidP="008B3910">
      <w:r>
        <w:separator/>
      </w:r>
    </w:p>
  </w:footnote>
  <w:footnote w:type="continuationSeparator" w:id="0">
    <w:p w:rsidR="00FA18B1" w:rsidRDefault="00FA18B1"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52" w:rsidRDefault="003F5B9A" w:rsidP="009A1F52">
    <w:pPr>
      <w:pStyle w:val="Yltunniste"/>
      <w:tabs>
        <w:tab w:val="clear" w:pos="4819"/>
        <w:tab w:val="clear" w:pos="9638"/>
      </w:tabs>
    </w:pPr>
    <w:r>
      <w:rPr>
        <w:rFonts w:ascii="Calibri" w:hAnsi="Calibri"/>
        <w:noProof/>
        <w:color w:val="000000"/>
      </w:rPr>
      <w:drawing>
        <wp:inline distT="0" distB="0" distL="0" distR="0" wp14:anchorId="0DF429CE" wp14:editId="6AF48A57">
          <wp:extent cx="2695575" cy="647700"/>
          <wp:effectExtent l="0" t="0" r="9525" b="0"/>
          <wp:docPr id="4" name="Kuva 4" descr="https://lh5.googleusercontent.com/WcMYqNoAthuisCOkjTZPZBLt1OIAmg2l3Heb3NUL2Fd1p67Pwyq2vQ_djhn_76N56loaFUauZzH8nq12Y5y9Osb1aTJBwg3UmVNlzYmqnJsISkFdUxbstFjqCZJAtr-xylKZzFkYLpRTdC9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WcMYqNoAthuisCOkjTZPZBLt1OIAmg2l3Heb3NUL2Fd1p67Pwyq2vQ_djhn_76N56loaFUauZzH8nq12Y5y9Osb1aTJBwg3UmVNlzYmqnJsISkFdUxbstFjqCZJAtr-xylKZzFkYLpRTdC9lN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r w:rsidR="000532BF">
      <w:tab/>
    </w:r>
    <w:r w:rsidR="000532BF">
      <w:tab/>
    </w:r>
    <w:r w:rsidR="008E1820">
      <w:t>16.8</w:t>
    </w:r>
    <w:r w:rsidR="00453890">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96C"/>
    <w:multiLevelType w:val="multilevel"/>
    <w:tmpl w:val="69BA6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9E5583"/>
    <w:multiLevelType w:val="multilevel"/>
    <w:tmpl w:val="9BAC9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56121"/>
    <w:multiLevelType w:val="multilevel"/>
    <w:tmpl w:val="F7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85163"/>
    <w:multiLevelType w:val="multilevel"/>
    <w:tmpl w:val="F6B06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897F1E"/>
    <w:multiLevelType w:val="multilevel"/>
    <w:tmpl w:val="00449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61223"/>
    <w:multiLevelType w:val="multilevel"/>
    <w:tmpl w:val="12DA9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B1A48"/>
    <w:multiLevelType w:val="multilevel"/>
    <w:tmpl w:val="F97E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35344C"/>
    <w:multiLevelType w:val="multilevel"/>
    <w:tmpl w:val="077EEA04"/>
    <w:lvl w:ilvl="0">
      <w:start w:val="1"/>
      <w:numFmt w:val="decimal"/>
      <w:lvlText w:val="%1."/>
      <w:lvlJc w:val="left"/>
      <w:pPr>
        <w:ind w:left="360" w:hanging="360"/>
      </w:pPr>
      <w:rPr>
        <w:rFonts w:hint="default"/>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82C122D"/>
    <w:multiLevelType w:val="multilevel"/>
    <w:tmpl w:val="079C3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A407A8"/>
    <w:multiLevelType w:val="multilevel"/>
    <w:tmpl w:val="AF445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F76515"/>
    <w:multiLevelType w:val="multilevel"/>
    <w:tmpl w:val="36360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60612"/>
    <w:multiLevelType w:val="multilevel"/>
    <w:tmpl w:val="0BF86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777DC9"/>
    <w:multiLevelType w:val="multilevel"/>
    <w:tmpl w:val="A3B84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lvlOverride w:ilvl="0">
      <w:lvl w:ilvl="0">
        <w:numFmt w:val="decimal"/>
        <w:lvlText w:val="%1."/>
        <w:lvlJc w:val="left"/>
      </w:lvl>
    </w:lvlOverride>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7"/>
  </w:num>
  <w:num w:numId="8">
    <w:abstractNumId w:val="8"/>
  </w:num>
  <w:num w:numId="9">
    <w:abstractNumId w:val="9"/>
  </w:num>
  <w:num w:numId="10">
    <w:abstractNumId w:val="0"/>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9A"/>
    <w:rsid w:val="00000AE4"/>
    <w:rsid w:val="0001480C"/>
    <w:rsid w:val="00017B4F"/>
    <w:rsid w:val="00020EE3"/>
    <w:rsid w:val="000479E1"/>
    <w:rsid w:val="000532BF"/>
    <w:rsid w:val="00062913"/>
    <w:rsid w:val="0006414B"/>
    <w:rsid w:val="00070701"/>
    <w:rsid w:val="000B2A77"/>
    <w:rsid w:val="000D01BC"/>
    <w:rsid w:val="000E05D4"/>
    <w:rsid w:val="000F0740"/>
    <w:rsid w:val="001124A5"/>
    <w:rsid w:val="00123ED3"/>
    <w:rsid w:val="00131020"/>
    <w:rsid w:val="00136634"/>
    <w:rsid w:val="00146E6A"/>
    <w:rsid w:val="00160E93"/>
    <w:rsid w:val="00171656"/>
    <w:rsid w:val="00174B48"/>
    <w:rsid w:val="00182FB1"/>
    <w:rsid w:val="001874C5"/>
    <w:rsid w:val="0019015A"/>
    <w:rsid w:val="001B23DE"/>
    <w:rsid w:val="001B5789"/>
    <w:rsid w:val="001C03C3"/>
    <w:rsid w:val="001E16D6"/>
    <w:rsid w:val="002903D9"/>
    <w:rsid w:val="00292597"/>
    <w:rsid w:val="002A302A"/>
    <w:rsid w:val="002A45B5"/>
    <w:rsid w:val="002A64F6"/>
    <w:rsid w:val="002B6B27"/>
    <w:rsid w:val="002E2734"/>
    <w:rsid w:val="00326181"/>
    <w:rsid w:val="003325C2"/>
    <w:rsid w:val="003372D9"/>
    <w:rsid w:val="00354633"/>
    <w:rsid w:val="003836EF"/>
    <w:rsid w:val="00386126"/>
    <w:rsid w:val="003B63F7"/>
    <w:rsid w:val="003B6EAC"/>
    <w:rsid w:val="003C7DA9"/>
    <w:rsid w:val="003D127E"/>
    <w:rsid w:val="003D424F"/>
    <w:rsid w:val="003F5B9A"/>
    <w:rsid w:val="00413109"/>
    <w:rsid w:val="00414734"/>
    <w:rsid w:val="00434DB8"/>
    <w:rsid w:val="00453890"/>
    <w:rsid w:val="004711F5"/>
    <w:rsid w:val="00473D90"/>
    <w:rsid w:val="004A007E"/>
    <w:rsid w:val="004A516C"/>
    <w:rsid w:val="004F7E4F"/>
    <w:rsid w:val="005054E9"/>
    <w:rsid w:val="00513B67"/>
    <w:rsid w:val="00572B7D"/>
    <w:rsid w:val="005D4444"/>
    <w:rsid w:val="005D6A41"/>
    <w:rsid w:val="0060537C"/>
    <w:rsid w:val="0063095F"/>
    <w:rsid w:val="0064174D"/>
    <w:rsid w:val="006428A9"/>
    <w:rsid w:val="00643067"/>
    <w:rsid w:val="00646070"/>
    <w:rsid w:val="00670E41"/>
    <w:rsid w:val="006741F3"/>
    <w:rsid w:val="0069276D"/>
    <w:rsid w:val="006A469F"/>
    <w:rsid w:val="006B2138"/>
    <w:rsid w:val="006B3FD4"/>
    <w:rsid w:val="006E00A5"/>
    <w:rsid w:val="00727DFC"/>
    <w:rsid w:val="007319B3"/>
    <w:rsid w:val="00765A07"/>
    <w:rsid w:val="00767BAA"/>
    <w:rsid w:val="007954B6"/>
    <w:rsid w:val="007A536A"/>
    <w:rsid w:val="007B65FE"/>
    <w:rsid w:val="007C0628"/>
    <w:rsid w:val="007F73CB"/>
    <w:rsid w:val="008171AC"/>
    <w:rsid w:val="00823295"/>
    <w:rsid w:val="008252EC"/>
    <w:rsid w:val="00840587"/>
    <w:rsid w:val="00840917"/>
    <w:rsid w:val="0084512C"/>
    <w:rsid w:val="008453DB"/>
    <w:rsid w:val="00846573"/>
    <w:rsid w:val="00887A8B"/>
    <w:rsid w:val="008972A9"/>
    <w:rsid w:val="008A487D"/>
    <w:rsid w:val="008B0028"/>
    <w:rsid w:val="008B3910"/>
    <w:rsid w:val="008B64A8"/>
    <w:rsid w:val="008E1820"/>
    <w:rsid w:val="008F6135"/>
    <w:rsid w:val="008F64CD"/>
    <w:rsid w:val="00905B7F"/>
    <w:rsid w:val="00930DDD"/>
    <w:rsid w:val="00934348"/>
    <w:rsid w:val="0095067C"/>
    <w:rsid w:val="009716A8"/>
    <w:rsid w:val="00983D5D"/>
    <w:rsid w:val="00990CCC"/>
    <w:rsid w:val="009A1F52"/>
    <w:rsid w:val="009A6197"/>
    <w:rsid w:val="009D726A"/>
    <w:rsid w:val="009E1309"/>
    <w:rsid w:val="009F0B9D"/>
    <w:rsid w:val="00A02D77"/>
    <w:rsid w:val="00A221CA"/>
    <w:rsid w:val="00A36A5F"/>
    <w:rsid w:val="00A74474"/>
    <w:rsid w:val="00A83A4B"/>
    <w:rsid w:val="00A85ACE"/>
    <w:rsid w:val="00A93D34"/>
    <w:rsid w:val="00AD2A7E"/>
    <w:rsid w:val="00AD4BA5"/>
    <w:rsid w:val="00AF0A76"/>
    <w:rsid w:val="00AF0F6C"/>
    <w:rsid w:val="00B00449"/>
    <w:rsid w:val="00B2586B"/>
    <w:rsid w:val="00B26D3C"/>
    <w:rsid w:val="00B90CEC"/>
    <w:rsid w:val="00B94650"/>
    <w:rsid w:val="00BA42E5"/>
    <w:rsid w:val="00BA7A07"/>
    <w:rsid w:val="00BC3BAC"/>
    <w:rsid w:val="00BC4EC1"/>
    <w:rsid w:val="00BD1A22"/>
    <w:rsid w:val="00BF2EB7"/>
    <w:rsid w:val="00C03FC0"/>
    <w:rsid w:val="00C474A8"/>
    <w:rsid w:val="00C538F3"/>
    <w:rsid w:val="00C5394B"/>
    <w:rsid w:val="00C70A4E"/>
    <w:rsid w:val="00C8060E"/>
    <w:rsid w:val="00CA4019"/>
    <w:rsid w:val="00CE3950"/>
    <w:rsid w:val="00CF1066"/>
    <w:rsid w:val="00D21527"/>
    <w:rsid w:val="00D2587C"/>
    <w:rsid w:val="00D507A0"/>
    <w:rsid w:val="00D74C42"/>
    <w:rsid w:val="00D8465D"/>
    <w:rsid w:val="00D92D37"/>
    <w:rsid w:val="00DC2048"/>
    <w:rsid w:val="00DC2964"/>
    <w:rsid w:val="00DC3054"/>
    <w:rsid w:val="00DD2343"/>
    <w:rsid w:val="00E3195E"/>
    <w:rsid w:val="00E37365"/>
    <w:rsid w:val="00E47D6C"/>
    <w:rsid w:val="00E768E1"/>
    <w:rsid w:val="00EA58D3"/>
    <w:rsid w:val="00EB5612"/>
    <w:rsid w:val="00EC621B"/>
    <w:rsid w:val="00ED3A3E"/>
    <w:rsid w:val="00F006C2"/>
    <w:rsid w:val="00F3304B"/>
    <w:rsid w:val="00F339E5"/>
    <w:rsid w:val="00F4050D"/>
    <w:rsid w:val="00F53EDD"/>
    <w:rsid w:val="00F55B26"/>
    <w:rsid w:val="00F81368"/>
    <w:rsid w:val="00F81FCE"/>
    <w:rsid w:val="00FA18B1"/>
    <w:rsid w:val="00FB6E9A"/>
    <w:rsid w:val="00FD24D7"/>
    <w:rsid w:val="00FD7248"/>
    <w:rsid w:val="00FE1432"/>
    <w:rsid w:val="00FF62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98A6F-34F8-4EFC-A92A-14DF201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8060E"/>
    <w:pPr>
      <w:spacing w:after="200" w:line="276" w:lineRule="auto"/>
    </w:pPr>
    <w:rPr>
      <w:rFonts w:asciiTheme="minorHAnsi" w:eastAsiaTheme="minorEastAsia" w:hAnsiTheme="minorHAnsi" w:cstheme="minorBidi"/>
      <w:sz w:val="22"/>
      <w:szCs w:val="22"/>
      <w:lang w:eastAsia="fi-FI"/>
    </w:rPr>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C702-46E7-4470-824C-39709F82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4822</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JKL</dc:creator>
  <cp:lastModifiedBy>Markkanen Lotta</cp:lastModifiedBy>
  <cp:revision>2</cp:revision>
  <dcterms:created xsi:type="dcterms:W3CDTF">2018-08-17T07:03:00Z</dcterms:created>
  <dcterms:modified xsi:type="dcterms:W3CDTF">2018-08-17T07:03:00Z</dcterms:modified>
</cp:coreProperties>
</file>