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LUKION PÄÄTTÖARVIOINTI JA TODISTUKSEN SUORITUSMERKINNÄT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Lukion päättötodistuksen oppiaineiden numerot määräytyvät pakollisten ja valtakunnallisten valinnaisten opintojaksojen keskiarvojen mukaan. Päättötodistukseen ei tule näkyviin yksittäisten opintojaksojen numeroita, vaan ainoastaan suoritettujen opintojaksojen arvosanojen keskiarvosta pyöristetty päättöarvosana. Opinto-ohjauksesta tulee suoritusmerkintä.</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Joidenkin oppiaineiden kohdalla opiskelija voi valita joko suoritusmerkinnän tai numeron. Voit valita joko suoritusmerkinnän tai numeroarvosanan liikunnassa, lyhyessä valinnaisessa vieraassa kielessä, jota olet opiskellut enintään neljän (4) opintopisteen verran ja muissa aineissa, joita olet opiskellut enintään kahden (2) opintopisteen verran.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sz w:val="24"/>
          <w:szCs w:val="24"/>
          <w:rtl w:val="0"/>
        </w:rPr>
        <w:t xml:space="preserve">Ilmoita tällä lomakkeella, mikäli haluat jostakin oppiaineesta suoritusmerkinnän. Merkitse viivalle S, jos haluat suoritusmerkinnän, muussa tapauksessa aineesta tulee päättötodistukseen numeroarvosana. </w:t>
      </w:r>
      <w:r w:rsidDel="00000000" w:rsidR="00000000" w:rsidRPr="00000000">
        <w:rPr>
          <w:b w:val="1"/>
          <w:sz w:val="24"/>
          <w:szCs w:val="24"/>
          <w:rtl w:val="0"/>
        </w:rPr>
        <w:t xml:space="preserve">Palauta lomake lokakuun loppuun mennessä opolle tai Marikalle kansliaan. Mikäli et palauta lomaketta, kaikista aineista tulee automaattisesti numero.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480" w:lineRule="auto"/>
        <w:rPr>
          <w:sz w:val="24"/>
          <w:szCs w:val="24"/>
        </w:rPr>
      </w:pPr>
      <w:r w:rsidDel="00000000" w:rsidR="00000000" w:rsidRPr="00000000">
        <w:rPr>
          <w:sz w:val="24"/>
          <w:szCs w:val="24"/>
          <w:rtl w:val="0"/>
        </w:rPr>
        <w:t xml:space="preserve">Liikunta</w:t>
        <w:tab/>
        <w:t xml:space="preserve">______</w:t>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 xml:space="preserve">Fysiikka</w:t>
        <w:tab/>
        <w:t xml:space="preserve">______</w:t>
      </w:r>
    </w:p>
    <w:p w:rsidR="00000000" w:rsidDel="00000000" w:rsidP="00000000" w:rsidRDefault="00000000" w:rsidRPr="00000000" w14:paraId="0000000C">
      <w:pPr>
        <w:spacing w:line="480" w:lineRule="auto"/>
        <w:rPr>
          <w:sz w:val="24"/>
          <w:szCs w:val="24"/>
        </w:rPr>
      </w:pPr>
      <w:r w:rsidDel="00000000" w:rsidR="00000000" w:rsidRPr="00000000">
        <w:rPr>
          <w:sz w:val="24"/>
          <w:szCs w:val="24"/>
          <w:rtl w:val="0"/>
        </w:rPr>
        <w:t xml:space="preserve">Kemia</w:t>
        <w:tab/>
        <w:tab/>
        <w:t xml:space="preserve">______</w:t>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Maantiede</w:t>
        <w:tab/>
        <w:t xml:space="preserve">______</w:t>
      </w:r>
    </w:p>
    <w:p w:rsidR="00000000" w:rsidDel="00000000" w:rsidP="00000000" w:rsidRDefault="00000000" w:rsidRPr="00000000" w14:paraId="0000000E">
      <w:pPr>
        <w:spacing w:line="480" w:lineRule="auto"/>
        <w:rPr>
          <w:sz w:val="24"/>
          <w:szCs w:val="24"/>
        </w:rPr>
      </w:pPr>
      <w:r w:rsidDel="00000000" w:rsidR="00000000" w:rsidRPr="00000000">
        <w:rPr>
          <w:sz w:val="24"/>
          <w:szCs w:val="24"/>
          <w:rtl w:val="0"/>
        </w:rPr>
        <w:t xml:space="preserve">Psykologia</w:t>
        <w:tab/>
        <w:t xml:space="preserve">______</w:t>
      </w:r>
    </w:p>
    <w:p w:rsidR="00000000" w:rsidDel="00000000" w:rsidP="00000000" w:rsidRDefault="00000000" w:rsidRPr="00000000" w14:paraId="0000000F">
      <w:pPr>
        <w:spacing w:line="480" w:lineRule="auto"/>
        <w:rPr>
          <w:sz w:val="24"/>
          <w:szCs w:val="24"/>
        </w:rPr>
      </w:pPr>
      <w:r w:rsidDel="00000000" w:rsidR="00000000" w:rsidRPr="00000000">
        <w:rPr>
          <w:sz w:val="24"/>
          <w:szCs w:val="24"/>
          <w:rtl w:val="0"/>
        </w:rPr>
        <w:t xml:space="preserve">Terveystieto</w:t>
        <w:tab/>
        <w:t xml:space="preserve">______</w:t>
      </w:r>
    </w:p>
    <w:p w:rsidR="00000000" w:rsidDel="00000000" w:rsidP="00000000" w:rsidRDefault="00000000" w:rsidRPr="00000000" w14:paraId="00000010">
      <w:pPr>
        <w:spacing w:line="480" w:lineRule="auto"/>
        <w:rPr>
          <w:sz w:val="24"/>
          <w:szCs w:val="24"/>
        </w:rPr>
      </w:pPr>
      <w:r w:rsidDel="00000000" w:rsidR="00000000" w:rsidRPr="00000000">
        <w:rPr>
          <w:sz w:val="24"/>
          <w:szCs w:val="24"/>
          <w:rtl w:val="0"/>
        </w:rPr>
        <w:t xml:space="preserve">Musiikki</w:t>
        <w:tab/>
        <w:t xml:space="preserve">______</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Kuvataide</w:t>
        <w:tab/>
        <w:t xml:space="preserve">______</w:t>
      </w:r>
    </w:p>
    <w:p w:rsidR="00000000" w:rsidDel="00000000" w:rsidP="00000000" w:rsidRDefault="00000000" w:rsidRPr="00000000" w14:paraId="00000012">
      <w:pPr>
        <w:spacing w:line="480" w:lineRule="auto"/>
        <w:rPr>
          <w:sz w:val="24"/>
          <w:szCs w:val="24"/>
        </w:rPr>
      </w:pPr>
      <w:r w:rsidDel="00000000" w:rsidR="00000000" w:rsidRPr="00000000">
        <w:rPr>
          <w:sz w:val="24"/>
          <w:szCs w:val="24"/>
          <w:rtl w:val="0"/>
        </w:rPr>
        <w:t xml:space="preserve">Saksa</w:t>
        <w:tab/>
        <w:tab/>
        <w:t xml:space="preserve">______</w:t>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Espanja</w:t>
        <w:tab/>
        <w:t xml:space="preserve">______</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Venäjä</w:t>
        <w:tab/>
        <w:t xml:space="preserve">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_____ / _____ 202_______</w:t>
        <w:tab/>
        <w:tab/>
        <w:tab/>
        <w:t xml:space="preserve">____________________________________</w:t>
      </w:r>
    </w:p>
    <w:p w:rsidR="00000000" w:rsidDel="00000000" w:rsidP="00000000" w:rsidRDefault="00000000" w:rsidRPr="00000000" w14:paraId="00000018">
      <w:pPr>
        <w:rPr/>
      </w:pPr>
      <w:r w:rsidDel="00000000" w:rsidR="00000000" w:rsidRPr="00000000">
        <w:rPr>
          <w:rtl w:val="0"/>
        </w:rPr>
        <w:tab/>
        <w:tab/>
        <w:tab/>
        <w:tab/>
        <w:tab/>
        <w:tab/>
        <w:t xml:space="preserve">allekirjoitus ja nimenselvennys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