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B195E" w:rsidRDefault="00E92CA9">
      <w:pPr>
        <w:rPr>
          <w:sz w:val="24"/>
          <w:szCs w:val="24"/>
        </w:rPr>
      </w:pPr>
      <w:bookmarkStart w:id="0" w:name="_GoBack"/>
      <w:bookmarkEnd w:id="0"/>
      <w:r>
        <w:t>Nummen yhtenäiskoulu</w:t>
      </w:r>
    </w:p>
    <w:p w14:paraId="00000002" w14:textId="77777777" w:rsidR="004B195E" w:rsidRDefault="00E92CA9">
      <w:pPr>
        <w:rPr>
          <w:b/>
          <w:sz w:val="40"/>
          <w:szCs w:val="40"/>
        </w:rPr>
      </w:pPr>
      <w:r>
        <w:rPr>
          <w:b/>
          <w:sz w:val="40"/>
          <w:szCs w:val="40"/>
        </w:rPr>
        <w:t>Kiusaamisen ehkäisemisen ja selvittelyn suunnitelma</w:t>
      </w:r>
      <w:r>
        <w:rPr>
          <w:b/>
          <w:sz w:val="40"/>
          <w:szCs w:val="40"/>
        </w:rPr>
        <w:tab/>
      </w:r>
    </w:p>
    <w:p w14:paraId="00000003" w14:textId="77777777" w:rsidR="004B195E" w:rsidRDefault="00E92CA9">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Kiusaaminen ja koulukiusaaminen</w:t>
      </w:r>
    </w:p>
    <w:p w14:paraId="00000004" w14:textId="77777777" w:rsidR="004B195E" w:rsidRDefault="00E92CA9">
      <w:pPr>
        <w:rPr>
          <w:sz w:val="24"/>
          <w:szCs w:val="24"/>
        </w:rPr>
      </w:pPr>
      <w:r>
        <w:rPr>
          <w:sz w:val="24"/>
          <w:szCs w:val="24"/>
        </w:rPr>
        <w:t>Kiusaaminen on hetkellistä, toistuvaa tai pitkään jatkuvaa ja alistavaa ruumiillista tai henkistä väkivaltaa. Kaikki koulussa tapahtuva aggressiivinen käyttäytyminen ei ole kiusaamista. Kiusaamiseen liittyy yleensä voimasuhteiden epätasapaino; kiusattu opp</w:t>
      </w:r>
      <w:r>
        <w:rPr>
          <w:sz w:val="24"/>
          <w:szCs w:val="24"/>
        </w:rPr>
        <w:t>ilas on jollakin tavalla puolustuskyvytön kiusaajaan tai kiusaajiin nähden.</w:t>
      </w:r>
    </w:p>
    <w:p w14:paraId="00000005" w14:textId="77777777" w:rsidR="004B195E" w:rsidRDefault="00E92CA9">
      <w:pPr>
        <w:rPr>
          <w:sz w:val="24"/>
          <w:szCs w:val="24"/>
        </w:rPr>
      </w:pPr>
      <w:r>
        <w:rPr>
          <w:sz w:val="24"/>
          <w:szCs w:val="24"/>
        </w:rPr>
        <w:t>Koulukiusaamisesta on kyse silloin, kun yksi ja sama oppilas joutuu toistuvasti ja systemaattisesti toisten tahallisen toiminnan kohteeksi. Nimittely ja pilkkaaminen on kiusaamista</w:t>
      </w:r>
      <w:r>
        <w:rPr>
          <w:sz w:val="24"/>
          <w:szCs w:val="24"/>
        </w:rPr>
        <w:t>, jos samaa oppilasta nimitetään uudestaan ja uudestaan. Töniminen ja lyöminen on kiusaamista, jos tönitään ja lyödään aina yhtä ja samaa oppilasta.</w:t>
      </w:r>
    </w:p>
    <w:p w14:paraId="00000006" w14:textId="77777777" w:rsidR="004B195E" w:rsidRDefault="00E92CA9">
      <w:pPr>
        <w:rPr>
          <w:b/>
          <w:sz w:val="24"/>
          <w:szCs w:val="24"/>
        </w:rPr>
      </w:pPr>
      <w:r>
        <w:rPr>
          <w:b/>
          <w:sz w:val="24"/>
          <w:szCs w:val="24"/>
        </w:rPr>
        <w:t>Oppilaiden väliset riidat ja yksittäiset konfliktit eivät ole kiusaamista.</w:t>
      </w:r>
    </w:p>
    <w:p w14:paraId="00000007" w14:textId="77777777" w:rsidR="004B195E" w:rsidRDefault="00E92CA9">
      <w:r>
        <w:rPr>
          <w:b/>
          <w:color w:val="333333"/>
          <w:sz w:val="24"/>
          <w:szCs w:val="24"/>
        </w:rPr>
        <w:t>Sopimaton ja huono käytös</w:t>
      </w:r>
    </w:p>
    <w:p w14:paraId="00000008" w14:textId="77777777" w:rsidR="004B195E" w:rsidRDefault="00E92CA9">
      <w:pPr>
        <w:rPr>
          <w:sz w:val="24"/>
          <w:szCs w:val="24"/>
        </w:rPr>
      </w:pPr>
      <w:r>
        <w:rPr>
          <w:sz w:val="24"/>
          <w:szCs w:val="24"/>
        </w:rPr>
        <w:t>Sopima</w:t>
      </w:r>
      <w:r>
        <w:rPr>
          <w:sz w:val="24"/>
          <w:szCs w:val="24"/>
        </w:rPr>
        <w:t>ton ja huono käytös on erotettava kiusaamisesta. Huonotapaista käyttäytymistä on kaikki sellainen käytös, joka vähentää toisten viihtyvyyttä ja joka toistuessaan heikentää myös huonosti käyttäytyvän itsensä sosiaalista arvostusta ja yhteisössä elämistä. Ki</w:t>
      </w:r>
      <w:r>
        <w:rPr>
          <w:sz w:val="24"/>
          <w:szCs w:val="24"/>
        </w:rPr>
        <w:t>usaamisen tavoin myös huono käytös vie koulusta työnilon ja usein myös työrauhan. Sekin vaurioittaa ystävyyttä, yhteishenkeä ja ihmisten välistä kanssakäymistä ja on siksi tuomittavaa.</w:t>
      </w:r>
    </w:p>
    <w:p w14:paraId="00000009" w14:textId="77777777" w:rsidR="004B195E" w:rsidRDefault="00E92CA9">
      <w:pPr>
        <w:rPr>
          <w:b/>
          <w:sz w:val="24"/>
          <w:szCs w:val="24"/>
        </w:rPr>
      </w:pPr>
      <w:r>
        <w:rPr>
          <w:b/>
          <w:sz w:val="24"/>
          <w:szCs w:val="24"/>
        </w:rPr>
        <w:t>Kiusaamista ehkäisevä toiminta</w:t>
      </w:r>
    </w:p>
    <w:p w14:paraId="0000000A" w14:textId="77777777" w:rsidR="004B195E" w:rsidRDefault="00E92CA9">
      <w:pPr>
        <w:rPr>
          <w:sz w:val="24"/>
          <w:szCs w:val="24"/>
        </w:rPr>
      </w:pPr>
      <w:r>
        <w:rPr>
          <w:sz w:val="24"/>
          <w:szCs w:val="24"/>
        </w:rPr>
        <w:t>Nummen yhtenäiskoulussa kiusaamista ehkä</w:t>
      </w:r>
      <w:r>
        <w:rPr>
          <w:sz w:val="24"/>
          <w:szCs w:val="24"/>
        </w:rPr>
        <w:t xml:space="preserve">istään hyvällä luokka- ja ryhmähengen rakentamisella luokissa </w:t>
      </w:r>
      <w:proofErr w:type="gramStart"/>
      <w:r>
        <w:rPr>
          <w:sz w:val="24"/>
          <w:szCs w:val="24"/>
        </w:rPr>
        <w:t>ja  koulupäivän</w:t>
      </w:r>
      <w:proofErr w:type="gramEnd"/>
      <w:r>
        <w:rPr>
          <w:sz w:val="24"/>
          <w:szCs w:val="24"/>
        </w:rPr>
        <w:t xml:space="preserve"> aikana koulun koko henkilöstön voimin. Koulussa on käytössä ”Huomaa hyvä” –malli, sosiaalisen kasvun vahvistamisen käytänteet, joita vahvistavat pariluokka-, kummi-, oppilaskunta</w:t>
      </w:r>
      <w:r>
        <w:rPr>
          <w:sz w:val="24"/>
          <w:szCs w:val="24"/>
        </w:rPr>
        <w:t xml:space="preserve">- ja tukioppilastoiminta. Syyslukukauden alussa järjestetään 7. luokille </w:t>
      </w:r>
      <w:proofErr w:type="spellStart"/>
      <w:r>
        <w:rPr>
          <w:sz w:val="24"/>
          <w:szCs w:val="24"/>
        </w:rPr>
        <w:t>ryhmäyttämistapahtumia</w:t>
      </w:r>
      <w:proofErr w:type="spellEnd"/>
      <w:r>
        <w:rPr>
          <w:sz w:val="24"/>
          <w:szCs w:val="24"/>
        </w:rPr>
        <w:t xml:space="preserve">.  </w:t>
      </w:r>
      <w:proofErr w:type="spellStart"/>
      <w:r>
        <w:rPr>
          <w:sz w:val="24"/>
          <w:szCs w:val="24"/>
        </w:rPr>
        <w:t>KiVa</w:t>
      </w:r>
      <w:proofErr w:type="spellEnd"/>
      <w:r>
        <w:rPr>
          <w:sz w:val="24"/>
          <w:szCs w:val="24"/>
        </w:rPr>
        <w:t xml:space="preserve"> -koulu ohjelmamateriaaleja voidaan käyttää eri luokkien oppitunneilla alaluokilla. 1-6 luokilla on viikoittaiset luokkien </w:t>
      </w:r>
      <w:proofErr w:type="spellStart"/>
      <w:r>
        <w:rPr>
          <w:sz w:val="24"/>
          <w:szCs w:val="24"/>
        </w:rPr>
        <w:t>hyvinvointitunnit</w:t>
      </w:r>
      <w:proofErr w:type="spellEnd"/>
      <w:r>
        <w:rPr>
          <w:sz w:val="24"/>
          <w:szCs w:val="24"/>
        </w:rPr>
        <w:t>/-hetket ryhmä</w:t>
      </w:r>
      <w:r>
        <w:rPr>
          <w:sz w:val="24"/>
          <w:szCs w:val="24"/>
        </w:rPr>
        <w:t xml:space="preserve">n yhteishengen rakentamiseksi. 7-9 luokilla on käytössä Hyvinvoinnin </w:t>
      </w:r>
      <w:proofErr w:type="spellStart"/>
      <w:r>
        <w:rPr>
          <w:sz w:val="24"/>
          <w:szCs w:val="24"/>
        </w:rPr>
        <w:t>vuosikello</w:t>
      </w:r>
      <w:proofErr w:type="spellEnd"/>
      <w:r>
        <w:rPr>
          <w:sz w:val="24"/>
          <w:szCs w:val="24"/>
        </w:rPr>
        <w:t xml:space="preserve"> ja 1-6 luokilla Itsestä huolehtiminen ja arjen taidot -ohjelma, jossa on määritelty kuukausittaiset </w:t>
      </w:r>
      <w:proofErr w:type="spellStart"/>
      <w:r>
        <w:rPr>
          <w:sz w:val="24"/>
          <w:szCs w:val="24"/>
        </w:rPr>
        <w:t>hyvinvointiteemat</w:t>
      </w:r>
      <w:proofErr w:type="spellEnd"/>
      <w:r>
        <w:rPr>
          <w:sz w:val="24"/>
          <w:szCs w:val="24"/>
        </w:rPr>
        <w:t xml:space="preserve">. </w:t>
      </w:r>
      <w:proofErr w:type="spellStart"/>
      <w:r>
        <w:rPr>
          <w:sz w:val="24"/>
          <w:szCs w:val="24"/>
        </w:rPr>
        <w:t>Hyvinvointikeskustelut</w:t>
      </w:r>
      <w:proofErr w:type="spellEnd"/>
      <w:r>
        <w:rPr>
          <w:sz w:val="24"/>
          <w:szCs w:val="24"/>
        </w:rPr>
        <w:t xml:space="preserve"> oppilaan ja opettajan välillä käyd</w:t>
      </w:r>
      <w:r>
        <w:rPr>
          <w:sz w:val="24"/>
          <w:szCs w:val="24"/>
        </w:rPr>
        <w:t xml:space="preserve">ään kaikilla </w:t>
      </w:r>
      <w:proofErr w:type="spellStart"/>
      <w:r>
        <w:rPr>
          <w:sz w:val="24"/>
          <w:szCs w:val="24"/>
        </w:rPr>
        <w:t>luokkatasoilla</w:t>
      </w:r>
      <w:proofErr w:type="spellEnd"/>
      <w:r>
        <w:rPr>
          <w:sz w:val="24"/>
          <w:szCs w:val="24"/>
        </w:rPr>
        <w:t xml:space="preserve"> syyslukukauden aikana. Käytössä </w:t>
      </w:r>
      <w:proofErr w:type="gramStart"/>
      <w:r>
        <w:rPr>
          <w:sz w:val="24"/>
          <w:szCs w:val="24"/>
        </w:rPr>
        <w:t>on  itsearviointivihko</w:t>
      </w:r>
      <w:proofErr w:type="gramEnd"/>
      <w:r>
        <w:rPr>
          <w:sz w:val="24"/>
          <w:szCs w:val="24"/>
        </w:rPr>
        <w:t>, jossa tutkiskellaan myös omaa käyttäytymistä ryhmässä. </w:t>
      </w:r>
    </w:p>
    <w:p w14:paraId="0000000B" w14:textId="77777777" w:rsidR="004B195E" w:rsidRDefault="00E92CA9">
      <w:pPr>
        <w:rPr>
          <w:sz w:val="24"/>
          <w:szCs w:val="24"/>
        </w:rPr>
      </w:pPr>
      <w:hyperlink r:id="rId5" w:anchor="heading=h.gjdgxs">
        <w:r>
          <w:rPr>
            <w:color w:val="0000EE"/>
            <w:u w:val="single"/>
          </w:rPr>
          <w:t>A</w:t>
        </w:r>
        <w:r>
          <w:rPr>
            <w:color w:val="0000EE"/>
            <w:u w:val="single"/>
          </w:rPr>
          <w:t>rjen taidot 1-6 (hyvinvoinnin vuosikello).docx</w:t>
        </w:r>
      </w:hyperlink>
    </w:p>
    <w:p w14:paraId="0000000C" w14:textId="77777777" w:rsidR="004B195E" w:rsidRDefault="00E92CA9">
      <w:pPr>
        <w:rPr>
          <w:sz w:val="24"/>
          <w:szCs w:val="24"/>
        </w:rPr>
      </w:pPr>
      <w:hyperlink r:id="rId6">
        <w:r>
          <w:rPr>
            <w:color w:val="1155CC"/>
            <w:sz w:val="24"/>
            <w:szCs w:val="24"/>
            <w:u w:val="single"/>
          </w:rPr>
          <w:t>https://sites.google.com/edu.lohja.fi/hyvinvoinninvuosikello7-9luoka/etusivu</w:t>
        </w:r>
      </w:hyperlink>
    </w:p>
    <w:p w14:paraId="0000000D" w14:textId="77777777" w:rsidR="004B195E" w:rsidRDefault="004B195E">
      <w:pPr>
        <w:rPr>
          <w:sz w:val="24"/>
          <w:szCs w:val="24"/>
        </w:rPr>
      </w:pPr>
    </w:p>
    <w:p w14:paraId="0000000E" w14:textId="77777777" w:rsidR="004B195E" w:rsidRDefault="00E92CA9">
      <w:pPr>
        <w:rPr>
          <w:sz w:val="24"/>
          <w:szCs w:val="24"/>
        </w:rPr>
      </w:pPr>
      <w:r>
        <w:rPr>
          <w:sz w:val="24"/>
          <w:szCs w:val="24"/>
        </w:rPr>
        <w:t>Luokanohjaajien tunneilla käydään k</w:t>
      </w:r>
      <w:r>
        <w:rPr>
          <w:sz w:val="24"/>
          <w:szCs w:val="24"/>
        </w:rPr>
        <w:t>eskustelua mm. luokan yhteisöllisestä toiminnasta.</w:t>
      </w:r>
    </w:p>
    <w:p w14:paraId="0000000F" w14:textId="77777777" w:rsidR="004B195E" w:rsidRDefault="00E92CA9">
      <w:pPr>
        <w:rPr>
          <w:sz w:val="24"/>
          <w:szCs w:val="24"/>
        </w:rPr>
      </w:pPr>
      <w:r>
        <w:rPr>
          <w:sz w:val="24"/>
          <w:szCs w:val="24"/>
        </w:rPr>
        <w:t xml:space="preserve">Yhteisöllisyyden vahvistaminen vahvistaa myös myönteistä sosiaalista kanssakäymistä oppilaiden ja koulun henkilöstön kesken. Nummen yhtenäiskoulussa yhteisöllisyyttä vahvistetaan </w:t>
      </w:r>
      <w:r>
        <w:rPr>
          <w:sz w:val="24"/>
          <w:szCs w:val="24"/>
        </w:rPr>
        <w:lastRenderedPageBreak/>
        <w:t>teemapäivin ja erilaisin t</w:t>
      </w:r>
      <w:r>
        <w:rPr>
          <w:sz w:val="24"/>
          <w:szCs w:val="24"/>
        </w:rPr>
        <w:t>apahtumin, joilla myös kasvatetaan oppilaiden hyvinvointia. Oppilaiden hyvinvoinnin kasvattaminen on myös yhteisöllisen oppilashuoltotyön keskeinen sisältö.</w:t>
      </w:r>
    </w:p>
    <w:p w14:paraId="00000010" w14:textId="77777777" w:rsidR="004B195E" w:rsidRDefault="00E92CA9">
      <w:pPr>
        <w:rPr>
          <w:sz w:val="24"/>
          <w:szCs w:val="24"/>
        </w:rPr>
      </w:pPr>
      <w:r>
        <w:rPr>
          <w:sz w:val="24"/>
          <w:szCs w:val="24"/>
        </w:rPr>
        <w:t>Kaikissa Lohjan kouluissa on toiminnassa mukana myös kolmivuotinen tasa-arvosuunnitelma, johon liit</w:t>
      </w:r>
      <w:r>
        <w:rPr>
          <w:sz w:val="24"/>
          <w:szCs w:val="24"/>
        </w:rPr>
        <w:t xml:space="preserve">tyy vuosittainen toimintasuunnitelma. Nummen yhtenäiskoulu on laatinut suunnitelman yhdessä </w:t>
      </w:r>
      <w:proofErr w:type="spellStart"/>
      <w:r>
        <w:rPr>
          <w:sz w:val="24"/>
          <w:szCs w:val="24"/>
        </w:rPr>
        <w:t>Oinolan</w:t>
      </w:r>
      <w:proofErr w:type="spellEnd"/>
      <w:r>
        <w:rPr>
          <w:sz w:val="24"/>
          <w:szCs w:val="24"/>
        </w:rPr>
        <w:t xml:space="preserve"> päiväkodin kanssa. Vuosittainen toimintasuunnitelma on myös yhteisesti laadittu. </w:t>
      </w:r>
    </w:p>
    <w:p w14:paraId="00000011" w14:textId="77777777" w:rsidR="004B195E" w:rsidRDefault="00E92CA9">
      <w:pPr>
        <w:rPr>
          <w:sz w:val="24"/>
          <w:szCs w:val="24"/>
        </w:rPr>
      </w:pPr>
      <w:r>
        <w:rPr>
          <w:sz w:val="24"/>
          <w:szCs w:val="24"/>
        </w:rPr>
        <w:t> Alueemme nuorisotyöntekijät ovat käyneet Aseman Lapset ry:n K-0 –ohjelman</w:t>
      </w:r>
      <w:r>
        <w:rPr>
          <w:sz w:val="24"/>
          <w:szCs w:val="24"/>
        </w:rPr>
        <w:t xml:space="preserve">, jonka sisältö keskittyy kiusaamisen ehkäisevään toimintaan. Ohjelman mukaan nuorisotyöntekijätkin voivat olla mukana yhdessä koulun henkilökunnan kanssa selvittämässä kiusaamistapauksia ja toimia myös ennalta ehkäisevässä toiminnassa. </w:t>
      </w:r>
    </w:p>
    <w:p w14:paraId="00000012" w14:textId="77777777" w:rsidR="004B195E" w:rsidRDefault="00E92CA9">
      <w:pPr>
        <w:rPr>
          <w:sz w:val="24"/>
          <w:szCs w:val="24"/>
        </w:rPr>
      </w:pPr>
      <w:r>
        <w:rPr>
          <w:b/>
          <w:sz w:val="24"/>
          <w:szCs w:val="24"/>
        </w:rPr>
        <w:t>Kiusaamiseen puutt</w:t>
      </w:r>
      <w:r>
        <w:rPr>
          <w:b/>
          <w:sz w:val="24"/>
          <w:szCs w:val="24"/>
        </w:rPr>
        <w:t>uminen</w:t>
      </w:r>
      <w:r>
        <w:rPr>
          <w:b/>
          <w:sz w:val="24"/>
          <w:szCs w:val="24"/>
        </w:rPr>
        <w:tab/>
      </w:r>
      <w:r>
        <w:rPr>
          <w:b/>
          <w:sz w:val="24"/>
          <w:szCs w:val="24"/>
        </w:rPr>
        <w:tab/>
      </w:r>
      <w:r>
        <w:rPr>
          <w:b/>
          <w:sz w:val="24"/>
          <w:szCs w:val="24"/>
        </w:rPr>
        <w:tab/>
        <w:t> </w:t>
      </w:r>
    </w:p>
    <w:p w14:paraId="00000013" w14:textId="77777777" w:rsidR="004B195E" w:rsidRDefault="00E92CA9">
      <w:pPr>
        <w:rPr>
          <w:sz w:val="24"/>
          <w:szCs w:val="24"/>
        </w:rPr>
      </w:pPr>
      <w:r>
        <w:rPr>
          <w:sz w:val="24"/>
          <w:szCs w:val="24"/>
        </w:rPr>
        <w:t>Nummen yhtenäiskoulussa koulukiusaamiseen puututaan välittömästi sen tultua koulun aikuisten tietoisuuteen joko sen havainneen henkilön taholta tai muulla tavoin. Kiusaamistapauksista ilmoitetaan ensin luokanopettajalle/</w:t>
      </w:r>
      <w:proofErr w:type="gramStart"/>
      <w:r>
        <w:rPr>
          <w:sz w:val="24"/>
          <w:szCs w:val="24"/>
        </w:rPr>
        <w:t>luokanohjaajalle</w:t>
      </w:r>
      <w:proofErr w:type="gramEnd"/>
      <w:r>
        <w:rPr>
          <w:sz w:val="24"/>
          <w:szCs w:val="24"/>
        </w:rPr>
        <w:t xml:space="preserve"> joka tuo</w:t>
      </w:r>
      <w:r>
        <w:rPr>
          <w:sz w:val="24"/>
          <w:szCs w:val="24"/>
        </w:rPr>
        <w:t xml:space="preserve"> asian tarvittaessa myös oppilashuoltoryhmän jäsenten tietoon. Oppilashuoltoryhmän jäsenet päättävät keskenään, miten kiusaamisasiaa ryhdytään hoitamaan. Kiusaamistilanteiden selvittelyssä voi olla mukana myös nuorisotoimen työntekijät. Jos kiusaamistapaht</w:t>
      </w:r>
      <w:r>
        <w:rPr>
          <w:sz w:val="24"/>
          <w:szCs w:val="24"/>
        </w:rPr>
        <w:t xml:space="preserve">uma on ollut vähäinen ja siihen voidaan puuttua välittömällä keskustelulla oppilaiden luokanopettajien, luokanohjaajan, </w:t>
      </w:r>
      <w:proofErr w:type="gramStart"/>
      <w:r>
        <w:rPr>
          <w:sz w:val="24"/>
          <w:szCs w:val="24"/>
        </w:rPr>
        <w:t>sotu-opettajien</w:t>
      </w:r>
      <w:proofErr w:type="gramEnd"/>
      <w:r>
        <w:rPr>
          <w:sz w:val="24"/>
          <w:szCs w:val="24"/>
        </w:rPr>
        <w:t xml:space="preserve"> (sovittelua tukevat opettajat) tai rehtorin kanssa, voidaan kiusaamistapahtuma hoitaa näin tai antaa kiusaajalle koulun </w:t>
      </w:r>
      <w:r>
        <w:rPr>
          <w:sz w:val="24"/>
          <w:szCs w:val="24"/>
        </w:rPr>
        <w:t>seuraamussuunnitelman mukainen rangaistus.</w:t>
      </w:r>
    </w:p>
    <w:p w14:paraId="00000014" w14:textId="77777777" w:rsidR="004B195E" w:rsidRDefault="00E92CA9">
      <w:pPr>
        <w:rPr>
          <w:sz w:val="24"/>
          <w:szCs w:val="24"/>
        </w:rPr>
      </w:pPr>
      <w:r>
        <w:rPr>
          <w:b/>
          <w:sz w:val="24"/>
          <w:szCs w:val="24"/>
        </w:rPr>
        <w:t>Kiusaamistapausten käsittely</w:t>
      </w:r>
    </w:p>
    <w:p w14:paraId="00000015" w14:textId="77777777" w:rsidR="004B195E" w:rsidRDefault="00E92CA9">
      <w:pPr>
        <w:rPr>
          <w:sz w:val="24"/>
          <w:szCs w:val="24"/>
        </w:rPr>
      </w:pPr>
      <w:r>
        <w:rPr>
          <w:sz w:val="24"/>
          <w:szCs w:val="24"/>
        </w:rPr>
        <w:t>Lyhytaikaiset, nopealla keskustelulla/kasvatuskeskustelulla hoidettavat kiusaamistapaukset voidaan selvittää luokanopettajan/luokanohjaajan/</w:t>
      </w:r>
      <w:proofErr w:type="gramStart"/>
      <w:r>
        <w:rPr>
          <w:sz w:val="24"/>
          <w:szCs w:val="24"/>
        </w:rPr>
        <w:t>sotu-opettajien</w:t>
      </w:r>
      <w:proofErr w:type="gramEnd"/>
      <w:r>
        <w:rPr>
          <w:sz w:val="24"/>
          <w:szCs w:val="24"/>
        </w:rPr>
        <w:t xml:space="preserve"> tai rehtorin toimesta. Tällöin kiusaamistapahtumasta voidaan lähettää kotiin </w:t>
      </w:r>
      <w:proofErr w:type="spellStart"/>
      <w:r>
        <w:rPr>
          <w:sz w:val="24"/>
          <w:szCs w:val="24"/>
        </w:rPr>
        <w:t>wilmaviesti</w:t>
      </w:r>
      <w:proofErr w:type="spellEnd"/>
      <w:r>
        <w:rPr>
          <w:sz w:val="24"/>
          <w:szCs w:val="24"/>
        </w:rPr>
        <w:t>, ottaa puhe</w:t>
      </w:r>
      <w:r>
        <w:rPr>
          <w:sz w:val="24"/>
          <w:szCs w:val="24"/>
        </w:rPr>
        <w:t xml:space="preserve">limella yhteyttä vanhempiin tai kirjata </w:t>
      </w:r>
      <w:proofErr w:type="spellStart"/>
      <w:r>
        <w:rPr>
          <w:sz w:val="24"/>
          <w:szCs w:val="24"/>
        </w:rPr>
        <w:t>wilmaan</w:t>
      </w:r>
      <w:proofErr w:type="spellEnd"/>
      <w:r>
        <w:rPr>
          <w:sz w:val="24"/>
          <w:szCs w:val="24"/>
        </w:rPr>
        <w:t xml:space="preserve"> kasvatuskeskusteluilmoitus. Kiusaamistapauksen selvittelyssä on luokanopettaja/luokanohjaaja aina mukana yhtenä asiaa selvittävänä osapuolena. Vakavien kiusaamistapauksien selvittelyssä on aina myös rehtori j</w:t>
      </w:r>
      <w:r>
        <w:rPr>
          <w:sz w:val="24"/>
          <w:szCs w:val="24"/>
        </w:rPr>
        <w:t>a oppilashuoltoryhmän edustaja mukana.</w:t>
      </w:r>
    </w:p>
    <w:p w14:paraId="00000016" w14:textId="77777777" w:rsidR="004B195E" w:rsidRDefault="00E92CA9">
      <w:pPr>
        <w:rPr>
          <w:sz w:val="24"/>
          <w:szCs w:val="24"/>
        </w:rPr>
      </w:pPr>
      <w:r>
        <w:rPr>
          <w:b/>
          <w:i/>
          <w:sz w:val="24"/>
          <w:szCs w:val="24"/>
        </w:rPr>
        <w:t> </w:t>
      </w:r>
      <w:r>
        <w:rPr>
          <w:sz w:val="24"/>
          <w:szCs w:val="24"/>
        </w:rPr>
        <w:t>Jos</w:t>
      </w:r>
      <w:r>
        <w:rPr>
          <w:b/>
          <w:i/>
          <w:sz w:val="24"/>
          <w:szCs w:val="24"/>
        </w:rPr>
        <w:t xml:space="preserve"> </w:t>
      </w:r>
      <w:r>
        <w:rPr>
          <w:sz w:val="24"/>
          <w:szCs w:val="24"/>
        </w:rPr>
        <w:t>kiusaamiseen on liittynyt selvää toisen vahingoittamista joko fyysisesti, henkisesti tai aineellisesti, edellytetään aina henkilökohtaisia yhteydenottoja kaikkien mukana olleiden oppilaiden huoltajiin ja mahdolli</w:t>
      </w:r>
      <w:r>
        <w:rPr>
          <w:sz w:val="24"/>
          <w:szCs w:val="24"/>
        </w:rPr>
        <w:t xml:space="preserve">sesti muihin koulun ulkopuolisiin tahoihin kuten poliisiin. Tarvittaessa on huoltajat kutsuttava koolle palaveriin. Henkilövahingoissa on huoltajan tehtävä rikosilmoitus. Rehtori voi myös olla yhteydessä poliisiin, kuten vakavissa väkivaltatilanteissa, ja </w:t>
      </w:r>
      <w:r>
        <w:rPr>
          <w:sz w:val="24"/>
          <w:szCs w:val="24"/>
        </w:rPr>
        <w:t>tehdä rikosilmoituksen.</w:t>
      </w:r>
    </w:p>
    <w:p w14:paraId="00000017" w14:textId="77777777" w:rsidR="004B195E" w:rsidRDefault="00E92CA9">
      <w:pPr>
        <w:rPr>
          <w:sz w:val="24"/>
          <w:szCs w:val="24"/>
        </w:rPr>
      </w:pPr>
      <w:r>
        <w:rPr>
          <w:sz w:val="24"/>
          <w:szCs w:val="24"/>
        </w:rPr>
        <w:t xml:space="preserve">Koulun ulkopuolella tapahtuneet, mutta oppilaiden mukana kouluun tulevat kiusaamistapauksia kuten esim. nettikiusaamisia selvittää koulukuraattori ja oppilashuolto mahdollisuuksien mukaan. Koulun ulkopuolisista kiusaamistilanteista </w:t>
      </w:r>
      <w:r>
        <w:rPr>
          <w:sz w:val="24"/>
          <w:szCs w:val="24"/>
        </w:rPr>
        <w:t xml:space="preserve">koulu ei voi antaa rangaistuksia. </w:t>
      </w:r>
      <w:proofErr w:type="gramStart"/>
      <w:r>
        <w:rPr>
          <w:sz w:val="24"/>
          <w:szCs w:val="24"/>
        </w:rPr>
        <w:t>Huoltajien  on</w:t>
      </w:r>
      <w:proofErr w:type="gramEnd"/>
      <w:r>
        <w:rPr>
          <w:sz w:val="24"/>
          <w:szCs w:val="24"/>
        </w:rPr>
        <w:t xml:space="preserve"> mahdollista tehdä rikosilmoitus.</w:t>
      </w:r>
    </w:p>
    <w:p w14:paraId="00000018" w14:textId="77777777" w:rsidR="004B195E" w:rsidRDefault="00E92CA9">
      <w:pPr>
        <w:rPr>
          <w:sz w:val="24"/>
          <w:szCs w:val="24"/>
        </w:rPr>
      </w:pPr>
      <w:r>
        <w:rPr>
          <w:sz w:val="24"/>
          <w:szCs w:val="24"/>
        </w:rPr>
        <w:t>Pitkittyneissä kiusaamistapauksissa voidaan tehdä lastensuojeluilmoitus ja olla yhteydessä K-O tiimiin tai sovittelutoimistoon. Kiusaamisen eri vaiheissa on varmistettava kiu</w:t>
      </w:r>
      <w:r>
        <w:rPr>
          <w:sz w:val="24"/>
          <w:szCs w:val="24"/>
        </w:rPr>
        <w:t xml:space="preserve">satun ja kiusaajan </w:t>
      </w:r>
      <w:r>
        <w:rPr>
          <w:sz w:val="24"/>
          <w:szCs w:val="24"/>
        </w:rPr>
        <w:lastRenderedPageBreak/>
        <w:t>oppilashuollollinen tuki sekä riittävä ennalta ehkäisevä toiminta. Siinä vaiheessa, kun kiusaaminen on päättynyt, tiedotetaan asiasta huoltajille luokanopettajan/-ohjaajan toimesta.</w:t>
      </w:r>
    </w:p>
    <w:p w14:paraId="00000019" w14:textId="77777777" w:rsidR="004B195E" w:rsidRDefault="004B195E">
      <w:pPr>
        <w:rPr>
          <w:sz w:val="24"/>
          <w:szCs w:val="24"/>
        </w:rPr>
      </w:pPr>
    </w:p>
    <w:p w14:paraId="0000001A" w14:textId="77777777" w:rsidR="004B195E" w:rsidRDefault="00E92CA9">
      <w:pPr>
        <w:rPr>
          <w:sz w:val="24"/>
          <w:szCs w:val="24"/>
        </w:rPr>
      </w:pPr>
      <w:r>
        <w:rPr>
          <w:b/>
          <w:sz w:val="24"/>
          <w:szCs w:val="24"/>
        </w:rPr>
        <w:t>Seuraamukset</w:t>
      </w:r>
    </w:p>
    <w:p w14:paraId="0000001B" w14:textId="77777777" w:rsidR="004B195E" w:rsidRDefault="00E92CA9">
      <w:pPr>
        <w:rPr>
          <w:sz w:val="24"/>
          <w:szCs w:val="24"/>
        </w:rPr>
      </w:pPr>
      <w:r>
        <w:rPr>
          <w:sz w:val="24"/>
          <w:szCs w:val="24"/>
        </w:rPr>
        <w:t>Seuraamukset kiusaamisesta annetaan vasta</w:t>
      </w:r>
      <w:r>
        <w:rPr>
          <w:sz w:val="24"/>
          <w:szCs w:val="24"/>
        </w:rPr>
        <w:t xml:space="preserve"> sen jälkeen, kun tilanteen kartoitus on tehty. Mahdolliset seuraamukset ovat kasvatuskeskustelu, jälki-istunto, kirjallinen varoitus ja määräaikainen koulusta erottaminen lasten </w:t>
      </w:r>
      <w:proofErr w:type="spellStart"/>
      <w:r>
        <w:rPr>
          <w:sz w:val="24"/>
          <w:szCs w:val="24"/>
        </w:rPr>
        <w:t>lanupe</w:t>
      </w:r>
      <w:proofErr w:type="spellEnd"/>
      <w:r>
        <w:rPr>
          <w:sz w:val="24"/>
          <w:szCs w:val="24"/>
        </w:rPr>
        <w:t xml:space="preserve">-lautakunnan päätöksellä. Kirjallista huomautusta </w:t>
      </w:r>
      <w:proofErr w:type="spellStart"/>
      <w:r>
        <w:rPr>
          <w:sz w:val="24"/>
          <w:szCs w:val="24"/>
        </w:rPr>
        <w:t>wilmaviestein</w:t>
      </w:r>
      <w:proofErr w:type="spellEnd"/>
      <w:r>
        <w:rPr>
          <w:sz w:val="24"/>
          <w:szCs w:val="24"/>
        </w:rPr>
        <w:t xml:space="preserve"> tai kas</w:t>
      </w:r>
      <w:r>
        <w:rPr>
          <w:sz w:val="24"/>
          <w:szCs w:val="24"/>
        </w:rPr>
        <w:t>vatuskeskusteluin käytetään silloin, kun kiusaaminen on ollut vähäistä ja se on saatu nopeasti selvitettyä. Päällekkäisiä rangaistuksia ei voida antaa.</w:t>
      </w:r>
    </w:p>
    <w:p w14:paraId="0000001C" w14:textId="77777777" w:rsidR="004B195E" w:rsidRDefault="00E92CA9">
      <w:pPr>
        <w:rPr>
          <w:b/>
          <w:sz w:val="24"/>
          <w:szCs w:val="24"/>
        </w:rPr>
      </w:pPr>
      <w:r>
        <w:rPr>
          <w:b/>
          <w:sz w:val="24"/>
          <w:szCs w:val="24"/>
        </w:rPr>
        <w:t xml:space="preserve">Konfliktien ja riitatilanteiden käsittely </w:t>
      </w:r>
    </w:p>
    <w:p w14:paraId="0000001D" w14:textId="77777777" w:rsidR="004B195E" w:rsidRDefault="00E92CA9">
      <w:pPr>
        <w:rPr>
          <w:sz w:val="24"/>
          <w:szCs w:val="24"/>
        </w:rPr>
      </w:pPr>
      <w:r>
        <w:rPr>
          <w:sz w:val="24"/>
          <w:szCs w:val="24"/>
        </w:rPr>
        <w:t>Tilanteen havainnut selvittää, mitä on tapahtunut, kuulee osa</w:t>
      </w:r>
      <w:r>
        <w:rPr>
          <w:sz w:val="24"/>
          <w:szCs w:val="24"/>
        </w:rPr>
        <w:t xml:space="preserve">puolia ja tapahtuman nähneitä. Tieto asianosaisten koteihin </w:t>
      </w:r>
      <w:proofErr w:type="spellStart"/>
      <w:r>
        <w:rPr>
          <w:sz w:val="24"/>
          <w:szCs w:val="24"/>
        </w:rPr>
        <w:t>wilman</w:t>
      </w:r>
      <w:proofErr w:type="spellEnd"/>
      <w:r>
        <w:rPr>
          <w:sz w:val="24"/>
          <w:szCs w:val="24"/>
        </w:rPr>
        <w:t xml:space="preserve"> kautta tai soittamalla. Informoi luokanopettajaa/ -ohjaajaa asiasta, joka jatkaa selvittämistä tarvittaessa. Selvittelyyn voi ottaa tueksi Sotu-opettajan. Mahdollisena seuraamuksena on kasv</w:t>
      </w:r>
      <w:r>
        <w:rPr>
          <w:sz w:val="24"/>
          <w:szCs w:val="24"/>
        </w:rPr>
        <w:t>atuskeskustelu. Tehdään sopimus osallistuneiden välillä ja sovitaan seurannasta. Mikäli konfliktit jatkuvat, pyydetään huoltajat palaveriin ja tarvittaessa oppilashuollon edustajia.</w:t>
      </w:r>
    </w:p>
    <w:p w14:paraId="0000001E" w14:textId="77777777" w:rsidR="004B195E" w:rsidRDefault="00E92CA9">
      <w:pPr>
        <w:rPr>
          <w:b/>
          <w:sz w:val="24"/>
          <w:szCs w:val="24"/>
        </w:rPr>
      </w:pPr>
      <w:r>
        <w:rPr>
          <w:b/>
          <w:sz w:val="24"/>
          <w:szCs w:val="24"/>
        </w:rPr>
        <w:t xml:space="preserve">Iso konflikti, täyttää esim. pahoinpitelyn tunnusmerkit </w:t>
      </w:r>
    </w:p>
    <w:p w14:paraId="0000001F" w14:textId="77777777" w:rsidR="004B195E" w:rsidRDefault="00E92CA9">
      <w:pPr>
        <w:rPr>
          <w:sz w:val="24"/>
          <w:szCs w:val="24"/>
        </w:rPr>
      </w:pPr>
      <w:r>
        <w:rPr>
          <w:sz w:val="24"/>
          <w:szCs w:val="24"/>
        </w:rPr>
        <w:t>Tilanteen havainnut, luokanopettaja/ -ohjaaja/Sotu-opettaja ja rehtori selvittävät yhdessä, osapuolien ja konfliktin nähneitä kuulemalla. Sovitaan, kuka on jatkossa vastuuhenkilö ja vastaa seurannan aikataulusta.</w:t>
      </w:r>
    </w:p>
    <w:p w14:paraId="00000020" w14:textId="77777777" w:rsidR="004B195E" w:rsidRDefault="00E92CA9">
      <w:pPr>
        <w:rPr>
          <w:sz w:val="24"/>
          <w:szCs w:val="24"/>
        </w:rPr>
      </w:pPr>
      <w:r>
        <w:rPr>
          <w:sz w:val="24"/>
          <w:szCs w:val="24"/>
        </w:rPr>
        <w:t>Tieto soittamalla koteihin heti samana päiv</w:t>
      </w:r>
      <w:r>
        <w:rPr>
          <w:sz w:val="24"/>
          <w:szCs w:val="24"/>
        </w:rPr>
        <w:t>änä sekä Wilma-merkintä.</w:t>
      </w:r>
    </w:p>
    <w:p w14:paraId="00000021" w14:textId="77777777" w:rsidR="004B195E" w:rsidRDefault="00E92CA9">
      <w:pPr>
        <w:rPr>
          <w:sz w:val="24"/>
          <w:szCs w:val="24"/>
        </w:rPr>
      </w:pPr>
      <w:bookmarkStart w:id="1" w:name="_heading=h.gjdgxs" w:colFirst="0" w:colLast="0"/>
      <w:bookmarkEnd w:id="1"/>
      <w:r>
        <w:rPr>
          <w:sz w:val="24"/>
          <w:szCs w:val="24"/>
        </w:rPr>
        <w:t>Seuraamuksena kasvatuskeskustelu/jälki-istunto.  Mahdollisesti lastensuojeluilmoitus (luokanopettaja/-ohjaaja +tilanteen havainnut), rikosilmoitus. Mahdollinen sovittelu Sotu -opettajien johdolla. Mikäli konfliktit jatkuvat, pyydet</w:t>
      </w:r>
      <w:r>
        <w:rPr>
          <w:sz w:val="24"/>
          <w:szCs w:val="24"/>
        </w:rPr>
        <w:t>ään huoltajat palaveriin ja tarvittaessa oppilashuollon edustajia. Pitkittyneissä riitatilanteissa voidaan ottaa yhteyttä sovittelutoimistoon.</w:t>
      </w:r>
    </w:p>
    <w:p w14:paraId="00000022" w14:textId="77777777" w:rsidR="004B195E" w:rsidRDefault="00E92CA9">
      <w:pPr>
        <w:rPr>
          <w:sz w:val="24"/>
          <w:szCs w:val="24"/>
        </w:rPr>
      </w:pPr>
      <w:r>
        <w:rPr>
          <w:sz w:val="24"/>
          <w:szCs w:val="24"/>
        </w:rPr>
        <w:t xml:space="preserve">Luokanopettajan/ -ohjaajan selvittäessä riitatilannetta, varmistetaan opettajan </w:t>
      </w:r>
      <w:proofErr w:type="spellStart"/>
      <w:r>
        <w:rPr>
          <w:sz w:val="24"/>
          <w:szCs w:val="24"/>
        </w:rPr>
        <w:t>sijaistaminen</w:t>
      </w:r>
      <w:proofErr w:type="spellEnd"/>
      <w:r>
        <w:rPr>
          <w:sz w:val="24"/>
          <w:szCs w:val="24"/>
        </w:rPr>
        <w:t>.</w:t>
      </w:r>
    </w:p>
    <w:p w14:paraId="00000023" w14:textId="77777777" w:rsidR="004B195E" w:rsidRDefault="00E92CA9">
      <w:pPr>
        <w:spacing w:before="240" w:after="240"/>
        <w:rPr>
          <w:sz w:val="24"/>
          <w:szCs w:val="24"/>
        </w:rPr>
      </w:pPr>
      <w:r>
        <w:rPr>
          <w:rFonts w:ascii="Arial" w:eastAsia="Arial" w:hAnsi="Arial" w:cs="Arial"/>
          <w:b/>
        </w:rPr>
        <w:t>O</w:t>
      </w:r>
      <w:r>
        <w:rPr>
          <w:b/>
          <w:sz w:val="24"/>
          <w:szCs w:val="24"/>
        </w:rPr>
        <w:t>hjeita henkilökun</w:t>
      </w:r>
      <w:r>
        <w:rPr>
          <w:b/>
          <w:sz w:val="24"/>
          <w:szCs w:val="24"/>
        </w:rPr>
        <w:t>nalle</w:t>
      </w:r>
    </w:p>
    <w:p w14:paraId="00000024" w14:textId="77777777" w:rsidR="004B195E" w:rsidRDefault="00E92CA9">
      <w:pPr>
        <w:spacing w:before="240" w:after="240"/>
        <w:rPr>
          <w:sz w:val="24"/>
          <w:szCs w:val="24"/>
        </w:rPr>
      </w:pPr>
      <w:r>
        <w:rPr>
          <w:sz w:val="24"/>
          <w:szCs w:val="24"/>
        </w:rPr>
        <w:t>● Kiinnitä huomiota, mitä oppilaiden välillä tapahtuu erilaisissa tilanteissa, etenkin välitunnille lähdöissä, välitunneilla ja luokassa ennen tunnin alkua.</w:t>
      </w:r>
    </w:p>
    <w:p w14:paraId="00000025" w14:textId="77777777" w:rsidR="004B195E" w:rsidRDefault="00E92CA9">
      <w:pPr>
        <w:spacing w:before="240" w:after="240"/>
        <w:rPr>
          <w:sz w:val="24"/>
          <w:szCs w:val="24"/>
        </w:rPr>
      </w:pPr>
      <w:r>
        <w:rPr>
          <w:sz w:val="24"/>
          <w:szCs w:val="24"/>
        </w:rPr>
        <w:t>● Tarkkaile, jääkö joku oppilas valitsematta ryhmiin. Muista, että opettajan olisi hyvä muodo</w:t>
      </w:r>
      <w:r>
        <w:rPr>
          <w:sz w:val="24"/>
          <w:szCs w:val="24"/>
        </w:rPr>
        <w:t>staa ryhmät mahdollisimman usein.</w:t>
      </w:r>
    </w:p>
    <w:p w14:paraId="00000026" w14:textId="77777777" w:rsidR="004B195E" w:rsidRDefault="00E92CA9">
      <w:pPr>
        <w:spacing w:before="240" w:after="240"/>
        <w:rPr>
          <w:sz w:val="24"/>
          <w:szCs w:val="24"/>
        </w:rPr>
      </w:pPr>
      <w:r>
        <w:rPr>
          <w:sz w:val="24"/>
          <w:szCs w:val="24"/>
        </w:rPr>
        <w:t>● Puutu tilanteeseen, jos jotain oppilasta kohdellaan eri tavoin ryhmässä kuin muita, esimerkiksi häneen kohdistuu ikävää kielenkäyttöä, tai hänen vastauksilleen nauretaan.</w:t>
      </w:r>
    </w:p>
    <w:p w14:paraId="00000027" w14:textId="77777777" w:rsidR="004B195E" w:rsidRDefault="00E92CA9">
      <w:pPr>
        <w:spacing w:before="240" w:after="240"/>
        <w:rPr>
          <w:sz w:val="24"/>
          <w:szCs w:val="24"/>
        </w:rPr>
      </w:pPr>
      <w:r>
        <w:rPr>
          <w:sz w:val="24"/>
          <w:szCs w:val="24"/>
        </w:rPr>
        <w:t>● Jos huomaat oppilaan olevan yksin välitunneilla</w:t>
      </w:r>
      <w:r>
        <w:rPr>
          <w:sz w:val="24"/>
          <w:szCs w:val="24"/>
        </w:rPr>
        <w:t>, auta häntä pääsemään leikkeihin tai peleihin ja</w:t>
      </w:r>
    </w:p>
    <w:p w14:paraId="00000028" w14:textId="77777777" w:rsidR="004B195E" w:rsidRDefault="00E92CA9">
      <w:pPr>
        <w:spacing w:before="240" w:after="240"/>
        <w:rPr>
          <w:sz w:val="24"/>
          <w:szCs w:val="24"/>
        </w:rPr>
      </w:pPr>
      <w:r>
        <w:rPr>
          <w:sz w:val="24"/>
          <w:szCs w:val="24"/>
        </w:rPr>
        <w:lastRenderedPageBreak/>
        <w:t>varmista, mikä tilanne on. Jos oppilas jää jatkuvasti yksin, keskustele oppilaan kanssa ja miettikää yhdessä, miten tilannetta voidaan muuttaa ja kenen apua siihen tarvitaan.</w:t>
      </w:r>
    </w:p>
    <w:p w14:paraId="00000029" w14:textId="77777777" w:rsidR="004B195E" w:rsidRDefault="00E92CA9">
      <w:pPr>
        <w:spacing w:before="240" w:after="240"/>
        <w:rPr>
          <w:sz w:val="24"/>
          <w:szCs w:val="24"/>
        </w:rPr>
      </w:pPr>
      <w:r>
        <w:rPr>
          <w:sz w:val="24"/>
          <w:szCs w:val="24"/>
        </w:rPr>
        <w:t>● Muista kiusaaminen ryhmäilmiö</w:t>
      </w:r>
      <w:r>
        <w:rPr>
          <w:sz w:val="24"/>
          <w:szCs w:val="24"/>
        </w:rPr>
        <w:t>nä eli kiinnitä huomiota kiusaajan ja kiusatun lisäksi myös muihin rooleihin.</w:t>
      </w:r>
    </w:p>
    <w:p w14:paraId="0000002A" w14:textId="77777777" w:rsidR="004B195E" w:rsidRDefault="00E92CA9">
      <w:pPr>
        <w:spacing w:before="240" w:after="240"/>
        <w:rPr>
          <w:sz w:val="24"/>
          <w:szCs w:val="24"/>
        </w:rPr>
      </w:pPr>
      <w:r>
        <w:rPr>
          <w:sz w:val="24"/>
          <w:szCs w:val="24"/>
        </w:rPr>
        <w:t>● Vaitiolovelvollisuus estää kertomasta sen piiriin kuuluvia asioita huoltajille, jotka eivät ole osallisia, vaikka kyse olisi kiusaamistapauksesta.</w:t>
      </w:r>
    </w:p>
    <w:p w14:paraId="0000002B" w14:textId="77777777" w:rsidR="004B195E" w:rsidRDefault="00E92CA9">
      <w:pPr>
        <w:spacing w:before="240" w:after="240"/>
        <w:rPr>
          <w:sz w:val="24"/>
          <w:szCs w:val="24"/>
        </w:rPr>
      </w:pPr>
      <w:r>
        <w:rPr>
          <w:sz w:val="24"/>
          <w:szCs w:val="24"/>
        </w:rPr>
        <w:t>● Tutustu oppilaiden huoltaji</w:t>
      </w:r>
      <w:r>
        <w:rPr>
          <w:sz w:val="24"/>
          <w:szCs w:val="24"/>
        </w:rPr>
        <w:t>in ja viesti huoltajien kanssa heidän lastensa koulun käyntiin liittyvistä, sekä positiivisista että negatiivisista asioista säännöllisesti. Luottamuksellinen ja tiivis yhteys kodin ja koulun välillä on tärkeä perusta myös kiusaamiseen puuttumisessa.</w:t>
      </w:r>
    </w:p>
    <w:p w14:paraId="0000002C" w14:textId="77777777" w:rsidR="004B195E" w:rsidRDefault="00E92CA9">
      <w:pPr>
        <w:spacing w:before="240" w:after="240"/>
        <w:rPr>
          <w:sz w:val="24"/>
          <w:szCs w:val="24"/>
        </w:rPr>
      </w:pPr>
      <w:r>
        <w:rPr>
          <w:sz w:val="24"/>
          <w:szCs w:val="24"/>
        </w:rPr>
        <w:t>● Kes</w:t>
      </w:r>
      <w:r>
        <w:rPr>
          <w:sz w:val="24"/>
          <w:szCs w:val="24"/>
        </w:rPr>
        <w:t>kustele muun henkilökunnan, huoltajien sekä oppilaiden kanssa koulun ja luokansäännöistä ja noudata niitä johdonmukaisesti.</w:t>
      </w:r>
    </w:p>
    <w:p w14:paraId="0000002D" w14:textId="77777777" w:rsidR="004B195E" w:rsidRDefault="00E92CA9">
      <w:pPr>
        <w:spacing w:before="240" w:after="240"/>
        <w:rPr>
          <w:sz w:val="24"/>
          <w:szCs w:val="24"/>
        </w:rPr>
      </w:pPr>
      <w:r>
        <w:rPr>
          <w:sz w:val="24"/>
          <w:szCs w:val="24"/>
        </w:rPr>
        <w:t xml:space="preserve"> </w:t>
      </w:r>
      <w:r>
        <w:rPr>
          <w:b/>
          <w:sz w:val="24"/>
          <w:szCs w:val="24"/>
        </w:rPr>
        <w:t>Ohjeita oppilaille</w:t>
      </w:r>
    </w:p>
    <w:p w14:paraId="0000002E" w14:textId="77777777" w:rsidR="004B195E" w:rsidRDefault="00E92CA9">
      <w:pPr>
        <w:spacing w:before="240" w:after="240"/>
        <w:rPr>
          <w:sz w:val="24"/>
          <w:szCs w:val="24"/>
        </w:rPr>
      </w:pPr>
      <w:r>
        <w:rPr>
          <w:sz w:val="24"/>
          <w:szCs w:val="24"/>
        </w:rPr>
        <w:t xml:space="preserve">● Ikävässä tilanteessa pyri sanomaan jämäkästi “lopeta” ja tarvittaessa myös, mistä et pidä toisen käytöksessä: </w:t>
      </w:r>
      <w:r>
        <w:rPr>
          <w:sz w:val="24"/>
          <w:szCs w:val="24"/>
        </w:rPr>
        <w:t>”Ei ole reilua, että moitit ja haukut minua pelin aikana”.</w:t>
      </w:r>
    </w:p>
    <w:p w14:paraId="0000002F" w14:textId="77777777" w:rsidR="004B195E" w:rsidRDefault="00E92CA9">
      <w:pPr>
        <w:spacing w:before="240" w:after="240"/>
        <w:rPr>
          <w:sz w:val="24"/>
          <w:szCs w:val="24"/>
        </w:rPr>
      </w:pPr>
      <w:r>
        <w:rPr>
          <w:sz w:val="24"/>
          <w:szCs w:val="24"/>
        </w:rPr>
        <w:t>● Lähde pois kiusaajan luota.</w:t>
      </w:r>
    </w:p>
    <w:p w14:paraId="00000030" w14:textId="77777777" w:rsidR="004B195E" w:rsidRDefault="00E92CA9">
      <w:pPr>
        <w:spacing w:before="240" w:after="240"/>
        <w:rPr>
          <w:sz w:val="24"/>
          <w:szCs w:val="24"/>
        </w:rPr>
      </w:pPr>
      <w:r>
        <w:rPr>
          <w:sz w:val="24"/>
          <w:szCs w:val="24"/>
        </w:rPr>
        <w:t>● Kerro aikuiselle, jos sinua tai toista oppilasta kiusataan. Kertoa voit esimerkiksi vanhemmille, koulun opettajille, terveydenhoitajalle, kuraattorille, psykologille</w:t>
      </w:r>
      <w:r>
        <w:rPr>
          <w:sz w:val="24"/>
          <w:szCs w:val="24"/>
        </w:rPr>
        <w:t xml:space="preserve"> tai avustajalle. Voi kertoa koulussa kasvotusten aikuiselle, laittaa tekstiviestin tai vaikka kirjoittaa kirjeen. Kiusaamisesta kertominen ei ole kantelua, vaan huolenpitoa itsestä ja muista!</w:t>
      </w:r>
    </w:p>
    <w:p w14:paraId="00000031" w14:textId="77777777" w:rsidR="004B195E" w:rsidRDefault="00E92CA9">
      <w:pPr>
        <w:spacing w:before="240" w:after="240"/>
        <w:rPr>
          <w:sz w:val="24"/>
          <w:szCs w:val="24"/>
        </w:rPr>
      </w:pPr>
      <w:r>
        <w:rPr>
          <w:sz w:val="24"/>
          <w:szCs w:val="24"/>
        </w:rPr>
        <w:t>● Mikäli näet toista kiusattavan, puutu tilanteeseen rauhallise</w:t>
      </w:r>
      <w:r>
        <w:rPr>
          <w:sz w:val="24"/>
          <w:szCs w:val="24"/>
        </w:rPr>
        <w:t>sti.</w:t>
      </w:r>
    </w:p>
    <w:p w14:paraId="00000032" w14:textId="77777777" w:rsidR="004B195E" w:rsidRDefault="00E92CA9">
      <w:pPr>
        <w:spacing w:before="240" w:after="240"/>
        <w:rPr>
          <w:sz w:val="24"/>
          <w:szCs w:val="24"/>
        </w:rPr>
      </w:pPr>
      <w:r>
        <w:rPr>
          <w:sz w:val="24"/>
          <w:szCs w:val="24"/>
        </w:rPr>
        <w:t>● Älä kannusta kiusaajaa. Auta häntä lopettamaan kiusaaminen.</w:t>
      </w:r>
    </w:p>
    <w:p w14:paraId="00000033" w14:textId="77777777" w:rsidR="004B195E" w:rsidRDefault="00E92CA9">
      <w:pPr>
        <w:spacing w:before="240" w:after="240"/>
        <w:rPr>
          <w:sz w:val="24"/>
          <w:szCs w:val="24"/>
        </w:rPr>
      </w:pPr>
      <w:r>
        <w:rPr>
          <w:sz w:val="24"/>
          <w:szCs w:val="24"/>
        </w:rPr>
        <w:t>● Ole kiusatulle kaveri, äläkä jätä häntä yksin. Vie kiusattu pois kiusaamistilanteesta.</w:t>
      </w:r>
    </w:p>
    <w:p w14:paraId="00000034" w14:textId="77777777" w:rsidR="004B195E" w:rsidRDefault="00E92CA9">
      <w:pPr>
        <w:spacing w:before="240" w:after="240"/>
        <w:rPr>
          <w:sz w:val="24"/>
          <w:szCs w:val="24"/>
        </w:rPr>
      </w:pPr>
      <w:r>
        <w:rPr>
          <w:sz w:val="24"/>
          <w:szCs w:val="24"/>
        </w:rPr>
        <w:t>● Pyydä välitunnilla yksin olevia mukaan leikkiin.</w:t>
      </w:r>
    </w:p>
    <w:p w14:paraId="00000035" w14:textId="77777777" w:rsidR="004B195E" w:rsidRDefault="00E92CA9">
      <w:pPr>
        <w:spacing w:before="240" w:after="240"/>
        <w:rPr>
          <w:sz w:val="24"/>
          <w:szCs w:val="24"/>
        </w:rPr>
      </w:pPr>
      <w:r>
        <w:rPr>
          <w:sz w:val="24"/>
          <w:szCs w:val="24"/>
        </w:rPr>
        <w:t xml:space="preserve">● Kysy surulliselta luokkakaverilta, onko kaikki </w:t>
      </w:r>
      <w:r>
        <w:rPr>
          <w:sz w:val="24"/>
          <w:szCs w:val="24"/>
        </w:rPr>
        <w:t>hyvin ja voisitko auttaa jotenkin.</w:t>
      </w:r>
    </w:p>
    <w:p w14:paraId="00000036" w14:textId="77777777" w:rsidR="004B195E" w:rsidRDefault="00E92CA9">
      <w:pPr>
        <w:spacing w:before="240" w:after="240"/>
        <w:rPr>
          <w:sz w:val="24"/>
          <w:szCs w:val="24"/>
        </w:rPr>
      </w:pPr>
      <w:r>
        <w:rPr>
          <w:sz w:val="24"/>
          <w:szCs w:val="24"/>
        </w:rPr>
        <w:t>● Kerro luokkakavereillesi, kun huomaat heidän toimivan reilusti ja kivasti.</w:t>
      </w:r>
    </w:p>
    <w:p w14:paraId="00000037" w14:textId="77777777" w:rsidR="004B195E" w:rsidRDefault="00E92CA9">
      <w:pPr>
        <w:spacing w:before="240" w:after="240"/>
        <w:rPr>
          <w:sz w:val="24"/>
          <w:szCs w:val="24"/>
        </w:rPr>
      </w:pPr>
      <w:r>
        <w:rPr>
          <w:sz w:val="24"/>
          <w:szCs w:val="24"/>
        </w:rPr>
        <w:t>● Pyydä anteeksi, mikäli huomaat itse aiheuttaneesi toiselle pahan mielen.</w:t>
      </w:r>
    </w:p>
    <w:p w14:paraId="00000038" w14:textId="77777777" w:rsidR="004B195E" w:rsidRDefault="004B195E">
      <w:pPr>
        <w:spacing w:before="240" w:after="240"/>
        <w:rPr>
          <w:b/>
          <w:sz w:val="24"/>
          <w:szCs w:val="24"/>
        </w:rPr>
      </w:pPr>
    </w:p>
    <w:p w14:paraId="00000039" w14:textId="77777777" w:rsidR="004B195E" w:rsidRDefault="004B195E">
      <w:pPr>
        <w:spacing w:before="240" w:after="240"/>
        <w:rPr>
          <w:b/>
          <w:sz w:val="24"/>
          <w:szCs w:val="24"/>
        </w:rPr>
      </w:pPr>
    </w:p>
    <w:p w14:paraId="0000003A" w14:textId="77777777" w:rsidR="004B195E" w:rsidRDefault="004B195E">
      <w:pPr>
        <w:spacing w:before="240" w:after="240"/>
        <w:rPr>
          <w:b/>
          <w:sz w:val="24"/>
          <w:szCs w:val="24"/>
        </w:rPr>
      </w:pPr>
    </w:p>
    <w:p w14:paraId="0000003B" w14:textId="77777777" w:rsidR="004B195E" w:rsidRDefault="004B195E">
      <w:pPr>
        <w:spacing w:before="240" w:after="240"/>
        <w:rPr>
          <w:b/>
          <w:sz w:val="24"/>
          <w:szCs w:val="24"/>
        </w:rPr>
      </w:pPr>
    </w:p>
    <w:p w14:paraId="0000003C" w14:textId="77777777" w:rsidR="004B195E" w:rsidRDefault="004B195E">
      <w:pPr>
        <w:spacing w:before="240" w:after="240"/>
        <w:rPr>
          <w:b/>
          <w:sz w:val="24"/>
          <w:szCs w:val="24"/>
        </w:rPr>
      </w:pPr>
    </w:p>
    <w:p w14:paraId="0000003D" w14:textId="77777777" w:rsidR="004B195E" w:rsidRDefault="00E92CA9">
      <w:pPr>
        <w:spacing w:before="240" w:after="240"/>
        <w:rPr>
          <w:sz w:val="24"/>
          <w:szCs w:val="24"/>
        </w:rPr>
      </w:pPr>
      <w:r>
        <w:rPr>
          <w:b/>
          <w:sz w:val="24"/>
          <w:szCs w:val="24"/>
        </w:rPr>
        <w:t>Ohjeita huoltajille</w:t>
      </w:r>
    </w:p>
    <w:p w14:paraId="0000003E" w14:textId="77777777" w:rsidR="004B195E" w:rsidRDefault="00E92CA9">
      <w:pPr>
        <w:spacing w:before="240" w:after="240"/>
        <w:rPr>
          <w:sz w:val="24"/>
          <w:szCs w:val="24"/>
        </w:rPr>
      </w:pPr>
      <w:r>
        <w:rPr>
          <w:sz w:val="24"/>
          <w:szCs w:val="24"/>
        </w:rPr>
        <w:t>● Oireita kiusaamisesta saattavat olla lisääntyneet sairauspoissaolot ja epämääräiset kiputilat, joille ei löydy selitystä. Lapsi saattaa olla alakuloinen ja vastahakoinen puhumaan koulukuulumisista tai hän saattaa kärsiä univaikeuksista. Kavereista hän ei</w:t>
      </w:r>
      <w:r>
        <w:rPr>
          <w:sz w:val="24"/>
          <w:szCs w:val="24"/>
        </w:rPr>
        <w:t xml:space="preserve"> ehkä puhu lainkaan. Koulumenestys saattaa heikentyä. Toisaalta lapsi saattaa kiusaamisesta huolimatta olla kotona tuttu iloinen lapsi, sillä kotona saa rentoutua. Oireille voi myös löytyä useita muunlaisia selityksiä kuin kiusaaminen.</w:t>
      </w:r>
    </w:p>
    <w:p w14:paraId="0000003F" w14:textId="77777777" w:rsidR="004B195E" w:rsidRDefault="00E92CA9">
      <w:pPr>
        <w:spacing w:before="240" w:after="240"/>
        <w:rPr>
          <w:sz w:val="24"/>
          <w:szCs w:val="24"/>
        </w:rPr>
      </w:pPr>
      <w:r>
        <w:rPr>
          <w:sz w:val="24"/>
          <w:szCs w:val="24"/>
        </w:rPr>
        <w:t xml:space="preserve">● Jos epäilet, että lastasi kiusataan, varaa rauhallinen aika ja paikka ja juttele lapsesi kanssa, kysy suoraan ja kerro, että lähes aina tilanne ja olo </w:t>
      </w:r>
      <w:proofErr w:type="gramStart"/>
      <w:r>
        <w:rPr>
          <w:sz w:val="24"/>
          <w:szCs w:val="24"/>
        </w:rPr>
        <w:t>paranee</w:t>
      </w:r>
      <w:proofErr w:type="gramEnd"/>
      <w:r>
        <w:rPr>
          <w:sz w:val="24"/>
          <w:szCs w:val="24"/>
        </w:rPr>
        <w:t xml:space="preserve"> kun kertoo aikuiselle. Ota lapsen kertomus kiusaamisesta vakavasti.</w:t>
      </w:r>
    </w:p>
    <w:p w14:paraId="00000040" w14:textId="77777777" w:rsidR="004B195E" w:rsidRDefault="00E92CA9">
      <w:pPr>
        <w:spacing w:before="240" w:after="240"/>
        <w:rPr>
          <w:sz w:val="24"/>
          <w:szCs w:val="24"/>
        </w:rPr>
      </w:pPr>
      <w:r>
        <w:rPr>
          <w:sz w:val="24"/>
          <w:szCs w:val="24"/>
        </w:rPr>
        <w:t xml:space="preserve">● Älä </w:t>
      </w:r>
      <w:proofErr w:type="spellStart"/>
      <w:r>
        <w:rPr>
          <w:sz w:val="24"/>
          <w:szCs w:val="24"/>
        </w:rPr>
        <w:t>ylisuojele</w:t>
      </w:r>
      <w:proofErr w:type="spellEnd"/>
      <w:r>
        <w:rPr>
          <w:sz w:val="24"/>
          <w:szCs w:val="24"/>
        </w:rPr>
        <w:t xml:space="preserve"> lasta. Voi</w:t>
      </w:r>
      <w:r>
        <w:rPr>
          <w:sz w:val="24"/>
          <w:szCs w:val="24"/>
        </w:rPr>
        <w:t>t rohkaista ja auttaa lasta ystävyyssuhteiden luomisessa.</w:t>
      </w:r>
    </w:p>
    <w:p w14:paraId="00000041" w14:textId="77777777" w:rsidR="004B195E" w:rsidRDefault="00E92CA9">
      <w:pPr>
        <w:spacing w:before="240" w:after="240"/>
        <w:rPr>
          <w:sz w:val="24"/>
          <w:szCs w:val="24"/>
        </w:rPr>
      </w:pPr>
      <w:r>
        <w:rPr>
          <w:sz w:val="24"/>
          <w:szCs w:val="24"/>
        </w:rPr>
        <w:t>● Ota myös yhteyttä luokanopettajaan tai oppilashuoltohenkilöstöön, myös vaikka lapsi kieltäisi ottamasta yhteyttä.</w:t>
      </w:r>
    </w:p>
    <w:p w14:paraId="00000042" w14:textId="77777777" w:rsidR="004B195E" w:rsidRDefault="00E92CA9">
      <w:pPr>
        <w:spacing w:before="240" w:after="240"/>
        <w:rPr>
          <w:sz w:val="24"/>
          <w:szCs w:val="24"/>
        </w:rPr>
      </w:pPr>
      <w:r>
        <w:rPr>
          <w:sz w:val="24"/>
          <w:szCs w:val="24"/>
        </w:rPr>
        <w:t>● Koulukiusaamisen selvittäminen aloitetaan aina koulun toimesta.</w:t>
      </w:r>
    </w:p>
    <w:p w14:paraId="00000043" w14:textId="77777777" w:rsidR="004B195E" w:rsidRDefault="00E92CA9">
      <w:pPr>
        <w:spacing w:before="240" w:after="240"/>
        <w:rPr>
          <w:sz w:val="24"/>
          <w:szCs w:val="24"/>
        </w:rPr>
      </w:pPr>
      <w:r>
        <w:rPr>
          <w:sz w:val="24"/>
          <w:szCs w:val="24"/>
        </w:rPr>
        <w:t>● Jos lapsesi ki</w:t>
      </w:r>
      <w:r>
        <w:rPr>
          <w:sz w:val="24"/>
          <w:szCs w:val="24"/>
        </w:rPr>
        <w:t>usaa, käytä aikaa keskusteluihin kotona, ja tee selväksi, ettet hyväksy kiusaamista. Voitte myös pohtia koulun sääntöjä ja sitä, miten kyseisissä tilanteissa olisi voinut toimia toisin. Muista, että lapsesi kiusaamiskäyttäytymiseen puuttuminen koituu hänen</w:t>
      </w:r>
      <w:r>
        <w:rPr>
          <w:sz w:val="24"/>
          <w:szCs w:val="24"/>
        </w:rPr>
        <w:t xml:space="preserve"> parhaakseen.</w:t>
      </w:r>
    </w:p>
    <w:p w14:paraId="00000044" w14:textId="77777777" w:rsidR="004B195E" w:rsidRDefault="00E92CA9">
      <w:pPr>
        <w:spacing w:before="240" w:after="240"/>
        <w:rPr>
          <w:sz w:val="24"/>
          <w:szCs w:val="24"/>
        </w:rPr>
      </w:pPr>
      <w:r>
        <w:rPr>
          <w:sz w:val="24"/>
          <w:szCs w:val="24"/>
        </w:rPr>
        <w:t>● Huomioikaa kotona, että lapset näkevät usein tilanteen eri tavoin kuin aikuiset/toiset lapset ja alakouluikäiset vielä harjoittelevat oman roolin tunnistamista esimerkiksi riitatilanteessa.</w:t>
      </w:r>
    </w:p>
    <w:p w14:paraId="00000045" w14:textId="77777777" w:rsidR="004B195E" w:rsidRDefault="00E92CA9">
      <w:pPr>
        <w:spacing w:before="240" w:after="240"/>
        <w:rPr>
          <w:sz w:val="24"/>
          <w:szCs w:val="24"/>
        </w:rPr>
      </w:pPr>
      <w:r>
        <w:rPr>
          <w:sz w:val="24"/>
          <w:szCs w:val="24"/>
        </w:rPr>
        <w:t>● Tutustu lapsesi opettajaan ja keskustele säännöl</w:t>
      </w:r>
      <w:r>
        <w:rPr>
          <w:sz w:val="24"/>
          <w:szCs w:val="24"/>
        </w:rPr>
        <w:t>lisesti hänen kanssaan lapsesi kuulumisista. Kerro opettajalle mahdollisista isoista elämänmuutoksista, jotka voivat vaikuttaa lapsen koulunkäyntiin ja kaverisuhteisiin koulussa.</w:t>
      </w:r>
    </w:p>
    <w:p w14:paraId="00000046" w14:textId="77777777" w:rsidR="004B195E" w:rsidRDefault="00E92CA9">
      <w:pPr>
        <w:spacing w:before="240" w:after="240"/>
        <w:rPr>
          <w:sz w:val="24"/>
          <w:szCs w:val="24"/>
        </w:rPr>
      </w:pPr>
      <w:r>
        <w:rPr>
          <w:sz w:val="24"/>
          <w:szCs w:val="24"/>
        </w:rPr>
        <w:t xml:space="preserve">● Keskustele lapsesi kanssa kiusaamisesta, vaikka tietäisit, että hän ei ole </w:t>
      </w:r>
      <w:r>
        <w:rPr>
          <w:sz w:val="24"/>
          <w:szCs w:val="24"/>
        </w:rPr>
        <w:t>kiusaaja eikä kiusattu</w:t>
      </w:r>
    </w:p>
    <w:p w14:paraId="00000047" w14:textId="77777777" w:rsidR="004B195E" w:rsidRDefault="004B195E">
      <w:pPr>
        <w:rPr>
          <w:sz w:val="24"/>
          <w:szCs w:val="24"/>
        </w:rPr>
      </w:pPr>
    </w:p>
    <w:p w14:paraId="00000048" w14:textId="77777777" w:rsidR="004B195E" w:rsidRDefault="004B195E">
      <w:pPr>
        <w:rPr>
          <w:sz w:val="24"/>
          <w:szCs w:val="24"/>
        </w:rPr>
      </w:pPr>
    </w:p>
    <w:p w14:paraId="00000049" w14:textId="77777777" w:rsidR="004B195E" w:rsidRDefault="004B195E">
      <w:pPr>
        <w:rPr>
          <w:sz w:val="24"/>
          <w:szCs w:val="24"/>
        </w:rPr>
      </w:pPr>
    </w:p>
    <w:p w14:paraId="0000004A" w14:textId="77777777" w:rsidR="004B195E" w:rsidRDefault="004B195E">
      <w:pPr>
        <w:rPr>
          <w:sz w:val="24"/>
          <w:szCs w:val="24"/>
        </w:rPr>
      </w:pPr>
    </w:p>
    <w:p w14:paraId="0000004B" w14:textId="77777777" w:rsidR="004B195E" w:rsidRDefault="004B195E">
      <w:pPr>
        <w:rPr>
          <w:sz w:val="24"/>
          <w:szCs w:val="24"/>
        </w:rPr>
      </w:pPr>
    </w:p>
    <w:p w14:paraId="0000004C" w14:textId="77777777" w:rsidR="004B195E" w:rsidRDefault="004B195E">
      <w:pPr>
        <w:rPr>
          <w:sz w:val="24"/>
          <w:szCs w:val="24"/>
        </w:rPr>
      </w:pPr>
    </w:p>
    <w:p w14:paraId="0000004D" w14:textId="77777777" w:rsidR="004B195E" w:rsidRDefault="004B195E">
      <w:pPr>
        <w:rPr>
          <w:rFonts w:ascii="Times New Roman" w:eastAsia="Times New Roman" w:hAnsi="Times New Roman" w:cs="Times New Roman"/>
          <w:sz w:val="24"/>
          <w:szCs w:val="24"/>
        </w:rPr>
      </w:pPr>
    </w:p>
    <w:p w14:paraId="0000004E" w14:textId="77777777" w:rsidR="004B195E" w:rsidRDefault="004B195E">
      <w:pPr>
        <w:rPr>
          <w:rFonts w:ascii="Times New Roman" w:eastAsia="Times New Roman" w:hAnsi="Times New Roman" w:cs="Times New Roman"/>
          <w:sz w:val="24"/>
          <w:szCs w:val="24"/>
        </w:rPr>
      </w:pPr>
    </w:p>
    <w:p w14:paraId="0000004F" w14:textId="77777777" w:rsidR="004B195E" w:rsidRDefault="004B195E"/>
    <w:p w14:paraId="00000050" w14:textId="77777777" w:rsidR="004B195E" w:rsidRDefault="004B195E">
      <w:pPr>
        <w:spacing w:after="0" w:line="240" w:lineRule="auto"/>
        <w:rPr>
          <w:rFonts w:ascii="Times New Roman" w:eastAsia="Times New Roman" w:hAnsi="Times New Roman" w:cs="Times New Roman"/>
          <w:sz w:val="24"/>
          <w:szCs w:val="24"/>
        </w:rPr>
      </w:pPr>
    </w:p>
    <w:p w14:paraId="00000051" w14:textId="77777777" w:rsidR="004B195E" w:rsidRDefault="00E92CA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52" w14:textId="77777777" w:rsidR="004B195E" w:rsidRDefault="004B195E"/>
    <w:sectPr w:rsidR="004B195E">
      <w:pgSz w:w="11906" w:h="16838"/>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5E"/>
    <w:rsid w:val="004B195E"/>
    <w:rsid w:val="00E92C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024BE-5616-4BEE-BF0D-9B6F401A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NormaaliWWW">
    <w:name w:val="Normal (Web)"/>
    <w:basedOn w:val="Normaali"/>
    <w:uiPriority w:val="99"/>
    <w:semiHidden/>
    <w:unhideWhenUsed/>
    <w:rsid w:val="006D0DC4"/>
    <w:pPr>
      <w:spacing w:before="100" w:beforeAutospacing="1" w:after="100" w:afterAutospacing="1" w:line="240" w:lineRule="auto"/>
    </w:pPr>
    <w:rPr>
      <w:rFonts w:ascii="Times New Roman" w:eastAsia="Times New Roman" w:hAnsi="Times New Roman" w:cs="Times New Roman"/>
      <w:sz w:val="24"/>
      <w:szCs w:val="24"/>
    </w:rPr>
  </w:style>
  <w:style w:type="character" w:styleId="Voimakas">
    <w:name w:val="Strong"/>
    <w:basedOn w:val="Kappaleenoletusfontti"/>
    <w:uiPriority w:val="22"/>
    <w:qFormat/>
    <w:rsid w:val="006D0DC4"/>
    <w:rPr>
      <w:b/>
      <w:bCs/>
    </w:rPr>
  </w:style>
  <w:style w:type="paragraph" w:styleId="Seliteteksti">
    <w:name w:val="Balloon Text"/>
    <w:basedOn w:val="Normaali"/>
    <w:link w:val="SelitetekstiChar"/>
    <w:uiPriority w:val="99"/>
    <w:semiHidden/>
    <w:unhideWhenUsed/>
    <w:rsid w:val="00B558F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558FB"/>
    <w:rPr>
      <w:rFonts w:ascii="Segoe UI" w:hAnsi="Segoe UI" w:cs="Segoe UI"/>
      <w:sz w:val="18"/>
      <w:szCs w:val="18"/>
    </w:rPr>
  </w:style>
  <w:style w:type="paragraph" w:styleId="Eivli">
    <w:name w:val="No Spacing"/>
    <w:uiPriority w:val="1"/>
    <w:qFormat/>
    <w:rsid w:val="00C86F5F"/>
    <w:pPr>
      <w:spacing w:after="0" w:line="240" w:lineRule="auto"/>
    </w:p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ites.google.com/edu.lohja.fi/hyvinvoinninvuosikello7-9luoka/etusivu" TargetMode="External"/><Relationship Id="rId5" Type="http://schemas.openxmlformats.org/officeDocument/2006/relationships/hyperlink" Target="https://docs.google.com/document/d/1ubRzT7mtbnkbTb62_Q26zJepvE3rsS8T/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6HI+LGBcdOlAkAQB4L39ir2bLg==">AMUW2mUL5LNb6HDhMJgH2LSAE6Llao9J8q3697huyaJkaUz34gRYfnV1D92glr2Tdw2FAa2x9e1Tqm2/YinUpVtHRvIWHTgaZ0KFQgvbLQJ27cXGrkc5v2Mbdjr0BJ/Bzma8HII8uCvv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1365</Words>
  <Characters>11058</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Ojala Jarkko</dc:creator>
  <cp:lastModifiedBy>Ojala Jarkko</cp:lastModifiedBy>
  <cp:revision>2</cp:revision>
  <dcterms:created xsi:type="dcterms:W3CDTF">2022-06-17T04:37:00Z</dcterms:created>
  <dcterms:modified xsi:type="dcterms:W3CDTF">2022-06-17T04:37:00Z</dcterms:modified>
</cp:coreProperties>
</file>