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CC" w:rsidRDefault="000325BE">
      <w:pPr>
        <w:rPr>
          <w:rFonts w:ascii="Arial" w:hAnsi="Arial" w:cs="Arial"/>
          <w:b/>
          <w:sz w:val="24"/>
          <w:szCs w:val="24"/>
        </w:rPr>
      </w:pPr>
      <w:r w:rsidRPr="000325BE">
        <w:rPr>
          <w:rFonts w:ascii="Arial" w:hAnsi="Arial" w:cs="Arial"/>
          <w:b/>
          <w:sz w:val="24"/>
          <w:szCs w:val="24"/>
        </w:rPr>
        <w:t>Teksti 0</w:t>
      </w:r>
      <w:r w:rsidR="00BE4362">
        <w:rPr>
          <w:rFonts w:ascii="Arial" w:hAnsi="Arial" w:cs="Arial"/>
          <w:b/>
          <w:sz w:val="24"/>
          <w:szCs w:val="24"/>
        </w:rPr>
        <w:t>1</w:t>
      </w:r>
      <w:r w:rsidRPr="000325BE">
        <w:rPr>
          <w:rFonts w:ascii="Arial" w:hAnsi="Arial" w:cs="Arial"/>
          <w:b/>
          <w:sz w:val="24"/>
          <w:szCs w:val="24"/>
        </w:rPr>
        <w:t xml:space="preserve">: </w:t>
      </w:r>
      <w:r w:rsidR="00BE4362">
        <w:rPr>
          <w:rFonts w:ascii="Arial" w:hAnsi="Arial" w:cs="Arial"/>
          <w:b/>
          <w:sz w:val="24"/>
          <w:szCs w:val="24"/>
        </w:rPr>
        <w:t>Vinkkejä sudennälkää vastaan</w:t>
      </w:r>
    </w:p>
    <w:p w:rsidR="00BE4362" w:rsidRPr="00BE4362" w:rsidRDefault="00BE4362" w:rsidP="0090272E">
      <w:pPr>
        <w:spacing w:after="0"/>
        <w:rPr>
          <w:rFonts w:ascii="Arial" w:hAnsi="Arial" w:cs="Arial"/>
          <w:b/>
          <w:sz w:val="24"/>
          <w:szCs w:val="24"/>
        </w:rPr>
      </w:pPr>
      <w:r w:rsidRPr="00BE4362">
        <w:rPr>
          <w:rFonts w:ascii="Arial" w:hAnsi="Arial" w:cs="Arial"/>
          <w:b/>
          <w:sz w:val="24"/>
          <w:szCs w:val="24"/>
        </w:rPr>
        <w:t>Upea uusi kaupunki, koko päivän liikkeellä puistoissa, kirkoissa, museoissa ja jalankulkualueilla – ja sitten se tulee yhtäkkiä: nälkä! Mitä nyt? Tässä on ratkaisu:</w:t>
      </w:r>
    </w:p>
    <w:p w:rsidR="00BE4362" w:rsidRDefault="00BE4362" w:rsidP="00B42C93">
      <w:pPr>
        <w:rPr>
          <w:rFonts w:ascii="Arial" w:hAnsi="Arial" w:cs="Arial"/>
          <w:sz w:val="24"/>
          <w:szCs w:val="24"/>
        </w:rPr>
      </w:pPr>
    </w:p>
    <w:p w:rsidR="00BE4362" w:rsidRPr="00BE4362" w:rsidRDefault="00BE4362" w:rsidP="00B42C93">
      <w:pPr>
        <w:rPr>
          <w:rFonts w:ascii="Arial" w:hAnsi="Arial" w:cs="Arial"/>
          <w:b/>
          <w:sz w:val="24"/>
          <w:szCs w:val="24"/>
        </w:rPr>
      </w:pPr>
      <w:r w:rsidRPr="00BE4362">
        <w:rPr>
          <w:rFonts w:ascii="Arial" w:hAnsi="Arial" w:cs="Arial"/>
          <w:b/>
          <w:sz w:val="24"/>
          <w:szCs w:val="24"/>
        </w:rPr>
        <w:t xml:space="preserve">Keskiviikko, </w:t>
      </w:r>
      <w:proofErr w:type="spellStart"/>
      <w:r w:rsidRPr="00BE4362">
        <w:rPr>
          <w:rFonts w:ascii="Arial" w:hAnsi="Arial" w:cs="Arial"/>
          <w:b/>
          <w:sz w:val="24"/>
          <w:szCs w:val="24"/>
        </w:rPr>
        <w:t>dönerpäivä</w:t>
      </w:r>
      <w:proofErr w:type="spellEnd"/>
      <w:r w:rsidRPr="00BE4362">
        <w:rPr>
          <w:rFonts w:ascii="Arial" w:hAnsi="Arial" w:cs="Arial"/>
          <w:b/>
          <w:sz w:val="24"/>
          <w:szCs w:val="24"/>
        </w:rPr>
        <w:t>, torstai …</w:t>
      </w:r>
    </w:p>
    <w:p w:rsidR="00BE4362" w:rsidRDefault="00BE4362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Nälkäinen, mutta vain vähän rahaa? Ratkaisu voi olla </w:t>
      </w:r>
      <w:proofErr w:type="spellStart"/>
      <w:r>
        <w:rPr>
          <w:rFonts w:ascii="Arial" w:hAnsi="Arial" w:cs="Arial"/>
          <w:sz w:val="24"/>
          <w:szCs w:val="24"/>
        </w:rPr>
        <w:t>döner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Döner</w:t>
      </w:r>
      <w:proofErr w:type="spellEnd"/>
      <w:r>
        <w:rPr>
          <w:rFonts w:ascii="Arial" w:hAnsi="Arial" w:cs="Arial"/>
          <w:sz w:val="24"/>
          <w:szCs w:val="24"/>
        </w:rPr>
        <w:t xml:space="preserve"> tulee Turkista. 1970-luvun alussa se tuli Saksaan, ensin Berliiniin. Nykyään on yksin Berliinissä enemmän kuin 1 000 </w:t>
      </w:r>
      <w:proofErr w:type="spellStart"/>
      <w:r>
        <w:rPr>
          <w:rFonts w:ascii="Arial" w:hAnsi="Arial" w:cs="Arial"/>
          <w:sz w:val="24"/>
          <w:szCs w:val="24"/>
        </w:rPr>
        <w:t>dönerkojua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123E7" w:rsidRDefault="00BE4362" w:rsidP="00B42C9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Dönerit</w:t>
      </w:r>
      <w:proofErr w:type="spellEnd"/>
      <w:r>
        <w:rPr>
          <w:rFonts w:ascii="Arial" w:hAnsi="Arial" w:cs="Arial"/>
          <w:sz w:val="24"/>
          <w:szCs w:val="24"/>
        </w:rPr>
        <w:t xml:space="preserve"> ovat pitaleipää, jossa on lihaa ja salaattia, tomaattia, kurkkua ja sipulia.</w:t>
      </w:r>
      <w:r w:rsidR="007123E7">
        <w:rPr>
          <w:rFonts w:ascii="Arial" w:hAnsi="Arial" w:cs="Arial"/>
          <w:sz w:val="24"/>
          <w:szCs w:val="24"/>
        </w:rPr>
        <w:t xml:space="preserve"> Siihen valitaan kastike: tulinen, jugurtti tai valkosipuli.</w:t>
      </w:r>
      <w:r w:rsidR="000E2E0F">
        <w:rPr>
          <w:rFonts w:ascii="Arial" w:hAnsi="Arial" w:cs="Arial"/>
          <w:sz w:val="24"/>
          <w:szCs w:val="24"/>
        </w:rPr>
        <w:t xml:space="preserve"> </w:t>
      </w:r>
      <w:r w:rsidR="007123E7">
        <w:rPr>
          <w:rFonts w:ascii="Arial" w:hAnsi="Arial" w:cs="Arial"/>
          <w:sz w:val="24"/>
          <w:szCs w:val="24"/>
        </w:rPr>
        <w:t xml:space="preserve">Ja jos on kasvissyöjä? Silloin on </w:t>
      </w:r>
      <w:proofErr w:type="spellStart"/>
      <w:r w:rsidR="007123E7">
        <w:rPr>
          <w:rFonts w:ascii="Arial" w:hAnsi="Arial" w:cs="Arial"/>
          <w:sz w:val="24"/>
          <w:szCs w:val="24"/>
        </w:rPr>
        <w:t>halloumi</w:t>
      </w:r>
      <w:proofErr w:type="spellEnd"/>
      <w:r w:rsidR="007123E7">
        <w:rPr>
          <w:rFonts w:ascii="Arial" w:hAnsi="Arial" w:cs="Arial"/>
          <w:sz w:val="24"/>
          <w:szCs w:val="24"/>
        </w:rPr>
        <w:t>-juustoa lihan sijaan.</w:t>
      </w:r>
    </w:p>
    <w:p w:rsidR="007123E7" w:rsidRDefault="007123E7" w:rsidP="00B42C9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Dönerit</w:t>
      </w:r>
      <w:proofErr w:type="spellEnd"/>
      <w:r>
        <w:rPr>
          <w:rFonts w:ascii="Arial" w:hAnsi="Arial" w:cs="Arial"/>
          <w:sz w:val="24"/>
          <w:szCs w:val="24"/>
        </w:rPr>
        <w:t xml:space="preserve"> ovat herkullisia, edullisia ja tekevät kylläiseksi. Monet koululaiset ostavat </w:t>
      </w:r>
      <w:proofErr w:type="spellStart"/>
      <w:r>
        <w:rPr>
          <w:rFonts w:ascii="Arial" w:hAnsi="Arial" w:cs="Arial"/>
          <w:sz w:val="24"/>
          <w:szCs w:val="24"/>
        </w:rPr>
        <w:t>dönerin</w:t>
      </w:r>
      <w:proofErr w:type="spellEnd"/>
      <w:r>
        <w:rPr>
          <w:rFonts w:ascii="Arial" w:hAnsi="Arial" w:cs="Arial"/>
          <w:sz w:val="24"/>
          <w:szCs w:val="24"/>
        </w:rPr>
        <w:t xml:space="preserve"> lounaaksi. Joissakin perheissä on jopa ”</w:t>
      </w:r>
      <w:proofErr w:type="spellStart"/>
      <w:r>
        <w:rPr>
          <w:rFonts w:ascii="Arial" w:hAnsi="Arial" w:cs="Arial"/>
          <w:sz w:val="24"/>
          <w:szCs w:val="24"/>
        </w:rPr>
        <w:t>dönerpäivä</w:t>
      </w:r>
      <w:proofErr w:type="spellEnd"/>
      <w:r>
        <w:rPr>
          <w:rFonts w:ascii="Arial" w:hAnsi="Arial" w:cs="Arial"/>
          <w:sz w:val="24"/>
          <w:szCs w:val="24"/>
        </w:rPr>
        <w:t xml:space="preserve">”.  </w:t>
      </w:r>
    </w:p>
    <w:p w:rsidR="007123E7" w:rsidRDefault="007123E7" w:rsidP="00B42C93">
      <w:pPr>
        <w:rPr>
          <w:rFonts w:ascii="Arial" w:hAnsi="Arial" w:cs="Arial"/>
          <w:sz w:val="24"/>
          <w:szCs w:val="24"/>
        </w:rPr>
      </w:pPr>
    </w:p>
    <w:p w:rsidR="007123E7" w:rsidRPr="007123E7" w:rsidRDefault="007123E7" w:rsidP="00B42C93">
      <w:pPr>
        <w:rPr>
          <w:rFonts w:ascii="Arial" w:hAnsi="Arial" w:cs="Arial"/>
          <w:b/>
          <w:sz w:val="24"/>
          <w:szCs w:val="24"/>
        </w:rPr>
      </w:pPr>
      <w:r w:rsidRPr="007123E7">
        <w:rPr>
          <w:rFonts w:ascii="Arial" w:hAnsi="Arial" w:cs="Arial"/>
          <w:b/>
          <w:sz w:val="24"/>
          <w:szCs w:val="24"/>
        </w:rPr>
        <w:t>Pala Italiaa</w:t>
      </w:r>
    </w:p>
    <w:p w:rsidR="009718AC" w:rsidRDefault="007123E7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Haluttaako jokin makea </w:t>
      </w:r>
      <w:r w:rsidR="0090272E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viileä? Me suosittelemme spagettijäätelöä jäätelöbaarissa! Spagettijäätelöannos tehdään vaniljajäätelöstä</w:t>
      </w:r>
      <w:r w:rsidR="00E42D69">
        <w:rPr>
          <w:rFonts w:ascii="Arial" w:hAnsi="Arial" w:cs="Arial"/>
          <w:sz w:val="24"/>
          <w:szCs w:val="24"/>
        </w:rPr>
        <w:t>, kermavaahdosta, mansikkamarmeladista ja valkosuklaahipuista.</w:t>
      </w:r>
      <w:r w:rsidR="0090272E">
        <w:rPr>
          <w:rFonts w:ascii="Arial" w:hAnsi="Arial" w:cs="Arial"/>
          <w:sz w:val="24"/>
          <w:szCs w:val="24"/>
        </w:rPr>
        <w:t xml:space="preserve"> Jos jäätelönsyönti ei huvita, niin jäätelöbaarista löytyy myös </w:t>
      </w:r>
      <w:r w:rsidR="00E42D69">
        <w:rPr>
          <w:rFonts w:ascii="Arial" w:hAnsi="Arial" w:cs="Arial"/>
          <w:sz w:val="24"/>
          <w:szCs w:val="24"/>
        </w:rPr>
        <w:t xml:space="preserve">erilaisia erikoiskahveja, vohveleita ja ohukaiskääröjä hedelmien kera. </w:t>
      </w:r>
    </w:p>
    <w:p w:rsidR="009718AC" w:rsidRPr="009718AC" w:rsidRDefault="009718AC" w:rsidP="00B42C93">
      <w:pPr>
        <w:rPr>
          <w:rFonts w:ascii="Arial" w:hAnsi="Arial" w:cs="Arial"/>
          <w:b/>
          <w:sz w:val="24"/>
          <w:szCs w:val="24"/>
        </w:rPr>
      </w:pPr>
    </w:p>
    <w:p w:rsidR="007123E7" w:rsidRPr="009718AC" w:rsidRDefault="009718AC" w:rsidP="00B42C93">
      <w:pPr>
        <w:rPr>
          <w:rFonts w:ascii="Arial" w:hAnsi="Arial" w:cs="Arial"/>
          <w:b/>
          <w:sz w:val="24"/>
          <w:szCs w:val="24"/>
        </w:rPr>
      </w:pPr>
      <w:r w:rsidRPr="009718AC">
        <w:rPr>
          <w:rFonts w:ascii="Arial" w:hAnsi="Arial" w:cs="Arial"/>
          <w:b/>
          <w:sz w:val="24"/>
          <w:szCs w:val="24"/>
        </w:rPr>
        <w:t>Ei sen tarvitse olla välttämättä olutta</w:t>
      </w:r>
      <w:r w:rsidR="00CA216A" w:rsidRPr="009718AC">
        <w:rPr>
          <w:rFonts w:ascii="Arial" w:hAnsi="Arial" w:cs="Arial"/>
          <w:b/>
          <w:sz w:val="24"/>
          <w:szCs w:val="24"/>
        </w:rPr>
        <w:t xml:space="preserve"> </w:t>
      </w:r>
      <w:r w:rsidR="00BE4362" w:rsidRPr="009718AC">
        <w:rPr>
          <w:rFonts w:ascii="Arial" w:hAnsi="Arial" w:cs="Arial"/>
          <w:b/>
          <w:sz w:val="24"/>
          <w:szCs w:val="24"/>
        </w:rPr>
        <w:t xml:space="preserve"> </w:t>
      </w:r>
    </w:p>
    <w:p w:rsidR="009718AC" w:rsidRDefault="009718AC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Janoinen? Meidän suosituksemme: omenavissy – se on omenamehua kivennäismehun kera. Tämä juoma maistuu </w:t>
      </w:r>
      <w:r w:rsidR="0090272E">
        <w:rPr>
          <w:rFonts w:ascii="Arial" w:hAnsi="Arial" w:cs="Arial"/>
          <w:sz w:val="24"/>
          <w:szCs w:val="24"/>
        </w:rPr>
        <w:t xml:space="preserve">erityisen </w:t>
      </w:r>
      <w:r>
        <w:rPr>
          <w:rFonts w:ascii="Arial" w:hAnsi="Arial" w:cs="Arial"/>
          <w:sz w:val="24"/>
          <w:szCs w:val="24"/>
        </w:rPr>
        <w:t xml:space="preserve">hyvältä </w:t>
      </w:r>
      <w:proofErr w:type="spellStart"/>
      <w:r>
        <w:rPr>
          <w:rFonts w:ascii="Arial" w:hAnsi="Arial" w:cs="Arial"/>
          <w:sz w:val="24"/>
          <w:szCs w:val="24"/>
        </w:rPr>
        <w:t>puistoravintolassa</w:t>
      </w:r>
      <w:proofErr w:type="spellEnd"/>
      <w:r>
        <w:rPr>
          <w:rFonts w:ascii="Arial" w:hAnsi="Arial" w:cs="Arial"/>
          <w:sz w:val="24"/>
          <w:szCs w:val="24"/>
        </w:rPr>
        <w:t xml:space="preserve">. Asiakas </w:t>
      </w:r>
      <w:r w:rsidR="0090272E">
        <w:rPr>
          <w:rFonts w:ascii="Arial" w:hAnsi="Arial" w:cs="Arial"/>
          <w:sz w:val="24"/>
          <w:szCs w:val="24"/>
        </w:rPr>
        <w:t xml:space="preserve">löytää </w:t>
      </w:r>
      <w:r>
        <w:rPr>
          <w:rFonts w:ascii="Arial" w:hAnsi="Arial" w:cs="Arial"/>
          <w:sz w:val="24"/>
          <w:szCs w:val="24"/>
        </w:rPr>
        <w:t xml:space="preserve">juomalistalta myös olutta, </w:t>
      </w:r>
      <w:proofErr w:type="spellStart"/>
      <w:r>
        <w:rPr>
          <w:rFonts w:ascii="Arial" w:hAnsi="Arial" w:cs="Arial"/>
          <w:sz w:val="24"/>
          <w:szCs w:val="24"/>
        </w:rPr>
        <w:t>radleria</w:t>
      </w:r>
      <w:proofErr w:type="spellEnd"/>
      <w:r>
        <w:rPr>
          <w:rFonts w:ascii="Arial" w:hAnsi="Arial" w:cs="Arial"/>
          <w:sz w:val="24"/>
          <w:szCs w:val="24"/>
        </w:rPr>
        <w:t>, viiniä, mehua, limonadia tai kivennäisvettä, hiilihapon kera tai ilman.</w:t>
      </w:r>
    </w:p>
    <w:p w:rsidR="009718AC" w:rsidRDefault="009718AC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Puistoravintolassa on ruokalistalla erilaisia makkaroita ja keittoja, ranskalaisia, </w:t>
      </w:r>
      <w:proofErr w:type="spellStart"/>
      <w:r>
        <w:rPr>
          <w:rFonts w:ascii="Arial" w:hAnsi="Arial" w:cs="Arial"/>
          <w:sz w:val="24"/>
          <w:szCs w:val="24"/>
        </w:rPr>
        <w:t>brezeleitä</w:t>
      </w:r>
      <w:proofErr w:type="spellEnd"/>
      <w:r>
        <w:rPr>
          <w:rFonts w:ascii="Arial" w:hAnsi="Arial" w:cs="Arial"/>
          <w:sz w:val="24"/>
          <w:szCs w:val="24"/>
        </w:rPr>
        <w:t>, salaatteja ja grillattua broileria. Herkullista! Puistoravintolat kuuluvat kesään. Saksalaiset istuvat usein tuntikausia siellä ja nauttivat kesäauringosta.</w:t>
      </w:r>
    </w:p>
    <w:p w:rsidR="009718AC" w:rsidRDefault="009718AC" w:rsidP="00B42C93">
      <w:pPr>
        <w:rPr>
          <w:rFonts w:ascii="Arial" w:hAnsi="Arial" w:cs="Arial"/>
          <w:sz w:val="24"/>
          <w:szCs w:val="24"/>
        </w:rPr>
      </w:pPr>
    </w:p>
    <w:p w:rsidR="009718AC" w:rsidRPr="00D65F3C" w:rsidRDefault="009718AC" w:rsidP="00B42C93">
      <w:pPr>
        <w:rPr>
          <w:rFonts w:ascii="Arial" w:hAnsi="Arial" w:cs="Arial"/>
          <w:b/>
          <w:sz w:val="24"/>
          <w:szCs w:val="24"/>
        </w:rPr>
      </w:pPr>
      <w:r w:rsidRPr="00D65F3C">
        <w:rPr>
          <w:rFonts w:ascii="Arial" w:hAnsi="Arial" w:cs="Arial"/>
          <w:b/>
          <w:sz w:val="24"/>
          <w:szCs w:val="24"/>
        </w:rPr>
        <w:t>Mukaan vai täällä syötäväksi?</w:t>
      </w:r>
    </w:p>
    <w:p w:rsidR="009718AC" w:rsidRDefault="009718AC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vielä varmaa, pitäisikö sen olla makeaa vai suolaista? Leipomossa on molempia. Saksalaiset leipomot ovat täynnä kakkuja, täytekakkuja</w:t>
      </w:r>
      <w:r w:rsidR="00D65F3C">
        <w:rPr>
          <w:rFonts w:ascii="Arial" w:hAnsi="Arial" w:cs="Arial"/>
          <w:sz w:val="24"/>
          <w:szCs w:val="24"/>
        </w:rPr>
        <w:t xml:space="preserve">, lettuja, voisarvia, </w:t>
      </w:r>
      <w:proofErr w:type="spellStart"/>
      <w:r w:rsidR="00D65F3C">
        <w:rPr>
          <w:rFonts w:ascii="Arial" w:hAnsi="Arial" w:cs="Arial"/>
          <w:sz w:val="24"/>
          <w:szCs w:val="24"/>
        </w:rPr>
        <w:t>brezeleitä</w:t>
      </w:r>
      <w:proofErr w:type="spellEnd"/>
      <w:r w:rsidR="00D65F3C">
        <w:rPr>
          <w:rFonts w:ascii="Arial" w:hAnsi="Arial" w:cs="Arial"/>
          <w:sz w:val="24"/>
          <w:szCs w:val="24"/>
        </w:rPr>
        <w:t>, pitsaa, patonkeja ja täytettyjä sämpylöitä. Täältä löytyy aina jotain, mi</w:t>
      </w:r>
      <w:r w:rsidR="0090272E">
        <w:rPr>
          <w:rFonts w:ascii="Arial" w:hAnsi="Arial" w:cs="Arial"/>
          <w:sz w:val="24"/>
          <w:szCs w:val="24"/>
        </w:rPr>
        <w:t>tä</w:t>
      </w:r>
      <w:r w:rsidR="00D65F3C">
        <w:rPr>
          <w:rFonts w:ascii="Arial" w:hAnsi="Arial" w:cs="Arial"/>
          <w:sz w:val="24"/>
          <w:szCs w:val="24"/>
        </w:rPr>
        <w:t xml:space="preserve"> voi </w:t>
      </w:r>
      <w:proofErr w:type="gramStart"/>
      <w:r w:rsidR="00D65F3C">
        <w:rPr>
          <w:rFonts w:ascii="Arial" w:hAnsi="Arial" w:cs="Arial"/>
          <w:sz w:val="24"/>
          <w:szCs w:val="24"/>
        </w:rPr>
        <w:t>ottaa  mukaan</w:t>
      </w:r>
      <w:proofErr w:type="gramEnd"/>
      <w:r w:rsidR="00D65F3C">
        <w:rPr>
          <w:rFonts w:ascii="Arial" w:hAnsi="Arial" w:cs="Arial"/>
          <w:sz w:val="24"/>
          <w:szCs w:val="24"/>
        </w:rPr>
        <w:t>.</w:t>
      </w:r>
    </w:p>
    <w:p w:rsidR="00D65F3C" w:rsidRDefault="00D65F3C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Vinkkimme aam</w:t>
      </w:r>
      <w:r w:rsidR="0090272E">
        <w:rPr>
          <w:rFonts w:ascii="Arial" w:hAnsi="Arial" w:cs="Arial"/>
          <w:sz w:val="24"/>
          <w:szCs w:val="24"/>
        </w:rPr>
        <w:t>upalaksi</w:t>
      </w:r>
      <w:r w:rsidR="00C40F7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Leipomossa voi myös syödä mukavasti aamiaista. On valtava valikoima sämpylöitä </w:t>
      </w:r>
      <w:proofErr w:type="spellStart"/>
      <w:r>
        <w:rPr>
          <w:rFonts w:ascii="Arial" w:hAnsi="Arial" w:cs="Arial"/>
          <w:sz w:val="24"/>
          <w:szCs w:val="24"/>
        </w:rPr>
        <w:t>Nutellan</w:t>
      </w:r>
      <w:proofErr w:type="spellEnd"/>
      <w:r>
        <w:rPr>
          <w:rFonts w:ascii="Arial" w:hAnsi="Arial" w:cs="Arial"/>
          <w:sz w:val="24"/>
          <w:szCs w:val="24"/>
        </w:rPr>
        <w:t xml:space="preserve">, kanamunan, kinkun tai juuston kera. Lisäksi voi tilata kahvia, teetä, kaakaota ja tuorepuristettua appelsiinimehua. </w:t>
      </w:r>
    </w:p>
    <w:p w:rsidR="00D65F3C" w:rsidRDefault="00D65F3C" w:rsidP="00B42C93">
      <w:pPr>
        <w:rPr>
          <w:rFonts w:ascii="Arial" w:hAnsi="Arial" w:cs="Arial"/>
          <w:sz w:val="24"/>
          <w:szCs w:val="24"/>
        </w:rPr>
      </w:pPr>
    </w:p>
    <w:p w:rsidR="00D65F3C" w:rsidRPr="000E2E0F" w:rsidRDefault="00D65F3C" w:rsidP="00B42C93">
      <w:pPr>
        <w:rPr>
          <w:rFonts w:ascii="Arial" w:hAnsi="Arial" w:cs="Arial"/>
          <w:b/>
          <w:sz w:val="24"/>
          <w:szCs w:val="24"/>
        </w:rPr>
      </w:pPr>
      <w:r w:rsidRPr="000E2E0F">
        <w:rPr>
          <w:rFonts w:ascii="Arial" w:hAnsi="Arial" w:cs="Arial"/>
          <w:b/>
          <w:sz w:val="24"/>
          <w:szCs w:val="24"/>
        </w:rPr>
        <w:lastRenderedPageBreak/>
        <w:t>Makkaraparatiisi</w:t>
      </w:r>
    </w:p>
    <w:p w:rsidR="000E2E0F" w:rsidRDefault="00D65F3C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vieläkään kylläinen? Kokeile sitten jotain hyvin tyypillistä saksalaista! Saksa</w:t>
      </w:r>
      <w:r w:rsidR="0090272E">
        <w:rPr>
          <w:rFonts w:ascii="Arial" w:hAnsi="Arial" w:cs="Arial"/>
          <w:sz w:val="24"/>
          <w:szCs w:val="24"/>
        </w:rPr>
        <w:t xml:space="preserve"> on koko maailmassa </w:t>
      </w:r>
      <w:proofErr w:type="gramStart"/>
      <w:r w:rsidR="0090272E">
        <w:rPr>
          <w:rFonts w:ascii="Arial" w:hAnsi="Arial" w:cs="Arial"/>
          <w:sz w:val="24"/>
          <w:szCs w:val="24"/>
        </w:rPr>
        <w:t>tunnettu</w:t>
      </w:r>
      <w:r w:rsidR="00C8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</w:t>
      </w:r>
      <w:proofErr w:type="gramEnd"/>
      <w:r>
        <w:rPr>
          <w:rFonts w:ascii="Arial" w:hAnsi="Arial" w:cs="Arial"/>
          <w:sz w:val="24"/>
          <w:szCs w:val="24"/>
        </w:rPr>
        <w:t> 500 makkaral</w:t>
      </w:r>
      <w:r w:rsidR="00C81D2A">
        <w:rPr>
          <w:rFonts w:ascii="Arial" w:hAnsi="Arial" w:cs="Arial"/>
          <w:sz w:val="24"/>
          <w:szCs w:val="24"/>
        </w:rPr>
        <w:t xml:space="preserve">aadustaan. </w:t>
      </w:r>
      <w:proofErr w:type="spellStart"/>
      <w:r w:rsidR="000E2E0F">
        <w:rPr>
          <w:rFonts w:ascii="Arial" w:hAnsi="Arial" w:cs="Arial"/>
          <w:sz w:val="24"/>
          <w:szCs w:val="24"/>
        </w:rPr>
        <w:t>Thüringeriläistä</w:t>
      </w:r>
      <w:proofErr w:type="spellEnd"/>
      <w:r w:rsidR="000E2E0F">
        <w:rPr>
          <w:rFonts w:ascii="Arial" w:hAnsi="Arial" w:cs="Arial"/>
          <w:sz w:val="24"/>
          <w:szCs w:val="24"/>
        </w:rPr>
        <w:t xml:space="preserve"> grillimakkaraa syödään </w:t>
      </w:r>
      <w:r w:rsidR="00C81D2A">
        <w:rPr>
          <w:rFonts w:ascii="Arial" w:hAnsi="Arial" w:cs="Arial"/>
          <w:sz w:val="24"/>
          <w:szCs w:val="24"/>
        </w:rPr>
        <w:t>mielellään I</w:t>
      </w:r>
      <w:bookmarkStart w:id="0" w:name="_GoBack"/>
      <w:bookmarkEnd w:id="0"/>
      <w:r w:rsidR="000E2E0F">
        <w:rPr>
          <w:rFonts w:ascii="Arial" w:hAnsi="Arial" w:cs="Arial"/>
          <w:sz w:val="24"/>
          <w:szCs w:val="24"/>
        </w:rPr>
        <w:t>tä-Saksassa ja valkoista makkaraa etelä-Saksassa. Currymakkara on berliiniläinen erikoisuus, mutta grillimakkarat ja nakit maistuvat koko Saksassa.</w:t>
      </w:r>
    </w:p>
    <w:p w:rsidR="009718AC" w:rsidRDefault="000E2E0F" w:rsidP="00B42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Makkaroita voi ostaa lähes kaikkialla Saksassa. On makkarakojuja kaduilla ja suurkaupungeissa on usein ”</w:t>
      </w:r>
      <w:proofErr w:type="spellStart"/>
      <w:r>
        <w:rPr>
          <w:rFonts w:ascii="Arial" w:hAnsi="Arial" w:cs="Arial"/>
          <w:sz w:val="24"/>
          <w:szCs w:val="24"/>
        </w:rPr>
        <w:t>Grillwalkereita</w:t>
      </w:r>
      <w:proofErr w:type="spellEnd"/>
      <w:r>
        <w:rPr>
          <w:rFonts w:ascii="Arial" w:hAnsi="Arial" w:cs="Arial"/>
          <w:sz w:val="24"/>
          <w:szCs w:val="24"/>
        </w:rPr>
        <w:t xml:space="preserve">” kannettavine grilleineen. Saksalaiset syövät makkaraa usein sämpylän kera. Nyt vielä kysymys: sinapin vai ketsupin kanssa?  </w:t>
      </w:r>
    </w:p>
    <w:sectPr w:rsidR="009718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BE"/>
    <w:rsid w:val="000325BE"/>
    <w:rsid w:val="00036F24"/>
    <w:rsid w:val="0004389D"/>
    <w:rsid w:val="00047537"/>
    <w:rsid w:val="00055B7D"/>
    <w:rsid w:val="000B129B"/>
    <w:rsid w:val="000E2E0F"/>
    <w:rsid w:val="00101892"/>
    <w:rsid w:val="00103385"/>
    <w:rsid w:val="001D6020"/>
    <w:rsid w:val="002016CB"/>
    <w:rsid w:val="00290633"/>
    <w:rsid w:val="002E00A1"/>
    <w:rsid w:val="002F1EB4"/>
    <w:rsid w:val="003232F9"/>
    <w:rsid w:val="003378FD"/>
    <w:rsid w:val="003F3891"/>
    <w:rsid w:val="004F6051"/>
    <w:rsid w:val="00571F28"/>
    <w:rsid w:val="005A5E72"/>
    <w:rsid w:val="005C01CA"/>
    <w:rsid w:val="005F55EE"/>
    <w:rsid w:val="006341A5"/>
    <w:rsid w:val="0064257C"/>
    <w:rsid w:val="00643344"/>
    <w:rsid w:val="00647F37"/>
    <w:rsid w:val="007123E7"/>
    <w:rsid w:val="00797A64"/>
    <w:rsid w:val="007A76BA"/>
    <w:rsid w:val="007E0090"/>
    <w:rsid w:val="00811CBE"/>
    <w:rsid w:val="00821A07"/>
    <w:rsid w:val="0085261D"/>
    <w:rsid w:val="00857530"/>
    <w:rsid w:val="008800A7"/>
    <w:rsid w:val="008A06CC"/>
    <w:rsid w:val="008C31F5"/>
    <w:rsid w:val="0090272E"/>
    <w:rsid w:val="009718AC"/>
    <w:rsid w:val="00A057CF"/>
    <w:rsid w:val="00A2237E"/>
    <w:rsid w:val="00A865EA"/>
    <w:rsid w:val="00AF1A8E"/>
    <w:rsid w:val="00B07F6A"/>
    <w:rsid w:val="00B42C93"/>
    <w:rsid w:val="00B45854"/>
    <w:rsid w:val="00B9046D"/>
    <w:rsid w:val="00BC15E7"/>
    <w:rsid w:val="00BE4362"/>
    <w:rsid w:val="00BE4416"/>
    <w:rsid w:val="00BF2055"/>
    <w:rsid w:val="00C40F75"/>
    <w:rsid w:val="00C519D4"/>
    <w:rsid w:val="00C640F0"/>
    <w:rsid w:val="00C81D2A"/>
    <w:rsid w:val="00CA216A"/>
    <w:rsid w:val="00CA5A4D"/>
    <w:rsid w:val="00D060E4"/>
    <w:rsid w:val="00D16136"/>
    <w:rsid w:val="00D47393"/>
    <w:rsid w:val="00D65F3C"/>
    <w:rsid w:val="00E06834"/>
    <w:rsid w:val="00E344C6"/>
    <w:rsid w:val="00E42D69"/>
    <w:rsid w:val="00E86524"/>
    <w:rsid w:val="00ED198E"/>
    <w:rsid w:val="00E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40F"/>
  <w15:chartTrackingRefBased/>
  <w15:docId w15:val="{0D2FC764-A391-40AE-8270-E2D4B90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71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Jaakamo</dc:creator>
  <cp:keywords/>
  <dc:description/>
  <cp:lastModifiedBy>Tanja Wallin</cp:lastModifiedBy>
  <cp:revision>2</cp:revision>
  <dcterms:created xsi:type="dcterms:W3CDTF">2022-11-23T09:39:00Z</dcterms:created>
  <dcterms:modified xsi:type="dcterms:W3CDTF">2022-11-23T09:39:00Z</dcterms:modified>
</cp:coreProperties>
</file>