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0634" w14:textId="66AC0564" w:rsidR="005D6EAD" w:rsidRDefault="008642F8">
      <w:r>
        <w:rPr>
          <w:noProof/>
        </w:rPr>
        <w:drawing>
          <wp:inline distT="0" distB="0" distL="0" distR="0" wp14:anchorId="185F13E4" wp14:editId="49EB65C5">
            <wp:extent cx="11601450" cy="6848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EAD" w:rsidSect="00EA4545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4545"/>
    <w:rsid w:val="004470C9"/>
    <w:rsid w:val="005D6EAD"/>
    <w:rsid w:val="008642F8"/>
    <w:rsid w:val="00EA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DAEE4"/>
  <w15:docId w15:val="{CF04723A-96A4-4C30-ACD3-9100182F8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Richter</dc:creator>
  <cp:lastModifiedBy>Karin Richter Stein</cp:lastModifiedBy>
  <cp:revision>3</cp:revision>
  <dcterms:created xsi:type="dcterms:W3CDTF">2015-06-11T19:48:00Z</dcterms:created>
  <dcterms:modified xsi:type="dcterms:W3CDTF">2023-03-09T21:38:00Z</dcterms:modified>
</cp:coreProperties>
</file>